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9A" w:rsidRDefault="00F6009A" w:rsidP="00F6009A">
      <w:pPr>
        <w:jc w:val="center"/>
        <w:rPr>
          <w:rFonts w:ascii="Microsoft Sans Serif" w:hAnsi="Microsoft Sans Serif" w:cs="Microsoft Sans Serif"/>
          <w:b/>
        </w:rPr>
      </w:pPr>
      <w:r w:rsidRPr="00F6009A">
        <w:rPr>
          <w:rFonts w:ascii="Microsoft Sans Serif" w:hAnsi="Microsoft Sans Serif" w:cs="Microsoft Sans Serif"/>
          <w:b/>
        </w:rPr>
        <w:t>Business Meeting &amp; Summary Assignment</w:t>
      </w:r>
    </w:p>
    <w:p w:rsidR="00F6009A" w:rsidRDefault="00F6009A" w:rsidP="00F6009A">
      <w:pPr>
        <w:jc w:val="center"/>
        <w:rPr>
          <w:rFonts w:ascii="Microsoft Sans Serif" w:hAnsi="Microsoft Sans Serif" w:cs="Microsoft Sans Serif"/>
          <w:b/>
        </w:rPr>
      </w:pPr>
    </w:p>
    <w:p w:rsidR="00F6009A" w:rsidRDefault="00F6009A" w:rsidP="00F6009A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10%</w:t>
      </w:r>
    </w:p>
    <w:p w:rsidR="00F6009A" w:rsidRDefault="00F6009A" w:rsidP="00F6009A">
      <w:pPr>
        <w:jc w:val="center"/>
        <w:rPr>
          <w:rFonts w:ascii="Microsoft Sans Serif" w:hAnsi="Microsoft Sans Serif" w:cs="Microsoft Sans Serif"/>
          <w:b/>
        </w:rPr>
      </w:pPr>
    </w:p>
    <w:p w:rsidR="00F6009A" w:rsidRPr="00F6009A" w:rsidRDefault="00F6009A" w:rsidP="00F6009A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Due: Weeks 4 (Meeting) &amp; 5 (Summary)</w:t>
      </w:r>
    </w:p>
    <w:p w:rsidR="00F6009A" w:rsidRDefault="00F6009A" w:rsidP="00C3021A">
      <w:pPr>
        <w:rPr>
          <w:rFonts w:ascii="Microsoft Sans Serif" w:hAnsi="Microsoft Sans Serif" w:cs="Microsoft Sans Serif"/>
        </w:rPr>
      </w:pPr>
    </w:p>
    <w:p w:rsidR="00C3021A" w:rsidRPr="00F6009A" w:rsidRDefault="00C3021A" w:rsidP="00C3021A">
      <w:p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>This assignment assess</w:t>
      </w:r>
      <w:r w:rsidR="00634ABB" w:rsidRPr="00F6009A">
        <w:rPr>
          <w:rFonts w:ascii="Microsoft Sans Serif" w:hAnsi="Microsoft Sans Serif" w:cs="Microsoft Sans Serif"/>
        </w:rPr>
        <w:t>es</w:t>
      </w:r>
      <w:r w:rsidRPr="00F6009A">
        <w:rPr>
          <w:rFonts w:ascii="Microsoft Sans Serif" w:hAnsi="Microsoft Sans Serif" w:cs="Microsoft Sans Serif"/>
        </w:rPr>
        <w:t xml:space="preserve"> your ability to (</w:t>
      </w:r>
      <w:r w:rsidR="00A80213" w:rsidRPr="00F6009A">
        <w:rPr>
          <w:rFonts w:ascii="Microsoft Sans Serif" w:hAnsi="Microsoft Sans Serif" w:cs="Microsoft Sans Serif"/>
        </w:rPr>
        <w:t xml:space="preserve">1) summarize </w:t>
      </w:r>
      <w:r w:rsidR="00D60F0C" w:rsidRPr="00F6009A">
        <w:rPr>
          <w:rFonts w:ascii="Microsoft Sans Serif" w:hAnsi="Microsoft Sans Serif" w:cs="Microsoft Sans Serif"/>
        </w:rPr>
        <w:t>current</w:t>
      </w:r>
      <w:r w:rsidRPr="00F6009A">
        <w:rPr>
          <w:rFonts w:ascii="Microsoft Sans Serif" w:hAnsi="Microsoft Sans Serif" w:cs="Microsoft Sans Serif"/>
        </w:rPr>
        <w:t xml:space="preserve"> business-related articles and (2) present, discuss, and evaluate your findings</w:t>
      </w:r>
      <w:r w:rsidR="00F76B0B" w:rsidRPr="00F6009A">
        <w:rPr>
          <w:rFonts w:ascii="Microsoft Sans Serif" w:hAnsi="Microsoft Sans Serif" w:cs="Microsoft Sans Serif"/>
        </w:rPr>
        <w:t xml:space="preserve"> in a small-group meeting.</w:t>
      </w:r>
    </w:p>
    <w:p w:rsidR="00C3021A" w:rsidRPr="00F6009A" w:rsidRDefault="00C3021A" w:rsidP="00C3021A">
      <w:pPr>
        <w:rPr>
          <w:rFonts w:ascii="Microsoft Sans Serif" w:hAnsi="Microsoft Sans Serif" w:cs="Microsoft Sans Serif"/>
        </w:rPr>
      </w:pPr>
    </w:p>
    <w:p w:rsidR="006D18FC" w:rsidRDefault="006D18FC" w:rsidP="004C6FB4">
      <w:pPr>
        <w:rPr>
          <w:rFonts w:ascii="Microsoft Sans Serif" w:hAnsi="Microsoft Sans Serif" w:cs="Microsoft Sans Serif"/>
          <w:b/>
          <w:u w:val="single"/>
        </w:rPr>
      </w:pPr>
      <w:r w:rsidRPr="00F6009A">
        <w:rPr>
          <w:rFonts w:ascii="Microsoft Sans Serif" w:hAnsi="Microsoft Sans Serif" w:cs="Microsoft Sans Serif"/>
          <w:b/>
          <w:u w:val="single"/>
        </w:rPr>
        <w:t>Part One:  Business Meeting, (3%)</w:t>
      </w:r>
    </w:p>
    <w:p w:rsidR="0039365A" w:rsidRPr="00F6009A" w:rsidRDefault="0039365A" w:rsidP="004C6FB4">
      <w:pPr>
        <w:rPr>
          <w:rFonts w:ascii="Microsoft Sans Serif" w:hAnsi="Microsoft Sans Serif" w:cs="Microsoft Sans Serif"/>
          <w:b/>
          <w:u w:val="single"/>
        </w:rPr>
      </w:pPr>
    </w:p>
    <w:p w:rsidR="004C6FB4" w:rsidRPr="00F6009A" w:rsidRDefault="004C6FB4" w:rsidP="004C6FB4">
      <w:pPr>
        <w:rPr>
          <w:rFonts w:ascii="Microsoft Sans Serif" w:hAnsi="Microsoft Sans Serif" w:cs="Microsoft Sans Serif"/>
          <w:b/>
        </w:rPr>
      </w:pPr>
      <w:r w:rsidRPr="00F6009A">
        <w:rPr>
          <w:rFonts w:ascii="Microsoft Sans Serif" w:hAnsi="Microsoft Sans Serif" w:cs="Microsoft Sans Serif"/>
          <w:b/>
        </w:rPr>
        <w:t>Required Reading</w:t>
      </w:r>
    </w:p>
    <w:p w:rsidR="004C6FB4" w:rsidRPr="00F6009A" w:rsidRDefault="004C6FB4" w:rsidP="004C6FB4">
      <w:pPr>
        <w:rPr>
          <w:rFonts w:ascii="Microsoft Sans Serif" w:hAnsi="Microsoft Sans Serif" w:cs="Microsoft Sans Serif"/>
          <w:b/>
          <w:u w:val="single"/>
        </w:rPr>
      </w:pPr>
    </w:p>
    <w:p w:rsidR="004C6FB4" w:rsidRPr="00F6009A" w:rsidRDefault="004C6FB4" w:rsidP="00857FAE">
      <w:pPr>
        <w:pStyle w:val="ListParagraph"/>
        <w:numPr>
          <w:ilvl w:val="0"/>
          <w:numId w:val="9"/>
        </w:numPr>
        <w:ind w:left="360"/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 xml:space="preserve">To successfully complete this assignment, carefully read </w:t>
      </w:r>
      <w:r w:rsidR="00857FAE" w:rsidRPr="00F6009A">
        <w:rPr>
          <w:rFonts w:ascii="Microsoft Sans Serif" w:hAnsi="Microsoft Sans Serif" w:cs="Microsoft Sans Serif"/>
          <w:b/>
          <w:u w:val="single"/>
        </w:rPr>
        <w:t xml:space="preserve">all </w:t>
      </w:r>
      <w:r w:rsidR="00857FAE" w:rsidRPr="00F6009A">
        <w:rPr>
          <w:rFonts w:ascii="Microsoft Sans Serif" w:hAnsi="Microsoft Sans Serif" w:cs="Microsoft Sans Serif"/>
        </w:rPr>
        <w:t xml:space="preserve">of </w:t>
      </w:r>
      <w:r w:rsidRPr="00F6009A">
        <w:rPr>
          <w:rFonts w:ascii="Microsoft Sans Serif" w:hAnsi="Microsoft Sans Serif" w:cs="Microsoft Sans Serif"/>
        </w:rPr>
        <w:t>the following articles:</w:t>
      </w:r>
    </w:p>
    <w:p w:rsidR="004C6FB4" w:rsidRPr="00F6009A" w:rsidRDefault="004C6FB4" w:rsidP="00857FAE">
      <w:pPr>
        <w:rPr>
          <w:rFonts w:ascii="Microsoft Sans Serif" w:hAnsi="Microsoft Sans Serif" w:cs="Microsoft Sans Serif"/>
        </w:rPr>
      </w:pPr>
    </w:p>
    <w:p w:rsidR="003A63BC" w:rsidRPr="00F6009A" w:rsidRDefault="003A63BC" w:rsidP="006C0E71">
      <w:pPr>
        <w:pStyle w:val="ListParagraph"/>
        <w:numPr>
          <w:ilvl w:val="0"/>
          <w:numId w:val="16"/>
        </w:numPr>
        <w:ind w:left="1800"/>
        <w:rPr>
          <w:rFonts w:ascii="Microsoft Sans Serif" w:hAnsi="Microsoft Sans Serif" w:cs="Microsoft Sans Serif"/>
          <w:color w:val="000000"/>
          <w:spacing w:val="-6"/>
          <w:kern w:val="36"/>
        </w:rPr>
      </w:pP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"Flying Cars Are (Still) Coming: Should We Believe The Hype?"</w:t>
      </w:r>
    </w:p>
    <w:p w:rsidR="003A63BC" w:rsidRPr="00F6009A" w:rsidRDefault="003A63BC" w:rsidP="006C0E71">
      <w:pPr>
        <w:ind w:left="1080"/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ab/>
      </w:r>
      <w:r w:rsidR="00D101F3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      </w:t>
      </w: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 </w:t>
      </w:r>
      <w:proofErr w:type="gramStart"/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by</w:t>
      </w:r>
      <w:proofErr w:type="gramEnd"/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 Glenn McDonald</w:t>
      </w:r>
    </w:p>
    <w:p w:rsidR="003A63BC" w:rsidRPr="00F6009A" w:rsidRDefault="00316C94" w:rsidP="006C0E71">
      <w:pPr>
        <w:ind w:left="1800"/>
        <w:rPr>
          <w:rFonts w:ascii="Microsoft Sans Serif" w:hAnsi="Microsoft Sans Serif" w:cs="Microsoft Sans Serif"/>
        </w:rPr>
      </w:pPr>
      <w:hyperlink r:id="rId9" w:history="1">
        <w:r w:rsidR="003A63BC" w:rsidRPr="00F6009A">
          <w:rPr>
            <w:rStyle w:val="Hyperlink"/>
            <w:rFonts w:ascii="Microsoft Sans Serif" w:hAnsi="Microsoft Sans Serif" w:cs="Microsoft Sans Serif"/>
          </w:rPr>
          <w:t>http://www.npr.org/sections/alltechconsidered/2017/04/25/525540611/flying-cars-are-still-coming-should-we-believe-the-hype</w:t>
        </w:r>
      </w:hyperlink>
    </w:p>
    <w:p w:rsidR="003A63BC" w:rsidRPr="00F6009A" w:rsidRDefault="003A63BC" w:rsidP="006C0E71">
      <w:pPr>
        <w:ind w:left="1080"/>
        <w:rPr>
          <w:rFonts w:ascii="Microsoft Sans Serif" w:hAnsi="Microsoft Sans Serif" w:cs="Microsoft Sans Serif"/>
        </w:rPr>
      </w:pPr>
    </w:p>
    <w:p w:rsidR="003A63BC" w:rsidRPr="00F6009A" w:rsidRDefault="003A63BC" w:rsidP="006C0E71">
      <w:pPr>
        <w:pStyle w:val="ListParagraph"/>
        <w:numPr>
          <w:ilvl w:val="0"/>
          <w:numId w:val="16"/>
        </w:numPr>
        <w:ind w:left="1800"/>
        <w:rPr>
          <w:rFonts w:ascii="Microsoft Sans Serif" w:hAnsi="Microsoft Sans Serif" w:cs="Microsoft Sans Serif"/>
          <w:color w:val="000000"/>
          <w:spacing w:val="-6"/>
          <w:kern w:val="36"/>
        </w:rPr>
      </w:pP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"Why parents choose Uber to take their kids to school when they're 'too busy to be a part-time chauffeur"</w:t>
      </w:r>
    </w:p>
    <w:p w:rsidR="006D18FC" w:rsidRPr="00F6009A" w:rsidRDefault="003A63BC" w:rsidP="006C0E71">
      <w:pPr>
        <w:ind w:left="1080"/>
        <w:rPr>
          <w:rFonts w:ascii="Microsoft Sans Serif" w:eastAsiaTheme="minorHAnsi" w:hAnsi="Microsoft Sans Serif" w:cs="Microsoft Sans Serif"/>
        </w:rPr>
      </w:pP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ab/>
      </w:r>
      <w:r w:rsidR="00D101F3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       </w:t>
      </w:r>
      <w:proofErr w:type="gramStart"/>
      <w:r w:rsidR="006D18FC"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by  </w:t>
      </w: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Genevieve</w:t>
      </w:r>
      <w:proofErr w:type="gramEnd"/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 </w:t>
      </w:r>
      <w:proofErr w:type="spellStart"/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Bilosk</w:t>
      </w:r>
      <w:proofErr w:type="spellEnd"/>
    </w:p>
    <w:p w:rsidR="003A63BC" w:rsidRPr="00F6009A" w:rsidRDefault="00316C94" w:rsidP="00D101F3">
      <w:pPr>
        <w:ind w:left="1440"/>
        <w:rPr>
          <w:rFonts w:ascii="Microsoft Sans Serif" w:hAnsi="Microsoft Sans Serif" w:cs="Microsoft Sans Serif"/>
        </w:rPr>
      </w:pPr>
      <w:hyperlink r:id="rId10" w:history="1">
        <w:r w:rsidR="00471000" w:rsidRPr="00687453">
          <w:rPr>
            <w:rStyle w:val="Hyperlink"/>
            <w:rFonts w:ascii="Microsoft Sans Serif" w:hAnsi="Microsoft Sans Serif" w:cs="Microsoft Sans Serif"/>
          </w:rPr>
          <w:t>http://nationalpost.com/life/why-parents-choose-uber-to-take-        their-kids-to-</w:t>
        </w:r>
        <w:r w:rsidR="00471000" w:rsidRPr="00687453">
          <w:rPr>
            <w:rStyle w:val="Hyperlink"/>
            <w:rFonts w:ascii="Microsoft Sans Serif" w:hAnsi="Microsoft Sans Serif" w:cs="Microsoft Sans Serif"/>
          </w:rPr>
          <w:tab/>
          <w:t>school-when-theyre-too-busy-to-be-a-part-time-chauffeur/wcm/4eab4590-b863-40b7-b38b-d60e6a3ebb8d</w:t>
        </w:r>
      </w:hyperlink>
    </w:p>
    <w:p w:rsidR="003A63BC" w:rsidRPr="00F6009A" w:rsidRDefault="003A63BC" w:rsidP="006C0E71">
      <w:pPr>
        <w:ind w:left="1440"/>
        <w:rPr>
          <w:rFonts w:ascii="Microsoft Sans Serif" w:hAnsi="Microsoft Sans Serif" w:cs="Microsoft Sans Serif"/>
        </w:rPr>
      </w:pPr>
    </w:p>
    <w:p w:rsidR="003A63BC" w:rsidRPr="00F6009A" w:rsidRDefault="003A63BC" w:rsidP="006C0E71">
      <w:pPr>
        <w:pStyle w:val="Heading1"/>
        <w:numPr>
          <w:ilvl w:val="0"/>
          <w:numId w:val="16"/>
        </w:numPr>
        <w:shd w:val="clear" w:color="auto" w:fill="FFFFFF"/>
        <w:spacing w:before="0" w:after="0"/>
        <w:ind w:left="1800"/>
        <w:textAlignment w:val="baseline"/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</w:pPr>
      <w:r w:rsidRPr="00F6009A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>"Toronto startup Chef’s Plate eyes $50-million sales mark, IPO"</w:t>
      </w:r>
    </w:p>
    <w:p w:rsidR="003A63BC" w:rsidRPr="00F6009A" w:rsidRDefault="003A63BC" w:rsidP="006C0E71">
      <w:pPr>
        <w:pStyle w:val="Heading1"/>
        <w:shd w:val="clear" w:color="auto" w:fill="FFFFFF"/>
        <w:spacing w:before="0" w:after="0"/>
        <w:ind w:left="1080"/>
        <w:textAlignment w:val="baseline"/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</w:pPr>
      <w:r w:rsidRPr="00F6009A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ab/>
        <w:t xml:space="preserve"> </w:t>
      </w:r>
      <w:r w:rsidR="00D101F3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 xml:space="preserve">      </w:t>
      </w:r>
      <w:proofErr w:type="gramStart"/>
      <w:r w:rsidRPr="00F6009A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>by</w:t>
      </w:r>
      <w:proofErr w:type="gramEnd"/>
      <w:r w:rsidRPr="00F6009A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 xml:space="preserve"> Sean </w:t>
      </w:r>
      <w:proofErr w:type="spellStart"/>
      <w:r w:rsidRPr="00F6009A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>Silcoff</w:t>
      </w:r>
      <w:proofErr w:type="spellEnd"/>
      <w:r w:rsidRPr="00F6009A">
        <w:rPr>
          <w:rFonts w:ascii="Microsoft Sans Serif" w:hAnsi="Microsoft Sans Serif" w:cs="Microsoft Sans Serif"/>
          <w:b w:val="0"/>
          <w:bCs w:val="0"/>
          <w:color w:val="000000"/>
          <w:spacing w:val="-6"/>
          <w:kern w:val="36"/>
          <w:sz w:val="24"/>
          <w:szCs w:val="24"/>
        </w:rPr>
        <w:t xml:space="preserve"> </w:t>
      </w:r>
    </w:p>
    <w:p w:rsidR="003A63BC" w:rsidRPr="00F6009A" w:rsidRDefault="00316C94" w:rsidP="006C0E71">
      <w:pPr>
        <w:ind w:left="1800"/>
        <w:rPr>
          <w:rFonts w:ascii="Microsoft Sans Serif" w:hAnsi="Microsoft Sans Serif" w:cs="Microsoft Sans Serif"/>
        </w:rPr>
      </w:pPr>
      <w:hyperlink r:id="rId11" w:history="1">
        <w:r w:rsidR="003A63BC" w:rsidRPr="00F6009A">
          <w:rPr>
            <w:rStyle w:val="Hyperlink"/>
            <w:rFonts w:ascii="Microsoft Sans Serif" w:hAnsi="Microsoft Sans Serif" w:cs="Microsoft Sans Serif"/>
          </w:rPr>
          <w:t>https://www.theglobeandmail.com/report-on-business/toronto-startup-chefs-plate-shines-in-emerging-meal-kit-delivery-market-ipo/article34163962/</w:t>
        </w:r>
      </w:hyperlink>
    </w:p>
    <w:p w:rsidR="006D18FC" w:rsidRPr="00F6009A" w:rsidRDefault="006D18FC" w:rsidP="006C0E71">
      <w:pPr>
        <w:pStyle w:val="muted"/>
        <w:shd w:val="clear" w:color="auto" w:fill="FFFFFF"/>
        <w:spacing w:before="0" w:beforeAutospacing="0" w:after="122" w:afterAutospacing="0"/>
        <w:ind w:left="2520"/>
        <w:rPr>
          <w:rFonts w:ascii="Microsoft Sans Serif" w:eastAsiaTheme="minorHAnsi" w:hAnsi="Microsoft Sans Serif" w:cs="Microsoft Sans Serif"/>
          <w:iCs/>
          <w:color w:val="000000"/>
          <w:bdr w:val="none" w:sz="0" w:space="0" w:color="auto" w:frame="1"/>
          <w:shd w:val="clear" w:color="auto" w:fill="FFFFFF"/>
        </w:rPr>
      </w:pPr>
    </w:p>
    <w:p w:rsidR="006C0E71" w:rsidRPr="00F6009A" w:rsidRDefault="006C0E71" w:rsidP="006C0E71">
      <w:pPr>
        <w:pStyle w:val="ListParagraph"/>
        <w:numPr>
          <w:ilvl w:val="0"/>
          <w:numId w:val="16"/>
        </w:numPr>
        <w:ind w:left="1800"/>
        <w:rPr>
          <w:rFonts w:ascii="Microsoft Sans Serif" w:hAnsi="Microsoft Sans Serif" w:cs="Microsoft Sans Serif"/>
          <w:color w:val="000000"/>
          <w:spacing w:val="-6"/>
          <w:kern w:val="36"/>
        </w:rPr>
      </w:pP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"Why 2017 will finally be the year of the smart home: Consumers figure it out"</w:t>
      </w:r>
    </w:p>
    <w:p w:rsidR="006C0E71" w:rsidRPr="00F6009A" w:rsidRDefault="006C0E71" w:rsidP="006C0E71">
      <w:pPr>
        <w:pStyle w:val="ListParagraph"/>
        <w:ind w:left="1800"/>
        <w:rPr>
          <w:rFonts w:ascii="Microsoft Sans Serif" w:hAnsi="Microsoft Sans Serif" w:cs="Microsoft Sans Serif"/>
          <w:color w:val="000000"/>
          <w:spacing w:val="-6"/>
          <w:kern w:val="36"/>
        </w:rPr>
      </w:pPr>
      <w:proofErr w:type="gramStart"/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>by</w:t>
      </w:r>
      <w:proofErr w:type="gramEnd"/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 xml:space="preserve"> Diana Olick</w:t>
      </w:r>
      <w:r w:rsidRPr="00F6009A">
        <w:rPr>
          <w:rFonts w:ascii="Microsoft Sans Serif" w:hAnsi="Microsoft Sans Serif" w:cs="Microsoft Sans Serif"/>
          <w:color w:val="000000"/>
          <w:spacing w:val="-6"/>
          <w:kern w:val="36"/>
        </w:rPr>
        <w:tab/>
      </w:r>
    </w:p>
    <w:p w:rsidR="006C0E71" w:rsidRPr="00D101F3" w:rsidRDefault="00316C94" w:rsidP="00D101F3">
      <w:pPr>
        <w:ind w:left="1800"/>
        <w:rPr>
          <w:rFonts w:ascii="Microsoft Sans Serif" w:hAnsi="Microsoft Sans Serif" w:cs="Microsoft Sans Serif"/>
          <w:color w:val="000000"/>
          <w:spacing w:val="-6"/>
          <w:kern w:val="36"/>
        </w:rPr>
      </w:pPr>
      <w:hyperlink r:id="rId12" w:history="1">
        <w:r w:rsidR="00D101F3" w:rsidRPr="00687453">
          <w:rPr>
            <w:rStyle w:val="Hyperlink"/>
            <w:rFonts w:ascii="Microsoft Sans Serif" w:hAnsi="Microsoft Sans Serif" w:cs="Microsoft Sans Serif"/>
            <w:spacing w:val="-6"/>
            <w:kern w:val="36"/>
          </w:rPr>
          <w:t>https://www.cnbc.com/2017/01/04/why-2017-will-finally-be-the-year-    of-the-smart-home-consumers-figure-it-out.html</w:t>
        </w:r>
      </w:hyperlink>
    </w:p>
    <w:p w:rsidR="006C0E71" w:rsidRPr="00F6009A" w:rsidRDefault="006C0E71" w:rsidP="006C0E71">
      <w:pPr>
        <w:pStyle w:val="ListParagraph"/>
        <w:ind w:left="1440"/>
        <w:rPr>
          <w:rFonts w:ascii="Microsoft Sans Serif" w:hAnsi="Microsoft Sans Serif" w:cs="Microsoft Sans Serif"/>
          <w:color w:val="000000"/>
          <w:spacing w:val="-6"/>
          <w:kern w:val="36"/>
        </w:rPr>
      </w:pPr>
    </w:p>
    <w:p w:rsidR="004C4C8C" w:rsidRPr="00F6009A" w:rsidRDefault="004C4C8C" w:rsidP="00857FAE">
      <w:pPr>
        <w:rPr>
          <w:rFonts w:ascii="Microsoft Sans Serif" w:hAnsi="Microsoft Sans Serif" w:cs="Microsoft Sans Serif"/>
          <w:b/>
          <w:u w:val="single"/>
        </w:rPr>
      </w:pPr>
    </w:p>
    <w:p w:rsidR="00857FAE" w:rsidRPr="00316C94" w:rsidRDefault="00626A2E" w:rsidP="00857FAE">
      <w:pPr>
        <w:pStyle w:val="ListParagraph"/>
        <w:numPr>
          <w:ilvl w:val="0"/>
          <w:numId w:val="9"/>
        </w:numPr>
        <w:ind w:left="360"/>
        <w:rPr>
          <w:rFonts w:ascii="Microsoft Sans Serif" w:hAnsi="Microsoft Sans Serif" w:cs="Microsoft Sans Serif"/>
          <w:b/>
        </w:rPr>
      </w:pPr>
      <w:r w:rsidRPr="00F6009A">
        <w:rPr>
          <w:rFonts w:ascii="Microsoft Sans Serif" w:hAnsi="Microsoft Sans Serif" w:cs="Microsoft Sans Serif"/>
        </w:rPr>
        <w:t>Take notes about key ideas of each article so that you</w:t>
      </w:r>
      <w:r w:rsidR="004C6FB4" w:rsidRPr="00F6009A">
        <w:rPr>
          <w:rFonts w:ascii="Microsoft Sans Serif" w:hAnsi="Microsoft Sans Serif" w:cs="Microsoft Sans Serif"/>
        </w:rPr>
        <w:t xml:space="preserve"> will </w:t>
      </w:r>
      <w:r w:rsidRPr="00F6009A">
        <w:rPr>
          <w:rFonts w:ascii="Microsoft Sans Serif" w:hAnsi="Microsoft Sans Serif" w:cs="Microsoft Sans Serif"/>
        </w:rPr>
        <w:t xml:space="preserve">be </w:t>
      </w:r>
      <w:r w:rsidR="004C6FB4" w:rsidRPr="00F6009A">
        <w:rPr>
          <w:rFonts w:ascii="Microsoft Sans Serif" w:hAnsi="Microsoft Sans Serif" w:cs="Microsoft Sans Serif"/>
        </w:rPr>
        <w:t>prepare</w:t>
      </w:r>
      <w:r w:rsidRPr="00F6009A">
        <w:rPr>
          <w:rFonts w:ascii="Microsoft Sans Serif" w:hAnsi="Microsoft Sans Serif" w:cs="Microsoft Sans Serif"/>
        </w:rPr>
        <w:t>d</w:t>
      </w:r>
      <w:r w:rsidR="004C6FB4" w:rsidRPr="00F6009A">
        <w:rPr>
          <w:rFonts w:ascii="Microsoft Sans Serif" w:hAnsi="Microsoft Sans Serif" w:cs="Microsoft Sans Serif"/>
        </w:rPr>
        <w:t xml:space="preserve"> </w:t>
      </w:r>
      <w:r w:rsidR="008D66FD" w:rsidRPr="00F6009A">
        <w:rPr>
          <w:rFonts w:ascii="Microsoft Sans Serif" w:hAnsi="Microsoft Sans Serif" w:cs="Microsoft Sans Serif"/>
        </w:rPr>
        <w:t xml:space="preserve">to discuss </w:t>
      </w:r>
      <w:r w:rsidR="00857FAE" w:rsidRPr="00F6009A">
        <w:rPr>
          <w:rFonts w:ascii="Microsoft Sans Serif" w:hAnsi="Microsoft Sans Serif" w:cs="Microsoft Sans Serif"/>
        </w:rPr>
        <w:t>all the art</w:t>
      </w:r>
      <w:r w:rsidR="008D66FD" w:rsidRPr="00F6009A">
        <w:rPr>
          <w:rFonts w:ascii="Microsoft Sans Serif" w:hAnsi="Microsoft Sans Serif" w:cs="Microsoft Sans Serif"/>
        </w:rPr>
        <w:t>icle</w:t>
      </w:r>
      <w:r w:rsidR="00857FAE" w:rsidRPr="00F6009A">
        <w:rPr>
          <w:rFonts w:ascii="Microsoft Sans Serif" w:hAnsi="Microsoft Sans Serif" w:cs="Microsoft Sans Serif"/>
        </w:rPr>
        <w:t>s</w:t>
      </w:r>
      <w:r w:rsidRPr="00F6009A">
        <w:rPr>
          <w:rFonts w:ascii="Microsoft Sans Serif" w:hAnsi="Microsoft Sans Serif" w:cs="Microsoft Sans Serif"/>
        </w:rPr>
        <w:t xml:space="preserve"> </w:t>
      </w:r>
      <w:r w:rsidR="004C6FB4" w:rsidRPr="00F6009A">
        <w:rPr>
          <w:rFonts w:ascii="Microsoft Sans Serif" w:hAnsi="Microsoft Sans Serif" w:cs="Microsoft Sans Serif"/>
        </w:rPr>
        <w:t xml:space="preserve">in a group business meeting. </w:t>
      </w:r>
      <w:r w:rsidRPr="00316C94">
        <w:rPr>
          <w:rFonts w:ascii="Microsoft Sans Serif" w:hAnsi="Microsoft Sans Serif" w:cs="Microsoft Sans Serif"/>
          <w:b/>
        </w:rPr>
        <w:t>You will need to hand in yo</w:t>
      </w:r>
      <w:r w:rsidR="00316C94" w:rsidRPr="00316C94">
        <w:rPr>
          <w:rFonts w:ascii="Microsoft Sans Serif" w:hAnsi="Microsoft Sans Serif" w:cs="Microsoft Sans Serif"/>
          <w:b/>
        </w:rPr>
        <w:t>ur notes at the end of class with your self-evaluation form (3%).</w:t>
      </w:r>
    </w:p>
    <w:p w:rsidR="006D18FC" w:rsidRPr="00F6009A" w:rsidRDefault="006D18FC" w:rsidP="006D18FC">
      <w:pPr>
        <w:rPr>
          <w:rFonts w:ascii="Microsoft Sans Serif" w:hAnsi="Microsoft Sans Serif" w:cs="Microsoft Sans Serif"/>
        </w:rPr>
      </w:pPr>
    </w:p>
    <w:p w:rsidR="00857FAE" w:rsidRPr="00F6009A" w:rsidRDefault="00857FAE" w:rsidP="00857FAE">
      <w:pPr>
        <w:rPr>
          <w:rFonts w:ascii="Microsoft Sans Serif" w:hAnsi="Microsoft Sans Serif" w:cs="Microsoft Sans Serif"/>
        </w:rPr>
      </w:pPr>
      <w:bookmarkStart w:id="0" w:name="_GoBack"/>
      <w:bookmarkEnd w:id="0"/>
    </w:p>
    <w:p w:rsidR="00857FAE" w:rsidRPr="00F6009A" w:rsidRDefault="006D18FC" w:rsidP="00857FAE">
      <w:pPr>
        <w:pStyle w:val="ListParagraph"/>
        <w:numPr>
          <w:ilvl w:val="0"/>
          <w:numId w:val="9"/>
        </w:numPr>
        <w:ind w:left="360"/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lastRenderedPageBreak/>
        <w:t xml:space="preserve">Determine which article's issue is most important in today's business environment. </w:t>
      </w:r>
      <w:r w:rsidR="004C6FB4" w:rsidRPr="00F6009A">
        <w:rPr>
          <w:rFonts w:ascii="Microsoft Sans Serif" w:hAnsi="Microsoft Sans Serif" w:cs="Microsoft Sans Serif"/>
        </w:rPr>
        <w:t xml:space="preserve">During your meeting, </w:t>
      </w:r>
      <w:r w:rsidRPr="00F6009A">
        <w:rPr>
          <w:rFonts w:ascii="Microsoft Sans Serif" w:hAnsi="Microsoft Sans Serif" w:cs="Microsoft Sans Serif"/>
        </w:rPr>
        <w:t>you will explain why you think so. As the meeting progresses, you</w:t>
      </w:r>
      <w:r w:rsidR="00D101F3">
        <w:rPr>
          <w:rFonts w:ascii="Microsoft Sans Serif" w:hAnsi="Microsoft Sans Serif" w:cs="Microsoft Sans Serif"/>
        </w:rPr>
        <w:t>r</w:t>
      </w:r>
      <w:r w:rsidRPr="00F6009A">
        <w:rPr>
          <w:rFonts w:ascii="Microsoft Sans Serif" w:hAnsi="Microsoft Sans Serif" w:cs="Microsoft Sans Serif"/>
        </w:rPr>
        <w:t xml:space="preserve"> group</w:t>
      </w:r>
      <w:r w:rsidR="003A63BC" w:rsidRPr="00F6009A">
        <w:rPr>
          <w:rFonts w:ascii="Microsoft Sans Serif" w:hAnsi="Microsoft Sans Serif" w:cs="Microsoft Sans Serif"/>
        </w:rPr>
        <w:t xml:space="preserve"> will vote on which</w:t>
      </w:r>
      <w:r w:rsidRPr="00F6009A">
        <w:rPr>
          <w:rFonts w:ascii="Microsoft Sans Serif" w:hAnsi="Microsoft Sans Serif" w:cs="Microsoft Sans Serif"/>
        </w:rPr>
        <w:t xml:space="preserve"> is</w:t>
      </w:r>
      <w:r w:rsidR="003A63BC" w:rsidRPr="00F6009A">
        <w:rPr>
          <w:rFonts w:ascii="Microsoft Sans Serif" w:hAnsi="Microsoft Sans Serif" w:cs="Microsoft Sans Serif"/>
        </w:rPr>
        <w:t xml:space="preserve"> </w:t>
      </w:r>
      <w:r w:rsidR="00F6009A" w:rsidRPr="00F6009A">
        <w:rPr>
          <w:rFonts w:ascii="Microsoft Sans Serif" w:hAnsi="Microsoft Sans Serif" w:cs="Microsoft Sans Serif"/>
        </w:rPr>
        <w:t>the most</w:t>
      </w:r>
      <w:r w:rsidR="004C6FB4" w:rsidRPr="00F6009A">
        <w:rPr>
          <w:rFonts w:ascii="Microsoft Sans Serif" w:hAnsi="Microsoft Sans Serif" w:cs="Microsoft Sans Serif"/>
        </w:rPr>
        <w:t xml:space="preserve"> important. After the meeting, you will fill out a self-evaluation about your performance during the meeting.</w:t>
      </w:r>
    </w:p>
    <w:p w:rsidR="006D18FC" w:rsidRPr="00F6009A" w:rsidRDefault="006D18FC">
      <w:pPr>
        <w:rPr>
          <w:rFonts w:ascii="Microsoft Sans Serif" w:hAnsi="Microsoft Sans Serif" w:cs="Microsoft Sans Serif"/>
        </w:rPr>
      </w:pPr>
    </w:p>
    <w:p w:rsidR="004A47D9" w:rsidRPr="00F6009A" w:rsidRDefault="006D18FC">
      <w:pPr>
        <w:rPr>
          <w:rFonts w:ascii="Microsoft Sans Serif" w:hAnsi="Microsoft Sans Serif" w:cs="Microsoft Sans Serif"/>
          <w:b/>
          <w:u w:val="single"/>
        </w:rPr>
      </w:pPr>
      <w:r w:rsidRPr="00F6009A">
        <w:rPr>
          <w:rFonts w:ascii="Microsoft Sans Serif" w:hAnsi="Microsoft Sans Serif" w:cs="Microsoft Sans Serif"/>
        </w:rPr>
        <w:t>M</w:t>
      </w:r>
      <w:r w:rsidR="004C6FB4" w:rsidRPr="00F6009A">
        <w:rPr>
          <w:rFonts w:ascii="Microsoft Sans Serif" w:hAnsi="Microsoft Sans Serif" w:cs="Microsoft Sans Serif"/>
          <w:b/>
        </w:rPr>
        <w:t>ake-up date</w:t>
      </w:r>
      <w:r w:rsidRPr="00F6009A">
        <w:rPr>
          <w:rFonts w:ascii="Microsoft Sans Serif" w:hAnsi="Microsoft Sans Serif" w:cs="Microsoft Sans Serif"/>
          <w:b/>
        </w:rPr>
        <w:t>s</w:t>
      </w:r>
      <w:r w:rsidR="004C6FB4" w:rsidRPr="00F6009A">
        <w:rPr>
          <w:rFonts w:ascii="Microsoft Sans Serif" w:hAnsi="Microsoft Sans Serif" w:cs="Microsoft Sans Serif"/>
          <w:b/>
        </w:rPr>
        <w:t xml:space="preserve"> for </w:t>
      </w:r>
      <w:r w:rsidR="00287336" w:rsidRPr="00F6009A">
        <w:rPr>
          <w:rFonts w:ascii="Microsoft Sans Serif" w:hAnsi="Microsoft Sans Serif" w:cs="Microsoft Sans Serif"/>
          <w:b/>
        </w:rPr>
        <w:t>this assignment</w:t>
      </w:r>
      <w:r w:rsidRPr="00F6009A">
        <w:rPr>
          <w:rFonts w:ascii="Microsoft Sans Serif" w:hAnsi="Microsoft Sans Serif" w:cs="Microsoft Sans Serif"/>
          <w:b/>
        </w:rPr>
        <w:t xml:space="preserve"> are not available</w:t>
      </w:r>
      <w:r w:rsidR="004C6FB4" w:rsidRPr="00F6009A">
        <w:rPr>
          <w:rFonts w:ascii="Microsoft Sans Serif" w:hAnsi="Microsoft Sans Serif" w:cs="Microsoft Sans Serif"/>
          <w:b/>
        </w:rPr>
        <w:t>. If you miss this class, you will receive a mark of zero.</w:t>
      </w:r>
      <w:r w:rsidR="004A47D9" w:rsidRPr="00F6009A">
        <w:rPr>
          <w:rFonts w:ascii="Microsoft Sans Serif" w:hAnsi="Microsoft Sans Serif" w:cs="Microsoft Sans Serif"/>
          <w:b/>
          <w:u w:val="single"/>
        </w:rPr>
        <w:br w:type="page"/>
      </w:r>
    </w:p>
    <w:p w:rsidR="006D18FC" w:rsidRPr="00F6009A" w:rsidRDefault="006D18FC" w:rsidP="00B40AFF">
      <w:pPr>
        <w:rPr>
          <w:rFonts w:ascii="Microsoft Sans Serif" w:hAnsi="Microsoft Sans Serif" w:cs="Microsoft Sans Serif"/>
          <w:b/>
          <w:u w:val="single"/>
        </w:rPr>
      </w:pPr>
      <w:r w:rsidRPr="00F6009A">
        <w:rPr>
          <w:rFonts w:ascii="Microsoft Sans Serif" w:hAnsi="Microsoft Sans Serif" w:cs="Microsoft Sans Serif"/>
          <w:b/>
          <w:u w:val="single"/>
        </w:rPr>
        <w:lastRenderedPageBreak/>
        <w:t>Part Two:  Summary Writing</w:t>
      </w:r>
      <w:r w:rsidR="00180225" w:rsidRPr="00F6009A">
        <w:rPr>
          <w:rFonts w:ascii="Microsoft Sans Serif" w:hAnsi="Microsoft Sans Serif" w:cs="Microsoft Sans Serif"/>
          <w:b/>
          <w:u w:val="single"/>
        </w:rPr>
        <w:t xml:space="preserve"> (7%)</w:t>
      </w:r>
    </w:p>
    <w:p w:rsidR="004C4C8C" w:rsidRPr="00F6009A" w:rsidRDefault="004C4C8C" w:rsidP="00B40AFF">
      <w:pPr>
        <w:rPr>
          <w:rFonts w:ascii="Microsoft Sans Serif" w:hAnsi="Microsoft Sans Serif" w:cs="Microsoft Sans Serif"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>W</w:t>
      </w:r>
      <w:r w:rsidR="00857FAE" w:rsidRPr="00F6009A">
        <w:rPr>
          <w:rFonts w:ascii="Microsoft Sans Serif" w:hAnsi="Microsoft Sans Serif" w:cs="Microsoft Sans Serif"/>
        </w:rPr>
        <w:t>rite a</w:t>
      </w:r>
      <w:r w:rsidR="00B40AFF" w:rsidRPr="00F6009A">
        <w:rPr>
          <w:rFonts w:ascii="Microsoft Sans Serif" w:hAnsi="Microsoft Sans Serif" w:cs="Microsoft Sans Serif"/>
        </w:rPr>
        <w:t xml:space="preserve"> summary of</w:t>
      </w:r>
      <w:r w:rsidR="00B40AFF" w:rsidRPr="00F6009A">
        <w:rPr>
          <w:rFonts w:ascii="Microsoft Sans Serif" w:hAnsi="Microsoft Sans Serif" w:cs="Microsoft Sans Serif"/>
          <w:b/>
          <w:u w:val="single"/>
        </w:rPr>
        <w:t xml:space="preserve"> one</w:t>
      </w:r>
      <w:r w:rsidR="00B40AFF" w:rsidRPr="00F6009A">
        <w:rPr>
          <w:rFonts w:ascii="Microsoft Sans Serif" w:hAnsi="Microsoft Sans Serif" w:cs="Microsoft Sans Serif"/>
        </w:rPr>
        <w:t xml:space="preserve"> of </w:t>
      </w:r>
      <w:r w:rsidR="00287336" w:rsidRPr="00F6009A">
        <w:rPr>
          <w:rFonts w:ascii="Microsoft Sans Serif" w:hAnsi="Microsoft Sans Serif" w:cs="Microsoft Sans Serif"/>
        </w:rPr>
        <w:t>the four</w:t>
      </w:r>
      <w:r w:rsidR="00B40AFF" w:rsidRPr="00F6009A">
        <w:rPr>
          <w:rFonts w:ascii="Microsoft Sans Serif" w:hAnsi="Microsoft Sans Serif" w:cs="Microsoft Sans Serif"/>
        </w:rPr>
        <w:t xml:space="preserve"> articles </w:t>
      </w:r>
      <w:r w:rsidR="00287336" w:rsidRPr="00F6009A">
        <w:rPr>
          <w:rFonts w:ascii="Microsoft Sans Serif" w:hAnsi="Microsoft Sans Serif" w:cs="Microsoft Sans Serif"/>
        </w:rPr>
        <w:t>used for the business</w:t>
      </w:r>
      <w:r w:rsidRPr="00F6009A">
        <w:rPr>
          <w:rFonts w:ascii="Microsoft Sans Serif" w:hAnsi="Microsoft Sans Serif" w:cs="Microsoft Sans Serif"/>
        </w:rPr>
        <w:t xml:space="preserve"> meeting. </w:t>
      </w:r>
    </w:p>
    <w:p w:rsidR="00180225" w:rsidRPr="00F6009A" w:rsidRDefault="00180225" w:rsidP="00B40AFF">
      <w:pPr>
        <w:rPr>
          <w:rFonts w:ascii="Microsoft Sans Serif" w:hAnsi="Microsoft Sans Serif" w:cs="Microsoft Sans Serif"/>
        </w:rPr>
      </w:pPr>
    </w:p>
    <w:p w:rsidR="00180225" w:rsidRPr="00F6009A" w:rsidRDefault="00180225" w:rsidP="00180225">
      <w:pPr>
        <w:rPr>
          <w:rFonts w:ascii="Microsoft Sans Serif" w:hAnsi="Microsoft Sans Serif" w:cs="Microsoft Sans Serif"/>
          <w:b/>
        </w:rPr>
      </w:pPr>
      <w:r w:rsidRPr="00F6009A">
        <w:rPr>
          <w:rFonts w:ascii="Microsoft Sans Serif" w:hAnsi="Microsoft Sans Serif" w:cs="Microsoft Sans Serif"/>
          <w:b/>
        </w:rPr>
        <w:t>Submission Requirements</w:t>
      </w:r>
    </w:p>
    <w:p w:rsidR="00180225" w:rsidRPr="00F6009A" w:rsidRDefault="00180225" w:rsidP="00180225">
      <w:pPr>
        <w:rPr>
          <w:rFonts w:ascii="Microsoft Sans Serif" w:hAnsi="Microsoft Sans Serif" w:cs="Microsoft Sans Serif"/>
        </w:rPr>
      </w:pPr>
    </w:p>
    <w:p w:rsidR="00180225" w:rsidRPr="00F6009A" w:rsidRDefault="00180225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>A 10% per day penalty will be applied to late submissions.</w:t>
      </w:r>
    </w:p>
    <w:p w:rsidR="00180225" w:rsidRPr="00F6009A" w:rsidRDefault="00180225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>Include a title page that indicates your name, student number, course and section code, date, and professor’s name.</w:t>
      </w:r>
    </w:p>
    <w:p w:rsidR="00180225" w:rsidRPr="00F6009A" w:rsidRDefault="00180225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 xml:space="preserve">Word </w:t>
      </w:r>
      <w:proofErr w:type="gramStart"/>
      <w:r w:rsidRPr="00F6009A">
        <w:rPr>
          <w:rFonts w:ascii="Microsoft Sans Serif" w:hAnsi="Microsoft Sans Serif" w:cs="Microsoft Sans Serif"/>
        </w:rPr>
        <w:t>process</w:t>
      </w:r>
      <w:proofErr w:type="gramEnd"/>
      <w:r w:rsidRPr="00F6009A">
        <w:rPr>
          <w:rFonts w:ascii="Microsoft Sans Serif" w:hAnsi="Microsoft Sans Serif" w:cs="Microsoft Sans Serif"/>
        </w:rPr>
        <w:t xml:space="preserve"> your assignment.</w:t>
      </w:r>
    </w:p>
    <w:p w:rsidR="00180225" w:rsidRPr="00F6009A" w:rsidRDefault="00180225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 xml:space="preserve">Use Arial or Times New Roman font.  Use </w:t>
      </w:r>
      <w:r w:rsidR="00D7556D" w:rsidRPr="00F6009A">
        <w:rPr>
          <w:rFonts w:ascii="Microsoft Sans Serif" w:hAnsi="Microsoft Sans Serif" w:cs="Microsoft Sans Serif"/>
        </w:rPr>
        <w:t>12-point</w:t>
      </w:r>
      <w:r w:rsidRPr="00F6009A">
        <w:rPr>
          <w:rFonts w:ascii="Microsoft Sans Serif" w:hAnsi="Microsoft Sans Serif" w:cs="Microsoft Sans Serif"/>
        </w:rPr>
        <w:t xml:space="preserve"> font size.</w:t>
      </w:r>
    </w:p>
    <w:p w:rsidR="00D7556D" w:rsidRPr="00F6009A" w:rsidRDefault="00D7556D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 xml:space="preserve">Use </w:t>
      </w:r>
      <w:r w:rsidRPr="00F6009A">
        <w:rPr>
          <w:rFonts w:ascii="Microsoft Sans Serif" w:hAnsi="Microsoft Sans Serif" w:cs="Microsoft Sans Serif"/>
          <w:b/>
          <w:u w:val="single"/>
        </w:rPr>
        <w:t>Memo</w:t>
      </w:r>
      <w:r w:rsidRPr="00F6009A">
        <w:rPr>
          <w:rFonts w:ascii="Microsoft Sans Serif" w:hAnsi="Microsoft Sans Serif" w:cs="Microsoft Sans Serif"/>
        </w:rPr>
        <w:t xml:space="preserve"> format</w:t>
      </w:r>
    </w:p>
    <w:p w:rsidR="00180225" w:rsidRPr="00F6009A" w:rsidRDefault="00180225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>Staple your assignment.</w:t>
      </w:r>
    </w:p>
    <w:p w:rsidR="00180225" w:rsidRPr="00F6009A" w:rsidRDefault="00180225" w:rsidP="00180225">
      <w:pPr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F6009A">
        <w:rPr>
          <w:rFonts w:ascii="Microsoft Sans Serif" w:hAnsi="Microsoft Sans Serif" w:cs="Microsoft Sans Serif"/>
        </w:rPr>
        <w:t xml:space="preserve">Submit an e-copy to </w:t>
      </w:r>
      <w:r w:rsidRPr="00F6009A">
        <w:rPr>
          <w:rFonts w:ascii="Microsoft Sans Serif" w:hAnsi="Microsoft Sans Serif" w:cs="Microsoft Sans Serif"/>
          <w:b/>
        </w:rPr>
        <w:t>Drop Box</w:t>
      </w:r>
      <w:r w:rsidRPr="00F6009A">
        <w:rPr>
          <w:rFonts w:ascii="Microsoft Sans Serif" w:hAnsi="Microsoft Sans Serif" w:cs="Microsoft Sans Serif"/>
        </w:rPr>
        <w:t xml:space="preserve"> on </w:t>
      </w:r>
      <w:proofErr w:type="spellStart"/>
      <w:r w:rsidRPr="00F6009A">
        <w:rPr>
          <w:rFonts w:ascii="Microsoft Sans Serif" w:hAnsi="Microsoft Sans Serif" w:cs="Microsoft Sans Serif"/>
          <w:b/>
        </w:rPr>
        <w:t>ecentennial</w:t>
      </w:r>
      <w:proofErr w:type="spellEnd"/>
      <w:r w:rsidRPr="00F6009A">
        <w:rPr>
          <w:rFonts w:ascii="Microsoft Sans Serif" w:hAnsi="Microsoft Sans Serif" w:cs="Microsoft Sans Serif"/>
          <w:b/>
        </w:rPr>
        <w:t>.</w:t>
      </w:r>
      <w:r w:rsidRPr="00F6009A">
        <w:rPr>
          <w:rFonts w:ascii="Microsoft Sans Serif" w:hAnsi="Microsoft Sans Serif" w:cs="Microsoft Sans Serif"/>
        </w:rPr>
        <w:t xml:space="preserve">  This copy will automatically be scanned by </w:t>
      </w:r>
      <w:proofErr w:type="spellStart"/>
      <w:r w:rsidRPr="00F6009A">
        <w:rPr>
          <w:rFonts w:ascii="Microsoft Sans Serif" w:hAnsi="Microsoft Sans Serif" w:cs="Microsoft Sans Serif"/>
          <w:b/>
        </w:rPr>
        <w:t>turnitin</w:t>
      </w:r>
      <w:proofErr w:type="spellEnd"/>
      <w:r w:rsidRPr="00F6009A">
        <w:rPr>
          <w:rFonts w:ascii="Microsoft Sans Serif" w:hAnsi="Microsoft Sans Serif" w:cs="Microsoft Sans Serif"/>
        </w:rPr>
        <w:t>, a program that checks the originality of your work.</w:t>
      </w:r>
    </w:p>
    <w:p w:rsidR="00180225" w:rsidRPr="00F6009A" w:rsidRDefault="00180225" w:rsidP="00180225">
      <w:pPr>
        <w:ind w:left="720"/>
        <w:rPr>
          <w:rFonts w:ascii="Microsoft Sans Serif" w:hAnsi="Microsoft Sans Serif" w:cs="Microsoft Sans Serif"/>
          <w:u w:val="single"/>
        </w:rPr>
      </w:pPr>
      <w:r w:rsidRPr="00F6009A">
        <w:rPr>
          <w:rFonts w:ascii="Microsoft Sans Serif" w:hAnsi="Microsoft Sans Serif" w:cs="Microsoft Sans Serif"/>
          <w:u w:val="single"/>
        </w:rPr>
        <w:t>Students who submit work that is copied will incur penalties. Please refer to Centennial College’s plagiarism policy for details.</w:t>
      </w:r>
    </w:p>
    <w:p w:rsidR="00180225" w:rsidRPr="00F6009A" w:rsidRDefault="00180225" w:rsidP="00180225">
      <w:pPr>
        <w:rPr>
          <w:rFonts w:ascii="Microsoft Sans Serif" w:hAnsi="Microsoft Sans Serif" w:cs="Microsoft Sans Serif"/>
          <w:b/>
          <w:u w:val="single"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CB2437" w:rsidP="00CB2437">
      <w:pPr>
        <w:tabs>
          <w:tab w:val="left" w:pos="2940"/>
        </w:tabs>
        <w:rPr>
          <w:rFonts w:ascii="Microsoft Sans Serif" w:hAnsi="Microsoft Sans Serif" w:cs="Microsoft Sans Serif"/>
          <w:b/>
        </w:rPr>
      </w:pPr>
      <w:r w:rsidRPr="00F6009A">
        <w:rPr>
          <w:rFonts w:ascii="Microsoft Sans Serif" w:hAnsi="Microsoft Sans Serif" w:cs="Microsoft Sans Serif"/>
          <w:b/>
        </w:rPr>
        <w:tab/>
      </w: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180225" w:rsidRPr="00F6009A" w:rsidRDefault="00180225" w:rsidP="00B40AFF">
      <w:pPr>
        <w:rPr>
          <w:rFonts w:ascii="Microsoft Sans Serif" w:hAnsi="Microsoft Sans Serif" w:cs="Microsoft Sans Serif"/>
          <w:b/>
        </w:rPr>
      </w:pPr>
    </w:p>
    <w:p w:rsidR="00E66F1D" w:rsidRPr="00F6009A" w:rsidRDefault="00E66F1D" w:rsidP="00C06147">
      <w:pPr>
        <w:rPr>
          <w:rFonts w:ascii="Microsoft Sans Serif" w:hAnsi="Microsoft Sans Serif" w:cs="Microsoft Sans Serif"/>
        </w:rPr>
      </w:pPr>
    </w:p>
    <w:sectPr w:rsidR="00E66F1D" w:rsidRPr="00F6009A" w:rsidSect="006D18FC">
      <w:headerReference w:type="default" r:id="rId13"/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EAE" w:rsidRDefault="00CA6EAE">
      <w:r>
        <w:separator/>
      </w:r>
    </w:p>
  </w:endnote>
  <w:endnote w:type="continuationSeparator" w:id="0">
    <w:p w:rsidR="00CA6EAE" w:rsidRDefault="00CA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EAE" w:rsidRDefault="00CA6EAE">
      <w:r>
        <w:separator/>
      </w:r>
    </w:p>
  </w:footnote>
  <w:footnote w:type="continuationSeparator" w:id="0">
    <w:p w:rsidR="00CA6EAE" w:rsidRDefault="00CA6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50" w:rsidRDefault="00C14A50">
    <w:pPr>
      <w:pStyle w:val="Header"/>
      <w:rPr>
        <w:b/>
      </w:rPr>
    </w:pPr>
    <w:r w:rsidRPr="00390BF0">
      <w:rPr>
        <w:b/>
      </w:rPr>
      <w:tab/>
    </w:r>
  </w:p>
  <w:p w:rsidR="00C14A50" w:rsidRPr="00390BF0" w:rsidRDefault="00C14A50">
    <w:pPr>
      <w:pStyle w:val="Header"/>
      <w:rPr>
        <w:b/>
      </w:rPr>
    </w:pPr>
    <w:r>
      <w:rPr>
        <w:b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8FC" w:rsidRPr="00F6009A" w:rsidRDefault="00F6009A" w:rsidP="00F6009A">
    <w:pPr>
      <w:pStyle w:val="Header"/>
      <w:rPr>
        <w:rFonts w:ascii="Microsoft Sans Serif" w:hAnsi="Microsoft Sans Serif" w:cs="Microsoft Sans Serif"/>
      </w:rPr>
    </w:pPr>
    <w:r w:rsidRPr="00F6009A">
      <w:rPr>
        <w:rFonts w:ascii="Microsoft Sans Serif" w:hAnsi="Microsoft Sans Serif" w:cs="Microsoft Sans Serif"/>
      </w:rPr>
      <w:t>ENGL 253</w:t>
    </w:r>
  </w:p>
  <w:p w:rsidR="00F6009A" w:rsidRPr="00F6009A" w:rsidRDefault="00F6009A" w:rsidP="00F6009A">
    <w:pPr>
      <w:pStyle w:val="Header"/>
      <w:rPr>
        <w:rFonts w:ascii="Microsoft Sans Serif" w:hAnsi="Microsoft Sans Serif" w:cs="Microsoft Sans Seri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9BB"/>
    <w:multiLevelType w:val="hybridMultilevel"/>
    <w:tmpl w:val="7C6E0E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36811"/>
    <w:multiLevelType w:val="hybridMultilevel"/>
    <w:tmpl w:val="6792B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E223B"/>
    <w:multiLevelType w:val="hybridMultilevel"/>
    <w:tmpl w:val="F3F82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45EF0"/>
    <w:multiLevelType w:val="hybridMultilevel"/>
    <w:tmpl w:val="C0B0D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397B32"/>
    <w:multiLevelType w:val="hybridMultilevel"/>
    <w:tmpl w:val="45EE1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E969E9"/>
    <w:multiLevelType w:val="hybridMultilevel"/>
    <w:tmpl w:val="B330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30CD4"/>
    <w:multiLevelType w:val="hybridMultilevel"/>
    <w:tmpl w:val="AA924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825BAF"/>
    <w:multiLevelType w:val="hybridMultilevel"/>
    <w:tmpl w:val="1E7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A1718"/>
    <w:multiLevelType w:val="hybridMultilevel"/>
    <w:tmpl w:val="2B4EC3CC"/>
    <w:lvl w:ilvl="0" w:tplc="FAFAD770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A5A61"/>
    <w:multiLevelType w:val="hybridMultilevel"/>
    <w:tmpl w:val="23BEB6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D6223F"/>
    <w:multiLevelType w:val="hybridMultilevel"/>
    <w:tmpl w:val="F0BE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73397D"/>
    <w:multiLevelType w:val="hybridMultilevel"/>
    <w:tmpl w:val="5B7E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70389B"/>
    <w:multiLevelType w:val="multilevel"/>
    <w:tmpl w:val="BBB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B64458"/>
    <w:multiLevelType w:val="hybridMultilevel"/>
    <w:tmpl w:val="5E80D3FA"/>
    <w:lvl w:ilvl="0" w:tplc="FAFAD770">
      <w:start w:val="1"/>
      <w:numFmt w:val="lowerLetter"/>
      <w:lvlText w:val="%1)"/>
      <w:lvlJc w:val="left"/>
      <w:pPr>
        <w:ind w:left="720" w:hanging="360"/>
      </w:pPr>
      <w:rPr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75C10"/>
    <w:multiLevelType w:val="hybridMultilevel"/>
    <w:tmpl w:val="5C26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2D7289"/>
    <w:multiLevelType w:val="hybridMultilevel"/>
    <w:tmpl w:val="27345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7452C"/>
    <w:multiLevelType w:val="hybridMultilevel"/>
    <w:tmpl w:val="5060E57C"/>
    <w:lvl w:ilvl="0" w:tplc="E3F84F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14"/>
  </w:num>
  <w:num w:numId="9">
    <w:abstractNumId w:val="0"/>
  </w:num>
  <w:num w:numId="10">
    <w:abstractNumId w:val="1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A7"/>
    <w:rsid w:val="00065598"/>
    <w:rsid w:val="00066D0D"/>
    <w:rsid w:val="000902E5"/>
    <w:rsid w:val="000A22BB"/>
    <w:rsid w:val="000B323F"/>
    <w:rsid w:val="000D4640"/>
    <w:rsid w:val="000E5E19"/>
    <w:rsid w:val="001517E1"/>
    <w:rsid w:val="0015361F"/>
    <w:rsid w:val="00180225"/>
    <w:rsid w:val="001824B3"/>
    <w:rsid w:val="001A5522"/>
    <w:rsid w:val="001D3D11"/>
    <w:rsid w:val="001F3E13"/>
    <w:rsid w:val="00204044"/>
    <w:rsid w:val="0022046A"/>
    <w:rsid w:val="002352CE"/>
    <w:rsid w:val="00274BE2"/>
    <w:rsid w:val="00285B6E"/>
    <w:rsid w:val="00287336"/>
    <w:rsid w:val="002C33DE"/>
    <w:rsid w:val="00316C94"/>
    <w:rsid w:val="00354EC9"/>
    <w:rsid w:val="003629A0"/>
    <w:rsid w:val="00390BF0"/>
    <w:rsid w:val="0039365A"/>
    <w:rsid w:val="003A058B"/>
    <w:rsid w:val="003A63BC"/>
    <w:rsid w:val="003B239A"/>
    <w:rsid w:val="003B753E"/>
    <w:rsid w:val="003C1CA9"/>
    <w:rsid w:val="003E025C"/>
    <w:rsid w:val="003E7F58"/>
    <w:rsid w:val="003F369E"/>
    <w:rsid w:val="003F5E06"/>
    <w:rsid w:val="004028DA"/>
    <w:rsid w:val="00406008"/>
    <w:rsid w:val="004212CF"/>
    <w:rsid w:val="00431819"/>
    <w:rsid w:val="00446B68"/>
    <w:rsid w:val="00456DE9"/>
    <w:rsid w:val="00466F21"/>
    <w:rsid w:val="00467C90"/>
    <w:rsid w:val="00471000"/>
    <w:rsid w:val="004713C1"/>
    <w:rsid w:val="0049506A"/>
    <w:rsid w:val="004A47D9"/>
    <w:rsid w:val="004B61FD"/>
    <w:rsid w:val="004C4C8C"/>
    <w:rsid w:val="004C63EB"/>
    <w:rsid w:val="004C6FB4"/>
    <w:rsid w:val="00546D55"/>
    <w:rsid w:val="00552E53"/>
    <w:rsid w:val="005B6557"/>
    <w:rsid w:val="005F198F"/>
    <w:rsid w:val="005F3F22"/>
    <w:rsid w:val="0060159F"/>
    <w:rsid w:val="00623A0F"/>
    <w:rsid w:val="00626A2E"/>
    <w:rsid w:val="00630F3E"/>
    <w:rsid w:val="00634ABB"/>
    <w:rsid w:val="00655EAE"/>
    <w:rsid w:val="00674483"/>
    <w:rsid w:val="006C0E71"/>
    <w:rsid w:val="006D18FC"/>
    <w:rsid w:val="006E7890"/>
    <w:rsid w:val="006F126A"/>
    <w:rsid w:val="007306ED"/>
    <w:rsid w:val="00733989"/>
    <w:rsid w:val="007375F1"/>
    <w:rsid w:val="0075154B"/>
    <w:rsid w:val="007A6D45"/>
    <w:rsid w:val="007C654D"/>
    <w:rsid w:val="007F4237"/>
    <w:rsid w:val="00807500"/>
    <w:rsid w:val="00814F13"/>
    <w:rsid w:val="0085100A"/>
    <w:rsid w:val="00857FAE"/>
    <w:rsid w:val="00882CFE"/>
    <w:rsid w:val="00892E7D"/>
    <w:rsid w:val="0089498C"/>
    <w:rsid w:val="008A0F31"/>
    <w:rsid w:val="008A4E01"/>
    <w:rsid w:val="008D66FD"/>
    <w:rsid w:val="00907403"/>
    <w:rsid w:val="00935636"/>
    <w:rsid w:val="0093779E"/>
    <w:rsid w:val="00942756"/>
    <w:rsid w:val="009B3245"/>
    <w:rsid w:val="009C669A"/>
    <w:rsid w:val="009D10F9"/>
    <w:rsid w:val="009E36DE"/>
    <w:rsid w:val="00A66414"/>
    <w:rsid w:val="00A80213"/>
    <w:rsid w:val="00A81F01"/>
    <w:rsid w:val="00AA463C"/>
    <w:rsid w:val="00AA6FDE"/>
    <w:rsid w:val="00AD0F9A"/>
    <w:rsid w:val="00AD6FA0"/>
    <w:rsid w:val="00AF74D5"/>
    <w:rsid w:val="00B01339"/>
    <w:rsid w:val="00B028DE"/>
    <w:rsid w:val="00B157D3"/>
    <w:rsid w:val="00B40AFF"/>
    <w:rsid w:val="00B47CFA"/>
    <w:rsid w:val="00B608F1"/>
    <w:rsid w:val="00B715F2"/>
    <w:rsid w:val="00B72979"/>
    <w:rsid w:val="00B812FA"/>
    <w:rsid w:val="00B87C3F"/>
    <w:rsid w:val="00BC3814"/>
    <w:rsid w:val="00BE07AA"/>
    <w:rsid w:val="00BE1694"/>
    <w:rsid w:val="00BE5EE0"/>
    <w:rsid w:val="00BF1A71"/>
    <w:rsid w:val="00BF359C"/>
    <w:rsid w:val="00C06147"/>
    <w:rsid w:val="00C14A50"/>
    <w:rsid w:val="00C3021A"/>
    <w:rsid w:val="00C8070B"/>
    <w:rsid w:val="00CA6EAE"/>
    <w:rsid w:val="00CB2437"/>
    <w:rsid w:val="00CC6579"/>
    <w:rsid w:val="00D101F3"/>
    <w:rsid w:val="00D326D7"/>
    <w:rsid w:val="00D55E98"/>
    <w:rsid w:val="00D60F0C"/>
    <w:rsid w:val="00D72AD1"/>
    <w:rsid w:val="00D7556D"/>
    <w:rsid w:val="00D92A40"/>
    <w:rsid w:val="00DB2901"/>
    <w:rsid w:val="00DD76FB"/>
    <w:rsid w:val="00DE283D"/>
    <w:rsid w:val="00DE3592"/>
    <w:rsid w:val="00E51E33"/>
    <w:rsid w:val="00E66F1D"/>
    <w:rsid w:val="00EA5DBD"/>
    <w:rsid w:val="00EC13D9"/>
    <w:rsid w:val="00ED28A7"/>
    <w:rsid w:val="00F032C7"/>
    <w:rsid w:val="00F05BBF"/>
    <w:rsid w:val="00F111A5"/>
    <w:rsid w:val="00F34218"/>
    <w:rsid w:val="00F514DC"/>
    <w:rsid w:val="00F6009A"/>
    <w:rsid w:val="00F72078"/>
    <w:rsid w:val="00F76B0B"/>
    <w:rsid w:val="00F91A9E"/>
    <w:rsid w:val="00FA1338"/>
    <w:rsid w:val="00FD25CC"/>
    <w:rsid w:val="00FD2BA3"/>
    <w:rsid w:val="00FD64E4"/>
    <w:rsid w:val="00FE4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C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A4E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204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qFormat/>
    <w:rsid w:val="00ED28A7"/>
    <w:pPr>
      <w:pBdr>
        <w:bottom w:val="single" w:sz="6" w:space="3" w:color="808080"/>
      </w:pBdr>
      <w:spacing w:before="100" w:beforeAutospacing="1" w:after="150" w:line="240" w:lineRule="atLeast"/>
      <w:outlineLvl w:val="3"/>
    </w:pPr>
    <w:rPr>
      <w:rFonts w:ascii="Georgia" w:hAnsi="Georgia"/>
      <w:color w:val="111111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0F9A"/>
    <w:rPr>
      <w:strike w:val="0"/>
      <w:dstrike w:val="0"/>
      <w:color w:val="3366CD"/>
      <w:u w:val="none"/>
      <w:effect w:val="none"/>
    </w:rPr>
  </w:style>
  <w:style w:type="character" w:customStyle="1" w:styleId="npbyline3">
    <w:name w:val="npbyline3"/>
    <w:rsid w:val="00AD0F9A"/>
    <w:rPr>
      <w:rFonts w:ascii="Georgia" w:hAnsi="Georgia" w:hint="default"/>
      <w:sz w:val="18"/>
      <w:szCs w:val="18"/>
    </w:rPr>
  </w:style>
  <w:style w:type="table" w:styleId="TableGrid">
    <w:name w:val="Table Grid"/>
    <w:basedOn w:val="TableNormal"/>
    <w:rsid w:val="009C6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8A4E01"/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BE1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69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D4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4640"/>
    <w:rPr>
      <w:rFonts w:ascii="Tahoma" w:hAnsi="Tahoma" w:cs="Tahoma"/>
      <w:sz w:val="16"/>
      <w:szCs w:val="16"/>
    </w:rPr>
  </w:style>
  <w:style w:type="paragraph" w:customStyle="1" w:styleId="npauthormeta">
    <w:name w:val="npauthormeta"/>
    <w:basedOn w:val="Normal"/>
    <w:rsid w:val="00AF74D5"/>
    <w:pPr>
      <w:spacing w:before="100" w:beforeAutospacing="1" w:after="199" w:line="320" w:lineRule="atLeast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FD25CC"/>
    <w:pPr>
      <w:spacing w:before="100" w:beforeAutospacing="1" w:after="100" w:afterAutospacing="1"/>
    </w:pPr>
    <w:rPr>
      <w:lang w:val="en-CA" w:eastAsia="en-CA"/>
    </w:rPr>
  </w:style>
  <w:style w:type="paragraph" w:customStyle="1" w:styleId="selectionshareable">
    <w:name w:val="selectionshareable"/>
    <w:basedOn w:val="Normal"/>
    <w:rsid w:val="00FD25CC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34"/>
    <w:qFormat/>
    <w:rsid w:val="00FD25CC"/>
    <w:pPr>
      <w:ind w:left="720"/>
      <w:contextualSpacing/>
    </w:pPr>
  </w:style>
  <w:style w:type="character" w:styleId="FollowedHyperlink">
    <w:name w:val="FollowedHyperlink"/>
    <w:basedOn w:val="DefaultParagraphFont"/>
    <w:rsid w:val="00552E5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D18FC"/>
    <w:rPr>
      <w:i/>
      <w:iCs/>
    </w:rPr>
  </w:style>
  <w:style w:type="paragraph" w:customStyle="1" w:styleId="muted">
    <w:name w:val="muted"/>
    <w:basedOn w:val="Normal"/>
    <w:rsid w:val="006D18FC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rsid w:val="006D18FC"/>
    <w:rPr>
      <w:sz w:val="24"/>
      <w:szCs w:val="24"/>
      <w:lang w:val="en-US" w:eastAsia="en-US"/>
    </w:rPr>
  </w:style>
  <w:style w:type="paragraph" w:customStyle="1" w:styleId="byline">
    <w:name w:val="byline"/>
    <w:basedOn w:val="Normal"/>
    <w:rsid w:val="003A63B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C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A4E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204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qFormat/>
    <w:rsid w:val="00ED28A7"/>
    <w:pPr>
      <w:pBdr>
        <w:bottom w:val="single" w:sz="6" w:space="3" w:color="808080"/>
      </w:pBdr>
      <w:spacing w:before="100" w:beforeAutospacing="1" w:after="150" w:line="240" w:lineRule="atLeast"/>
      <w:outlineLvl w:val="3"/>
    </w:pPr>
    <w:rPr>
      <w:rFonts w:ascii="Georgia" w:hAnsi="Georgia"/>
      <w:color w:val="111111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0F9A"/>
    <w:rPr>
      <w:strike w:val="0"/>
      <w:dstrike w:val="0"/>
      <w:color w:val="3366CD"/>
      <w:u w:val="none"/>
      <w:effect w:val="none"/>
    </w:rPr>
  </w:style>
  <w:style w:type="character" w:customStyle="1" w:styleId="npbyline3">
    <w:name w:val="npbyline3"/>
    <w:rsid w:val="00AD0F9A"/>
    <w:rPr>
      <w:rFonts w:ascii="Georgia" w:hAnsi="Georgia" w:hint="default"/>
      <w:sz w:val="18"/>
      <w:szCs w:val="18"/>
    </w:rPr>
  </w:style>
  <w:style w:type="table" w:styleId="TableGrid">
    <w:name w:val="Table Grid"/>
    <w:basedOn w:val="TableNormal"/>
    <w:rsid w:val="009C6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8A4E01"/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BE1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69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D4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D4640"/>
    <w:rPr>
      <w:rFonts w:ascii="Tahoma" w:hAnsi="Tahoma" w:cs="Tahoma"/>
      <w:sz w:val="16"/>
      <w:szCs w:val="16"/>
    </w:rPr>
  </w:style>
  <w:style w:type="paragraph" w:customStyle="1" w:styleId="npauthormeta">
    <w:name w:val="npauthormeta"/>
    <w:basedOn w:val="Normal"/>
    <w:rsid w:val="00AF74D5"/>
    <w:pPr>
      <w:spacing w:before="100" w:beforeAutospacing="1" w:after="199" w:line="320" w:lineRule="atLeast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FD25CC"/>
    <w:pPr>
      <w:spacing w:before="100" w:beforeAutospacing="1" w:after="100" w:afterAutospacing="1"/>
    </w:pPr>
    <w:rPr>
      <w:lang w:val="en-CA" w:eastAsia="en-CA"/>
    </w:rPr>
  </w:style>
  <w:style w:type="paragraph" w:customStyle="1" w:styleId="selectionshareable">
    <w:name w:val="selectionshareable"/>
    <w:basedOn w:val="Normal"/>
    <w:rsid w:val="00FD25CC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34"/>
    <w:qFormat/>
    <w:rsid w:val="00FD25CC"/>
    <w:pPr>
      <w:ind w:left="720"/>
      <w:contextualSpacing/>
    </w:pPr>
  </w:style>
  <w:style w:type="character" w:styleId="FollowedHyperlink">
    <w:name w:val="FollowedHyperlink"/>
    <w:basedOn w:val="DefaultParagraphFont"/>
    <w:rsid w:val="00552E5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D18FC"/>
    <w:rPr>
      <w:i/>
      <w:iCs/>
    </w:rPr>
  </w:style>
  <w:style w:type="paragraph" w:customStyle="1" w:styleId="muted">
    <w:name w:val="muted"/>
    <w:basedOn w:val="Normal"/>
    <w:rsid w:val="006D18FC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rsid w:val="006D18FC"/>
    <w:rPr>
      <w:sz w:val="24"/>
      <w:szCs w:val="24"/>
      <w:lang w:val="en-US" w:eastAsia="en-US"/>
    </w:rPr>
  </w:style>
  <w:style w:type="paragraph" w:customStyle="1" w:styleId="byline">
    <w:name w:val="byline"/>
    <w:basedOn w:val="Normal"/>
    <w:rsid w:val="003A63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0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4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6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1472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0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327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0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5314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4525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16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8251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3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5554">
                      <w:marLeft w:val="30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nbc.com/2017/01/04/why-2017-will-finally-be-the-year-%20%20%20%20of-the-smart-home-consumers-figure-it-ou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globeandmail.com/report-on-business/toronto-startup-chefs-plate-shines-in-emerging-meal-kit-delivery-market-ipo/article34163962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nationalpost.com/life/why-parents-choose-uber-to-take-%20%20%20%20%20%20%20%20their-kids-to-%09school-when-theyre-too-busy-to-be-a-part-time-chauffeur/wcm/4eab4590-b863-40b7-b38b-d60e6a3ebb8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npr.org/sections/alltechconsidered/2017/04/25/525540611/flying-cars-are-still-coming-should-we-believe-the-hyp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442252E-4FA4-491C-BAA3-DC72BD1A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Post Columnists</vt:lpstr>
    </vt:vector>
  </TitlesOfParts>
  <Company>stan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Post Columnists</dc:title>
  <dc:creator>stan-n</dc:creator>
  <cp:lastModifiedBy>Matthew Mohammed</cp:lastModifiedBy>
  <cp:revision>5</cp:revision>
  <cp:lastPrinted>2013-09-24T01:59:00Z</cp:lastPrinted>
  <dcterms:created xsi:type="dcterms:W3CDTF">2019-01-20T20:58:00Z</dcterms:created>
  <dcterms:modified xsi:type="dcterms:W3CDTF">2019-01-21T13:07:00Z</dcterms:modified>
</cp:coreProperties>
</file>