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72" w:rsidRDefault="00463272" w:rsidP="00463272">
      <w:pPr>
        <w:spacing w:line="360" w:lineRule="auto"/>
        <w:jc w:val="center"/>
        <w:rPr>
          <w:rFonts w:ascii="宋体" w:hAnsi="宋体" w:cs="宋体"/>
          <w:b/>
          <w:bCs/>
          <w:sz w:val="28"/>
          <w:szCs w:val="24"/>
        </w:rPr>
      </w:pPr>
      <w:r w:rsidRPr="00463272">
        <w:rPr>
          <w:rFonts w:ascii="宋体" w:hAnsi="宋体" w:cs="宋体" w:hint="eastAsia"/>
          <w:b/>
          <w:bCs/>
          <w:sz w:val="28"/>
          <w:szCs w:val="24"/>
        </w:rPr>
        <w:t>GHOST阅读笔记</w:t>
      </w:r>
    </w:p>
    <w:p w:rsidR="00463272" w:rsidRPr="00463272" w:rsidRDefault="00463272" w:rsidP="00463272">
      <w:pPr>
        <w:spacing w:line="360" w:lineRule="auto"/>
        <w:jc w:val="center"/>
        <w:rPr>
          <w:rFonts w:ascii="宋体" w:hAnsi="宋体" w:cs="宋体" w:hint="eastAsia"/>
          <w:b/>
          <w:bCs/>
          <w:sz w:val="28"/>
          <w:szCs w:val="24"/>
        </w:rPr>
      </w:pPr>
    </w:p>
    <w:p w:rsidR="00F91E55" w:rsidRDefault="00F91E55" w:rsidP="00F91E55">
      <w:pPr>
        <w:spacing w:line="360" w:lineRule="auto"/>
        <w:rPr>
          <w:rFonts w:ascii="宋体" w:hAnsi="宋体" w:cs="宋体" w:hint="eastAsia"/>
          <w:b/>
          <w:bCs/>
          <w:szCs w:val="24"/>
        </w:rPr>
      </w:pPr>
      <w:r>
        <w:rPr>
          <w:rFonts w:ascii="宋体" w:hAnsi="宋体" w:cs="宋体" w:hint="eastAsia"/>
          <w:b/>
          <w:bCs/>
          <w:szCs w:val="24"/>
        </w:rPr>
        <w:t>文章概括：</w:t>
      </w:r>
    </w:p>
    <w:p w:rsidR="00F91E55" w:rsidRDefault="00F91E55" w:rsidP="00F91E55">
      <w:pPr>
        <w:spacing w:line="360" w:lineRule="auto"/>
        <w:rPr>
          <w:rFonts w:ascii="宋体" w:hAnsi="宋体" w:cs="宋体" w:hint="eastAsia"/>
          <w:szCs w:val="24"/>
        </w:rPr>
      </w:pPr>
      <w:r>
        <w:rPr>
          <w:rFonts w:ascii="宋体" w:hAnsi="宋体" w:cs="宋体" w:hint="eastAsia"/>
          <w:szCs w:val="24"/>
        </w:rPr>
        <w:t>这篇文章主要内容可以分为三块：</w:t>
      </w:r>
    </w:p>
    <w:p w:rsidR="00F91E55" w:rsidRDefault="00F91E55" w:rsidP="00F91E55">
      <w:pPr>
        <w:numPr>
          <w:ilvl w:val="0"/>
          <w:numId w:val="1"/>
        </w:numPr>
        <w:spacing w:line="360" w:lineRule="auto"/>
        <w:rPr>
          <w:rFonts w:ascii="宋体" w:hAnsi="宋体" w:cs="宋体" w:hint="eastAsia"/>
          <w:szCs w:val="24"/>
        </w:rPr>
      </w:pPr>
      <w:r>
        <w:rPr>
          <w:rFonts w:ascii="宋体" w:hAnsi="宋体" w:cs="宋体" w:hint="eastAsia"/>
          <w:szCs w:val="24"/>
        </w:rPr>
        <w:t>为什么比特币基于Longest-Chain方法来增加区块链的方法会随着区块产生速率增加或者区块验证时间增加而使系统安全性降低（这里安全性降低是指，即便attacker没有51%算力，仍能进行double spend攻击）。</w:t>
      </w:r>
    </w:p>
    <w:p w:rsidR="00F91E55" w:rsidRDefault="00F91E55" w:rsidP="00F91E55">
      <w:pPr>
        <w:numPr>
          <w:ilvl w:val="0"/>
          <w:numId w:val="1"/>
        </w:numPr>
        <w:spacing w:line="360" w:lineRule="auto"/>
        <w:rPr>
          <w:rFonts w:ascii="宋体" w:hAnsi="宋体" w:cs="宋体" w:hint="eastAsia"/>
          <w:szCs w:val="24"/>
        </w:rPr>
      </w:pPr>
      <w:r>
        <w:rPr>
          <w:rFonts w:ascii="宋体" w:hAnsi="宋体" w:cs="宋体" w:hint="eastAsia"/>
          <w:szCs w:val="24"/>
        </w:rPr>
        <w:t>GHOST协议内容。</w:t>
      </w:r>
    </w:p>
    <w:p w:rsidR="00F91E55" w:rsidRDefault="00F91E55" w:rsidP="00F91E55">
      <w:pPr>
        <w:numPr>
          <w:ilvl w:val="0"/>
          <w:numId w:val="1"/>
        </w:numPr>
        <w:spacing w:line="360" w:lineRule="auto"/>
        <w:rPr>
          <w:rFonts w:ascii="宋体" w:hAnsi="宋体" w:cs="宋体" w:hint="eastAsia"/>
          <w:szCs w:val="24"/>
        </w:rPr>
      </w:pPr>
      <w:r>
        <w:rPr>
          <w:rFonts w:ascii="宋体" w:hAnsi="宋体" w:cs="宋体" w:hint="eastAsia"/>
          <w:szCs w:val="24"/>
        </w:rPr>
        <w:t>GHOST协议和Longest-Chain方法在区块生成速率和系统安全方面的比较。</w:t>
      </w:r>
    </w:p>
    <w:p w:rsidR="00F91E55" w:rsidRDefault="00F91E55" w:rsidP="00F91E55">
      <w:pPr>
        <w:spacing w:line="360" w:lineRule="auto"/>
        <w:rPr>
          <w:rFonts w:ascii="宋体" w:hAnsi="宋体" w:cs="宋体"/>
          <w:szCs w:val="24"/>
        </w:rPr>
      </w:pPr>
    </w:p>
    <w:p w:rsidR="00F91E55" w:rsidRPr="00F91E55" w:rsidRDefault="00F91E55" w:rsidP="00F91E55">
      <w:pPr>
        <w:spacing w:line="360" w:lineRule="auto"/>
        <w:rPr>
          <w:rFonts w:ascii="宋体" w:hAnsi="宋体" w:cs="宋体"/>
          <w:b/>
          <w:szCs w:val="24"/>
        </w:rPr>
      </w:pPr>
      <w:r w:rsidRPr="00F91E55">
        <w:rPr>
          <w:rFonts w:ascii="宋体" w:hAnsi="宋体" w:cs="宋体" w:hint="eastAsia"/>
          <w:b/>
          <w:szCs w:val="24"/>
        </w:rPr>
        <w:t>存疑：</w:t>
      </w:r>
    </w:p>
    <w:p w:rsidR="00F91E55" w:rsidRDefault="00F91E55" w:rsidP="00F91E55">
      <w:pPr>
        <w:spacing w:line="360" w:lineRule="auto"/>
        <w:rPr>
          <w:rFonts w:ascii="宋体" w:hAnsi="宋体" w:cs="宋体"/>
          <w:szCs w:val="24"/>
        </w:rPr>
      </w:pPr>
      <w:r>
        <w:rPr>
          <w:rFonts w:ascii="宋体" w:hAnsi="宋体" w:cs="宋体" w:hint="eastAsia"/>
          <w:szCs w:val="24"/>
        </w:rPr>
        <w:t>3.1.2中的2D？</w:t>
      </w:r>
    </w:p>
    <w:p w:rsidR="00F91E55" w:rsidRDefault="00F91E55" w:rsidP="00F91E55">
      <w:pPr>
        <w:spacing w:line="360" w:lineRule="auto"/>
        <w:rPr>
          <w:rFonts w:ascii="宋体" w:hAnsi="宋体" w:cs="宋体"/>
          <w:szCs w:val="24"/>
        </w:rPr>
      </w:pPr>
      <w:r>
        <w:rPr>
          <w:rFonts w:ascii="宋体" w:hAnsi="宋体" w:cs="宋体" w:hint="eastAsia"/>
          <w:szCs w:val="24"/>
        </w:rPr>
        <w:t>3.2.1中的等式关系？</w:t>
      </w:r>
    </w:p>
    <w:p w:rsidR="00F91E55" w:rsidRDefault="00F91E55" w:rsidP="00F91E55">
      <w:pPr>
        <w:spacing w:line="360" w:lineRule="auto"/>
        <w:rPr>
          <w:rFonts w:ascii="宋体" w:hAnsi="宋体" w:cs="宋体" w:hint="eastAsia"/>
          <w:szCs w:val="24"/>
        </w:rPr>
      </w:pPr>
      <w:r>
        <w:rPr>
          <w:rFonts w:ascii="宋体" w:hAnsi="宋体" w:cs="宋体" w:hint="eastAsia"/>
          <w:szCs w:val="24"/>
        </w:rPr>
        <w:t>3.2.2中的推导？</w:t>
      </w:r>
    </w:p>
    <w:p w:rsidR="008E7F59" w:rsidRDefault="008E7F59" w:rsidP="00F91E55">
      <w:pPr>
        <w:spacing w:line="360" w:lineRule="auto"/>
        <w:rPr>
          <w:rFonts w:ascii="宋体" w:hAnsi="宋体" w:cs="宋体" w:hint="eastAsia"/>
          <w:szCs w:val="24"/>
        </w:rPr>
      </w:pPr>
    </w:p>
    <w:p w:rsidR="008E7F59" w:rsidRPr="00463272" w:rsidRDefault="00463272" w:rsidP="00F91E55">
      <w:pPr>
        <w:spacing w:line="360" w:lineRule="auto"/>
        <w:rPr>
          <w:rFonts w:ascii="宋体" w:hAnsi="宋体" w:cs="宋体" w:hint="eastAsia"/>
          <w:b/>
          <w:szCs w:val="24"/>
        </w:rPr>
      </w:pPr>
      <w:r w:rsidRPr="00463272">
        <w:rPr>
          <w:rFonts w:ascii="宋体" w:hAnsi="宋体" w:cs="宋体" w:hint="eastAsia"/>
          <w:b/>
          <w:szCs w:val="24"/>
        </w:rPr>
        <w:t>内容整理：</w:t>
      </w:r>
    </w:p>
    <w:p w:rsidR="00F91E55" w:rsidRDefault="00F91E55" w:rsidP="00F91E55">
      <w:pPr>
        <w:pStyle w:val="1"/>
        <w:rPr>
          <w:rFonts w:ascii="宋体" w:hAnsi="宋体" w:cs="宋体" w:hint="eastAsia"/>
          <w:bCs/>
          <w:sz w:val="28"/>
          <w:szCs w:val="28"/>
        </w:rPr>
      </w:pPr>
      <w:bookmarkStart w:id="0" w:name="_Toc514329235"/>
      <w:r>
        <w:rPr>
          <w:rFonts w:ascii="宋体" w:hAnsi="宋体" w:cs="宋体" w:hint="eastAsia"/>
          <w:bCs/>
          <w:sz w:val="28"/>
          <w:szCs w:val="28"/>
        </w:rPr>
        <w:t>Part 1：Longest-Chain规则的弊端</w:t>
      </w:r>
      <w:bookmarkEnd w:id="0"/>
    </w:p>
    <w:p w:rsidR="00F91E55" w:rsidRDefault="00F91E55" w:rsidP="00F91E55">
      <w:pPr>
        <w:spacing w:line="360" w:lineRule="auto"/>
        <w:rPr>
          <w:rFonts w:ascii="宋体" w:hAnsi="宋体" w:cs="宋体" w:hint="eastAsia"/>
          <w:b/>
          <w:bCs/>
          <w:szCs w:val="24"/>
        </w:rPr>
      </w:pPr>
    </w:p>
    <w:p w:rsidR="00F91E55" w:rsidRDefault="00F91E55" w:rsidP="00F91E55">
      <w:pPr>
        <w:pStyle w:val="2"/>
        <w:rPr>
          <w:rFonts w:ascii="宋体" w:hAnsi="宋体" w:cs="宋体" w:hint="eastAsia"/>
          <w:bCs/>
          <w:sz w:val="24"/>
          <w:szCs w:val="24"/>
        </w:rPr>
      </w:pPr>
      <w:bookmarkStart w:id="1" w:name="_Toc514329236"/>
      <w:r>
        <w:rPr>
          <w:rFonts w:ascii="宋体" w:hAnsi="宋体" w:cs="宋体"/>
          <w:bCs/>
          <w:sz w:val="24"/>
          <w:szCs w:val="24"/>
        </w:rPr>
        <w:t xml:space="preserve">1.1. </w:t>
      </w:r>
      <w:r>
        <w:rPr>
          <w:rFonts w:ascii="宋体" w:hAnsi="宋体" w:cs="宋体" w:hint="eastAsia"/>
          <w:bCs/>
          <w:sz w:val="24"/>
          <w:szCs w:val="24"/>
        </w:rPr>
        <w:t>Bitcoin系统的主要攻击：Double-Spend Attacks</w:t>
      </w:r>
      <w:bookmarkEnd w:id="1"/>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比特币系统主要使用6个区块进行验证的方法，当一笔交易发出后，交易双方收到6个区块的确认后认为该交易已经完成（本交易的确认，和链接到该交易后的五个区块的确认）。</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针对该机制，攻击者可以先发出一笔交易，接着自己秘密的制造七个合法的不含自己交易的链，当交易的接收者认为该交易合法并且将物品发送给攻击者后，该攻击者发布自己的链，因为此时自己的链是最长的链，所以该交易就从区块链中被抹掉了，也即攻击者实现了双花。</w:t>
      </w:r>
    </w:p>
    <w:p w:rsidR="00F91E55" w:rsidRDefault="00F91E55" w:rsidP="00F91E55">
      <w:pPr>
        <w:spacing w:line="360" w:lineRule="auto"/>
        <w:rPr>
          <w:rFonts w:ascii="宋体" w:hAnsi="宋体" w:cs="宋体" w:hint="eastAsia"/>
          <w:szCs w:val="24"/>
        </w:rPr>
      </w:pPr>
      <w:r>
        <w:rPr>
          <w:rFonts w:ascii="宋体" w:hAnsi="宋体" w:cs="宋体"/>
          <w:szCs w:val="24"/>
        </w:rPr>
        <w:lastRenderedPageBreak/>
        <w:t xml:space="preserve">  </w:t>
      </w:r>
      <w:r>
        <w:rPr>
          <w:rFonts w:ascii="宋体" w:hAnsi="宋体" w:cs="宋体" w:hint="eastAsia"/>
          <w:szCs w:val="24"/>
        </w:rPr>
        <w:t>这种攻击要求攻击者有足够的运算能力，能够制造出这条不含自己交易的长链，显然当攻击者具有全网计算能力的51%时，是可以实施该攻击的。</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但是Bitcoin系统由于区块增长基于Longest-Chain规则，所以在区块产生速率增加或验证时间增加时，即便攻击者的算力不足51%，仍能进行双花攻击。</w:t>
      </w: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r>
        <w:rPr>
          <w:rFonts w:ascii="宋体" w:hAnsi="宋体" w:cs="宋体" w:hint="eastAsia"/>
          <w:szCs w:val="24"/>
        </w:rPr>
        <w:t>一些符号说明：</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91440" cy="114300"/>
            <wp:effectExtent l="0" t="0" r="3810" b="0"/>
            <wp:docPr id="57" name="图片 57"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odeCogsEq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 cy="114300"/>
                    </a:xfrm>
                    <a:prstGeom prst="rect">
                      <a:avLst/>
                    </a:prstGeom>
                    <a:noFill/>
                    <a:ln>
                      <a:noFill/>
                    </a:ln>
                  </pic:spPr>
                </pic:pic>
              </a:graphicData>
            </a:graphic>
          </wp:inline>
        </w:drawing>
      </w:r>
      <w:r>
        <w:rPr>
          <w:rFonts w:ascii="宋体" w:hAnsi="宋体" w:cs="宋体" w:hint="eastAsia"/>
          <w:szCs w:val="24"/>
        </w:rPr>
        <w:t>：整个网络区块生成速率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67640" cy="144780"/>
            <wp:effectExtent l="0" t="0" r="3810" b="7620"/>
            <wp:docPr id="56" name="图片 56"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odeCogsEq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rPr>
          <w:rFonts w:ascii="宋体" w:hAnsi="宋体" w:cs="宋体" w:hint="eastAsia"/>
          <w:szCs w:val="24"/>
        </w:rPr>
        <w:t>：网络中诚实节点区块生成速率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304800" cy="152400"/>
            <wp:effectExtent l="0" t="0" r="0" b="0"/>
            <wp:docPr id="55" name="图片 55" descr="CodeCogsEq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odeCogsEq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Pr>
          <w:rFonts w:ascii="宋体" w:hAnsi="宋体" w:cs="宋体" w:hint="eastAsia"/>
          <w:szCs w:val="24"/>
        </w:rPr>
        <w:t>：网络中attacker的区块生成速率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06680" cy="152400"/>
            <wp:effectExtent l="0" t="0" r="7620" b="0"/>
            <wp:docPr id="54" name="图片 54" descr="CodeCogsEq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odeCogsEq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Pr>
          <w:rFonts w:ascii="宋体" w:hAnsi="宋体" w:cs="宋体" w:hint="eastAsia"/>
          <w:szCs w:val="24"/>
        </w:rPr>
        <w:t>：网络中区块链增长速率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76200" cy="121920"/>
            <wp:effectExtent l="0" t="0" r="0" b="0"/>
            <wp:docPr id="53" name="图片 53" descr="CodeCogsEq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deCogsEq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Pr>
          <w:rFonts w:ascii="宋体" w:hAnsi="宋体" w:cs="宋体" w:hint="eastAsia"/>
          <w:szCs w:val="24"/>
        </w:rPr>
        <w:t>：一个Block的大小（单位KB)</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52400" cy="114300"/>
            <wp:effectExtent l="0" t="0" r="0" b="0"/>
            <wp:docPr id="52" name="图片 52" descr="CodeCogsEq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odeCogsEq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宋体" w:hAnsi="宋体" w:cs="宋体" w:hint="eastAsia"/>
          <w:szCs w:val="24"/>
        </w:rPr>
        <w:t>：1KB所包含的交易个数</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373380" cy="114300"/>
            <wp:effectExtent l="0" t="0" r="7620" b="0"/>
            <wp:docPr id="51" name="图片 51" descr="CodeCogsEq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odeCogsEq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Pr>
          <w:rFonts w:ascii="宋体" w:hAnsi="宋体" w:cs="宋体" w:hint="eastAsia"/>
          <w:szCs w:val="24"/>
        </w:rPr>
        <w:t>:每秒钟系统所能处理的交易个数</w:t>
      </w:r>
    </w:p>
    <w:p w:rsidR="00F91E55" w:rsidRDefault="00F91E55" w:rsidP="00F91E55">
      <w:pPr>
        <w:spacing w:line="360" w:lineRule="auto"/>
        <w:rPr>
          <w:rFonts w:ascii="宋体" w:hAnsi="宋体" w:cs="宋体" w:hint="eastAsia"/>
          <w:b/>
          <w:bCs/>
          <w:szCs w:val="24"/>
        </w:rPr>
      </w:pPr>
    </w:p>
    <w:p w:rsidR="00F91E55" w:rsidRDefault="00F91E55" w:rsidP="00F91E55">
      <w:pPr>
        <w:pStyle w:val="2"/>
        <w:rPr>
          <w:rFonts w:ascii="宋体" w:hAnsi="宋体" w:cs="宋体" w:hint="eastAsia"/>
          <w:bCs/>
          <w:sz w:val="24"/>
          <w:szCs w:val="24"/>
        </w:rPr>
      </w:pPr>
      <w:bookmarkStart w:id="2" w:name="_Toc514329237"/>
      <w:r>
        <w:rPr>
          <w:rFonts w:ascii="宋体" w:hAnsi="宋体" w:cs="宋体"/>
          <w:bCs/>
          <w:sz w:val="24"/>
          <w:szCs w:val="24"/>
        </w:rPr>
        <w:t xml:space="preserve">1.2. </w:t>
      </w:r>
      <w:r>
        <w:rPr>
          <w:rFonts w:ascii="宋体" w:hAnsi="宋体" w:cs="宋体" w:hint="eastAsia"/>
          <w:bCs/>
          <w:sz w:val="24"/>
          <w:szCs w:val="24"/>
        </w:rPr>
        <w:t>系统安全：</w:t>
      </w:r>
      <w:bookmarkEnd w:id="2"/>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若 </w:t>
      </w:r>
      <w:r>
        <w:rPr>
          <w:rFonts w:ascii="宋体" w:hAnsi="宋体" w:cs="宋体" w:hint="eastAsia"/>
          <w:noProof/>
          <w:szCs w:val="24"/>
        </w:rPr>
        <w:drawing>
          <wp:inline distT="0" distB="0" distL="0" distR="0">
            <wp:extent cx="640080" cy="152400"/>
            <wp:effectExtent l="0" t="0" r="7620" b="0"/>
            <wp:docPr id="50" name="图片 50" descr="CodeCogsEq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odeCogsEq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152400"/>
                    </a:xfrm>
                    <a:prstGeom prst="rect">
                      <a:avLst/>
                    </a:prstGeom>
                    <a:noFill/>
                    <a:ln>
                      <a:noFill/>
                    </a:ln>
                  </pic:spPr>
                </pic:pic>
              </a:graphicData>
            </a:graphic>
          </wp:inline>
        </w:drawing>
      </w:r>
      <w:r>
        <w:rPr>
          <w:rFonts w:ascii="宋体" w:hAnsi="宋体" w:cs="宋体" w:hint="eastAsia"/>
          <w:szCs w:val="24"/>
        </w:rPr>
        <w:t>，即</w:t>
      </w:r>
      <w:r>
        <w:rPr>
          <w:rFonts w:ascii="宋体" w:hAnsi="宋体" w:cs="宋体" w:hint="eastAsia"/>
          <w:noProof/>
          <w:szCs w:val="24"/>
        </w:rPr>
        <w:drawing>
          <wp:inline distT="0" distB="0" distL="0" distR="0">
            <wp:extent cx="510540" cy="381000"/>
            <wp:effectExtent l="0" t="0" r="3810" b="0"/>
            <wp:docPr id="49" name="图片 49" descr="CodeCogsEq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odeCogsEqn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 cy="381000"/>
                    </a:xfrm>
                    <a:prstGeom prst="rect">
                      <a:avLst/>
                    </a:prstGeom>
                    <a:noFill/>
                    <a:ln>
                      <a:noFill/>
                    </a:ln>
                  </pic:spPr>
                </pic:pic>
              </a:graphicData>
            </a:graphic>
          </wp:inline>
        </w:drawing>
      </w:r>
      <w:r>
        <w:rPr>
          <w:rFonts w:ascii="宋体" w:hAnsi="宋体" w:cs="宋体" w:hint="eastAsia"/>
          <w:szCs w:val="24"/>
        </w:rPr>
        <w:t>，则attacker总可以用自己假造的子链来代替系统中已有的链。</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相反，若</w:t>
      </w:r>
      <w:r>
        <w:rPr>
          <w:rFonts w:ascii="宋体" w:hAnsi="宋体" w:cs="宋体" w:hint="eastAsia"/>
          <w:noProof/>
          <w:szCs w:val="24"/>
        </w:rPr>
        <w:drawing>
          <wp:inline distT="0" distB="0" distL="0" distR="0">
            <wp:extent cx="640080" cy="152400"/>
            <wp:effectExtent l="0" t="0" r="7620" b="0"/>
            <wp:docPr id="48" name="图片 48" descr="CodeCogsEq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odeCogsEqn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152400"/>
                    </a:xfrm>
                    <a:prstGeom prst="rect">
                      <a:avLst/>
                    </a:prstGeom>
                    <a:noFill/>
                    <a:ln>
                      <a:noFill/>
                    </a:ln>
                  </pic:spPr>
                </pic:pic>
              </a:graphicData>
            </a:graphic>
          </wp:inline>
        </w:drawing>
      </w:r>
      <w:r>
        <w:rPr>
          <w:rFonts w:ascii="宋体" w:hAnsi="宋体" w:cs="宋体" w:hint="eastAsia"/>
          <w:szCs w:val="24"/>
        </w:rPr>
        <w:t>，也即</w:t>
      </w:r>
      <w:r>
        <w:rPr>
          <w:rFonts w:ascii="宋体" w:hAnsi="宋体" w:cs="宋体" w:hint="eastAsia"/>
          <w:noProof/>
          <w:szCs w:val="24"/>
        </w:rPr>
        <w:drawing>
          <wp:inline distT="0" distB="0" distL="0" distR="0">
            <wp:extent cx="510540" cy="381000"/>
            <wp:effectExtent l="0" t="0" r="3810" b="0"/>
            <wp:docPr id="47" name="图片 47" descr="CodeCogsEq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CodeCogsEqn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 cy="381000"/>
                    </a:xfrm>
                    <a:prstGeom prst="rect">
                      <a:avLst/>
                    </a:prstGeom>
                    <a:noFill/>
                    <a:ln>
                      <a:noFill/>
                    </a:ln>
                  </pic:spPr>
                </pic:pic>
              </a:graphicData>
            </a:graphic>
          </wp:inline>
        </w:drawing>
      </w:r>
      <w:r>
        <w:rPr>
          <w:rFonts w:ascii="宋体" w:hAnsi="宋体" w:cs="宋体" w:hint="eastAsia"/>
          <w:szCs w:val="24"/>
        </w:rPr>
        <w:t>，则attacker能够伪造子链的概率随着main chain的增长而指数级的降低。</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所以 </w:t>
      </w:r>
      <w:r>
        <w:rPr>
          <w:rFonts w:ascii="宋体" w:hAnsi="宋体" w:cs="宋体" w:hint="eastAsia"/>
          <w:noProof/>
          <w:szCs w:val="24"/>
        </w:rPr>
        <w:drawing>
          <wp:inline distT="0" distB="0" distL="0" distR="0">
            <wp:extent cx="182880" cy="381000"/>
            <wp:effectExtent l="0" t="0" r="7620" b="0"/>
            <wp:docPr id="46" name="图片 46" descr="CodeCogsEq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CodeCogsEqn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381000"/>
                    </a:xfrm>
                    <a:prstGeom prst="rect">
                      <a:avLst/>
                    </a:prstGeom>
                    <a:noFill/>
                    <a:ln>
                      <a:noFill/>
                    </a:ln>
                  </pic:spPr>
                </pic:pic>
              </a:graphicData>
            </a:graphic>
          </wp:inline>
        </w:drawing>
      </w:r>
      <w:r>
        <w:rPr>
          <w:rFonts w:ascii="宋体" w:hAnsi="宋体" w:cs="宋体" w:hint="eastAsia"/>
          <w:szCs w:val="24"/>
        </w:rPr>
        <w:t>可以称为系统的安全阈值。</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sz w:val="24"/>
          <w:szCs w:val="24"/>
        </w:rPr>
      </w:pPr>
      <w:bookmarkStart w:id="3" w:name="_Toc514329238"/>
      <w:r>
        <w:rPr>
          <w:rFonts w:ascii="宋体" w:hAnsi="宋体" w:cs="宋体"/>
          <w:bCs/>
          <w:sz w:val="24"/>
          <w:szCs w:val="24"/>
        </w:rPr>
        <w:t xml:space="preserve">1.3. </w:t>
      </w:r>
      <w:r>
        <w:rPr>
          <w:rFonts w:ascii="宋体" w:hAnsi="宋体" w:cs="宋体" w:hint="eastAsia"/>
          <w:bCs/>
          <w:sz w:val="24"/>
          <w:szCs w:val="24"/>
        </w:rPr>
        <w:t>比特币系统吞吐量和系统安全性的关系</w:t>
      </w:r>
      <w:bookmarkEnd w:id="3"/>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系统的吞吐量 </w:t>
      </w:r>
      <w:r>
        <w:rPr>
          <w:rFonts w:ascii="宋体" w:hAnsi="宋体" w:cs="宋体" w:hint="eastAsia"/>
          <w:noProof/>
          <w:szCs w:val="24"/>
        </w:rPr>
        <w:drawing>
          <wp:inline distT="0" distB="0" distL="0" distR="0">
            <wp:extent cx="373380" cy="114300"/>
            <wp:effectExtent l="0" t="0" r="7620" b="0"/>
            <wp:docPr id="45" name="图片 45" descr="CodeCogsEq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CodeCogsEq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Pr>
          <w:rFonts w:ascii="宋体" w:hAnsi="宋体" w:cs="宋体" w:hint="eastAsia"/>
          <w:szCs w:val="24"/>
        </w:rPr>
        <w:t xml:space="preserve"> 与区块的大小 </w:t>
      </w:r>
      <w:r>
        <w:rPr>
          <w:rFonts w:ascii="宋体" w:hAnsi="宋体" w:cs="宋体" w:hint="eastAsia"/>
          <w:noProof/>
          <w:szCs w:val="24"/>
        </w:rPr>
        <w:drawing>
          <wp:inline distT="0" distB="0" distL="0" distR="0">
            <wp:extent cx="76200" cy="121920"/>
            <wp:effectExtent l="0" t="0" r="0" b="0"/>
            <wp:docPr id="44" name="图片 44" descr="CodeCogsEq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CodeCogsEq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Pr>
          <w:rFonts w:ascii="宋体" w:hAnsi="宋体" w:cs="宋体" w:hint="eastAsia"/>
          <w:szCs w:val="24"/>
        </w:rPr>
        <w:t xml:space="preserve"> ,和系统区块的生成速率 </w:t>
      </w:r>
      <w:r>
        <w:rPr>
          <w:rFonts w:ascii="宋体" w:hAnsi="宋体" w:cs="宋体" w:hint="eastAsia"/>
          <w:noProof/>
          <w:szCs w:val="24"/>
        </w:rPr>
        <w:drawing>
          <wp:inline distT="0" distB="0" distL="0" distR="0">
            <wp:extent cx="91440" cy="114300"/>
            <wp:effectExtent l="0" t="0" r="3810" b="0"/>
            <wp:docPr id="43" name="图片 43" descr="CodeCogs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CodeCogsEq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 cy="114300"/>
                    </a:xfrm>
                    <a:prstGeom prst="rect">
                      <a:avLst/>
                    </a:prstGeom>
                    <a:noFill/>
                    <a:ln>
                      <a:noFill/>
                    </a:ln>
                  </pic:spPr>
                </pic:pic>
              </a:graphicData>
            </a:graphic>
          </wp:inline>
        </w:drawing>
      </w:r>
      <w:r>
        <w:rPr>
          <w:rFonts w:ascii="宋体" w:hAnsi="宋体" w:cs="宋体" w:hint="eastAsia"/>
          <w:szCs w:val="24"/>
        </w:rPr>
        <w:t xml:space="preserve"> 有关，可以通过增加区块的大小，或者通过降低区块挖出的难度来增加区块生成的速率方法来</w:t>
      </w:r>
      <w:r>
        <w:rPr>
          <w:rFonts w:ascii="宋体" w:hAnsi="宋体" w:cs="宋体" w:hint="eastAsia"/>
          <w:szCs w:val="24"/>
        </w:rPr>
        <w:lastRenderedPageBreak/>
        <w:t xml:space="preserve">增加系统的吞吐量。但是因为系统的安全阈值 </w:t>
      </w:r>
      <w:r>
        <w:rPr>
          <w:rFonts w:ascii="宋体" w:hAnsi="宋体" w:cs="宋体" w:hint="eastAsia"/>
          <w:noProof/>
          <w:szCs w:val="24"/>
        </w:rPr>
        <w:drawing>
          <wp:inline distT="0" distB="0" distL="0" distR="0">
            <wp:extent cx="182880" cy="388620"/>
            <wp:effectExtent l="0" t="0" r="7620" b="0"/>
            <wp:docPr id="42" name="图片 42" descr="CodeCogsEq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odeCogsEqn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388620"/>
                    </a:xfrm>
                    <a:prstGeom prst="rect">
                      <a:avLst/>
                    </a:prstGeom>
                    <a:noFill/>
                    <a:ln>
                      <a:noFill/>
                    </a:ln>
                  </pic:spPr>
                </pic:pic>
              </a:graphicData>
            </a:graphic>
          </wp:inline>
        </w:drawing>
      </w:r>
      <w:r>
        <w:rPr>
          <w:rFonts w:ascii="宋体" w:hAnsi="宋体" w:cs="宋体" w:hint="eastAsia"/>
          <w:szCs w:val="24"/>
        </w:rPr>
        <w:t xml:space="preserve"> 也与这两个参数有关，所以吞吐量增加的同时也会降低系统的安全性，也即，即便攻击者没有很多算力，仍能成功对系统进行攻击。</w:t>
      </w:r>
    </w:p>
    <w:p w:rsidR="00F91E55" w:rsidRDefault="00F91E55" w:rsidP="00F91E55">
      <w:pPr>
        <w:spacing w:line="360" w:lineRule="auto"/>
        <w:rPr>
          <w:rFonts w:ascii="宋体" w:hAnsi="宋体" w:cs="宋体" w:hint="eastAsia"/>
          <w:szCs w:val="24"/>
        </w:rPr>
      </w:pPr>
    </w:p>
    <w:p w:rsidR="00F91E55" w:rsidRDefault="00F91E55" w:rsidP="00F91E55">
      <w:pPr>
        <w:pStyle w:val="3"/>
        <w:rPr>
          <w:rFonts w:ascii="宋体" w:hAnsi="宋体" w:cs="宋体" w:hint="eastAsia"/>
          <w:sz w:val="24"/>
          <w:szCs w:val="24"/>
        </w:rPr>
      </w:pPr>
      <w:bookmarkStart w:id="4" w:name="_Toc514329239"/>
      <w:r>
        <w:rPr>
          <w:rFonts w:ascii="宋体" w:hAnsi="宋体" w:cs="宋体"/>
          <w:sz w:val="24"/>
          <w:szCs w:val="24"/>
        </w:rPr>
        <w:t xml:space="preserve">1.3.1 </w:t>
      </w:r>
      <w:r>
        <w:rPr>
          <w:rFonts w:ascii="宋体" w:hAnsi="宋体" w:cs="宋体" w:hint="eastAsia"/>
          <w:sz w:val="24"/>
          <w:szCs w:val="24"/>
        </w:rPr>
        <w:t>增加区块的大小：</w:t>
      </w:r>
      <w:bookmarkEnd w:id="4"/>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当区块大小增加，在每个节点验证区块的时间同样会增加，也即造成区块在网络中传播时间的增加，可以想象，两个节点A，B，A先于B挖出了区块，但是A与B在网络中相隔较远，在A将B传播给B时，B也挖出了区块，因而产生了分叉。A传播到B时间越长，B挖出区块的可能性更大，也即产生分叉的概率越大。</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当分叉产生，相当于诚实网络中算力的分散，对于一个hash问题，分散的算力造成诚实节点挖出区块的概率的降低，而由于攻击者网络算力的集中，那么攻击者就会有更大的可能性先于诚实节点挖出区块，增大了系统被攻击的可能性。</w:t>
      </w:r>
    </w:p>
    <w:p w:rsidR="00F91E55" w:rsidRDefault="00F91E55" w:rsidP="00F91E55">
      <w:pPr>
        <w:spacing w:line="360" w:lineRule="auto"/>
        <w:rPr>
          <w:rFonts w:ascii="宋体" w:hAnsi="宋体" w:cs="宋体" w:hint="eastAsia"/>
          <w:szCs w:val="24"/>
        </w:rPr>
      </w:pPr>
    </w:p>
    <w:p w:rsidR="00F91E55" w:rsidRDefault="00F91E55" w:rsidP="00F91E55">
      <w:pPr>
        <w:pStyle w:val="3"/>
        <w:rPr>
          <w:rFonts w:ascii="宋体" w:hAnsi="宋体" w:cs="宋体" w:hint="eastAsia"/>
          <w:sz w:val="24"/>
          <w:szCs w:val="24"/>
        </w:rPr>
      </w:pPr>
      <w:bookmarkStart w:id="5" w:name="_Toc514329240"/>
      <w:r>
        <w:rPr>
          <w:rFonts w:ascii="宋体" w:hAnsi="宋体" w:cs="宋体"/>
          <w:sz w:val="24"/>
          <w:szCs w:val="24"/>
        </w:rPr>
        <w:t xml:space="preserve">1.3.2 </w:t>
      </w:r>
      <w:r>
        <w:rPr>
          <w:rFonts w:ascii="宋体" w:hAnsi="宋体" w:cs="宋体" w:hint="eastAsia"/>
          <w:sz w:val="24"/>
          <w:szCs w:val="24"/>
        </w:rPr>
        <w:t>加速区块产生：</w:t>
      </w:r>
      <w:bookmarkEnd w:id="5"/>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通过降低难度可以时区块被挖出的时间降低，也即区块产生的速率增大。由于难度的降低，节点计算出hash的可能性就会增大，多个节点同时计算出一个问题的可能性也会增大，也即增加了系统中分叉的个数。</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分叉的增多同样会使攻击者攻击难度减小。</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6" w:name="_Toc514329241"/>
      <w:r>
        <w:rPr>
          <w:rFonts w:ascii="宋体" w:hAnsi="宋体" w:cs="宋体"/>
          <w:bCs/>
          <w:sz w:val="24"/>
          <w:szCs w:val="24"/>
        </w:rPr>
        <w:lastRenderedPageBreak/>
        <w:t xml:space="preserve">1.4. </w:t>
      </w:r>
      <w:r>
        <w:rPr>
          <w:rFonts w:ascii="宋体" w:hAnsi="宋体" w:cs="宋体" w:hint="eastAsia"/>
          <w:bCs/>
          <w:sz w:val="24"/>
          <w:szCs w:val="24"/>
        </w:rPr>
        <w:t>四者的关系如图如图所示：</w:t>
      </w:r>
      <w:bookmarkEnd w:id="6"/>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4770120" cy="6355080"/>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635508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b/>
          <w:bCs/>
          <w:szCs w:val="24"/>
        </w:rPr>
      </w:pPr>
    </w:p>
    <w:p w:rsidR="00F91E55" w:rsidRDefault="00F91E55" w:rsidP="00F91E55">
      <w:pPr>
        <w:pStyle w:val="1"/>
        <w:rPr>
          <w:rFonts w:ascii="宋体" w:hAnsi="宋体" w:cs="宋体" w:hint="eastAsia"/>
          <w:bCs/>
          <w:sz w:val="28"/>
          <w:szCs w:val="28"/>
        </w:rPr>
      </w:pPr>
      <w:bookmarkStart w:id="7" w:name="_Toc514329242"/>
      <w:r>
        <w:rPr>
          <w:rFonts w:ascii="宋体" w:hAnsi="宋体" w:cs="宋体" w:hint="eastAsia"/>
          <w:bCs/>
          <w:sz w:val="28"/>
          <w:szCs w:val="28"/>
        </w:rPr>
        <w:t>Part2：GHOST协议：</w:t>
      </w:r>
      <w:bookmarkEnd w:id="7"/>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8" w:name="_Toc514329243"/>
      <w:r>
        <w:rPr>
          <w:rFonts w:ascii="宋体" w:hAnsi="宋体" w:cs="宋体"/>
          <w:bCs/>
          <w:sz w:val="24"/>
          <w:szCs w:val="24"/>
        </w:rPr>
        <w:lastRenderedPageBreak/>
        <w:t xml:space="preserve">2.1 </w:t>
      </w:r>
      <w:r>
        <w:rPr>
          <w:rFonts w:ascii="宋体" w:hAnsi="宋体" w:cs="宋体" w:hint="eastAsia"/>
          <w:bCs/>
          <w:sz w:val="24"/>
          <w:szCs w:val="24"/>
        </w:rPr>
        <w:t>主要思想：</w:t>
      </w:r>
      <w:bookmarkEnd w:id="8"/>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那些不被链接到主链的的区块，仍能为在进行主链选择中贡献出一部分权重。</w:t>
      </w:r>
    </w:p>
    <w:p w:rsidR="00F91E55" w:rsidRDefault="00F91E55" w:rsidP="00F91E55">
      <w:pPr>
        <w:spacing w:line="360" w:lineRule="auto"/>
        <w:rPr>
          <w:rFonts w:ascii="宋体" w:hAnsi="宋体" w:cs="宋体" w:hint="eastAsia"/>
          <w:szCs w:val="24"/>
        </w:rPr>
      </w:pPr>
      <w:r>
        <w:rPr>
          <w:rFonts w:ascii="宋体" w:hAnsi="宋体" w:cs="宋体" w:hint="eastAsia"/>
          <w:szCs w:val="24"/>
        </w:rPr>
        <w:t>算法如下：</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5486400" cy="16840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68402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r>
        <w:rPr>
          <w:rFonts w:ascii="宋体" w:hAnsi="宋体" w:cs="宋体" w:hint="eastAsia"/>
          <w:szCs w:val="24"/>
        </w:rPr>
        <w:t>其中：</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059180" cy="167640"/>
            <wp:effectExtent l="0" t="0" r="7620" b="3810"/>
            <wp:docPr id="39" name="图片 39" descr="CodeCogsEq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CodeCogsEqn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9180" cy="167640"/>
                    </a:xfrm>
                    <a:prstGeom prst="rect">
                      <a:avLst/>
                    </a:prstGeom>
                    <a:noFill/>
                    <a:ln>
                      <a:noFill/>
                    </a:ln>
                  </pic:spPr>
                </pic:pic>
              </a:graphicData>
            </a:graphic>
          </wp:inline>
        </w:drawing>
      </w:r>
      <w:r>
        <w:rPr>
          <w:rFonts w:ascii="宋体" w:hAnsi="宋体" w:cs="宋体" w:hint="eastAsia"/>
          <w:szCs w:val="24"/>
        </w:rPr>
        <w:t>：直接连接到区块B上的区块集合</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975360" cy="167640"/>
            <wp:effectExtent l="0" t="0" r="0" b="3810"/>
            <wp:docPr id="38" name="图片 38" descr="CodeCogsEq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odeCogsEqn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 cy="167640"/>
                    </a:xfrm>
                    <a:prstGeom prst="rect">
                      <a:avLst/>
                    </a:prstGeom>
                    <a:noFill/>
                    <a:ln>
                      <a:noFill/>
                    </a:ln>
                  </pic:spPr>
                </pic:pic>
              </a:graphicData>
            </a:graphic>
          </wp:inline>
        </w:drawing>
      </w:r>
      <w:r>
        <w:rPr>
          <w:rFonts w:ascii="宋体" w:hAnsi="宋体" w:cs="宋体" w:hint="eastAsia"/>
          <w:szCs w:val="24"/>
        </w:rPr>
        <w:t>：以区块C为跟的子树</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9" w:name="_Toc514329244"/>
      <w:r>
        <w:rPr>
          <w:rFonts w:ascii="宋体" w:hAnsi="宋体" w:cs="宋体"/>
          <w:bCs/>
          <w:sz w:val="24"/>
          <w:szCs w:val="24"/>
        </w:rPr>
        <w:t xml:space="preserve">2.2 </w:t>
      </w:r>
      <w:r>
        <w:rPr>
          <w:rFonts w:ascii="宋体" w:hAnsi="宋体" w:cs="宋体" w:hint="eastAsia"/>
          <w:bCs/>
          <w:sz w:val="24"/>
          <w:szCs w:val="24"/>
        </w:rPr>
        <w:t>GHOST协议的性质：</w:t>
      </w:r>
      <w:bookmarkEnd w:id="9"/>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定义 </w:t>
      </w:r>
      <w:r>
        <w:rPr>
          <w:rFonts w:ascii="宋体" w:hAnsi="宋体" w:cs="宋体" w:hint="eastAsia"/>
          <w:noProof/>
          <w:szCs w:val="24"/>
        </w:rPr>
        <w:drawing>
          <wp:inline distT="0" distB="0" distL="0" distR="0">
            <wp:extent cx="205740" cy="152400"/>
            <wp:effectExtent l="0" t="0" r="3810" b="0"/>
            <wp:docPr id="37" name="图片 37" descr="CodeCogsEq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odeCogsEqn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Pr>
          <w:rFonts w:ascii="宋体" w:hAnsi="宋体" w:cs="宋体" w:hint="eastAsia"/>
          <w:szCs w:val="24"/>
        </w:rPr>
        <w:t xml:space="preserve"> 为区块B最早确定丢失或者被系统接受的时间，则</w:t>
      </w:r>
      <w:r>
        <w:rPr>
          <w:rFonts w:ascii="宋体" w:hAnsi="宋体" w:cs="宋体" w:hint="eastAsia"/>
          <w:noProof/>
          <w:szCs w:val="24"/>
        </w:rPr>
        <w:drawing>
          <wp:inline distT="0" distB="0" distL="0" distR="0">
            <wp:extent cx="1242060" cy="167640"/>
            <wp:effectExtent l="0" t="0" r="0" b="3810"/>
            <wp:docPr id="36" name="图片 36" descr="CodeCogsEq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odeCogsEqn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2060" cy="167640"/>
                    </a:xfrm>
                    <a:prstGeom prst="rect">
                      <a:avLst/>
                    </a:prstGeom>
                    <a:noFill/>
                    <a:ln>
                      <a:noFill/>
                    </a:ln>
                  </pic:spPr>
                </pic:pic>
              </a:graphicData>
            </a:graphic>
          </wp:inline>
        </w:drawing>
      </w:r>
      <w:r>
        <w:rPr>
          <w:rFonts w:ascii="宋体" w:hAnsi="宋体" w:cs="宋体" w:hint="eastAsia"/>
          <w:szCs w:val="24"/>
        </w:rPr>
        <w:t xml:space="preserve"> ，也即一个区块最终要么被永久丢弃或者被永久接受。</w:t>
      </w:r>
    </w:p>
    <w:p w:rsidR="00F91E55" w:rsidRDefault="00F91E55" w:rsidP="00F91E55">
      <w:pPr>
        <w:spacing w:line="360" w:lineRule="auto"/>
        <w:rPr>
          <w:rFonts w:ascii="宋体" w:hAnsi="宋体" w:cs="宋体" w:hint="eastAsia"/>
          <w:szCs w:val="24"/>
        </w:rPr>
      </w:pPr>
      <w:r>
        <w:rPr>
          <w:rFonts w:ascii="宋体" w:hAnsi="宋体" w:cs="宋体" w:hint="eastAsia"/>
          <w:szCs w:val="24"/>
        </w:rPr>
        <w:t>证明如下：</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609600" cy="167640"/>
            <wp:effectExtent l="0" t="0" r="0" b="3810"/>
            <wp:docPr id="35" name="图片 35" descr="CodeCogsEq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CodeCogsEq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167640"/>
                    </a:xfrm>
                    <a:prstGeom prst="rect">
                      <a:avLst/>
                    </a:prstGeom>
                    <a:noFill/>
                    <a:ln>
                      <a:noFill/>
                    </a:ln>
                  </pic:spPr>
                </pic:pic>
              </a:graphicData>
            </a:graphic>
          </wp:inline>
        </w:drawing>
      </w:r>
      <w:r>
        <w:rPr>
          <w:rFonts w:ascii="宋体" w:hAnsi="宋体" w:cs="宋体" w:hint="eastAsia"/>
          <w:szCs w:val="24"/>
        </w:rPr>
        <w:t>：区块B不被挖出的时间</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44780" cy="114300"/>
            <wp:effectExtent l="0" t="0" r="7620" b="0"/>
            <wp:docPr id="34" name="图片 34" descr="CodeCogsEq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CodeCogsEqn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Pr>
          <w:rFonts w:ascii="宋体" w:hAnsi="宋体" w:cs="宋体" w:hint="eastAsia"/>
          <w:szCs w:val="24"/>
        </w:rPr>
        <w:t>：网络延迟的直径</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53340" cy="114300"/>
            <wp:effectExtent l="0" t="0" r="3810" b="0"/>
            <wp:docPr id="33" name="图片 33" descr="CodeCogsEq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deCogsEqn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 cy="114300"/>
                    </a:xfrm>
                    <a:prstGeom prst="rect">
                      <a:avLst/>
                    </a:prstGeom>
                    <a:noFill/>
                    <a:ln>
                      <a:noFill/>
                    </a:ln>
                  </pic:spPr>
                </pic:pic>
              </a:graphicData>
            </a:graphic>
          </wp:inline>
        </w:drawing>
      </w:r>
      <w:r>
        <w:rPr>
          <w:rFonts w:ascii="宋体" w:hAnsi="宋体" w:cs="宋体" w:hint="eastAsia"/>
          <w:szCs w:val="24"/>
        </w:rPr>
        <w:t>：区块B确定被系统接受或者丢失的时间</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21920" cy="106680"/>
            <wp:effectExtent l="0" t="0" r="0" b="7620"/>
            <wp:docPr id="32" name="图片 32" descr="CodeCogsEq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CodeCogsEq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宋体" w:hAnsi="宋体" w:cs="宋体" w:hint="eastAsia"/>
          <w:szCs w:val="24"/>
        </w:rPr>
        <w:t>：表示这样一个事件，下一个区块在t+D~t+2D时间内被挖出，且从新区块被挖出t+3D之前没有新的区块被挖出。</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因为系统区块广播时间为D，所以在t+D时刻，网络中其他节点都已经知道区块B的存在，在t+D~t+2D时间内一个新的区块被挖出，则在t+3D时刻，网络中所有节点都知道新区块的存在，那么根据这个新区快的链接情况，可以确定区块B是被主链丢弃还是被主链接受。</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因为区块挖出服从均匀分布，所以事件 </w:t>
      </w:r>
      <w:r>
        <w:rPr>
          <w:rFonts w:ascii="宋体" w:hAnsi="宋体" w:cs="宋体" w:hint="eastAsia"/>
          <w:noProof/>
          <w:szCs w:val="24"/>
        </w:rPr>
        <w:drawing>
          <wp:inline distT="0" distB="0" distL="0" distR="0">
            <wp:extent cx="121920" cy="106680"/>
            <wp:effectExtent l="0" t="0" r="0" b="7620"/>
            <wp:docPr id="31" name="图片 31" descr="CodeCogsEq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odeCogsEq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宋体" w:hAnsi="宋体" w:cs="宋体" w:hint="eastAsia"/>
          <w:szCs w:val="24"/>
        </w:rPr>
        <w:t xml:space="preserve"> 需要等待的时间是有限的，也即t是</w:t>
      </w:r>
      <w:r>
        <w:rPr>
          <w:rFonts w:ascii="宋体" w:hAnsi="宋体" w:cs="宋体" w:hint="eastAsia"/>
          <w:szCs w:val="24"/>
        </w:rPr>
        <w:lastRenderedPageBreak/>
        <w:t>一个有限的时间。</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上述证明中要求在新区块挖出到t+3D时间内不能有其他区块被挖出是因为，若有其他区块和该区块同时被挖出，假设区块B和区块C为一个主链的两个分叉，那么若在区块B之后同时由挖出了两个区块D和E，两者分别连接到B和C上，那么区块B在系统中的状态仍是不确定的。</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10" w:name="_Toc514329245"/>
      <w:r>
        <w:rPr>
          <w:rFonts w:ascii="宋体" w:hAnsi="宋体" w:cs="宋体"/>
          <w:bCs/>
          <w:sz w:val="24"/>
          <w:szCs w:val="24"/>
        </w:rPr>
        <w:t xml:space="preserve">2.3. </w:t>
      </w:r>
      <w:r>
        <w:rPr>
          <w:rFonts w:ascii="宋体" w:hAnsi="宋体" w:cs="宋体" w:hint="eastAsia"/>
          <w:bCs/>
          <w:sz w:val="24"/>
          <w:szCs w:val="24"/>
        </w:rPr>
        <w:t>GHOST协议与50%攻击</w:t>
      </w:r>
      <w:bookmarkEnd w:id="10"/>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即使区块产生速率很快或者网络延迟时间很久，采用GHOST主链选择规则的系统的系统安全阈值 </w:t>
      </w:r>
      <w:r>
        <w:rPr>
          <w:rFonts w:ascii="宋体" w:hAnsi="宋体" w:cs="宋体" w:hint="eastAsia"/>
          <w:noProof/>
          <w:szCs w:val="24"/>
        </w:rPr>
        <w:drawing>
          <wp:inline distT="0" distB="0" distL="0" distR="0">
            <wp:extent cx="182880" cy="381000"/>
            <wp:effectExtent l="0" t="0" r="7620" b="0"/>
            <wp:docPr id="30" name="图片 30" descr="CodeCogsEq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CodeCogsEqn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381000"/>
                    </a:xfrm>
                    <a:prstGeom prst="rect">
                      <a:avLst/>
                    </a:prstGeom>
                    <a:noFill/>
                    <a:ln>
                      <a:noFill/>
                    </a:ln>
                  </pic:spPr>
                </pic:pic>
              </a:graphicData>
            </a:graphic>
          </wp:inline>
        </w:drawing>
      </w:r>
      <w:r>
        <w:rPr>
          <w:rFonts w:ascii="宋体" w:hAnsi="宋体" w:cs="宋体" w:hint="eastAsia"/>
          <w:szCs w:val="24"/>
        </w:rPr>
        <w:t xml:space="preserve"> 是定值 1 。</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因为Double-Spend 攻击主要是将系统已经确认在主链的区块抹去。基于Longest-Chain规则的系统，攻击需要的算力随着区块生成速率增加而减少，而基于GHOST规则系统，攻击需要的算力不会随着区块生成速率增加而减少。所以主要是在证明：一个区块被系统确认在主链上以后，随着时间的增加，其被攻击者抹去的可能性减少</w:t>
      </w:r>
    </w:p>
    <w:p w:rsidR="00F91E55" w:rsidRDefault="00F91E55" w:rsidP="00F91E55">
      <w:pPr>
        <w:spacing w:line="360" w:lineRule="auto"/>
        <w:rPr>
          <w:rFonts w:ascii="宋体" w:hAnsi="宋体" w:cs="宋体" w:hint="eastAsia"/>
          <w:szCs w:val="24"/>
        </w:rPr>
      </w:pPr>
      <w:r>
        <w:rPr>
          <w:rFonts w:ascii="宋体" w:hAnsi="宋体" w:cs="宋体" w:hint="eastAsia"/>
          <w:szCs w:val="24"/>
        </w:rPr>
        <w:t xml:space="preserve">命题 ：区块B在 </w:t>
      </w:r>
      <w:r>
        <w:rPr>
          <w:rFonts w:ascii="宋体" w:hAnsi="宋体" w:cs="宋体" w:hint="eastAsia"/>
          <w:noProof/>
          <w:szCs w:val="24"/>
        </w:rPr>
        <w:drawing>
          <wp:inline distT="0" distB="0" distL="0" distR="0">
            <wp:extent cx="922020" cy="167640"/>
            <wp:effectExtent l="0" t="0" r="0" b="3810"/>
            <wp:docPr id="29" name="图片 29" descr="CodeCogsEq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CodeCogsEqn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67640"/>
                    </a:xfrm>
                    <a:prstGeom prst="rect">
                      <a:avLst/>
                    </a:prstGeom>
                    <a:noFill/>
                    <a:ln>
                      <a:noFill/>
                    </a:ln>
                  </pic:spPr>
                </pic:pic>
              </a:graphicData>
            </a:graphic>
          </wp:inline>
        </w:drawing>
      </w:r>
      <w:r>
        <w:rPr>
          <w:rFonts w:ascii="宋体" w:hAnsi="宋体" w:cs="宋体" w:hint="eastAsia"/>
          <w:szCs w:val="24"/>
        </w:rPr>
        <w:t xml:space="preserve"> 时刻从主链中被删除的概率随着 </w:t>
      </w:r>
      <w:r>
        <w:rPr>
          <w:rFonts w:ascii="宋体" w:hAnsi="宋体" w:cs="宋体" w:hint="eastAsia"/>
          <w:noProof/>
          <w:szCs w:val="24"/>
        </w:rPr>
        <w:drawing>
          <wp:inline distT="0" distB="0" distL="0" distR="0">
            <wp:extent cx="91440" cy="76200"/>
            <wp:effectExtent l="0" t="0" r="3810" b="0"/>
            <wp:docPr id="28" name="图片 28" descr="CodeCogsEq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CodeCogsEqn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 cy="76200"/>
                    </a:xfrm>
                    <a:prstGeom prst="rect">
                      <a:avLst/>
                    </a:prstGeom>
                    <a:noFill/>
                    <a:ln>
                      <a:noFill/>
                    </a:ln>
                  </pic:spPr>
                </pic:pic>
              </a:graphicData>
            </a:graphic>
          </wp:inline>
        </w:drawing>
      </w:r>
      <w:r>
        <w:rPr>
          <w:rFonts w:ascii="宋体" w:hAnsi="宋体" w:cs="宋体" w:hint="eastAsia"/>
          <w:szCs w:val="24"/>
        </w:rPr>
        <w:t xml:space="preserve"> 趋于无穷大而趋于零。</w:t>
      </w:r>
    </w:p>
    <w:p w:rsidR="00F91E55" w:rsidRDefault="00F91E55" w:rsidP="00F91E55">
      <w:pPr>
        <w:spacing w:line="360" w:lineRule="auto"/>
        <w:rPr>
          <w:rFonts w:ascii="宋体" w:hAnsi="宋体" w:cs="宋体" w:hint="eastAsia"/>
          <w:szCs w:val="24"/>
        </w:rPr>
      </w:pPr>
      <w:r>
        <w:rPr>
          <w:rFonts w:ascii="宋体" w:hAnsi="宋体" w:cs="宋体" w:hint="eastAsia"/>
          <w:szCs w:val="24"/>
        </w:rPr>
        <w:t>证明如下：</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 xml:space="preserve">因为区块B确定被丢失或者被接受的时间为 </w:t>
      </w:r>
      <w:r>
        <w:rPr>
          <w:rFonts w:ascii="宋体" w:hAnsi="宋体" w:cs="宋体" w:hint="eastAsia"/>
          <w:noProof/>
          <w:szCs w:val="24"/>
        </w:rPr>
        <w:drawing>
          <wp:inline distT="0" distB="0" distL="0" distR="0">
            <wp:extent cx="121920" cy="106680"/>
            <wp:effectExtent l="0" t="0" r="0" b="7620"/>
            <wp:docPr id="27" name="图片 27" descr="CodeCogsEq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CodeCogsEq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宋体" w:hAnsi="宋体" w:cs="宋体" w:hint="eastAsia"/>
          <w:szCs w:val="24"/>
        </w:rPr>
        <w:t xml:space="preserve"> ，所以 </w:t>
      </w:r>
      <w:r>
        <w:rPr>
          <w:rFonts w:ascii="宋体" w:hAnsi="宋体" w:cs="宋体" w:hint="eastAsia"/>
          <w:noProof/>
          <w:szCs w:val="24"/>
        </w:rPr>
        <w:drawing>
          <wp:inline distT="0" distB="0" distL="0" distR="0">
            <wp:extent cx="1287780" cy="167640"/>
            <wp:effectExtent l="0" t="0" r="7620" b="3810"/>
            <wp:docPr id="26" name="图片 26" descr="CodeCogsEq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CodeCogsEqn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7780" cy="167640"/>
                    </a:xfrm>
                    <a:prstGeom prst="rect">
                      <a:avLst/>
                    </a:prstGeom>
                    <a:noFill/>
                    <a:ln>
                      <a:noFill/>
                    </a:ln>
                  </pic:spPr>
                </pic:pic>
              </a:graphicData>
            </a:graphic>
          </wp:inline>
        </w:drawing>
      </w:r>
      <w:r>
        <w:rPr>
          <w:rFonts w:ascii="宋体" w:hAnsi="宋体" w:cs="宋体" w:hint="eastAsia"/>
          <w:szCs w:val="24"/>
        </w:rPr>
        <w:t xml:space="preserve"> ，若在时刻 </w:t>
      </w:r>
      <w:r>
        <w:rPr>
          <w:rFonts w:ascii="宋体" w:hAnsi="宋体" w:cs="宋体" w:hint="eastAsia"/>
          <w:noProof/>
          <w:szCs w:val="24"/>
        </w:rPr>
        <w:drawing>
          <wp:inline distT="0" distB="0" distL="0" distR="0">
            <wp:extent cx="121920" cy="106680"/>
            <wp:effectExtent l="0" t="0" r="0" b="7620"/>
            <wp:docPr id="25" name="图片 25" descr="CodeCogsEq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CodeCogsEq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宋体" w:hAnsi="宋体" w:cs="宋体" w:hint="eastAsia"/>
          <w:szCs w:val="24"/>
        </w:rPr>
        <w:t xml:space="preserve"> ，B确定被丢弃，那么该不等式恒成立，若在时刻 </w:t>
      </w:r>
      <w:r>
        <w:rPr>
          <w:rFonts w:ascii="宋体" w:hAnsi="宋体" w:cs="宋体" w:hint="eastAsia"/>
          <w:noProof/>
          <w:szCs w:val="24"/>
        </w:rPr>
        <w:drawing>
          <wp:inline distT="0" distB="0" distL="0" distR="0">
            <wp:extent cx="121920" cy="106680"/>
            <wp:effectExtent l="0" t="0" r="0" b="7620"/>
            <wp:docPr id="24" name="图片 24" descr="CodeCogsEq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CodeCogsEqn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Pr>
          <w:rFonts w:ascii="宋体" w:hAnsi="宋体" w:cs="宋体" w:hint="eastAsia"/>
          <w:szCs w:val="24"/>
        </w:rPr>
        <w:t xml:space="preserve"> ，B被系统确认保存在主链上，那么B的子树增长的速率为 </w:t>
      </w:r>
      <w:r>
        <w:rPr>
          <w:rFonts w:ascii="宋体" w:hAnsi="宋体" w:cs="宋体" w:hint="eastAsia"/>
          <w:noProof/>
          <w:szCs w:val="24"/>
        </w:rPr>
        <w:drawing>
          <wp:inline distT="0" distB="0" distL="0" distR="0">
            <wp:extent cx="167640" cy="144780"/>
            <wp:effectExtent l="0" t="0" r="3810" b="7620"/>
            <wp:docPr id="23" name="图片 23" descr="CodeCogsEq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CodeCogsEq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rPr>
          <w:rFonts w:ascii="宋体" w:hAnsi="宋体" w:cs="宋体" w:hint="eastAsia"/>
          <w:szCs w:val="24"/>
        </w:rPr>
        <w:t xml:space="preserve"> （诚实节点生成区块的速率），而攻击者的子树增长速率为 </w:t>
      </w:r>
      <w:r>
        <w:rPr>
          <w:rFonts w:ascii="宋体" w:hAnsi="宋体" w:cs="宋体" w:hint="eastAsia"/>
          <w:noProof/>
          <w:szCs w:val="24"/>
        </w:rPr>
        <w:drawing>
          <wp:inline distT="0" distB="0" distL="0" distR="0">
            <wp:extent cx="304800" cy="152400"/>
            <wp:effectExtent l="0" t="0" r="0" b="0"/>
            <wp:docPr id="22" name="图片 22" descr="CodeCogsEq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CodeCogsEq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Pr>
          <w:rFonts w:ascii="宋体" w:hAnsi="宋体" w:cs="宋体" w:hint="eastAsia"/>
          <w:szCs w:val="24"/>
        </w:rPr>
        <w:t xml:space="preserve"> （攻击者生成区块的速率），因为 </w:t>
      </w:r>
      <w:r>
        <w:rPr>
          <w:rFonts w:ascii="宋体" w:hAnsi="宋体" w:cs="宋体" w:hint="eastAsia"/>
          <w:noProof/>
          <w:szCs w:val="24"/>
        </w:rPr>
        <w:drawing>
          <wp:inline distT="0" distB="0" distL="0" distR="0">
            <wp:extent cx="716280" cy="152400"/>
            <wp:effectExtent l="0" t="0" r="7620" b="0"/>
            <wp:docPr id="21" name="图片 21" descr="CodeCogsEq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CodeCogsEqn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 cy="152400"/>
                    </a:xfrm>
                    <a:prstGeom prst="rect">
                      <a:avLst/>
                    </a:prstGeom>
                    <a:noFill/>
                    <a:ln>
                      <a:noFill/>
                    </a:ln>
                  </pic:spPr>
                </pic:pic>
              </a:graphicData>
            </a:graphic>
          </wp:inline>
        </w:drawing>
      </w:r>
      <w:r>
        <w:rPr>
          <w:rFonts w:ascii="宋体" w:hAnsi="宋体" w:cs="宋体" w:hint="eastAsia"/>
          <w:szCs w:val="24"/>
        </w:rPr>
        <w:t xml:space="preserve"> ,所以随着时间的增加，以B为跟的子树增长速率大于攻击者子树增长的速率，并且是指数级的变化，因为上述命题成立。</w:t>
      </w: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b/>
          <w:bCs/>
          <w:szCs w:val="24"/>
        </w:rPr>
      </w:pPr>
    </w:p>
    <w:p w:rsidR="00F91E55" w:rsidRDefault="00F91E55" w:rsidP="00F91E55">
      <w:pPr>
        <w:pStyle w:val="1"/>
        <w:rPr>
          <w:rFonts w:ascii="宋体" w:hAnsi="宋体" w:cs="宋体" w:hint="eastAsia"/>
          <w:bCs/>
          <w:sz w:val="28"/>
          <w:szCs w:val="28"/>
        </w:rPr>
      </w:pPr>
      <w:bookmarkStart w:id="11" w:name="_Toc514329246"/>
      <w:r>
        <w:rPr>
          <w:rFonts w:ascii="宋体" w:hAnsi="宋体" w:cs="宋体" w:hint="eastAsia"/>
          <w:bCs/>
          <w:sz w:val="28"/>
          <w:szCs w:val="28"/>
        </w:rPr>
        <w:lastRenderedPageBreak/>
        <w:t>Part 3：基于GHOST规则系统与基于Longest-Chain规则系统比较</w:t>
      </w:r>
      <w:bookmarkEnd w:id="11"/>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r>
        <w:rPr>
          <w:rFonts w:ascii="宋体" w:hAnsi="宋体" w:cs="宋体" w:hint="eastAsia"/>
          <w:szCs w:val="24"/>
        </w:rPr>
        <w:t>一些符号说明：</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807720" cy="167640"/>
            <wp:effectExtent l="0" t="0" r="0" b="3810"/>
            <wp:docPr id="20" name="图片 20" descr="CodeCogsEq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CodeCogsEqn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167640"/>
                    </a:xfrm>
                    <a:prstGeom prst="rect">
                      <a:avLst/>
                    </a:prstGeom>
                    <a:noFill/>
                    <a:ln>
                      <a:noFill/>
                    </a:ln>
                  </pic:spPr>
                </pic:pic>
              </a:graphicData>
            </a:graphic>
          </wp:inline>
        </w:drawing>
      </w:r>
      <w:r>
        <w:rPr>
          <w:rFonts w:ascii="宋体" w:hAnsi="宋体" w:cs="宋体" w:hint="eastAsia"/>
          <w:szCs w:val="24"/>
        </w:rPr>
        <w:t>：是整个网路的一个子网</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21920" cy="160020"/>
            <wp:effectExtent l="0" t="0" r="0" b="0"/>
            <wp:docPr id="19" name="图片 19" descr="CodeCogsEq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CodeCogsEqn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Pr>
          <w:rFonts w:ascii="宋体" w:hAnsi="宋体" w:cs="宋体" w:hint="eastAsia"/>
          <w:szCs w:val="24"/>
        </w:rPr>
        <w:t>：该子网区块生成速率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44780" cy="114300"/>
            <wp:effectExtent l="0" t="0" r="7620" b="0"/>
            <wp:docPr id="18" name="图片 18" descr="CodeCogsEq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CodeCogsEqn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Pr>
          <w:rFonts w:ascii="宋体" w:hAnsi="宋体" w:cs="宋体" w:hint="eastAsia"/>
          <w:szCs w:val="24"/>
        </w:rPr>
        <w:t>：网络传播直径</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12" w:name="_Toc514329247"/>
      <w:r>
        <w:rPr>
          <w:rFonts w:ascii="宋体" w:hAnsi="宋体" w:cs="宋体"/>
          <w:bCs/>
          <w:sz w:val="24"/>
          <w:szCs w:val="24"/>
        </w:rPr>
        <w:t>3.1. 主链增长速率</w:t>
      </w:r>
      <w:bookmarkEnd w:id="12"/>
    </w:p>
    <w:p w:rsidR="00F91E55" w:rsidRDefault="00F91E55" w:rsidP="00F91E55">
      <w:pPr>
        <w:pStyle w:val="3"/>
        <w:rPr>
          <w:rFonts w:ascii="宋体" w:hAnsi="宋体" w:cs="宋体" w:hint="eastAsia"/>
          <w:sz w:val="24"/>
          <w:szCs w:val="24"/>
        </w:rPr>
      </w:pPr>
      <w:bookmarkStart w:id="13" w:name="_Toc514329248"/>
      <w:r>
        <w:rPr>
          <w:rFonts w:ascii="宋体" w:hAnsi="宋体" w:cs="宋体"/>
          <w:sz w:val="24"/>
          <w:szCs w:val="24"/>
        </w:rPr>
        <w:t xml:space="preserve">3.1.1 </w:t>
      </w:r>
      <w:r>
        <w:rPr>
          <w:rFonts w:ascii="宋体" w:hAnsi="宋体" w:cs="宋体" w:hint="eastAsia"/>
          <w:sz w:val="24"/>
          <w:szCs w:val="24"/>
        </w:rPr>
        <w:t>基于Longest-Chain 规则主链增长速率：</w:t>
      </w:r>
      <w:r>
        <w:rPr>
          <w:rFonts w:ascii="宋体" w:hAnsi="宋体" w:cs="宋体" w:hint="eastAsia"/>
          <w:noProof/>
          <w:sz w:val="24"/>
          <w:szCs w:val="24"/>
        </w:rPr>
        <w:drawing>
          <wp:inline distT="0" distB="0" distL="0" distR="0">
            <wp:extent cx="1066800" cy="419100"/>
            <wp:effectExtent l="0" t="0" r="0" b="0"/>
            <wp:docPr id="17" name="图片 17" descr="CodeCogsEq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CodeCogsEqn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19100"/>
                    </a:xfrm>
                    <a:prstGeom prst="rect">
                      <a:avLst/>
                    </a:prstGeom>
                    <a:noFill/>
                    <a:ln>
                      <a:noFill/>
                    </a:ln>
                  </pic:spPr>
                </pic:pic>
              </a:graphicData>
            </a:graphic>
          </wp:inline>
        </w:drawing>
      </w:r>
      <w:bookmarkEnd w:id="13"/>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解释：因为网络生成区块的速率为</w:t>
      </w:r>
      <w:r>
        <w:rPr>
          <w:rFonts w:ascii="宋体" w:hAnsi="宋体" w:cs="宋体" w:hint="eastAsia"/>
          <w:noProof/>
          <w:szCs w:val="24"/>
        </w:rPr>
        <w:drawing>
          <wp:inline distT="0" distB="0" distL="0" distR="0">
            <wp:extent cx="121920" cy="160020"/>
            <wp:effectExtent l="0" t="0" r="0" b="0"/>
            <wp:docPr id="16" name="图片 16" descr="CodeCogsEq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CodeCogsEqn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Pr>
          <w:rFonts w:ascii="宋体" w:hAnsi="宋体" w:cs="宋体" w:hint="eastAsia"/>
          <w:szCs w:val="24"/>
        </w:rPr>
        <w:t xml:space="preserve"> ，所以生成一个区块所需要的时间为 </w:t>
      </w:r>
      <w:r>
        <w:rPr>
          <w:rFonts w:ascii="宋体" w:hAnsi="宋体" w:cs="宋体" w:hint="eastAsia"/>
          <w:noProof/>
          <w:szCs w:val="24"/>
        </w:rPr>
        <w:drawing>
          <wp:inline distT="0" distB="0" distL="0" distR="0">
            <wp:extent cx="144780" cy="350520"/>
            <wp:effectExtent l="0" t="0" r="7620" b="0"/>
            <wp:docPr id="15" name="图片 15" descr="CodeCogsEq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CodeCogsEqn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 cy="350520"/>
                    </a:xfrm>
                    <a:prstGeom prst="rect">
                      <a:avLst/>
                    </a:prstGeom>
                    <a:noFill/>
                    <a:ln>
                      <a:noFill/>
                    </a:ln>
                  </pic:spPr>
                </pic:pic>
              </a:graphicData>
            </a:graphic>
          </wp:inline>
        </w:drawing>
      </w:r>
      <w:r>
        <w:rPr>
          <w:rFonts w:ascii="宋体" w:hAnsi="宋体" w:cs="宋体" w:hint="eastAsia"/>
          <w:szCs w:val="24"/>
        </w:rPr>
        <w:t>，因为网络传播直径为D，所以经过D才能将一个区块广播到全网。</w:t>
      </w:r>
    </w:p>
    <w:p w:rsidR="00F91E55" w:rsidRDefault="00F91E55" w:rsidP="00F91E55">
      <w:pPr>
        <w:spacing w:line="360" w:lineRule="auto"/>
        <w:rPr>
          <w:rFonts w:ascii="宋体" w:hAnsi="宋体" w:cs="宋体" w:hint="eastAsia"/>
          <w:szCs w:val="24"/>
        </w:rPr>
      </w:pPr>
      <w:r>
        <w:rPr>
          <w:rFonts w:ascii="宋体" w:hAnsi="宋体" w:cs="宋体" w:hint="eastAsia"/>
          <w:szCs w:val="24"/>
        </w:rPr>
        <w:t xml:space="preserve">一个区块生成以后，需要经过时间D，全网才能知道该区块的存在，接着下一个区块的生成需要时间 </w:t>
      </w:r>
      <w:r>
        <w:rPr>
          <w:rFonts w:ascii="宋体" w:hAnsi="宋体" w:cs="宋体" w:hint="eastAsia"/>
          <w:noProof/>
          <w:szCs w:val="24"/>
        </w:rPr>
        <w:drawing>
          <wp:inline distT="0" distB="0" distL="0" distR="0">
            <wp:extent cx="144780" cy="350520"/>
            <wp:effectExtent l="0" t="0" r="7620" b="0"/>
            <wp:docPr id="14" name="图片 14" descr="CodeCogsEq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CodeCogsEqn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 cy="350520"/>
                    </a:xfrm>
                    <a:prstGeom prst="rect">
                      <a:avLst/>
                    </a:prstGeom>
                    <a:noFill/>
                    <a:ln>
                      <a:noFill/>
                    </a:ln>
                  </pic:spPr>
                </pic:pic>
              </a:graphicData>
            </a:graphic>
          </wp:inline>
        </w:drawing>
      </w:r>
      <w:r>
        <w:rPr>
          <w:rFonts w:ascii="宋体" w:hAnsi="宋体" w:cs="宋体" w:hint="eastAsia"/>
          <w:szCs w:val="24"/>
        </w:rPr>
        <w:t xml:space="preserve"> ，因为该系统基于Longest-Chain规则，所以一个新的区块生成以后一定会连接到最长的链上面，所以系统区块链程度增加1所需时间至少为 </w:t>
      </w:r>
      <w:r>
        <w:rPr>
          <w:rFonts w:ascii="宋体" w:hAnsi="宋体" w:cs="宋体" w:hint="eastAsia"/>
          <w:noProof/>
          <w:szCs w:val="24"/>
        </w:rPr>
        <w:drawing>
          <wp:inline distT="0" distB="0" distL="0" distR="0">
            <wp:extent cx="510540" cy="350520"/>
            <wp:effectExtent l="0" t="0" r="3810" b="0"/>
            <wp:docPr id="13" name="图片 13" descr="CodeCogsEq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CodeCogsEqn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540" cy="350520"/>
                    </a:xfrm>
                    <a:prstGeom prst="rect">
                      <a:avLst/>
                    </a:prstGeom>
                    <a:noFill/>
                    <a:ln>
                      <a:noFill/>
                    </a:ln>
                  </pic:spPr>
                </pic:pic>
              </a:graphicData>
            </a:graphic>
          </wp:inline>
        </w:drawing>
      </w:r>
      <w:r>
        <w:rPr>
          <w:rFonts w:ascii="宋体" w:hAnsi="宋体" w:cs="宋体" w:hint="eastAsia"/>
          <w:szCs w:val="24"/>
        </w:rPr>
        <w:t>，即系统区块链增长速率为</w:t>
      </w:r>
      <w:r>
        <w:rPr>
          <w:rFonts w:ascii="宋体" w:hAnsi="宋体" w:cs="宋体" w:hint="eastAsia"/>
          <w:noProof/>
          <w:szCs w:val="24"/>
        </w:rPr>
        <w:drawing>
          <wp:inline distT="0" distB="0" distL="0" distR="0">
            <wp:extent cx="1066800" cy="419100"/>
            <wp:effectExtent l="0" t="0" r="0" b="0"/>
            <wp:docPr id="12" name="图片 12" descr="CodeCogsEq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CodeCogsEqn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19100"/>
                    </a:xfrm>
                    <a:prstGeom prst="rect">
                      <a:avLst/>
                    </a:prstGeom>
                    <a:noFill/>
                    <a:ln>
                      <a:noFill/>
                    </a:ln>
                  </pic:spPr>
                </pic:pic>
              </a:graphicData>
            </a:graphic>
          </wp:inline>
        </w:drawing>
      </w:r>
    </w:p>
    <w:p w:rsidR="00F91E55" w:rsidRDefault="00F91E55" w:rsidP="00F91E55">
      <w:pPr>
        <w:pStyle w:val="3"/>
        <w:rPr>
          <w:rFonts w:ascii="宋体" w:hAnsi="宋体" w:cs="宋体" w:hint="eastAsia"/>
          <w:sz w:val="24"/>
          <w:szCs w:val="24"/>
        </w:rPr>
      </w:pPr>
      <w:bookmarkStart w:id="14" w:name="_Toc514329249"/>
      <w:r>
        <w:rPr>
          <w:rFonts w:ascii="宋体" w:hAnsi="宋体" w:cs="宋体"/>
          <w:sz w:val="24"/>
          <w:szCs w:val="24"/>
        </w:rPr>
        <w:t xml:space="preserve">3.1.2 </w:t>
      </w:r>
      <w:r>
        <w:rPr>
          <w:rFonts w:ascii="宋体" w:hAnsi="宋体" w:cs="宋体" w:hint="eastAsia"/>
          <w:sz w:val="24"/>
          <w:szCs w:val="24"/>
        </w:rPr>
        <w:t>基于GHOST规则主链增长速率：</w:t>
      </w:r>
      <w:r>
        <w:rPr>
          <w:rFonts w:ascii="宋体" w:hAnsi="宋体" w:cs="宋体" w:hint="eastAsia"/>
          <w:noProof/>
          <w:sz w:val="24"/>
          <w:szCs w:val="24"/>
        </w:rPr>
        <w:drawing>
          <wp:inline distT="0" distB="0" distL="0" distR="0">
            <wp:extent cx="1150620" cy="419100"/>
            <wp:effectExtent l="0" t="0" r="0" b="0"/>
            <wp:docPr id="11" name="图片 11" descr="CodeCogsEq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CodeCogsEqn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0620" cy="419100"/>
                    </a:xfrm>
                    <a:prstGeom prst="rect">
                      <a:avLst/>
                    </a:prstGeom>
                    <a:noFill/>
                    <a:ln>
                      <a:noFill/>
                    </a:ln>
                  </pic:spPr>
                </pic:pic>
              </a:graphicData>
            </a:graphic>
          </wp:inline>
        </w:drawing>
      </w:r>
      <w:bookmarkEnd w:id="14"/>
    </w:p>
    <w:p w:rsidR="00F91E55" w:rsidRDefault="00F91E55" w:rsidP="00F91E55">
      <w:pPr>
        <w:spacing w:line="360" w:lineRule="auto"/>
        <w:rPr>
          <w:rFonts w:ascii="宋体" w:hAnsi="宋体" w:cs="宋体" w:hint="eastAsia"/>
          <w:color w:val="FF0000"/>
          <w:szCs w:val="24"/>
        </w:rPr>
      </w:pPr>
      <w:r>
        <w:rPr>
          <w:rFonts w:ascii="宋体" w:hAnsi="宋体" w:cs="宋体" w:hint="eastAsia"/>
          <w:color w:val="FF0000"/>
          <w:szCs w:val="24"/>
        </w:rPr>
        <w:t>这里我能理解基于GHOST规则主链增加1所需要的时间是大于基于Longest规则的，但是为什么是2D，我不太明白。</w:t>
      </w: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15" w:name="_Toc514329250"/>
      <w:r>
        <w:rPr>
          <w:rFonts w:ascii="宋体" w:hAnsi="宋体" w:cs="宋体"/>
          <w:bCs/>
          <w:sz w:val="24"/>
          <w:szCs w:val="24"/>
        </w:rPr>
        <w:t>3.2. 吞吐量下界</w:t>
      </w:r>
      <w:bookmarkEnd w:id="15"/>
    </w:p>
    <w:p w:rsidR="00F91E55" w:rsidRDefault="00F91E55" w:rsidP="00F91E55">
      <w:pPr>
        <w:pStyle w:val="3"/>
        <w:rPr>
          <w:rFonts w:ascii="宋体" w:hAnsi="宋体" w:cs="宋体" w:hint="eastAsia"/>
          <w:sz w:val="24"/>
          <w:szCs w:val="24"/>
        </w:rPr>
      </w:pPr>
      <w:bookmarkStart w:id="16" w:name="_Toc514329251"/>
      <w:r>
        <w:rPr>
          <w:rFonts w:ascii="宋体" w:hAnsi="宋体" w:cs="宋体"/>
          <w:sz w:val="24"/>
          <w:szCs w:val="24"/>
        </w:rPr>
        <w:t xml:space="preserve">3.2.1 </w:t>
      </w:r>
      <w:r>
        <w:rPr>
          <w:rFonts w:ascii="宋体" w:hAnsi="宋体" w:cs="宋体" w:hint="eastAsia"/>
          <w:sz w:val="24"/>
          <w:szCs w:val="24"/>
        </w:rPr>
        <w:t>基于Longest-Chain规则的吞吐量下界，安全阈值</w:t>
      </w:r>
      <w:bookmarkEnd w:id="16"/>
    </w:p>
    <w:p w:rsidR="00F91E55" w:rsidRDefault="00F91E55" w:rsidP="00F91E55">
      <w:pPr>
        <w:spacing w:line="360" w:lineRule="auto"/>
        <w:rPr>
          <w:rFonts w:ascii="宋体" w:hAnsi="宋体" w:cs="宋体" w:hint="eastAsia"/>
          <w:szCs w:val="24"/>
        </w:rPr>
      </w:pPr>
      <w:r>
        <w:rPr>
          <w:rFonts w:ascii="宋体" w:hAnsi="宋体" w:cs="宋体" w:hint="eastAsia"/>
          <w:szCs w:val="24"/>
        </w:rPr>
        <w:t>以下对下界的讨论均基于下面的说明：</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lastRenderedPageBreak/>
        <w:drawing>
          <wp:inline distT="0" distB="0" distL="0" distR="0">
            <wp:extent cx="121920" cy="160020"/>
            <wp:effectExtent l="0" t="0" r="0" b="0"/>
            <wp:docPr id="10" name="图片 10" descr="CodeCogsEq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CodeCogsEqn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Pr>
          <w:rFonts w:ascii="宋体" w:hAnsi="宋体" w:cs="宋体" w:hint="eastAsia"/>
          <w:szCs w:val="24"/>
        </w:rPr>
        <w:t>：某一个诚实子网产生区块的速率</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106680" cy="76200"/>
            <wp:effectExtent l="0" t="0" r="7620" b="0"/>
            <wp:docPr id="9" name="图片 9" descr="CodeCogsEq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CodeCogsEqn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Pr>
          <w:rFonts w:ascii="宋体" w:hAnsi="宋体" w:cs="宋体" w:hint="eastAsia"/>
          <w:szCs w:val="24"/>
        </w:rPr>
        <w:t>：该子网占整个网络算力的比例，即</w:t>
      </w:r>
      <w:r>
        <w:rPr>
          <w:rFonts w:ascii="宋体" w:hAnsi="宋体" w:cs="宋体" w:hint="eastAsia"/>
          <w:noProof/>
          <w:szCs w:val="24"/>
        </w:rPr>
        <w:drawing>
          <wp:inline distT="0" distB="0" distL="0" distR="0">
            <wp:extent cx="495300" cy="396240"/>
            <wp:effectExtent l="0" t="0" r="0" b="3810"/>
            <wp:docPr id="8" name="图片 8" descr="CodeCogsEq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CodeCogsEqn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39624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r>
        <w:rPr>
          <w:rFonts w:ascii="宋体" w:hAnsi="宋体" w:cs="宋体" w:hint="eastAsia"/>
          <w:szCs w:val="24"/>
        </w:rPr>
        <w:t>吞吐量下界：</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2788920" cy="3718560"/>
            <wp:effectExtent l="0" t="7620" r="3810" b="3810"/>
            <wp:docPr id="7" name="图片 7" descr="QQ图片2018051400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QQ图片2018051400450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5400000">
                      <a:off x="0" y="0"/>
                      <a:ext cx="2788920" cy="3718560"/>
                    </a:xfrm>
                    <a:prstGeom prst="rect">
                      <a:avLst/>
                    </a:prstGeom>
                    <a:noFill/>
                    <a:ln>
                      <a:noFill/>
                    </a:ln>
                  </pic:spPr>
                </pic:pic>
              </a:graphicData>
            </a:graphic>
          </wp:inline>
        </w:drawing>
      </w:r>
    </w:p>
    <w:p w:rsidR="00F91E55" w:rsidRPr="003D1A86" w:rsidRDefault="00F91E55" w:rsidP="00F91E55">
      <w:pPr>
        <w:spacing w:line="360" w:lineRule="auto"/>
        <w:rPr>
          <w:rFonts w:ascii="宋体" w:hAnsi="宋体" w:cs="宋体" w:hint="eastAsia"/>
          <w:color w:val="FF0000"/>
          <w:szCs w:val="24"/>
        </w:rPr>
      </w:pPr>
      <w:r w:rsidRPr="003D1A86">
        <w:rPr>
          <w:rFonts w:ascii="宋体" w:hAnsi="宋体" w:cs="宋体" w:hint="eastAsia"/>
          <w:color w:val="FF0000"/>
          <w:szCs w:val="24"/>
        </w:rPr>
        <w:t>安全阈值：</w:t>
      </w:r>
      <w:r>
        <w:rPr>
          <w:rFonts w:ascii="宋体" w:hAnsi="宋体" w:cs="宋体" w:hint="eastAsia"/>
          <w:color w:val="FF0000"/>
          <w:szCs w:val="24"/>
        </w:rPr>
        <w:t>(公式里面的等于号貌似不太对)</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3718560" cy="2788920"/>
            <wp:effectExtent l="0" t="0" r="0" b="0"/>
            <wp:docPr id="6" name="图片 6" descr="QQ图片2018051400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QQ图片201805140045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18560" cy="278892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r>
        <w:rPr>
          <w:rFonts w:ascii="宋体" w:hAnsi="宋体" w:cs="宋体" w:hint="eastAsia"/>
          <w:szCs w:val="24"/>
        </w:rPr>
        <w:t>可以看到随着吞吐量x的增加，阈值在减小。</w:t>
      </w:r>
    </w:p>
    <w:p w:rsidR="00F91E55" w:rsidRDefault="00F91E55" w:rsidP="00F91E55">
      <w:pPr>
        <w:spacing w:line="360" w:lineRule="auto"/>
        <w:rPr>
          <w:rFonts w:ascii="宋体" w:hAnsi="宋体" w:cs="宋体" w:hint="eastAsia"/>
          <w:szCs w:val="24"/>
        </w:rPr>
      </w:pPr>
    </w:p>
    <w:p w:rsidR="00F91E55" w:rsidRDefault="00F91E55" w:rsidP="00F91E55">
      <w:pPr>
        <w:pStyle w:val="3"/>
        <w:rPr>
          <w:rFonts w:ascii="宋体" w:hAnsi="宋体" w:cs="宋体" w:hint="eastAsia"/>
          <w:sz w:val="24"/>
          <w:szCs w:val="24"/>
        </w:rPr>
      </w:pPr>
      <w:bookmarkStart w:id="17" w:name="_Toc514329252"/>
      <w:r>
        <w:rPr>
          <w:rFonts w:ascii="宋体" w:hAnsi="宋体" w:cs="宋体"/>
          <w:sz w:val="24"/>
          <w:szCs w:val="24"/>
        </w:rPr>
        <w:lastRenderedPageBreak/>
        <w:t xml:space="preserve">3.2.2 </w:t>
      </w:r>
      <w:r>
        <w:rPr>
          <w:rFonts w:ascii="宋体" w:hAnsi="宋体" w:cs="宋体" w:hint="eastAsia"/>
          <w:sz w:val="24"/>
          <w:szCs w:val="24"/>
        </w:rPr>
        <w:t>基于Ghost规则吞吐量下界，安全阈值，系统效率</w:t>
      </w:r>
      <w:bookmarkEnd w:id="17"/>
    </w:p>
    <w:p w:rsidR="00F91E55" w:rsidRDefault="00F91E55" w:rsidP="00F91E55">
      <w:pPr>
        <w:spacing w:line="360" w:lineRule="auto"/>
        <w:rPr>
          <w:rFonts w:ascii="宋体" w:hAnsi="宋体" w:cs="宋体" w:hint="eastAsia"/>
          <w:szCs w:val="24"/>
        </w:rPr>
      </w:pPr>
      <w:r>
        <w:rPr>
          <w:rFonts w:ascii="宋体" w:hAnsi="宋体" w:cs="宋体" w:hint="eastAsia"/>
          <w:szCs w:val="24"/>
        </w:rPr>
        <w:t>吞吐量下界：因为基于GHOST规则的系统其区块产生速率增加不会造成其安全阈值的改变，所以其下界主要受限于网络中的带宽。</w:t>
      </w:r>
    </w:p>
    <w:p w:rsidR="00F91E55" w:rsidRDefault="00F91E55" w:rsidP="00F91E55">
      <w:pPr>
        <w:spacing w:line="360" w:lineRule="auto"/>
        <w:rPr>
          <w:rFonts w:ascii="宋体" w:hAnsi="宋体" w:cs="宋体" w:hint="eastAsia"/>
          <w:szCs w:val="24"/>
        </w:rPr>
      </w:pPr>
      <w:r>
        <w:rPr>
          <w:rFonts w:ascii="宋体" w:hAnsi="宋体" w:cs="宋体" w:hint="eastAsia"/>
          <w:szCs w:val="24"/>
        </w:rPr>
        <w:t>安全阈值：始终为1</w:t>
      </w:r>
    </w:p>
    <w:p w:rsidR="00F91E55" w:rsidRDefault="00F91E55" w:rsidP="00F91E55">
      <w:pPr>
        <w:spacing w:line="360" w:lineRule="auto"/>
        <w:rPr>
          <w:rFonts w:ascii="宋体" w:hAnsi="宋体" w:cs="宋体" w:hint="eastAsia"/>
          <w:szCs w:val="24"/>
        </w:rPr>
      </w:pPr>
      <w:r>
        <w:rPr>
          <w:rFonts w:ascii="宋体" w:hAnsi="宋体" w:cs="宋体" w:hint="eastAsia"/>
          <w:szCs w:val="24"/>
        </w:rPr>
        <w:t>系统效率：</w:t>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这里对</w:t>
      </w:r>
      <w:r>
        <w:rPr>
          <w:rFonts w:ascii="宋体" w:hAnsi="宋体" w:cs="宋体" w:hint="eastAsia"/>
          <w:noProof/>
          <w:szCs w:val="24"/>
        </w:rPr>
        <w:drawing>
          <wp:inline distT="0" distB="0" distL="0" distR="0">
            <wp:extent cx="114300" cy="350520"/>
            <wp:effectExtent l="0" t="0" r="0" b="0"/>
            <wp:docPr id="5" name="图片 5" descr="CodeCogsEq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CodeCogsEqn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300" cy="350520"/>
                    </a:xfrm>
                    <a:prstGeom prst="rect">
                      <a:avLst/>
                    </a:prstGeom>
                    <a:noFill/>
                    <a:ln>
                      <a:noFill/>
                    </a:ln>
                  </pic:spPr>
                </pic:pic>
              </a:graphicData>
            </a:graphic>
          </wp:inline>
        </w:drawing>
      </w:r>
      <w:r>
        <w:rPr>
          <w:rFonts w:ascii="宋体" w:hAnsi="宋体" w:cs="宋体" w:hint="eastAsia"/>
          <w:szCs w:val="24"/>
        </w:rPr>
        <w:t>的分析不再是安全的角度，而是系统的效率。即该网络主链增长的速率与网络中区块产生速率的比值。</w:t>
      </w:r>
    </w:p>
    <w:p w:rsidR="00F91E55" w:rsidRPr="006E48AD" w:rsidRDefault="00F91E55" w:rsidP="00F91E55">
      <w:pPr>
        <w:spacing w:line="360" w:lineRule="auto"/>
        <w:rPr>
          <w:rFonts w:ascii="宋体" w:hAnsi="宋体" w:cs="宋体" w:hint="eastAsia"/>
          <w:color w:val="FF0000"/>
          <w:szCs w:val="24"/>
        </w:rPr>
      </w:pPr>
      <w:r>
        <w:rPr>
          <w:rFonts w:ascii="宋体" w:hAnsi="宋体" w:cs="宋体" w:hint="eastAsia"/>
          <w:noProof/>
          <w:szCs w:val="24"/>
        </w:rPr>
        <w:drawing>
          <wp:inline distT="0" distB="0" distL="0" distR="0">
            <wp:extent cx="2080260" cy="350520"/>
            <wp:effectExtent l="0" t="0" r="0" b="0"/>
            <wp:docPr id="4" name="图片 4" descr="CodeCogsEq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CodeCogsEqn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80260" cy="350520"/>
                    </a:xfrm>
                    <a:prstGeom prst="rect">
                      <a:avLst/>
                    </a:prstGeom>
                    <a:noFill/>
                    <a:ln>
                      <a:noFill/>
                    </a:ln>
                  </pic:spPr>
                </pic:pic>
              </a:graphicData>
            </a:graphic>
          </wp:inline>
        </w:drawing>
      </w:r>
      <w:r>
        <w:rPr>
          <w:rFonts w:ascii="宋体" w:hAnsi="宋体" w:cs="宋体" w:hint="eastAsia"/>
          <w:color w:val="FF0000"/>
          <w:szCs w:val="24"/>
        </w:rPr>
        <w:t>推导的时候似乎缩小太多了，最后一步大于号不成立</w:t>
      </w:r>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2788920" cy="3718560"/>
            <wp:effectExtent l="0" t="0" r="0" b="0"/>
            <wp:docPr id="3" name="图片 3" descr="QQ图片2018051400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图片201805140045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88920" cy="371856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sz w:val="24"/>
          <w:szCs w:val="24"/>
        </w:rPr>
      </w:pPr>
      <w:bookmarkStart w:id="18" w:name="_Toc514329253"/>
      <w:r>
        <w:rPr>
          <w:rFonts w:ascii="宋体" w:hAnsi="宋体" w:cs="宋体"/>
          <w:bCs/>
          <w:sz w:val="24"/>
          <w:szCs w:val="24"/>
        </w:rPr>
        <w:lastRenderedPageBreak/>
        <w:t xml:space="preserve">3.3. </w:t>
      </w:r>
      <w:r>
        <w:rPr>
          <w:rFonts w:ascii="宋体" w:hAnsi="宋体" w:cs="宋体" w:hint="eastAsia"/>
          <w:bCs/>
          <w:sz w:val="24"/>
          <w:szCs w:val="24"/>
        </w:rPr>
        <w:t>两者上界：</w:t>
      </w:r>
      <w:bookmarkEnd w:id="18"/>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385572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55720" cy="53340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p>
    <w:p w:rsidR="00F91E55" w:rsidRDefault="00F91E55" w:rsidP="00F91E55">
      <w:pPr>
        <w:spacing w:line="360" w:lineRule="auto"/>
        <w:rPr>
          <w:rFonts w:ascii="宋体" w:hAnsi="宋体" w:cs="宋体" w:hint="eastAsia"/>
          <w:szCs w:val="24"/>
        </w:rPr>
      </w:pPr>
    </w:p>
    <w:p w:rsidR="00F91E55" w:rsidRDefault="00F91E55" w:rsidP="00F91E55">
      <w:pPr>
        <w:pStyle w:val="2"/>
        <w:rPr>
          <w:rFonts w:ascii="宋体" w:hAnsi="宋体" w:cs="宋体" w:hint="eastAsia"/>
          <w:bCs/>
          <w:i w:val="0"/>
          <w:sz w:val="24"/>
          <w:szCs w:val="24"/>
        </w:rPr>
      </w:pPr>
      <w:bookmarkStart w:id="19" w:name="_Toc514329254"/>
      <w:r>
        <w:rPr>
          <w:rFonts w:ascii="宋体" w:hAnsi="宋体" w:cs="宋体"/>
          <w:bCs/>
          <w:i w:val="0"/>
          <w:sz w:val="24"/>
          <w:szCs w:val="24"/>
        </w:rPr>
        <w:t xml:space="preserve">3.4 </w:t>
      </w:r>
      <w:r>
        <w:rPr>
          <w:rFonts w:ascii="宋体" w:hAnsi="宋体" w:cs="宋体" w:hint="eastAsia"/>
          <w:bCs/>
          <w:i w:val="0"/>
          <w:sz w:val="24"/>
          <w:szCs w:val="24"/>
        </w:rPr>
        <w:t>在两个系统中，区块产生速率与系统吞吐量和安全阈值之间关系：</w:t>
      </w:r>
      <w:bookmarkEnd w:id="19"/>
    </w:p>
    <w:p w:rsidR="00F91E55" w:rsidRDefault="00F91E55" w:rsidP="00F91E55">
      <w:pPr>
        <w:spacing w:line="360" w:lineRule="auto"/>
        <w:rPr>
          <w:rFonts w:ascii="宋体" w:hAnsi="宋体" w:cs="宋体" w:hint="eastAsia"/>
          <w:szCs w:val="24"/>
        </w:rPr>
      </w:pPr>
      <w:r>
        <w:rPr>
          <w:rFonts w:ascii="宋体" w:hAnsi="宋体" w:cs="宋体" w:hint="eastAsia"/>
          <w:noProof/>
          <w:szCs w:val="24"/>
        </w:rPr>
        <w:drawing>
          <wp:inline distT="0" distB="0" distL="0" distR="0">
            <wp:extent cx="5486400" cy="2766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2766060"/>
                    </a:xfrm>
                    <a:prstGeom prst="rect">
                      <a:avLst/>
                    </a:prstGeom>
                    <a:noFill/>
                    <a:ln>
                      <a:noFill/>
                    </a:ln>
                  </pic:spPr>
                </pic:pic>
              </a:graphicData>
            </a:graphic>
          </wp:inline>
        </w:drawing>
      </w:r>
    </w:p>
    <w:p w:rsidR="00F91E55" w:rsidRDefault="00F91E55" w:rsidP="00F91E55">
      <w:pPr>
        <w:spacing w:line="360" w:lineRule="auto"/>
        <w:rPr>
          <w:rFonts w:ascii="宋体" w:hAnsi="宋体" w:cs="宋体" w:hint="eastAsia"/>
          <w:szCs w:val="24"/>
        </w:rPr>
      </w:pPr>
      <w:r>
        <w:rPr>
          <w:rFonts w:ascii="宋体" w:hAnsi="宋体" w:cs="宋体"/>
          <w:szCs w:val="24"/>
        </w:rPr>
        <w:t xml:space="preserve">  </w:t>
      </w:r>
      <w:r>
        <w:rPr>
          <w:rFonts w:ascii="宋体" w:hAnsi="宋体" w:cs="宋体" w:hint="eastAsia"/>
          <w:szCs w:val="24"/>
        </w:rPr>
        <w:t>从Fig 5可以看出，随着区块产生速率增加，基于Longest-Chain规则的系统安全阈值在逐渐减低，而基于GHOST规则的系统安全阈值始终为1，与上述推论相符。</w:t>
      </w:r>
    </w:p>
    <w:p w:rsidR="00F91E55" w:rsidRDefault="00F91E55" w:rsidP="008E7F59">
      <w:pPr>
        <w:spacing w:line="360" w:lineRule="auto"/>
        <w:ind w:firstLineChars="100" w:firstLine="240"/>
        <w:rPr>
          <w:rFonts w:ascii="宋体" w:hAnsi="宋体" w:cs="宋体"/>
          <w:szCs w:val="24"/>
        </w:rPr>
      </w:pPr>
      <w:r>
        <w:rPr>
          <w:rFonts w:ascii="宋体" w:hAnsi="宋体" w:cs="宋体" w:hint="eastAsia"/>
          <w:szCs w:val="24"/>
        </w:rPr>
        <w:t>因为在上述讨论中，基于GHOST规则的系统尽管区块产生</w:t>
      </w:r>
      <w:bookmarkStart w:id="20" w:name="_GoBack"/>
      <w:bookmarkEnd w:id="20"/>
      <w:r>
        <w:rPr>
          <w:rFonts w:ascii="宋体" w:hAnsi="宋体" w:cs="宋体" w:hint="eastAsia"/>
          <w:szCs w:val="24"/>
        </w:rPr>
        <w:t>速率可以在带宽允许范围内无限增加，但是由于区块产生速率的增长会带来分叉的增多，所以很多一部分区块不会被链接到主链上面，这部分区块对于系统的吞吐量是没有帮助的，但是从Fig4可以看出，即便存在着这样的情况，随着区块产生速率的增加，基于GHOST规则的系统和基于Longest-Chain规则的系统其系统吞吐量增加是相近的，也即分叉的增多并没有对GHOST系统的吞吐量造成太大的影响。</w:t>
      </w:r>
    </w:p>
    <w:p w:rsidR="00463272" w:rsidRDefault="00463272" w:rsidP="00F91E55">
      <w:pPr>
        <w:spacing w:line="360" w:lineRule="auto"/>
        <w:rPr>
          <w:rFonts w:ascii="宋体" w:hAnsi="宋体" w:cs="宋体" w:hint="eastAsia"/>
          <w:szCs w:val="24"/>
        </w:rPr>
      </w:pPr>
    </w:p>
    <w:p w:rsidR="00F91E55" w:rsidRDefault="00463272" w:rsidP="00F91E55">
      <w:pPr>
        <w:spacing w:line="360" w:lineRule="auto"/>
        <w:rPr>
          <w:rFonts w:ascii="宋体" w:hAnsi="宋体" w:cs="宋体"/>
          <w:szCs w:val="24"/>
        </w:rPr>
      </w:pPr>
      <w:r>
        <w:rPr>
          <w:rFonts w:ascii="宋体" w:hAnsi="宋体" w:cs="宋体" w:hint="eastAsia"/>
          <w:szCs w:val="24"/>
        </w:rPr>
        <w:t>参考文献：</w:t>
      </w:r>
      <w:hyperlink r:id="rId50" w:history="1">
        <w:r w:rsidRPr="00F75C13">
          <w:rPr>
            <w:rStyle w:val="a7"/>
            <w:rFonts w:ascii="宋体" w:hAnsi="宋体" w:cs="宋体" w:hint="eastAsia"/>
            <w:szCs w:val="24"/>
          </w:rPr>
          <w:t xml:space="preserve">Secure High-Rate Transaction </w:t>
        </w:r>
        <w:r w:rsidRPr="00F75C13">
          <w:rPr>
            <w:rStyle w:val="a7"/>
            <w:rFonts w:ascii="宋体" w:hAnsi="宋体" w:cs="宋体" w:hint="eastAsia"/>
            <w:szCs w:val="24"/>
          </w:rPr>
          <w:t>P</w:t>
        </w:r>
        <w:r w:rsidRPr="00F75C13">
          <w:rPr>
            <w:rStyle w:val="a7"/>
            <w:rFonts w:ascii="宋体" w:hAnsi="宋体" w:cs="宋体" w:hint="eastAsia"/>
            <w:szCs w:val="24"/>
          </w:rPr>
          <w:t xml:space="preserve">rocessing in Bitcoin </w:t>
        </w:r>
      </w:hyperlink>
    </w:p>
    <w:p w:rsidR="006662C2" w:rsidRPr="00F91E55" w:rsidRDefault="006662C2">
      <w:pPr>
        <w:rPr>
          <w:rFonts w:hint="eastAsia"/>
        </w:rPr>
      </w:pPr>
    </w:p>
    <w:sectPr w:rsidR="006662C2" w:rsidRPr="00F91E55">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1BB" w:rsidRDefault="004B41BB" w:rsidP="00F91E55">
      <w:r>
        <w:separator/>
      </w:r>
    </w:p>
  </w:endnote>
  <w:endnote w:type="continuationSeparator" w:id="0">
    <w:p w:rsidR="004B41BB" w:rsidRDefault="004B41BB" w:rsidP="00F9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1BB" w:rsidRDefault="004B41BB" w:rsidP="00F91E55">
      <w:r>
        <w:separator/>
      </w:r>
    </w:p>
  </w:footnote>
  <w:footnote w:type="continuationSeparator" w:id="0">
    <w:p w:rsidR="004B41BB" w:rsidRDefault="004B41BB" w:rsidP="00F91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836F4"/>
    <w:multiLevelType w:val="singleLevel"/>
    <w:tmpl w:val="5AF836F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A"/>
    <w:rsid w:val="00012D6C"/>
    <w:rsid w:val="0004619E"/>
    <w:rsid w:val="00085A4C"/>
    <w:rsid w:val="000C6CB1"/>
    <w:rsid w:val="000C765A"/>
    <w:rsid w:val="000D1F8D"/>
    <w:rsid w:val="00100FCA"/>
    <w:rsid w:val="00117906"/>
    <w:rsid w:val="00150AD0"/>
    <w:rsid w:val="001B35D1"/>
    <w:rsid w:val="001B70CF"/>
    <w:rsid w:val="002E4D8C"/>
    <w:rsid w:val="00302889"/>
    <w:rsid w:val="00415313"/>
    <w:rsid w:val="004553E8"/>
    <w:rsid w:val="004568CE"/>
    <w:rsid w:val="00463272"/>
    <w:rsid w:val="004B41BB"/>
    <w:rsid w:val="00504C2F"/>
    <w:rsid w:val="00521748"/>
    <w:rsid w:val="00581EA2"/>
    <w:rsid w:val="00592492"/>
    <w:rsid w:val="005973E1"/>
    <w:rsid w:val="00633FF8"/>
    <w:rsid w:val="006404BA"/>
    <w:rsid w:val="0064645A"/>
    <w:rsid w:val="00662BD0"/>
    <w:rsid w:val="006662C2"/>
    <w:rsid w:val="00672C0E"/>
    <w:rsid w:val="006E780F"/>
    <w:rsid w:val="007F0FA2"/>
    <w:rsid w:val="00875FB0"/>
    <w:rsid w:val="008B3972"/>
    <w:rsid w:val="008E7F59"/>
    <w:rsid w:val="00921A7D"/>
    <w:rsid w:val="00933F31"/>
    <w:rsid w:val="00981272"/>
    <w:rsid w:val="00A04C5C"/>
    <w:rsid w:val="00A44DAC"/>
    <w:rsid w:val="00A96CF8"/>
    <w:rsid w:val="00AB1BA2"/>
    <w:rsid w:val="00B0732B"/>
    <w:rsid w:val="00B14062"/>
    <w:rsid w:val="00BE7013"/>
    <w:rsid w:val="00C72D37"/>
    <w:rsid w:val="00CA40D6"/>
    <w:rsid w:val="00CC1552"/>
    <w:rsid w:val="00D25418"/>
    <w:rsid w:val="00D4529E"/>
    <w:rsid w:val="00D876B2"/>
    <w:rsid w:val="00DB5869"/>
    <w:rsid w:val="00DE1467"/>
    <w:rsid w:val="00EA246B"/>
    <w:rsid w:val="00EA600B"/>
    <w:rsid w:val="00F04472"/>
    <w:rsid w:val="00F302F9"/>
    <w:rsid w:val="00F75C13"/>
    <w:rsid w:val="00F91E55"/>
    <w:rsid w:val="00FC588A"/>
    <w:rsid w:val="00FD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844C5"/>
  <w15:chartTrackingRefBased/>
  <w15:docId w15:val="{76556868-CCDA-43A6-901C-28558107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1E55"/>
    <w:pPr>
      <w:widowControl w:val="0"/>
    </w:pPr>
    <w:rPr>
      <w:rFonts w:ascii="Times New Roman" w:eastAsia="宋体" w:hAnsi="Times New Roman" w:cs="Times New Roman"/>
      <w:sz w:val="24"/>
      <w:szCs w:val="20"/>
    </w:rPr>
  </w:style>
  <w:style w:type="paragraph" w:styleId="1">
    <w:name w:val="heading 1"/>
    <w:basedOn w:val="a"/>
    <w:next w:val="a"/>
    <w:link w:val="10"/>
    <w:qFormat/>
    <w:rsid w:val="00F91E55"/>
    <w:pPr>
      <w:keepNext/>
      <w:keepLines/>
      <w:spacing w:before="240" w:after="60"/>
      <w:outlineLvl w:val="0"/>
    </w:pPr>
    <w:rPr>
      <w:rFonts w:ascii="Arial" w:hAnsi="Arial"/>
      <w:b/>
      <w:kern w:val="44"/>
      <w:sz w:val="32"/>
    </w:rPr>
  </w:style>
  <w:style w:type="paragraph" w:styleId="2">
    <w:name w:val="heading 2"/>
    <w:basedOn w:val="a"/>
    <w:next w:val="a"/>
    <w:link w:val="20"/>
    <w:qFormat/>
    <w:rsid w:val="00F91E55"/>
    <w:pPr>
      <w:keepNext/>
      <w:keepLines/>
      <w:spacing w:before="240" w:after="60"/>
      <w:outlineLvl w:val="1"/>
    </w:pPr>
    <w:rPr>
      <w:rFonts w:ascii="Arial" w:hAnsi="Arial"/>
      <w:b/>
      <w:i/>
      <w:sz w:val="28"/>
    </w:rPr>
  </w:style>
  <w:style w:type="paragraph" w:styleId="3">
    <w:name w:val="heading 3"/>
    <w:basedOn w:val="a"/>
    <w:next w:val="a"/>
    <w:link w:val="30"/>
    <w:qFormat/>
    <w:rsid w:val="00F91E55"/>
    <w:pPr>
      <w:keepNext/>
      <w:keepLines/>
      <w:spacing w:before="240" w:after="60"/>
      <w:outlineLvl w:val="2"/>
    </w:pPr>
    <w:rPr>
      <w:rFonts w:ascii="Arial" w:hAnsi="Arial"/>
      <w:b/>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E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E55"/>
    <w:rPr>
      <w:sz w:val="18"/>
      <w:szCs w:val="18"/>
    </w:rPr>
  </w:style>
  <w:style w:type="paragraph" w:styleId="a5">
    <w:name w:val="footer"/>
    <w:basedOn w:val="a"/>
    <w:link w:val="a6"/>
    <w:uiPriority w:val="99"/>
    <w:unhideWhenUsed/>
    <w:rsid w:val="00F91E55"/>
    <w:pPr>
      <w:tabs>
        <w:tab w:val="center" w:pos="4153"/>
        <w:tab w:val="right" w:pos="8306"/>
      </w:tabs>
      <w:snapToGrid w:val="0"/>
    </w:pPr>
    <w:rPr>
      <w:sz w:val="18"/>
      <w:szCs w:val="18"/>
    </w:rPr>
  </w:style>
  <w:style w:type="character" w:customStyle="1" w:styleId="a6">
    <w:name w:val="页脚 字符"/>
    <w:basedOn w:val="a0"/>
    <w:link w:val="a5"/>
    <w:uiPriority w:val="99"/>
    <w:rsid w:val="00F91E55"/>
    <w:rPr>
      <w:sz w:val="18"/>
      <w:szCs w:val="18"/>
    </w:rPr>
  </w:style>
  <w:style w:type="character" w:customStyle="1" w:styleId="10">
    <w:name w:val="标题 1 字符"/>
    <w:basedOn w:val="a0"/>
    <w:link w:val="1"/>
    <w:rsid w:val="00F91E55"/>
    <w:rPr>
      <w:rFonts w:ascii="Arial" w:eastAsia="宋体" w:hAnsi="Arial" w:cs="Times New Roman"/>
      <w:b/>
      <w:kern w:val="44"/>
      <w:sz w:val="32"/>
      <w:szCs w:val="20"/>
    </w:rPr>
  </w:style>
  <w:style w:type="character" w:customStyle="1" w:styleId="20">
    <w:name w:val="标题 2 字符"/>
    <w:basedOn w:val="a0"/>
    <w:link w:val="2"/>
    <w:rsid w:val="00F91E55"/>
    <w:rPr>
      <w:rFonts w:ascii="Arial" w:eastAsia="宋体" w:hAnsi="Arial" w:cs="Times New Roman"/>
      <w:b/>
      <w:i/>
      <w:sz w:val="28"/>
      <w:szCs w:val="20"/>
    </w:rPr>
  </w:style>
  <w:style w:type="character" w:customStyle="1" w:styleId="30">
    <w:name w:val="标题 3 字符"/>
    <w:basedOn w:val="a0"/>
    <w:link w:val="3"/>
    <w:rsid w:val="00F91E55"/>
    <w:rPr>
      <w:rFonts w:ascii="Arial" w:eastAsia="宋体" w:hAnsi="Arial" w:cs="Times New Roman"/>
      <w:b/>
      <w:sz w:val="26"/>
      <w:szCs w:val="20"/>
    </w:rPr>
  </w:style>
  <w:style w:type="character" w:styleId="a7">
    <w:name w:val="Hyperlink"/>
    <w:basedOn w:val="a0"/>
    <w:uiPriority w:val="99"/>
    <w:unhideWhenUsed/>
    <w:rsid w:val="00F75C13"/>
    <w:rPr>
      <w:color w:val="0563C1" w:themeColor="hyperlink"/>
      <w:u w:val="single"/>
    </w:rPr>
  </w:style>
  <w:style w:type="character" w:styleId="a8">
    <w:name w:val="FollowedHyperlink"/>
    <w:basedOn w:val="a0"/>
    <w:uiPriority w:val="99"/>
    <w:semiHidden/>
    <w:unhideWhenUsed/>
    <w:rsid w:val="00F75C13"/>
    <w:rPr>
      <w:color w:val="954F72" w:themeColor="followedHyperlink"/>
      <w:u w:val="single"/>
    </w:rPr>
  </w:style>
  <w:style w:type="paragraph" w:styleId="TOC">
    <w:name w:val="TOC Heading"/>
    <w:basedOn w:val="1"/>
    <w:next w:val="a"/>
    <w:uiPriority w:val="39"/>
    <w:unhideWhenUsed/>
    <w:qFormat/>
    <w:rsid w:val="008E7F59"/>
    <w:pPr>
      <w:widowControl/>
      <w:spacing w:after="0" w:line="259" w:lineRule="auto"/>
      <w:outlineLvl w:val="9"/>
    </w:pPr>
    <w:rPr>
      <w:rFonts w:asciiTheme="majorHAnsi" w:eastAsiaTheme="majorEastAsia" w:hAnsiTheme="majorHAnsi" w:cstheme="majorBidi"/>
      <w:b w:val="0"/>
      <w:color w:val="2E74B5" w:themeColor="accent1" w:themeShade="BF"/>
      <w:kern w:val="0"/>
      <w:szCs w:val="32"/>
    </w:rPr>
  </w:style>
  <w:style w:type="paragraph" w:styleId="11">
    <w:name w:val="toc 1"/>
    <w:basedOn w:val="a"/>
    <w:next w:val="a"/>
    <w:autoRedefine/>
    <w:uiPriority w:val="39"/>
    <w:unhideWhenUsed/>
    <w:rsid w:val="008E7F59"/>
  </w:style>
  <w:style w:type="paragraph" w:styleId="21">
    <w:name w:val="toc 2"/>
    <w:basedOn w:val="a"/>
    <w:next w:val="a"/>
    <w:autoRedefine/>
    <w:uiPriority w:val="39"/>
    <w:unhideWhenUsed/>
    <w:rsid w:val="008E7F59"/>
    <w:pPr>
      <w:ind w:leftChars="200" w:left="420"/>
    </w:pPr>
  </w:style>
  <w:style w:type="paragraph" w:styleId="31">
    <w:name w:val="toc 3"/>
    <w:basedOn w:val="a"/>
    <w:next w:val="a"/>
    <w:autoRedefine/>
    <w:uiPriority w:val="39"/>
    <w:unhideWhenUsed/>
    <w:rsid w:val="008E7F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jpeg"/><Relationship Id="rId50" Type="http://schemas.openxmlformats.org/officeDocument/2006/relationships/hyperlink" Target="https://fc15.ifca.ai/preproceedings/paper_30.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png"/><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jpeg"/><Relationship Id="rId48" Type="http://schemas.openxmlformats.org/officeDocument/2006/relationships/image" Target="media/image41.png"/><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0" Type="http://schemas.openxmlformats.org/officeDocument/2006/relationships/image" Target="media/image13.gif"/><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A45C-C221-49D7-91A7-C7086025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570</Words>
  <Characters>3255</Characters>
  <Application>Microsoft Office Word</Application>
  <DocSecurity>0</DocSecurity>
  <Lines>27</Lines>
  <Paragraphs>7</Paragraphs>
  <ScaleCrop>false</ScaleCrop>
  <Company>Lenovo</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2018-05-17T05:59:00Z</dcterms:created>
  <dcterms:modified xsi:type="dcterms:W3CDTF">2018-05-17T06:06:00Z</dcterms:modified>
</cp:coreProperties>
</file>