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26D"/>
          <w:sz w:val="40"/>
        </w:rPr>
        <w:t>Relatorio de Desenvolvimento de Features com Apoio de IA</w:t>
      </w:r>
    </w:p>
    <w:p/>
    <w:p>
      <w:pPr>
        <w:jc w:val="center"/>
      </w:pPr>
      <w:r>
        <w:rPr>
          <w:b/>
          <w:sz w:val="28"/>
        </w:rPr>
        <w:t>Projeto: Sistema Clinica +</w:t>
      </w:r>
    </w:p>
    <w:p>
      <w:pPr>
        <w:jc w:val="center"/>
      </w:pPr>
      <w:r>
        <w:t>Atividade: melhorias de sistema usando IA como apoio</w:t>
      </w:r>
    </w:p>
    <w:p>
      <w:pPr>
        <w:jc w:val="center"/>
      </w:pPr>
      <w:r>
        <w:t>Data: Julho de 2026</w:t>
      </w:r>
    </w:p>
    <w:p>
      <w:r>
        <w:br w:type="page"/>
      </w:r>
    </w:p>
    <w:p>
      <w:pPr>
        <w:pStyle w:val="Heading1"/>
      </w:pPr>
      <w:r>
        <w:t>1. Objetivo do relatorio</w:t>
      </w:r>
    </w:p>
    <w:p>
      <w:r>
        <w:t>Este documento registra as ferramentas utilizadas, os prints de evidencia e os principais pontos de codigo desenvolvidos para atender a atividade proposta. O aluno utilizou IA como apoio durante a analise, implementacao, revisao e documentacao, mantendo a arquitetura e as tecnologias originais do projeto.</w:t>
      </w:r>
    </w:p>
    <w:p>
      <w:pPr>
        <w:pStyle w:val="Heading1"/>
      </w:pPr>
      <w:r>
        <w:t>2. Ferramentas utilizadas</w:t>
      </w:r>
    </w:p>
    <w:p>
      <w:r>
        <w:t>As ferramentas abaixo foram usadas para criar, testar e documentar as novas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Ferramenta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Uso no projeto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IA / Codex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Apoio na analise do codigo, planejamento das etapas, implementacao assistida, revisao e criacao deste relatorio.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React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Biblioteca usada na construcao dos componentes e telas.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Vite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Ambiente de desenvolvimento e build do front-end.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Tailwind CSS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Estilizacao das telas, responsividade e suporte ao Dark Mode.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Axios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Comunicacao com a API local.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json-server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Simulacao de API com dados locais em db.json.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React Router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Controle das rotas de login, dashboard, prontuarios e detalhes.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React Toastify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Exibicao de mensagens de sucesso e erro.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React Icons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Icones usados no menu e nos cards.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react-imask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Mascaras de campos como CPF, telefone e CEP.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ESLint e Vite Build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Validacao final de padrao de codigo e compilacao.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ferramentas-utilizad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1 - Print das ferramentas registradas no relatorio.</w:t>
      </w:r>
    </w:p>
    <w:p>
      <w:pPr>
        <w:pStyle w:val="Heading1"/>
      </w:pPr>
      <w:r>
        <w:t>3. Features implementadas</w:t>
      </w:r>
    </w:p>
    <w:p>
      <w:pPr>
        <w:pStyle w:val="Heading2"/>
      </w:pPr>
      <w:r>
        <w:t>Busca avancada</w:t>
      </w:r>
    </w:p>
    <w:p>
      <w:r>
        <w:t>Filtro de prontuarios por convenio, alergias e telefone.</w:t>
      </w:r>
    </w:p>
    <w:p>
      <w:r>
        <w:rPr>
          <w:b/>
        </w:rPr>
        <w:t xml:space="preserve">Arquivo principal: </w:t>
      </w:r>
      <w:r>
        <w:t>src/components/MedicalRecordList/index.jsx</w:t>
      </w:r>
    </w:p>
    <w:p>
      <w:pPr>
        <w:pStyle w:val="Heading2"/>
      </w:pPr>
      <w:r>
        <w:t>Exportar PDF do prontuario</w:t>
      </w:r>
    </w:p>
    <w:p>
      <w:r>
        <w:t>Botao de exportacao usando window.print(), sem abrir nova aba.</w:t>
      </w:r>
    </w:p>
    <w:p>
      <w:r>
        <w:rPr>
          <w:b/>
        </w:rPr>
        <w:t xml:space="preserve">Arquivo principal: </w:t>
      </w:r>
      <w:r>
        <w:t>src/components/PatientDetails/index.jsx</w:t>
      </w:r>
    </w:p>
    <w:p>
      <w:pPr>
        <w:pStyle w:val="Heading2"/>
      </w:pPr>
      <w:r>
        <w:t>Dark Mode</w:t>
      </w:r>
    </w:p>
    <w:p>
      <w:r>
        <w:t>Alternancia de tema com persistencia em localStorage.</w:t>
      </w:r>
    </w:p>
    <w:p>
      <w:r>
        <w:rPr>
          <w:b/>
        </w:rPr>
        <w:t xml:space="preserve">Arquivo principal: </w:t>
      </w:r>
      <w:r>
        <w:t>src/contexts/ThemeContext.jsx e DashboardLayout.jsx</w:t>
      </w:r>
    </w:p>
    <w:p>
      <w:pPr>
        <w:pStyle w:val="Heading2"/>
      </w:pPr>
      <w:r>
        <w:t>Resumo inteligente</w:t>
      </w:r>
    </w:p>
    <w:p>
      <w:r>
        <w:t>Resumo automatico com totais, ultimos registros e alertas clinicos.</w:t>
      </w:r>
    </w:p>
    <w:p>
      <w:r>
        <w:rPr>
          <w:b/>
        </w:rPr>
        <w:t xml:space="preserve">Arquivo principal: </w:t>
      </w:r>
      <w:r>
        <w:t>src/components/PatientDetails/index.jsx</w:t>
      </w:r>
    </w:p>
    <w:p>
      <w:pPr>
        <w:pStyle w:val="Heading1"/>
      </w:pPr>
      <w:r>
        <w:t>4. Prints das telas e validacoes</w:t>
      </w:r>
    </w:p>
    <w:p>
      <w:r>
        <w:t>Os prints abaixo documentam evidencias das telas alteradas e das validacoes finais executadas no projeto.</w:t>
      </w:r>
    </w:p>
    <w:p>
      <w:r>
        <w:drawing>
          <wp:inline xmlns:a="http://schemas.openxmlformats.org/drawingml/2006/main" xmlns:pic="http://schemas.openxmlformats.org/drawingml/2006/picture">
            <wp:extent cx="5760720" cy="1219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57f4034-1882-4810-a9d1-668742d3dd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2 - Tela do prontuario com botao de exportacao em PDF fora do card de informacoes.</w:t>
      </w:r>
    </w:p>
    <w:p>
      <w:r>
        <w:drawing>
          <wp:inline xmlns:a="http://schemas.openxmlformats.org/drawingml/2006/main" xmlns:pic="http://schemas.openxmlformats.org/drawingml/2006/picture">
            <wp:extent cx="5760720" cy="1824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b9cecb8-dc9b-4724-9244-49a7722b72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3 - Tela de prontuarios em Dark Mode com menu lateral fixo e lista filtrada.</w:t>
      </w:r>
    </w:p>
    <w:p>
      <w:r>
        <w:drawing>
          <wp:inline xmlns:a="http://schemas.openxmlformats.org/drawingml/2006/main" xmlns:pic="http://schemas.openxmlformats.org/drawingml/2006/picture">
            <wp:extent cx="5760720" cy="2340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validacoes-fina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4 - Print das validacoes finais de build e lint.</w:t>
      </w:r>
    </w:p>
    <w:p>
      <w:pPr>
        <w:pStyle w:val="Heading1"/>
      </w:pPr>
      <w:r>
        <w:t>5. Codigo e explicacao dos principais pontos</w:t>
      </w:r>
    </w:p>
    <w:p>
      <w:pPr>
        <w:pStyle w:val="Heading2"/>
      </w:pPr>
      <w:r>
        <w:t>Busca avancada por filtros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const filteredPatients = patients.filter((patient) =&gt; {</w:t>
        <w:br/>
      </w:r>
      <w:r>
        <w:rPr>
          <w:rFonts w:ascii="Consolas" w:hAnsi="Consolas" w:eastAsia="Consolas"/>
          <w:sz w:val="17"/>
        </w:rPr>
        <w:t xml:space="preserve">  const matchesSearch =</w:t>
        <w:br/>
      </w:r>
      <w:r>
        <w:rPr>
          <w:rFonts w:ascii="Consolas" w:hAnsi="Consolas" w:eastAsia="Consolas"/>
          <w:sz w:val="17"/>
        </w:rPr>
        <w:t xml:space="preserve">    patient.fullName.toLowerCase().includes(searchTerm.toLowerCase()) ||</w:t>
        <w:br/>
      </w:r>
      <w:r>
        <w:rPr>
          <w:rFonts w:ascii="Consolas" w:hAnsi="Consolas" w:eastAsia="Consolas"/>
          <w:sz w:val="17"/>
        </w:rPr>
        <w:t xml:space="preserve">    patient.id.toString().includes(searchTerm);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const matchesInsurance = (patient.healthInsurance || "")</w:t>
        <w:br/>
      </w:r>
      <w:r>
        <w:rPr>
          <w:rFonts w:ascii="Consolas" w:hAnsi="Consolas" w:eastAsia="Consolas"/>
          <w:sz w:val="17"/>
        </w:rPr>
        <w:t xml:space="preserve">    .toLowerCase()</w:t>
        <w:br/>
      </w:r>
      <w:r>
        <w:rPr>
          <w:rFonts w:ascii="Consolas" w:hAnsi="Consolas" w:eastAsia="Consolas"/>
          <w:sz w:val="17"/>
        </w:rPr>
        <w:t xml:space="preserve">    .includes(insuranceFilter.toLowerCase());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const matchesAllergies = (patient.allergies || "")</w:t>
        <w:br/>
      </w:r>
      <w:r>
        <w:rPr>
          <w:rFonts w:ascii="Consolas" w:hAnsi="Consolas" w:eastAsia="Consolas"/>
          <w:sz w:val="17"/>
        </w:rPr>
        <w:t xml:space="preserve">    .toLowerCase()</w:t>
        <w:br/>
      </w:r>
      <w:r>
        <w:rPr>
          <w:rFonts w:ascii="Consolas" w:hAnsi="Consolas" w:eastAsia="Consolas"/>
          <w:sz w:val="17"/>
        </w:rPr>
        <w:t xml:space="preserve">    .includes(allergiesFilter.toLowerCase());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const normalizedPatientPhone = (patient.phone || "").replace(/\D/g, "");</w:t>
        <w:br/>
      </w:r>
      <w:r>
        <w:rPr>
          <w:rFonts w:ascii="Consolas" w:hAnsi="Consolas" w:eastAsia="Consolas"/>
          <w:sz w:val="17"/>
        </w:rPr>
        <w:t xml:space="preserve">  const normalizedPhoneFilter = phoneFilter.replace(/\D/g, "");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return matchesSearch &amp;&amp; matchesInsurance &amp;&amp; matchesAllergies &amp;&amp; matchesPhone;</w:t>
        <w:br/>
      </w:r>
      <w:r>
        <w:rPr>
          <w:rFonts w:ascii="Consolas" w:hAnsi="Consolas" w:eastAsia="Consolas"/>
          <w:sz w:val="17"/>
        </w:rPr>
        <w:t>});</w:t>
        <w:br/>
      </w:r>
    </w:p>
    <w:p>
      <w:r>
        <w:rPr>
          <w:b/>
        </w:rPr>
        <w:t xml:space="preserve">Explicacao: </w:t>
      </w:r>
      <w:r>
        <w:t>Esse trecho combina a busca original com filtros especificos. O telefone e normalizado para permitir busca mesmo quando o usuario digita com ou sem mascara.</w:t>
      </w:r>
    </w:p>
    <w:p>
      <w:pPr>
        <w:pStyle w:val="Heading2"/>
      </w:pPr>
      <w:r>
        <w:t>Exportacao do prontuario em PDF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const handleExportPdf = () =&gt; {</w:t>
        <w:br/>
      </w:r>
      <w:r>
        <w:rPr>
          <w:rFonts w:ascii="Consolas" w:hAnsi="Consolas" w:eastAsia="Consolas"/>
          <w:sz w:val="17"/>
        </w:rPr>
        <w:t xml:space="preserve">  window.print()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@media print {</w:t>
        <w:br/>
      </w:r>
      <w:r>
        <w:rPr>
          <w:rFonts w:ascii="Consolas" w:hAnsi="Consolas" w:eastAsia="Consolas"/>
          <w:sz w:val="17"/>
        </w:rPr>
        <w:t xml:space="preserve">  body * { visibility: hidden; }</w:t>
        <w:br/>
      </w:r>
      <w:r>
        <w:rPr>
          <w:rFonts w:ascii="Consolas" w:hAnsi="Consolas" w:eastAsia="Consolas"/>
          <w:sz w:val="17"/>
        </w:rPr>
        <w:t xml:space="preserve">  .printable-medical-record,</w:t>
        <w:br/>
      </w:r>
      <w:r>
        <w:rPr>
          <w:rFonts w:ascii="Consolas" w:hAnsi="Consolas" w:eastAsia="Consolas"/>
          <w:sz w:val="17"/>
        </w:rPr>
        <w:t xml:space="preserve">  .printable-medical-record * { visibility: visible; }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rPr>
          <w:b/>
        </w:rPr>
        <w:t xml:space="preserve">Explicacao: </w:t>
      </w:r>
      <w:r>
        <w:t>A exportacao foi feita com a impressao nativa do navegador. A area normal da tela fica oculta no momento da impressao e apenas o prontuario limpo fica visivel para salvar em PDF.</w:t>
      </w:r>
    </w:p>
    <w:p>
      <w:pPr>
        <w:pStyle w:val="Heading2"/>
      </w:pPr>
      <w:r>
        <w:t>Dark Mode com persistencia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const [isDarkMode, setIsDarkMode] = useState(() =&gt;</w:t>
        <w:br/>
      </w:r>
      <w:r>
        <w:rPr>
          <w:rFonts w:ascii="Consolas" w:hAnsi="Consolas" w:eastAsia="Consolas"/>
          <w:sz w:val="17"/>
        </w:rPr>
        <w:t xml:space="preserve">  localStorage.getItem("theme") === "dark"</w:t>
        <w:br/>
      </w:r>
      <w:r>
        <w:rPr>
          <w:rFonts w:ascii="Consolas" w:hAnsi="Consolas" w:eastAsia="Consolas"/>
          <w:sz w:val="17"/>
        </w:rPr>
        <w:t>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useEffect(() =&gt; {</w:t>
        <w:br/>
      </w:r>
      <w:r>
        <w:rPr>
          <w:rFonts w:ascii="Consolas" w:hAnsi="Consolas" w:eastAsia="Consolas"/>
          <w:sz w:val="17"/>
        </w:rPr>
        <w:t xml:space="preserve">  if (isDarkMode) {</w:t>
        <w:br/>
      </w:r>
      <w:r>
        <w:rPr>
          <w:rFonts w:ascii="Consolas" w:hAnsi="Consolas" w:eastAsia="Consolas"/>
          <w:sz w:val="17"/>
        </w:rPr>
        <w:t xml:space="preserve">    document.documentElement.classList.add("dark")</w:t>
        <w:br/>
      </w:r>
      <w:r>
        <w:rPr>
          <w:rFonts w:ascii="Consolas" w:hAnsi="Consolas" w:eastAsia="Consolas"/>
          <w:sz w:val="17"/>
        </w:rPr>
        <w:t xml:space="preserve">  } else {</w:t>
        <w:br/>
      </w:r>
      <w:r>
        <w:rPr>
          <w:rFonts w:ascii="Consolas" w:hAnsi="Consolas" w:eastAsia="Consolas"/>
          <w:sz w:val="17"/>
        </w:rPr>
        <w:t xml:space="preserve">    document.documentElement.classList.remove("dark")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}, [isDarkMode])</w:t>
        <w:br/>
      </w:r>
    </w:p>
    <w:p>
      <w:r>
        <w:rPr>
          <w:b/>
        </w:rPr>
        <w:t xml:space="preserve">Explicacao: </w:t>
      </w:r>
      <w:r>
        <w:t>O tema e lido do localStorage ao abrir o sistema. Depois, a classe dark e aplicada no documento para ativar as classes dark: do Tailwind.</w:t>
      </w:r>
    </w:p>
    <w:p>
      <w:pPr>
        <w:pStyle w:val="Heading2"/>
      </w:pPr>
      <w:r>
        <w:t>Resumo inteligente do prontuario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const latestConsult = getLatestRecord(consults)</w:t>
        <w:br/>
      </w:r>
      <w:r>
        <w:rPr>
          <w:rFonts w:ascii="Consolas" w:hAnsi="Consolas" w:eastAsia="Consolas"/>
          <w:sz w:val="17"/>
        </w:rPr>
        <w:t>const latestExam = getLatestRecord(exams)</w:t>
        <w:br/>
      </w:r>
      <w:r>
        <w:rPr>
          <w:rFonts w:ascii="Consolas" w:hAnsi="Consolas" w:eastAsia="Consolas"/>
          <w:sz w:val="17"/>
        </w:rPr>
        <w:t>const hasAllergies = Boolean(patient.allergies)</w:t>
        <w:br/>
      </w:r>
      <w:r>
        <w:rPr>
          <w:rFonts w:ascii="Consolas" w:hAnsi="Consolas" w:eastAsia="Consolas"/>
          <w:sz w:val="17"/>
        </w:rPr>
        <w:t>const hasSpecialCare = Boolean(patient.specialCare)</w:t>
        <w:br/>
      </w:r>
    </w:p>
    <w:p>
      <w:r>
        <w:rPr>
          <w:b/>
        </w:rPr>
        <w:t xml:space="preserve">Explicacao: </w:t>
      </w:r>
      <w:r>
        <w:t>Essas variaveis alimentam o resumo exibido no prontuario, mostrando rapidamente totais, ultimos registros e alertas importantes para o atendimento.</w:t>
      </w:r>
    </w:p>
    <w:p>
      <w:pPr>
        <w:pStyle w:val="Heading1"/>
      </w:pPr>
      <w:r>
        <w:t>6. Revisao final</w:t>
      </w:r>
    </w:p>
    <w:p>
      <w:pPr>
        <w:pStyle w:val="ListBullet"/>
      </w:pPr>
      <w:r>
        <w:t>Todas as features solicitadas foram implementadas.</w:t>
      </w:r>
    </w:p>
    <w:p>
      <w:pPr>
        <w:pStyle w:val="ListBullet"/>
      </w:pPr>
      <w:r>
        <w:t>A arquitetura original foi preservada, sem substituicao de bibliotecas.</w:t>
      </w:r>
    </w:p>
    <w:p>
      <w:pPr>
        <w:pStyle w:val="ListBullet"/>
      </w:pPr>
      <w:r>
        <w:t>As rotas e componentes existentes foram mantidos.</w:t>
      </w:r>
    </w:p>
    <w:p>
      <w:pPr>
        <w:pStyle w:val="ListBullet"/>
      </w:pPr>
      <w:r>
        <w:t>O Dark Mode foi limitado ao painel logado para nao alterar a tela de Login e Criar Conta.</w:t>
      </w:r>
    </w:p>
    <w:p>
      <w:pPr>
        <w:pStyle w:val="ListBullet"/>
      </w:pPr>
      <w:r>
        <w:t>O comando npm run build passou sem erros.</w:t>
      </w:r>
    </w:p>
    <w:p>
      <w:pPr>
        <w:pStyle w:val="ListBullet"/>
      </w:pPr>
      <w:r>
        <w:t>O comando npm run lint passou sem erros.</w:t>
      </w:r>
    </w:p>
    <w:p>
      <w:pPr>
        <w:pStyle w:val="Heading1"/>
      </w:pPr>
      <w:r>
        <w:t>7. Conclusao</w:t>
      </w:r>
    </w:p>
    <w:p>
      <w:r>
        <w:t>Com as alteracoes realizadas, o sistema passou a contar com busca avancada nos prontuarios, exportacao do prontuario em PDF, modo escuro e resumo inteligente do paciente. As melhorias foram feitas de forma incremental, respeitando o padrao do projeto e usando IA como ferramenta de apoio ao desenvolvimento.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