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E4BAC" w:rsidR="00FE4BAC" w:rsidP="00FE4BAC" w:rsidRDefault="00FE4BAC" w14:paraId="7566D41A" w14:textId="462965D1">
      <w:pPr>
        <w:pStyle w:val="Heading1"/>
        <w:rPr>
          <w:rFonts w:ascii="Arial" w:hAnsi="Arial" w:cs="Arial"/>
        </w:rPr>
      </w:pPr>
      <w:r w:rsidRPr="00FE4BAC">
        <w:rPr>
          <w:rFonts w:ascii="Arial" w:hAnsi="Arial" w:cs="Arial"/>
        </w:rPr>
        <w:t>Assignment 1 MIMIC-IV Data Dictionary</w:t>
      </w:r>
    </w:p>
    <w:p w:rsidRPr="00FE4BAC" w:rsidR="00FE4BAC" w:rsidP="00FE4BAC" w:rsidRDefault="00FE4BAC" w14:paraId="04E3E874" w14:textId="77777777">
      <w:pPr>
        <w:pStyle w:val="Heading2"/>
        <w:rPr>
          <w:rFonts w:ascii="Arial" w:hAnsi="Arial" w:cs="Arial"/>
        </w:rPr>
      </w:pPr>
      <w:r w:rsidRPr="00FE4BAC">
        <w:rPr>
          <w:rFonts w:ascii="Arial" w:hAnsi="Arial" w:cs="Arial"/>
        </w:rPr>
        <w:t>Overview</w:t>
      </w:r>
    </w:p>
    <w:p w:rsidRPr="00FE4BAC" w:rsidR="00FE4BAC" w:rsidP="00FE4BAC" w:rsidRDefault="00FE4BAC" w14:paraId="3659591F" w14:textId="77777777">
      <w:pPr>
        <w:pStyle w:val="NormalWeb"/>
        <w:rPr>
          <w:rFonts w:ascii="Arial" w:hAnsi="Arial" w:cs="Arial"/>
        </w:rPr>
      </w:pPr>
      <w:r w:rsidRPr="00FE4BAC">
        <w:rPr>
          <w:rFonts w:ascii="Arial" w:hAnsi="Arial" w:cs="Arial"/>
        </w:rPr>
        <w:t>This dataset contains first-day ICU patient data from MIMIC-IV, designed for two predictive tasks:</w:t>
      </w:r>
    </w:p>
    <w:p w:rsidRPr="00FE4BAC" w:rsidR="00FE4BAC" w:rsidP="00FE4BAC" w:rsidRDefault="00FE4BAC" w14:paraId="1CBCCFD5" w14:textId="3336847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Classifying the most severe Acute Kidney Injury (AKI) stage</w:t>
      </w:r>
      <w:r w:rsidRPr="00FE4BAC">
        <w:rPr>
          <w:rFonts w:ascii="Arial" w:hAnsi="Arial" w:cs="Arial"/>
        </w:rPr>
        <w:t xml:space="preserve"> a patient will experience during their ICU stay.</w:t>
      </w:r>
    </w:p>
    <w:p w:rsidRPr="00FE4BAC" w:rsidR="00FE4BAC" w:rsidP="00FE4BAC" w:rsidRDefault="00FE4BAC" w14:paraId="127DE27E" w14:textId="7777777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Predicting hospital mortality</w:t>
      </w:r>
      <w:r w:rsidRPr="00FE4BAC">
        <w:rPr>
          <w:rFonts w:ascii="Arial" w:hAnsi="Arial" w:cs="Arial"/>
        </w:rPr>
        <w:t>.</w:t>
      </w:r>
    </w:p>
    <w:p w:rsidRPr="00FE4BAC" w:rsidR="00FE4BAC" w:rsidP="00FE4BAC" w:rsidRDefault="00FE4BAC" w14:paraId="3901D48D" w14:textId="77777777">
      <w:pPr>
        <w:pStyle w:val="Heading2"/>
        <w:rPr>
          <w:rFonts w:ascii="Arial" w:hAnsi="Arial" w:cs="Arial"/>
        </w:rPr>
      </w:pPr>
      <w:r w:rsidRPr="00FE4BAC">
        <w:rPr>
          <w:rFonts w:ascii="Arial" w:hAnsi="Arial" w:cs="Arial"/>
        </w:rPr>
        <w:t>Column Descriptions</w:t>
      </w:r>
    </w:p>
    <w:p w:rsidRPr="00FE4BAC" w:rsidR="00FE4BAC" w:rsidP="00FE4BAC" w:rsidRDefault="00FE4BAC" w14:paraId="1643F9E6" w14:textId="77777777">
      <w:pPr>
        <w:pStyle w:val="Heading3"/>
        <w:rPr>
          <w:rFonts w:ascii="Arial" w:hAnsi="Arial" w:cs="Arial"/>
        </w:rPr>
      </w:pPr>
      <w:r w:rsidRPr="00FE4BAC">
        <w:rPr>
          <w:rStyle w:val="Strong"/>
          <w:rFonts w:ascii="Arial" w:hAnsi="Arial" w:cs="Arial"/>
          <w:b/>
          <w:bCs/>
        </w:rPr>
        <w:t>Identifiers &amp; Outcomes</w:t>
      </w:r>
    </w:p>
    <w:p w:rsidRPr="00FE4BAC" w:rsidR="00FE4BAC" w:rsidP="00FE4BAC" w:rsidRDefault="00FE4BAC" w14:paraId="48D69A69" w14:textId="7777777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id</w:t>
      </w:r>
      <w:r w:rsidRPr="00FE4BAC">
        <w:rPr>
          <w:rFonts w:ascii="Arial" w:hAnsi="Arial" w:cs="Arial"/>
        </w:rPr>
        <w:t>: Unique patient identifier.</w:t>
      </w:r>
    </w:p>
    <w:p w:rsidRPr="00FE4BAC" w:rsidR="00FE4BAC" w:rsidP="00FE4BAC" w:rsidRDefault="00FE4BAC" w14:paraId="6BEE8E46" w14:textId="77777777">
      <w:pPr>
        <w:pStyle w:val="NormalWeb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hospital_mortality</w:t>
      </w:r>
      <w:proofErr w:type="spellEnd"/>
      <w:r w:rsidRPr="00FE4BAC">
        <w:rPr>
          <w:rFonts w:ascii="Arial" w:hAnsi="Arial" w:cs="Arial"/>
        </w:rPr>
        <w:t>: Binary indicator (0=alive, 1=deceased) of whether the patient died during hospitalization.</w:t>
      </w:r>
    </w:p>
    <w:p w:rsidRPr="00FE4BAC" w:rsidR="00FE4BAC" w:rsidP="00FE4BAC" w:rsidRDefault="00FE4BAC" w14:paraId="39D5155B" w14:textId="51F89516">
      <w:pPr>
        <w:pStyle w:val="NormalWeb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aki_stage</w:t>
      </w:r>
      <w:proofErr w:type="spellEnd"/>
      <w:r w:rsidRPr="00FE4BAC">
        <w:rPr>
          <w:rFonts w:ascii="Arial" w:hAnsi="Arial" w:cs="Arial"/>
        </w:rPr>
        <w:t xml:space="preserve">: Most severe </w:t>
      </w:r>
      <w:r w:rsidRPr="00FE4BAC">
        <w:rPr>
          <w:rStyle w:val="Strong"/>
          <w:rFonts w:ascii="Arial" w:hAnsi="Arial" w:cs="Arial"/>
        </w:rPr>
        <w:t>Acute Kidney Injury (AKI) stage</w:t>
      </w:r>
      <w:r w:rsidRPr="00FE4BAC">
        <w:rPr>
          <w:rFonts w:ascii="Arial" w:hAnsi="Arial" w:cs="Arial"/>
        </w:rPr>
        <w:t xml:space="preserve"> the patient reached during ICU stay (0 = No AKI, 1-3 = Increasing severity levels).</w:t>
      </w:r>
    </w:p>
    <w:p w:rsidRPr="00FE4BAC" w:rsidR="00FE4BAC" w:rsidP="00FE4BAC" w:rsidRDefault="00FE4BAC" w14:paraId="3EA11C8D" w14:textId="77777777">
      <w:pPr>
        <w:pStyle w:val="Heading3"/>
        <w:rPr>
          <w:rFonts w:ascii="Arial" w:hAnsi="Arial" w:cs="Arial"/>
        </w:rPr>
      </w:pPr>
      <w:r w:rsidRPr="00FE4BAC">
        <w:rPr>
          <w:rStyle w:val="Strong"/>
          <w:rFonts w:ascii="Arial" w:hAnsi="Arial" w:cs="Arial"/>
          <w:b/>
          <w:bCs/>
        </w:rPr>
        <w:t>Demographics</w:t>
      </w:r>
    </w:p>
    <w:p w:rsidRPr="00FE4BAC" w:rsidR="00FE4BAC" w:rsidP="00FE4BAC" w:rsidRDefault="00FE4BAC" w14:paraId="45D1148E" w14:textId="7777777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gender</w:t>
      </w:r>
      <w:r w:rsidRPr="00FE4BAC">
        <w:rPr>
          <w:rFonts w:ascii="Arial" w:hAnsi="Arial" w:cs="Arial"/>
        </w:rPr>
        <w:t>: Patient’s gender.</w:t>
      </w:r>
    </w:p>
    <w:p w:rsidRPr="00FE4BAC" w:rsidR="00FE4BAC" w:rsidP="00FE4BAC" w:rsidRDefault="00FE4BAC" w14:paraId="010E626F" w14:textId="77777777">
      <w:pPr>
        <w:pStyle w:val="NormalWeb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admission_age</w:t>
      </w:r>
      <w:proofErr w:type="spellEnd"/>
      <w:r w:rsidRPr="00FE4BAC">
        <w:rPr>
          <w:rFonts w:ascii="Arial" w:hAnsi="Arial" w:cs="Arial"/>
        </w:rPr>
        <w:t>: Age at hospital admission.</w:t>
      </w:r>
    </w:p>
    <w:p w:rsidRPr="00FE4BAC" w:rsidR="00FE4BAC" w:rsidP="00FE4BAC" w:rsidRDefault="00FE4BAC" w14:paraId="1FE2DD72" w14:textId="7777777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race</w:t>
      </w:r>
      <w:r w:rsidRPr="00FE4BAC">
        <w:rPr>
          <w:rFonts w:ascii="Arial" w:hAnsi="Arial" w:cs="Arial"/>
        </w:rPr>
        <w:t>: Self-reported racial/ethnic category.</w:t>
      </w:r>
    </w:p>
    <w:p w:rsidRPr="00FE4BAC" w:rsidR="00FE4BAC" w:rsidP="00FE4BAC" w:rsidRDefault="00FE4BAC" w14:paraId="5D561CD4" w14:textId="77777777">
      <w:pPr>
        <w:pStyle w:val="Heading3"/>
        <w:rPr>
          <w:rFonts w:ascii="Arial" w:hAnsi="Arial" w:cs="Arial"/>
        </w:rPr>
      </w:pPr>
      <w:r w:rsidRPr="00FE4BAC">
        <w:rPr>
          <w:rStyle w:val="Strong"/>
          <w:rFonts w:ascii="Arial" w:hAnsi="Arial" w:cs="Arial"/>
          <w:b/>
          <w:bCs/>
        </w:rPr>
        <w:t>Vital Signs</w:t>
      </w:r>
    </w:p>
    <w:p w:rsidRPr="00FE4BAC" w:rsidR="00FE4BAC" w:rsidP="00FE4BAC" w:rsidRDefault="00FE4BAC" w14:paraId="4B9CE21F" w14:textId="77777777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heart_rate_min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heart_rate_max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heart_rate_mean</w:t>
      </w:r>
      <w:proofErr w:type="spellEnd"/>
      <w:r w:rsidRPr="00FE4BAC">
        <w:rPr>
          <w:rFonts w:ascii="Arial" w:hAnsi="Arial" w:cs="Arial"/>
        </w:rPr>
        <w:t>: Heart rate (beats per minute).</w:t>
      </w:r>
    </w:p>
    <w:p w:rsidRPr="00FE4BAC" w:rsidR="00FE4BAC" w:rsidP="00FE4BAC" w:rsidRDefault="00FE4BAC" w14:paraId="5C9B8D1C" w14:textId="77777777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sbp_min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sbp_max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sbp_mean</w:t>
      </w:r>
      <w:proofErr w:type="spellEnd"/>
      <w:r w:rsidRPr="00FE4BAC">
        <w:rPr>
          <w:rFonts w:ascii="Arial" w:hAnsi="Arial" w:cs="Arial"/>
        </w:rPr>
        <w:t>: Systolic blood pressure (mmHg).</w:t>
      </w:r>
    </w:p>
    <w:p w:rsidRPr="00FE4BAC" w:rsidR="00FE4BAC" w:rsidP="00FE4BAC" w:rsidRDefault="00FE4BAC" w14:paraId="568160CF" w14:textId="77777777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dbp_min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dbp_max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dbp_mean</w:t>
      </w:r>
      <w:proofErr w:type="spellEnd"/>
      <w:r w:rsidRPr="00FE4BAC">
        <w:rPr>
          <w:rFonts w:ascii="Arial" w:hAnsi="Arial" w:cs="Arial"/>
        </w:rPr>
        <w:t>: Diastolic blood pressure (mmHg).</w:t>
      </w:r>
    </w:p>
    <w:p w:rsidRPr="00FE4BAC" w:rsidR="00FE4BAC" w:rsidP="00FE4BAC" w:rsidRDefault="00FE4BAC" w14:paraId="3C6BC5C8" w14:textId="77777777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mbp_min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mbp_max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mbp_mean</w:t>
      </w:r>
      <w:proofErr w:type="spellEnd"/>
      <w:r w:rsidRPr="00FE4BAC">
        <w:rPr>
          <w:rFonts w:ascii="Arial" w:hAnsi="Arial" w:cs="Arial"/>
        </w:rPr>
        <w:t>: Mean arterial pressure (mmHg).</w:t>
      </w:r>
    </w:p>
    <w:p w:rsidRPr="00FE4BAC" w:rsidR="00FE4BAC" w:rsidP="00FE4BAC" w:rsidRDefault="00FE4BAC" w14:paraId="0D8F68AB" w14:textId="77777777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resp_rate_min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resp_rate_max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resp_rate_mean</w:t>
      </w:r>
      <w:proofErr w:type="spellEnd"/>
      <w:r w:rsidRPr="00FE4BAC">
        <w:rPr>
          <w:rFonts w:ascii="Arial" w:hAnsi="Arial" w:cs="Arial"/>
        </w:rPr>
        <w:t>: Respiratory rate (breaths per minute).</w:t>
      </w:r>
    </w:p>
    <w:p w:rsidRPr="00FE4BAC" w:rsidR="00FE4BAC" w:rsidP="00FE4BAC" w:rsidRDefault="00FE4BAC" w14:paraId="51AF27E2" w14:textId="77777777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temperature_vital_min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temperature_vital_max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temperature_vital_mean</w:t>
      </w:r>
      <w:proofErr w:type="spellEnd"/>
      <w:r w:rsidRPr="00FE4BAC">
        <w:rPr>
          <w:rFonts w:ascii="Arial" w:hAnsi="Arial" w:cs="Arial"/>
        </w:rPr>
        <w:t>: Body temperature (°C or °F).</w:t>
      </w:r>
    </w:p>
    <w:p w:rsidRPr="00FE4BAC" w:rsidR="00FE4BAC" w:rsidP="00FE4BAC" w:rsidRDefault="00FE4BAC" w14:paraId="4799F90B" w14:textId="7777777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spo2_min, spo2_max, spo2_mean</w:t>
      </w:r>
      <w:r w:rsidRPr="00FE4BAC">
        <w:rPr>
          <w:rFonts w:ascii="Arial" w:hAnsi="Arial" w:cs="Arial"/>
        </w:rPr>
        <w:t>: Oxygen saturation in the blood (%).</w:t>
      </w:r>
    </w:p>
    <w:p w:rsidRPr="00FE4BAC" w:rsidR="00FE4BAC" w:rsidP="00FE4BAC" w:rsidRDefault="00FE4BAC" w14:paraId="78F40311" w14:textId="77777777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glucose_vital_min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glucose_vital_max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glucose_vital_mean</w:t>
      </w:r>
      <w:proofErr w:type="spellEnd"/>
      <w:r w:rsidRPr="00FE4BAC">
        <w:rPr>
          <w:rFonts w:ascii="Arial" w:hAnsi="Arial" w:cs="Arial"/>
        </w:rPr>
        <w:t>: Bedside blood glucose (mg/dL).</w:t>
      </w:r>
    </w:p>
    <w:p w:rsidRPr="00FE4BAC" w:rsidR="00FE4BAC" w:rsidP="00FE4BAC" w:rsidRDefault="00FE4BAC" w14:paraId="4426AED8" w14:textId="008E91BD">
      <w:pPr>
        <w:pStyle w:val="Heading3"/>
        <w:rPr>
          <w:rFonts w:ascii="Arial" w:hAnsi="Arial" w:cs="Arial"/>
        </w:rPr>
      </w:pPr>
      <w:r w:rsidRPr="00FE4BAC">
        <w:rPr>
          <w:rStyle w:val="Strong"/>
          <w:rFonts w:ascii="Arial" w:hAnsi="Arial" w:cs="Arial"/>
          <w:b/>
          <w:bCs/>
        </w:rPr>
        <w:lastRenderedPageBreak/>
        <w:t>Blood Gas Parameters (from Blood Gas Tests)</w:t>
      </w:r>
    </w:p>
    <w:p w:rsidRPr="00FE4BAC" w:rsidR="00FE4BAC" w:rsidP="00FE4BAC" w:rsidRDefault="00FE4BAC" w14:paraId="1B0E5E20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lactate_min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lactate_max</w:t>
      </w:r>
      <w:proofErr w:type="spellEnd"/>
      <w:r w:rsidRPr="00FE4BAC">
        <w:rPr>
          <w:rFonts w:ascii="Arial" w:hAnsi="Arial" w:cs="Arial"/>
        </w:rPr>
        <w:t>: Lactate levels (indicator of tissue hypoxia, mg/dL).</w:t>
      </w:r>
    </w:p>
    <w:p w:rsidRPr="00FE4BAC" w:rsidR="00FE4BAC" w:rsidP="00FE4BAC" w:rsidRDefault="00FE4BAC" w14:paraId="113DBA4F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ph_min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ph_max</w:t>
      </w:r>
      <w:proofErr w:type="spellEnd"/>
      <w:r w:rsidRPr="00FE4BAC">
        <w:rPr>
          <w:rFonts w:ascii="Arial" w:hAnsi="Arial" w:cs="Arial"/>
        </w:rPr>
        <w:t>: Blood pH (acidity or alkalinity of blood).</w:t>
      </w:r>
    </w:p>
    <w:p w:rsidRPr="00FE4BAC" w:rsidR="00FE4BAC" w:rsidP="00FE4BAC" w:rsidRDefault="00FE4BAC" w14:paraId="08212386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so2_min, so2_max</w:t>
      </w:r>
      <w:r w:rsidRPr="00FE4BAC">
        <w:rPr>
          <w:rFonts w:ascii="Arial" w:hAnsi="Arial" w:cs="Arial"/>
        </w:rPr>
        <w:t>: Oxygen saturation measured from blood gas (%).</w:t>
      </w:r>
    </w:p>
    <w:p w:rsidRPr="00FE4BAC" w:rsidR="00FE4BAC" w:rsidP="00FE4BAC" w:rsidRDefault="00FE4BAC" w14:paraId="7A5C6F58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po2_min, po2_max</w:t>
      </w:r>
      <w:r w:rsidRPr="00FE4BAC">
        <w:rPr>
          <w:rFonts w:ascii="Arial" w:hAnsi="Arial" w:cs="Arial"/>
        </w:rPr>
        <w:t>: Partial pressure of oxygen (mmHg).</w:t>
      </w:r>
    </w:p>
    <w:p w:rsidRPr="00FE4BAC" w:rsidR="00FE4BAC" w:rsidP="00FE4BAC" w:rsidRDefault="00FE4BAC" w14:paraId="47286E7E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pco2_min, pco2_max</w:t>
      </w:r>
      <w:r w:rsidRPr="00FE4BAC">
        <w:rPr>
          <w:rFonts w:ascii="Arial" w:hAnsi="Arial" w:cs="Arial"/>
        </w:rPr>
        <w:t>: Partial pressure of carbon dioxide (mmHg).</w:t>
      </w:r>
    </w:p>
    <w:p w:rsidRPr="00FE4BAC" w:rsidR="00FE4BAC" w:rsidP="00FE4BAC" w:rsidRDefault="00FE4BAC" w14:paraId="7523A46C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aado2_min, aado2_max</w:t>
      </w:r>
      <w:r w:rsidRPr="00FE4BAC">
        <w:rPr>
          <w:rFonts w:ascii="Arial" w:hAnsi="Arial" w:cs="Arial"/>
        </w:rPr>
        <w:t>: Alveolar-arterial oxygen gradient (mmHg, used to assess lung function).</w:t>
      </w:r>
    </w:p>
    <w:p w:rsidRPr="00FE4BAC" w:rsidR="00FE4BAC" w:rsidP="00FE4BAC" w:rsidRDefault="00FE4BAC" w14:paraId="7367BC77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aado2_calc_min, aado2_calc_max</w:t>
      </w:r>
      <w:r w:rsidRPr="00FE4BAC">
        <w:rPr>
          <w:rFonts w:ascii="Arial" w:hAnsi="Arial" w:cs="Arial"/>
        </w:rPr>
        <w:t>: Calculated alveolar-arterial oxygen gradient.</w:t>
      </w:r>
    </w:p>
    <w:p w:rsidRPr="00FE4BAC" w:rsidR="00FE4BAC" w:rsidP="00FE4BAC" w:rsidRDefault="00FE4BAC" w14:paraId="6DB61D62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pao2fio2ratio_min, pao2fio2ratio_max</w:t>
      </w:r>
      <w:r w:rsidRPr="00FE4BAC">
        <w:rPr>
          <w:rFonts w:ascii="Arial" w:hAnsi="Arial" w:cs="Arial"/>
        </w:rPr>
        <w:t>: Ratio of arterial oxygen partial pressure to fractional inspired oxygen (assesses respiratory failure severity).</w:t>
      </w:r>
    </w:p>
    <w:p w:rsidRPr="00FE4BAC" w:rsidR="00FE4BAC" w:rsidP="00FE4BAC" w:rsidRDefault="00FE4BAC" w14:paraId="7E92380D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baseexcess_min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baseexcess_max</w:t>
      </w:r>
      <w:proofErr w:type="spellEnd"/>
      <w:r w:rsidRPr="00FE4BAC">
        <w:rPr>
          <w:rFonts w:ascii="Arial" w:hAnsi="Arial" w:cs="Arial"/>
        </w:rPr>
        <w:t>: Base excess in blood (marker of metabolic acidosis/alkalosis).</w:t>
      </w:r>
    </w:p>
    <w:p w:rsidRPr="00FE4BAC" w:rsidR="00FE4BAC" w:rsidP="00FE4BAC" w:rsidRDefault="00FE4BAC" w14:paraId="4A7D49E0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bicarbonate_bg_min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bicarbonate_bg_max</w:t>
      </w:r>
      <w:proofErr w:type="spellEnd"/>
      <w:r w:rsidRPr="00FE4BAC">
        <w:rPr>
          <w:rFonts w:ascii="Arial" w:hAnsi="Arial" w:cs="Arial"/>
        </w:rPr>
        <w:t>: Bicarbonate levels (key acid-base balance component, mmol/L).</w:t>
      </w:r>
    </w:p>
    <w:p w:rsidRPr="00FE4BAC" w:rsidR="00FE4BAC" w:rsidP="00FE4BAC" w:rsidRDefault="00FE4BAC" w14:paraId="4387F9A8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totalco2_min, totalco2_max</w:t>
      </w:r>
      <w:r w:rsidRPr="00FE4BAC">
        <w:rPr>
          <w:rFonts w:ascii="Arial" w:hAnsi="Arial" w:cs="Arial"/>
        </w:rPr>
        <w:t>: Total carbon dioxide levels.</w:t>
      </w:r>
    </w:p>
    <w:p w:rsidRPr="00FE4BAC" w:rsidR="00FE4BAC" w:rsidP="00FE4BAC" w:rsidRDefault="00FE4BAC" w14:paraId="52816F5B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hematocrit_bg_min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hematocrit_bg_max</w:t>
      </w:r>
      <w:proofErr w:type="spellEnd"/>
      <w:r w:rsidRPr="00FE4BAC">
        <w:rPr>
          <w:rFonts w:ascii="Arial" w:hAnsi="Arial" w:cs="Arial"/>
        </w:rPr>
        <w:t>: Percentage of red blood cells in blood.</w:t>
      </w:r>
    </w:p>
    <w:p w:rsidRPr="00FE4BAC" w:rsidR="00FE4BAC" w:rsidP="00FE4BAC" w:rsidRDefault="00FE4BAC" w14:paraId="4A99E148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hemoglobin_bg_min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hemoglobin_bg_max</w:t>
      </w:r>
      <w:proofErr w:type="spellEnd"/>
      <w:r w:rsidRPr="00FE4BAC">
        <w:rPr>
          <w:rFonts w:ascii="Arial" w:hAnsi="Arial" w:cs="Arial"/>
        </w:rPr>
        <w:t>: Hemoglobin concentration (g/dL, oxygen-carrying protein in red blood cells).</w:t>
      </w:r>
    </w:p>
    <w:p w:rsidRPr="00FE4BAC" w:rsidR="00FE4BAC" w:rsidP="00FE4BAC" w:rsidRDefault="00FE4BAC" w14:paraId="0C645E3A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carboxyhemoglobin_min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carboxyhemoglobin_max</w:t>
      </w:r>
      <w:proofErr w:type="spellEnd"/>
      <w:r w:rsidRPr="00FE4BAC">
        <w:rPr>
          <w:rFonts w:ascii="Arial" w:hAnsi="Arial" w:cs="Arial"/>
        </w:rPr>
        <w:t>: Carboxyhemoglobin level (indicates carbon monoxide exposure or smoking history).</w:t>
      </w:r>
    </w:p>
    <w:p w:rsidRPr="00FE4BAC" w:rsidR="00FE4BAC" w:rsidP="00FE4BAC" w:rsidRDefault="00FE4BAC" w14:paraId="017F8D19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methemoglobin_min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methemoglobin_max</w:t>
      </w:r>
      <w:proofErr w:type="spellEnd"/>
      <w:r w:rsidRPr="00FE4BAC">
        <w:rPr>
          <w:rFonts w:ascii="Arial" w:hAnsi="Arial" w:cs="Arial"/>
        </w:rPr>
        <w:t>: Methemoglobin level (abnormal hemoglobin form affecting oxygen transport).</w:t>
      </w:r>
    </w:p>
    <w:p w:rsidRPr="00FE4BAC" w:rsidR="00FE4BAC" w:rsidP="00FE4BAC" w:rsidRDefault="00FE4BAC" w14:paraId="1554AA23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temperature_bg_min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temperature_bg_max</w:t>
      </w:r>
      <w:proofErr w:type="spellEnd"/>
      <w:r w:rsidRPr="00FE4BAC">
        <w:rPr>
          <w:rFonts w:ascii="Arial" w:hAnsi="Arial" w:cs="Arial"/>
        </w:rPr>
        <w:t>: Blood temperature (°C or °F).</w:t>
      </w:r>
    </w:p>
    <w:p w:rsidRPr="00FE4BAC" w:rsidR="00FE4BAC" w:rsidP="00FE4BAC" w:rsidRDefault="00FE4BAC" w14:paraId="6C0FC114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chloride_bg_min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chloride_bg_max</w:t>
      </w:r>
      <w:proofErr w:type="spellEnd"/>
      <w:r w:rsidRPr="00FE4BAC">
        <w:rPr>
          <w:rFonts w:ascii="Arial" w:hAnsi="Arial" w:cs="Arial"/>
        </w:rPr>
        <w:t>: Chloride levels (electrolyte balance, mmol/L).</w:t>
      </w:r>
    </w:p>
    <w:p w:rsidRPr="00FE4BAC" w:rsidR="00FE4BAC" w:rsidP="00FE4BAC" w:rsidRDefault="00FE4BAC" w14:paraId="336F02BB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calcium_bg_min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calcium_bg_max</w:t>
      </w:r>
      <w:proofErr w:type="spellEnd"/>
      <w:r w:rsidRPr="00FE4BAC">
        <w:rPr>
          <w:rFonts w:ascii="Arial" w:hAnsi="Arial" w:cs="Arial"/>
        </w:rPr>
        <w:t>: Blood calcium levels (important for heart, muscle, and nerve function, mg/dL).</w:t>
      </w:r>
    </w:p>
    <w:p w:rsidRPr="00FE4BAC" w:rsidR="00FE4BAC" w:rsidP="00FE4BAC" w:rsidRDefault="00FE4BAC" w14:paraId="44C895BA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glucose_bg_min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glucose_bg_max</w:t>
      </w:r>
      <w:proofErr w:type="spellEnd"/>
      <w:r w:rsidRPr="00FE4BAC">
        <w:rPr>
          <w:rFonts w:ascii="Arial" w:hAnsi="Arial" w:cs="Arial"/>
        </w:rPr>
        <w:t>: Blood glucose from blood gas analysis (mg/dL).</w:t>
      </w:r>
    </w:p>
    <w:p w:rsidRPr="00FE4BAC" w:rsidR="00FE4BAC" w:rsidP="00FE4BAC" w:rsidRDefault="00FE4BAC" w14:paraId="5E24D995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potassium_bg_min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potassium_bg_max</w:t>
      </w:r>
      <w:proofErr w:type="spellEnd"/>
      <w:r w:rsidRPr="00FE4BAC">
        <w:rPr>
          <w:rFonts w:ascii="Arial" w:hAnsi="Arial" w:cs="Arial"/>
        </w:rPr>
        <w:t>: Potassium levels (electrolyte critical for heart and muscle function, mmol/L).</w:t>
      </w:r>
    </w:p>
    <w:p w:rsidRPr="00FE4BAC" w:rsidR="00FE4BAC" w:rsidP="00FE4BAC" w:rsidRDefault="00FE4BAC" w14:paraId="46BC213D" w14:textId="777777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sodium_bg_min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sodium_bg_max</w:t>
      </w:r>
      <w:proofErr w:type="spellEnd"/>
      <w:r w:rsidRPr="00FE4BAC">
        <w:rPr>
          <w:rFonts w:ascii="Arial" w:hAnsi="Arial" w:cs="Arial"/>
        </w:rPr>
        <w:t>: Sodium levels (electrolyte balance, mmol/L).</w:t>
      </w:r>
    </w:p>
    <w:p w:rsidRPr="00FE4BAC" w:rsidR="00FE4BAC" w:rsidP="00FE4BAC" w:rsidRDefault="00FE4BAC" w14:paraId="3A540185" w14:textId="31BEAE27">
      <w:pPr>
        <w:pStyle w:val="Heading3"/>
        <w:rPr>
          <w:rFonts w:ascii="Arial" w:hAnsi="Arial" w:cs="Arial"/>
        </w:rPr>
      </w:pPr>
      <w:r w:rsidRPr="00FE4BAC">
        <w:rPr>
          <w:rStyle w:val="Strong"/>
          <w:rFonts w:ascii="Arial" w:hAnsi="Arial" w:cs="Arial"/>
          <w:b/>
          <w:bCs/>
        </w:rPr>
        <w:t>Laboratory Test Results</w:t>
      </w:r>
    </w:p>
    <w:p w:rsidRPr="00FE4BAC" w:rsidR="00FE4BAC" w:rsidP="00FE4BAC" w:rsidRDefault="00FE4BAC" w14:paraId="43CB156C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hematocrit_lab_min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hematocrit_lab_max</w:t>
      </w:r>
      <w:proofErr w:type="spellEnd"/>
      <w:r w:rsidRPr="00FE4BAC">
        <w:rPr>
          <w:rFonts w:ascii="Arial" w:hAnsi="Arial" w:cs="Arial"/>
        </w:rPr>
        <w:t>: Hematocrit percentage from lab tests.</w:t>
      </w:r>
    </w:p>
    <w:p w:rsidRPr="00FE4BAC" w:rsidR="00FE4BAC" w:rsidP="00FE4BAC" w:rsidRDefault="00FE4BAC" w14:paraId="61019C5C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lastRenderedPageBreak/>
        <w:t>hemoglobin_lab_min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hemoglobin_lab_max</w:t>
      </w:r>
      <w:proofErr w:type="spellEnd"/>
      <w:r w:rsidRPr="00FE4BAC">
        <w:rPr>
          <w:rFonts w:ascii="Arial" w:hAnsi="Arial" w:cs="Arial"/>
        </w:rPr>
        <w:t>: Hemoglobin concentration from lab tests.</w:t>
      </w:r>
    </w:p>
    <w:p w:rsidRPr="00FE4BAC" w:rsidR="00FE4BAC" w:rsidP="00FE4BAC" w:rsidRDefault="00FE4BAC" w14:paraId="15D8643E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platelets_min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platelets_max</w:t>
      </w:r>
      <w:proofErr w:type="spellEnd"/>
      <w:r w:rsidRPr="00FE4BAC">
        <w:rPr>
          <w:rFonts w:ascii="Arial" w:hAnsi="Arial" w:cs="Arial"/>
        </w:rPr>
        <w:t>: Platelet count (cells responsible for clotting, 10³/</w:t>
      </w:r>
      <w:proofErr w:type="spellStart"/>
      <w:r w:rsidRPr="00FE4BAC">
        <w:rPr>
          <w:rFonts w:ascii="Arial" w:hAnsi="Arial" w:cs="Arial"/>
        </w:rPr>
        <w:t>μL</w:t>
      </w:r>
      <w:proofErr w:type="spellEnd"/>
      <w:r w:rsidRPr="00FE4BAC">
        <w:rPr>
          <w:rFonts w:ascii="Arial" w:hAnsi="Arial" w:cs="Arial"/>
        </w:rPr>
        <w:t>).</w:t>
      </w:r>
    </w:p>
    <w:p w:rsidRPr="00FE4BAC" w:rsidR="00FE4BAC" w:rsidP="00FE4BAC" w:rsidRDefault="00FE4BAC" w14:paraId="298A6ACD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wbc_min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wbc_max</w:t>
      </w:r>
      <w:proofErr w:type="spellEnd"/>
      <w:r w:rsidRPr="00FE4BAC">
        <w:rPr>
          <w:rFonts w:ascii="Arial" w:hAnsi="Arial" w:cs="Arial"/>
        </w:rPr>
        <w:t>: White blood cell count (immune response, 10³/</w:t>
      </w:r>
      <w:proofErr w:type="spellStart"/>
      <w:r w:rsidRPr="00FE4BAC">
        <w:rPr>
          <w:rFonts w:ascii="Arial" w:hAnsi="Arial" w:cs="Arial"/>
        </w:rPr>
        <w:t>μL</w:t>
      </w:r>
      <w:proofErr w:type="spellEnd"/>
      <w:r w:rsidRPr="00FE4BAC">
        <w:rPr>
          <w:rFonts w:ascii="Arial" w:hAnsi="Arial" w:cs="Arial"/>
        </w:rPr>
        <w:t>).</w:t>
      </w:r>
    </w:p>
    <w:p w:rsidRPr="00FE4BAC" w:rsidR="00FE4BAC" w:rsidP="00FE4BAC" w:rsidRDefault="00FE4BAC" w14:paraId="3E3010DE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albumin_min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albumin_max</w:t>
      </w:r>
      <w:proofErr w:type="spellEnd"/>
      <w:r w:rsidRPr="00FE4BAC">
        <w:rPr>
          <w:rFonts w:ascii="Arial" w:hAnsi="Arial" w:cs="Arial"/>
        </w:rPr>
        <w:t>: Albumin (key blood protein, low levels indicate malnutrition or liver/kidney disease, g/dL).</w:t>
      </w:r>
    </w:p>
    <w:p w:rsidRPr="00FE4BAC" w:rsidR="00FE4BAC" w:rsidP="00FE4BAC" w:rsidRDefault="00FE4BAC" w14:paraId="5503D8AF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globulin_min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globulin_max</w:t>
      </w:r>
      <w:proofErr w:type="spellEnd"/>
      <w:r w:rsidRPr="00FE4BAC">
        <w:rPr>
          <w:rFonts w:ascii="Arial" w:hAnsi="Arial" w:cs="Arial"/>
        </w:rPr>
        <w:t>: Globulin (immune system protein, g/dL).</w:t>
      </w:r>
    </w:p>
    <w:p w:rsidRPr="00FE4BAC" w:rsidR="00FE4BAC" w:rsidP="00FE4BAC" w:rsidRDefault="00FE4BAC" w14:paraId="0F9C88B8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total_protein_min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total_protein_max</w:t>
      </w:r>
      <w:proofErr w:type="spellEnd"/>
      <w:r w:rsidRPr="00FE4BAC">
        <w:rPr>
          <w:rFonts w:ascii="Arial" w:hAnsi="Arial" w:cs="Arial"/>
        </w:rPr>
        <w:t>: Total serum protein levels (g/dL).</w:t>
      </w:r>
    </w:p>
    <w:p w:rsidRPr="00FE4BAC" w:rsidR="00FE4BAC" w:rsidP="00FE4BAC" w:rsidRDefault="00FE4BAC" w14:paraId="0335B7D7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aniongap_min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aniongap_max</w:t>
      </w:r>
      <w:proofErr w:type="spellEnd"/>
      <w:r w:rsidRPr="00FE4BAC">
        <w:rPr>
          <w:rFonts w:ascii="Arial" w:hAnsi="Arial" w:cs="Arial"/>
        </w:rPr>
        <w:t>: Anion gap (used to detect acid-base disorders, mmol/L).</w:t>
      </w:r>
    </w:p>
    <w:p w:rsidRPr="00FE4BAC" w:rsidR="00FE4BAC" w:rsidP="00FE4BAC" w:rsidRDefault="00FE4BAC" w14:paraId="3EDA6109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bicarbonate_lab_min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bicarbonate_lab_max</w:t>
      </w:r>
      <w:proofErr w:type="spellEnd"/>
      <w:r w:rsidRPr="00FE4BAC">
        <w:rPr>
          <w:rFonts w:ascii="Arial" w:hAnsi="Arial" w:cs="Arial"/>
        </w:rPr>
        <w:t>: Bicarbonate from lab tests.</w:t>
      </w:r>
    </w:p>
    <w:p w:rsidRPr="00FE4BAC" w:rsidR="00FE4BAC" w:rsidP="00FE4BAC" w:rsidRDefault="00FE4BAC" w14:paraId="5AC97D5F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bun_min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bun_max</w:t>
      </w:r>
      <w:proofErr w:type="spellEnd"/>
      <w:r w:rsidRPr="00FE4BAC">
        <w:rPr>
          <w:rFonts w:ascii="Arial" w:hAnsi="Arial" w:cs="Arial"/>
        </w:rPr>
        <w:t>: Blood urea nitrogen (marker of kidney function, mg/dL).</w:t>
      </w:r>
    </w:p>
    <w:p w:rsidRPr="00FE4BAC" w:rsidR="00FE4BAC" w:rsidP="00FE4BAC" w:rsidRDefault="00FE4BAC" w14:paraId="7EDB93F4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calcium_lab_min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calcium_lab_max</w:t>
      </w:r>
      <w:proofErr w:type="spellEnd"/>
      <w:r w:rsidRPr="00FE4BAC">
        <w:rPr>
          <w:rFonts w:ascii="Arial" w:hAnsi="Arial" w:cs="Arial"/>
        </w:rPr>
        <w:t>: Blood calcium from lab tests.</w:t>
      </w:r>
    </w:p>
    <w:p w:rsidRPr="00FE4BAC" w:rsidR="00FE4BAC" w:rsidP="00FE4BAC" w:rsidRDefault="00FE4BAC" w14:paraId="48C7EDCD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chloride_lab_min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chloride_lab_max</w:t>
      </w:r>
      <w:proofErr w:type="spellEnd"/>
      <w:r w:rsidRPr="00FE4BAC">
        <w:rPr>
          <w:rFonts w:ascii="Arial" w:hAnsi="Arial" w:cs="Arial"/>
        </w:rPr>
        <w:t>: Chloride from lab tests.</w:t>
      </w:r>
    </w:p>
    <w:p w:rsidRPr="00FE4BAC" w:rsidR="00FE4BAC" w:rsidP="00FE4BAC" w:rsidRDefault="00FE4BAC" w14:paraId="38FABC8C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creatinine_min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creatinine_max</w:t>
      </w:r>
      <w:proofErr w:type="spellEnd"/>
      <w:r w:rsidRPr="00FE4BAC">
        <w:rPr>
          <w:rFonts w:ascii="Arial" w:hAnsi="Arial" w:cs="Arial"/>
        </w:rPr>
        <w:t>: Creatinine levels (marker of kidney function, mg/dL).</w:t>
      </w:r>
    </w:p>
    <w:p w:rsidRPr="00FE4BAC" w:rsidR="00FE4BAC" w:rsidP="00FE4BAC" w:rsidRDefault="00FE4BAC" w14:paraId="06200FFE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glucose_lab_min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glucose_lab_max</w:t>
      </w:r>
      <w:proofErr w:type="spellEnd"/>
      <w:r w:rsidRPr="00FE4BAC">
        <w:rPr>
          <w:rFonts w:ascii="Arial" w:hAnsi="Arial" w:cs="Arial"/>
        </w:rPr>
        <w:t>: Blood glucose from lab chemistry tests.</w:t>
      </w:r>
    </w:p>
    <w:p w:rsidRPr="00FE4BAC" w:rsidR="00FE4BAC" w:rsidP="00FE4BAC" w:rsidRDefault="00FE4BAC" w14:paraId="1712418B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sodium_lab_min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sodium_lab_max</w:t>
      </w:r>
      <w:proofErr w:type="spellEnd"/>
      <w:r w:rsidRPr="00FE4BAC">
        <w:rPr>
          <w:rFonts w:ascii="Arial" w:hAnsi="Arial" w:cs="Arial"/>
        </w:rPr>
        <w:t>: Sodium from lab tests.</w:t>
      </w:r>
    </w:p>
    <w:p w:rsidRPr="00FE4BAC" w:rsidR="00FE4BAC" w:rsidP="00FE4BAC" w:rsidRDefault="00FE4BAC" w14:paraId="326922CD" w14:textId="77777777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potassium_lab_min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potassium_lab_max</w:t>
      </w:r>
      <w:proofErr w:type="spellEnd"/>
      <w:r w:rsidRPr="00FE4BAC">
        <w:rPr>
          <w:rFonts w:ascii="Arial" w:hAnsi="Arial" w:cs="Arial"/>
        </w:rPr>
        <w:t>: Potassium from lab tests.</w:t>
      </w:r>
    </w:p>
    <w:p w:rsidRPr="00FE4BAC" w:rsidR="00FE4BAC" w:rsidP="00FE4BAC" w:rsidRDefault="00FE4BAC" w14:paraId="0668D9E2" w14:textId="77777777">
      <w:pPr>
        <w:pStyle w:val="Heading3"/>
        <w:rPr>
          <w:rFonts w:ascii="Arial" w:hAnsi="Arial" w:cs="Arial"/>
        </w:rPr>
      </w:pPr>
      <w:r w:rsidRPr="00FE4BAC">
        <w:rPr>
          <w:rStyle w:val="Strong"/>
          <w:rFonts w:ascii="Arial" w:hAnsi="Arial" w:cs="Arial"/>
          <w:b/>
          <w:bCs/>
        </w:rPr>
        <w:t>Complete Blood Count &amp; Coagulation Markers</w:t>
      </w:r>
    </w:p>
    <w:p w:rsidRPr="00FE4BAC" w:rsidR="00FE4BAC" w:rsidP="00FE4BAC" w:rsidRDefault="00FE4BAC" w14:paraId="7F7B6A8C" w14:textId="77777777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abs_basophils_min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abs_basophils_max</w:t>
      </w:r>
      <w:proofErr w:type="spellEnd"/>
      <w:r w:rsidRPr="00FE4BAC">
        <w:rPr>
          <w:rFonts w:ascii="Arial" w:hAnsi="Arial" w:cs="Arial"/>
        </w:rPr>
        <w:t>: Absolute basophil count (involved in allergic reactions).</w:t>
      </w:r>
    </w:p>
    <w:p w:rsidRPr="00FE4BAC" w:rsidR="00FE4BAC" w:rsidP="00FE4BAC" w:rsidRDefault="00FE4BAC" w14:paraId="3CB36695" w14:textId="77777777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abs_eosinophils_min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abs_eosinophils_max</w:t>
      </w:r>
      <w:proofErr w:type="spellEnd"/>
      <w:r w:rsidRPr="00FE4BAC">
        <w:rPr>
          <w:rFonts w:ascii="Arial" w:hAnsi="Arial" w:cs="Arial"/>
        </w:rPr>
        <w:t>: Absolute eosinophil count (related to allergies and parasitic infections).</w:t>
      </w:r>
    </w:p>
    <w:p w:rsidRPr="00FE4BAC" w:rsidR="00FE4BAC" w:rsidP="00FE4BAC" w:rsidRDefault="00FE4BAC" w14:paraId="4973475B" w14:textId="77777777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abs_lymphocytes_min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abs_lymphocytes_max</w:t>
      </w:r>
      <w:proofErr w:type="spellEnd"/>
      <w:r w:rsidRPr="00FE4BAC">
        <w:rPr>
          <w:rFonts w:ascii="Arial" w:hAnsi="Arial" w:cs="Arial"/>
        </w:rPr>
        <w:t>: Absolute lymphocyte count (key immune cells).</w:t>
      </w:r>
    </w:p>
    <w:p w:rsidRPr="00FE4BAC" w:rsidR="00FE4BAC" w:rsidP="00FE4BAC" w:rsidRDefault="00FE4BAC" w14:paraId="6685571B" w14:textId="77777777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abs_monocytes_min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abs_monocytes_max</w:t>
      </w:r>
      <w:proofErr w:type="spellEnd"/>
      <w:r w:rsidRPr="00FE4BAC">
        <w:rPr>
          <w:rFonts w:ascii="Arial" w:hAnsi="Arial" w:cs="Arial"/>
        </w:rPr>
        <w:t>: Absolute monocyte count (inflammation and immune response).</w:t>
      </w:r>
    </w:p>
    <w:p w:rsidRPr="00FE4BAC" w:rsidR="00FE4BAC" w:rsidP="00FE4BAC" w:rsidRDefault="00FE4BAC" w14:paraId="246B99FA" w14:textId="77777777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abs_neutrophils_min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abs_neutrophils_max</w:t>
      </w:r>
      <w:proofErr w:type="spellEnd"/>
      <w:r w:rsidRPr="00FE4BAC">
        <w:rPr>
          <w:rFonts w:ascii="Arial" w:hAnsi="Arial" w:cs="Arial"/>
        </w:rPr>
        <w:t>: Absolute neutrophil count (first-line infection fighters).</w:t>
      </w:r>
    </w:p>
    <w:p w:rsidRPr="00FE4BAC" w:rsidR="00FE4BAC" w:rsidP="00FE4BAC" w:rsidRDefault="00FE4BAC" w14:paraId="4EFEC644" w14:textId="77777777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inr_min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inr_max</w:t>
      </w:r>
      <w:proofErr w:type="spellEnd"/>
      <w:r w:rsidRPr="00FE4BAC">
        <w:rPr>
          <w:rFonts w:ascii="Arial" w:hAnsi="Arial" w:cs="Arial"/>
        </w:rPr>
        <w:t>: International Normalized Ratio (INR, blood clotting time measure).</w:t>
      </w:r>
    </w:p>
    <w:p w:rsidRPr="00FE4BAC" w:rsidR="00FE4BAC" w:rsidP="00FE4BAC" w:rsidRDefault="00FE4BAC" w14:paraId="1F08EC42" w14:textId="77777777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pt_min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pt_max</w:t>
      </w:r>
      <w:proofErr w:type="spellEnd"/>
      <w:r w:rsidRPr="00FE4BAC">
        <w:rPr>
          <w:rFonts w:ascii="Arial" w:hAnsi="Arial" w:cs="Arial"/>
        </w:rPr>
        <w:t>: Prothrombin time (PT, clotting function test).</w:t>
      </w:r>
    </w:p>
    <w:p w:rsidRPr="00FE4BAC" w:rsidR="00FE4BAC" w:rsidP="00FE4BAC" w:rsidRDefault="00FE4BAC" w14:paraId="345C5361" w14:textId="77777777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ptt_min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ptt_max</w:t>
      </w:r>
      <w:proofErr w:type="spellEnd"/>
      <w:r w:rsidRPr="00FE4BAC">
        <w:rPr>
          <w:rFonts w:ascii="Arial" w:hAnsi="Arial" w:cs="Arial"/>
        </w:rPr>
        <w:t>: Partial thromboplastin time (PTT, evaluates clotting disorder risk).</w:t>
      </w:r>
    </w:p>
    <w:p w:rsidRPr="00FE4BAC" w:rsidR="00FE4BAC" w:rsidP="00FE4BAC" w:rsidRDefault="00FE4BAC" w14:paraId="54F77AF1" w14:textId="77777777">
      <w:pPr>
        <w:pStyle w:val="Heading3"/>
        <w:rPr>
          <w:rFonts w:ascii="Arial" w:hAnsi="Arial" w:cs="Arial"/>
        </w:rPr>
      </w:pPr>
      <w:r w:rsidRPr="00FE4BAC">
        <w:rPr>
          <w:rStyle w:val="Strong"/>
          <w:rFonts w:ascii="Arial" w:hAnsi="Arial" w:cs="Arial"/>
          <w:b/>
          <w:bCs/>
        </w:rPr>
        <w:t>Liver &amp; Cardiac Markers</w:t>
      </w:r>
    </w:p>
    <w:p w:rsidRPr="00FE4BAC" w:rsidR="00FE4BAC" w:rsidP="00FE4BAC" w:rsidRDefault="00FE4BAC" w14:paraId="35344D10" w14:textId="77777777">
      <w:pPr>
        <w:pStyle w:val="NormalWeb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alt_min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alt_max</w:t>
      </w:r>
      <w:proofErr w:type="spellEnd"/>
      <w:r w:rsidRPr="00FE4BAC">
        <w:rPr>
          <w:rFonts w:ascii="Arial" w:hAnsi="Arial" w:cs="Arial"/>
        </w:rPr>
        <w:t>: Alanine transaminase (ALT, liver enzyme, marker of liver damage).</w:t>
      </w:r>
    </w:p>
    <w:p w:rsidRPr="00FE4BAC" w:rsidR="00FE4BAC" w:rsidP="00FE4BAC" w:rsidRDefault="00FE4BAC" w14:paraId="327D2CAA" w14:textId="77777777">
      <w:pPr>
        <w:pStyle w:val="NormalWeb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lastRenderedPageBreak/>
        <w:t>alp_min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alp_max</w:t>
      </w:r>
      <w:proofErr w:type="spellEnd"/>
      <w:r w:rsidRPr="00FE4BAC">
        <w:rPr>
          <w:rFonts w:ascii="Arial" w:hAnsi="Arial" w:cs="Arial"/>
        </w:rPr>
        <w:t>: Alkaline phosphatase (ALP, liver and bone enzyme).</w:t>
      </w:r>
    </w:p>
    <w:p w:rsidRPr="00FE4BAC" w:rsidR="00FE4BAC" w:rsidP="00FE4BAC" w:rsidRDefault="00FE4BAC" w14:paraId="07274509" w14:textId="77777777">
      <w:pPr>
        <w:pStyle w:val="NormalWeb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ast_min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ast_max</w:t>
      </w:r>
      <w:proofErr w:type="spellEnd"/>
      <w:r w:rsidRPr="00FE4BAC">
        <w:rPr>
          <w:rFonts w:ascii="Arial" w:hAnsi="Arial" w:cs="Arial"/>
        </w:rPr>
        <w:t>: Aspartate transaminase (AST, liver and heart enzyme).</w:t>
      </w:r>
    </w:p>
    <w:p w:rsidRPr="00FE4BAC" w:rsidR="00FE4BAC" w:rsidP="00FE4BAC" w:rsidRDefault="00FE4BAC" w14:paraId="0890247E" w14:textId="77777777">
      <w:pPr>
        <w:pStyle w:val="NormalWeb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bilirubin_total_min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bilirubin_total_max</w:t>
      </w:r>
      <w:proofErr w:type="spellEnd"/>
      <w:r w:rsidRPr="00FE4BAC">
        <w:rPr>
          <w:rFonts w:ascii="Arial" w:hAnsi="Arial" w:cs="Arial"/>
        </w:rPr>
        <w:t>: Total bilirubin (indicator of liver function and red blood cell breakdown).</w:t>
      </w:r>
    </w:p>
    <w:p w:rsidRPr="00FE4BAC" w:rsidR="00FE4BAC" w:rsidP="00FE4BAC" w:rsidRDefault="00FE4BAC" w14:paraId="1CD4AE6C" w14:textId="77777777">
      <w:pPr>
        <w:pStyle w:val="NormalWeb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ck_cpk_min</w:t>
      </w:r>
      <w:proofErr w:type="spellEnd"/>
      <w:r w:rsidRPr="00FE4BAC">
        <w:rPr>
          <w:rStyle w:val="Strong"/>
          <w:rFonts w:ascii="Arial" w:hAnsi="Arial" w:cs="Arial"/>
        </w:rPr>
        <w:t xml:space="preserve">, </w:t>
      </w:r>
      <w:proofErr w:type="spellStart"/>
      <w:r w:rsidRPr="00FE4BAC">
        <w:rPr>
          <w:rStyle w:val="Strong"/>
          <w:rFonts w:ascii="Arial" w:hAnsi="Arial" w:cs="Arial"/>
        </w:rPr>
        <w:t>ck_cpk_max</w:t>
      </w:r>
      <w:proofErr w:type="spellEnd"/>
      <w:r w:rsidRPr="00FE4BAC">
        <w:rPr>
          <w:rFonts w:ascii="Arial" w:hAnsi="Arial" w:cs="Arial"/>
        </w:rPr>
        <w:t>: Creatine kinase (CK, muscle and heart damage marker).</w:t>
      </w:r>
    </w:p>
    <w:p w:rsidRPr="00FE4BAC" w:rsidR="00FE4BAC" w:rsidP="00FE4BAC" w:rsidRDefault="00FE4BAC" w14:paraId="26342500" w14:textId="77777777">
      <w:pPr>
        <w:pStyle w:val="Heading3"/>
        <w:rPr>
          <w:rFonts w:ascii="Arial" w:hAnsi="Arial" w:cs="Arial"/>
        </w:rPr>
      </w:pPr>
      <w:r w:rsidRPr="00FE4BAC">
        <w:rPr>
          <w:rStyle w:val="Strong"/>
          <w:rFonts w:ascii="Arial" w:hAnsi="Arial" w:cs="Arial"/>
          <w:b/>
          <w:bCs/>
        </w:rPr>
        <w:t>Neurological &amp; Anthropometric Data</w:t>
      </w:r>
    </w:p>
    <w:p w:rsidRPr="00FE4BAC" w:rsidR="00FE4BAC" w:rsidP="00FE4BAC" w:rsidRDefault="00FE4BAC" w14:paraId="397C3A95" w14:textId="77777777">
      <w:pPr>
        <w:pStyle w:val="NormalWeb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gcs_min</w:t>
      </w:r>
      <w:proofErr w:type="spellEnd"/>
      <w:r w:rsidRPr="00FE4BAC">
        <w:rPr>
          <w:rFonts w:ascii="Arial" w:hAnsi="Arial" w:cs="Arial"/>
        </w:rPr>
        <w:t>: Glasgow Coma Scale total score (neurological function assessment).</w:t>
      </w:r>
    </w:p>
    <w:p w:rsidRPr="00FE4BAC" w:rsidR="00FE4BAC" w:rsidP="00FE4BAC" w:rsidRDefault="00FE4BAC" w14:paraId="6DE027D7" w14:textId="77777777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FE4BAC">
        <w:rPr>
          <w:rStyle w:val="Strong"/>
          <w:rFonts w:ascii="Arial" w:hAnsi="Arial" w:cs="Arial"/>
        </w:rPr>
        <w:t>height</w:t>
      </w:r>
      <w:r w:rsidRPr="00FE4BAC">
        <w:rPr>
          <w:rFonts w:ascii="Arial" w:hAnsi="Arial" w:cs="Arial"/>
        </w:rPr>
        <w:t>: Patient height (cm).</w:t>
      </w:r>
    </w:p>
    <w:p w:rsidRPr="00FE4BAC" w:rsidR="00FE4BAC" w:rsidP="00FE4BAC" w:rsidRDefault="00FE4BAC" w14:paraId="4B654868" w14:textId="77777777">
      <w:pPr>
        <w:pStyle w:val="NormalWeb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FE4BAC">
        <w:rPr>
          <w:rStyle w:val="Strong"/>
          <w:rFonts w:ascii="Arial" w:hAnsi="Arial" w:cs="Arial"/>
        </w:rPr>
        <w:t>weight_admit</w:t>
      </w:r>
      <w:proofErr w:type="spellEnd"/>
      <w:r w:rsidRPr="00FE4BAC">
        <w:rPr>
          <w:rFonts w:ascii="Arial" w:hAnsi="Arial" w:cs="Arial"/>
        </w:rPr>
        <w:t>: Admission weight (kg).</w:t>
      </w:r>
    </w:p>
    <w:p w:rsidRPr="00FE4BAC" w:rsidR="00E926A6" w:rsidP="00FE4BAC" w:rsidRDefault="00E926A6" w14:paraId="231D107F" w14:textId="6D29BDE4" w14:noSpellErr="1">
      <w:pPr>
        <w:rPr>
          <w:rFonts w:ascii="Arial" w:hAnsi="Arial" w:cs="Arial"/>
        </w:rPr>
      </w:pPr>
    </w:p>
    <w:p w:rsidR="12E4667B" w:rsidP="0221F139" w:rsidRDefault="12E4667B" w14:paraId="3F0A73E8" w14:textId="09BE4C73">
      <w:pPr>
        <w:rPr>
          <w:rFonts w:ascii="Arial" w:hAnsi="Arial" w:cs="Arial"/>
          <w:lang w:val="en-US"/>
        </w:rPr>
      </w:pPr>
      <w:r w:rsidRPr="0221F139" w:rsidR="12E4667B">
        <w:rPr>
          <w:rFonts w:ascii="Arial" w:hAnsi="Arial" w:cs="Arial"/>
          <w:lang w:val="en-US"/>
        </w:rPr>
        <w:t>urine_output</w:t>
      </w:r>
    </w:p>
    <w:sectPr w:rsidRPr="00FE4BAC" w:rsidR="00E926A6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61724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6cee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94c8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4ff3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20fb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19f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40a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fc5b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54b62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3CD4D9F"/>
    <w:multiLevelType w:val="multilevel"/>
    <w:tmpl w:val="3A92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4E62B4E"/>
    <w:multiLevelType w:val="multilevel"/>
    <w:tmpl w:val="FA52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6F27E3E"/>
    <w:multiLevelType w:val="multilevel"/>
    <w:tmpl w:val="BF7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DC55049"/>
    <w:multiLevelType w:val="multilevel"/>
    <w:tmpl w:val="B0E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EB41B8F"/>
    <w:multiLevelType w:val="multilevel"/>
    <w:tmpl w:val="E20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4630F61"/>
    <w:multiLevelType w:val="multilevel"/>
    <w:tmpl w:val="6C26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F2972"/>
    <w:multiLevelType w:val="multilevel"/>
    <w:tmpl w:val="890A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71E0653"/>
    <w:multiLevelType w:val="multilevel"/>
    <w:tmpl w:val="B77C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95B7240"/>
    <w:multiLevelType w:val="multilevel"/>
    <w:tmpl w:val="B3A6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 w16cid:durableId="1643925999">
    <w:abstractNumId w:val="8"/>
  </w:num>
  <w:num w:numId="2" w16cid:durableId="1631325995">
    <w:abstractNumId w:val="6"/>
  </w:num>
  <w:num w:numId="3" w16cid:durableId="91824855">
    <w:abstractNumId w:val="5"/>
  </w:num>
  <w:num w:numId="4" w16cid:durableId="576285414">
    <w:abstractNumId w:val="4"/>
  </w:num>
  <w:num w:numId="5" w16cid:durableId="1008173003">
    <w:abstractNumId w:val="7"/>
  </w:num>
  <w:num w:numId="6" w16cid:durableId="52700392">
    <w:abstractNumId w:val="3"/>
  </w:num>
  <w:num w:numId="7" w16cid:durableId="9718694">
    <w:abstractNumId w:val="2"/>
  </w:num>
  <w:num w:numId="8" w16cid:durableId="1423338361">
    <w:abstractNumId w:val="1"/>
  </w:num>
  <w:num w:numId="9" w16cid:durableId="2028826448">
    <w:abstractNumId w:val="0"/>
  </w:num>
  <w:num w:numId="10" w16cid:durableId="527136884">
    <w:abstractNumId w:val="14"/>
  </w:num>
  <w:num w:numId="11" w16cid:durableId="2096200838">
    <w:abstractNumId w:val="12"/>
  </w:num>
  <w:num w:numId="12" w16cid:durableId="182866834">
    <w:abstractNumId w:val="15"/>
  </w:num>
  <w:num w:numId="13" w16cid:durableId="1734042218">
    <w:abstractNumId w:val="11"/>
  </w:num>
  <w:num w:numId="14" w16cid:durableId="1984037758">
    <w:abstractNumId w:val="13"/>
  </w:num>
  <w:num w:numId="15" w16cid:durableId="884563911">
    <w:abstractNumId w:val="10"/>
  </w:num>
  <w:num w:numId="16" w16cid:durableId="1882784100">
    <w:abstractNumId w:val="9"/>
  </w:num>
  <w:num w:numId="17" w16cid:durableId="1300259939">
    <w:abstractNumId w:val="17"/>
  </w:num>
  <w:num w:numId="18" w16cid:durableId="3011527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3DB2"/>
    <w:rsid w:val="0015074B"/>
    <w:rsid w:val="0029639D"/>
    <w:rsid w:val="00326F90"/>
    <w:rsid w:val="008E502D"/>
    <w:rsid w:val="00AA1D8D"/>
    <w:rsid w:val="00B47730"/>
    <w:rsid w:val="00CB0664"/>
    <w:rsid w:val="00E926A6"/>
    <w:rsid w:val="00FC693F"/>
    <w:rsid w:val="00FE4BAC"/>
    <w:rsid w:val="0210775D"/>
    <w:rsid w:val="0221F139"/>
    <w:rsid w:val="12E4667B"/>
    <w:rsid w:val="44243308"/>
    <w:rsid w:val="6281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00661"/>
  <w14:defaultImageDpi w14:val="300"/>
  <w15:docId w15:val="{FAF2E15D-8E29-BB45-A87C-39DB1BDE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E4BA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PH"/>
    </w:rPr>
  </w:style>
  <w:style w:type="character" w:styleId="HTMLCode">
    <w:name w:val="HTML Code"/>
    <w:basedOn w:val="DefaultParagraphFont"/>
    <w:uiPriority w:val="99"/>
    <w:semiHidden/>
    <w:unhideWhenUsed/>
    <w:rsid w:val="00FE4BA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3637F3A3AF54A86AEAB54031EBC94" ma:contentTypeVersion="4" ma:contentTypeDescription="Create a new document." ma:contentTypeScope="" ma:versionID="d590e7f77658269bf2459d72582c6167">
  <xsd:schema xmlns:xsd="http://www.w3.org/2001/XMLSchema" xmlns:xs="http://www.w3.org/2001/XMLSchema" xmlns:p="http://schemas.microsoft.com/office/2006/metadata/properties" xmlns:ns2="4963e58d-fbec-4dbb-b16f-52b4ad5722d2" targetNamespace="http://schemas.microsoft.com/office/2006/metadata/properties" ma:root="true" ma:fieldsID="65a1fff7f50026117febd083d20662ed" ns2:_="">
    <xsd:import namespace="4963e58d-fbec-4dbb-b16f-52b4ad572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3e58d-fbec-4dbb-b16f-52b4ad572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9248D1-8189-412C-94F9-2B67418BC37D}"/>
</file>

<file path=customXml/itemProps3.xml><?xml version="1.0" encoding="utf-8"?>
<ds:datastoreItem xmlns:ds="http://schemas.openxmlformats.org/officeDocument/2006/customXml" ds:itemID="{438D86D3-E991-4CC8-8216-EADFC5B54149}"/>
</file>

<file path=customXml/itemProps4.xml><?xml version="1.0" encoding="utf-8"?>
<ds:datastoreItem xmlns:ds="http://schemas.openxmlformats.org/officeDocument/2006/customXml" ds:itemID="{B62F2B53-4920-460E-9310-DC80AA6D32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Preston Lim</lastModifiedBy>
  <revision>5</revision>
  <dcterms:created xsi:type="dcterms:W3CDTF">2025-01-31T14:49:00.0000000Z</dcterms:created>
  <dcterms:modified xsi:type="dcterms:W3CDTF">2025-02-23T03:54:04.8148167Z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0x0101003073637F3A3AF54A86AEAB54031EBC94</vt:lpwstr>
  </property>
</Properties>
</file>