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93" w:rsidRDefault="00CC3426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072B93" w:rsidRDefault="00072B93">
      <w:pPr>
        <w:rPr>
          <w:b/>
        </w:rPr>
      </w:pPr>
    </w:p>
    <w:p w:rsidR="00072B93" w:rsidRDefault="00CC3426">
      <w:r>
        <w:rPr>
          <w:b/>
        </w:rPr>
        <w:t xml:space="preserve">Технологии этого модуля: </w:t>
      </w:r>
      <w:r>
        <w:t>HTML5, CSS3, граф. дизайн</w:t>
      </w:r>
    </w:p>
    <w:p w:rsidR="00072B93" w:rsidRDefault="00CC3426">
      <w:r>
        <w:rPr>
          <w:b/>
        </w:rPr>
        <w:t>Время на выполнение</w:t>
      </w:r>
      <w:r>
        <w:t>: 6 часов</w:t>
      </w:r>
    </w:p>
    <w:p w:rsidR="00072B93" w:rsidRDefault="00CC3426">
      <w:pPr>
        <w:spacing w:after="80"/>
        <w:ind w:firstLine="700"/>
        <w:jc w:val="both"/>
      </w:pPr>
      <w:r>
        <w:t xml:space="preserve"> </w:t>
      </w:r>
    </w:p>
    <w:p w:rsidR="00072B93" w:rsidRDefault="00CC3426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072B93" w:rsidRDefault="00CC3426">
      <w:pPr>
        <w:spacing w:after="240"/>
        <w:jc w:val="both"/>
      </w:pPr>
      <w:r>
        <w:t>К вам обратилась компания «</w:t>
      </w:r>
      <w:proofErr w:type="spellStart"/>
      <w:r>
        <w:t>FlightPool</w:t>
      </w:r>
      <w:proofErr w:type="spellEnd"/>
      <w:r>
        <w:t xml:space="preserve">» - новая и энергичная авиакомпания,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 путем организации авиасообщений на непостоянной основе по мере накопления запросов на перелет. </w:t>
      </w:r>
    </w:p>
    <w:p w:rsidR="00072B93" w:rsidRDefault="00CC3426">
      <w:pPr>
        <w:spacing w:after="240"/>
        <w:jc w:val="both"/>
      </w:pPr>
      <w:r>
        <w:t xml:space="preserve">Основные принципы работы сервиса: </w:t>
      </w:r>
    </w:p>
    <w:p w:rsidR="00072B93" w:rsidRDefault="00CC3426">
      <w:pPr>
        <w:numPr>
          <w:ilvl w:val="0"/>
          <w:numId w:val="2"/>
        </w:numPr>
        <w:jc w:val="both"/>
      </w:pPr>
      <w:r>
        <w:t>Выбрать удобную дату перелета.</w:t>
      </w:r>
    </w:p>
    <w:p w:rsidR="00072B93" w:rsidRDefault="00CC3426">
      <w:pPr>
        <w:numPr>
          <w:ilvl w:val="0"/>
          <w:numId w:val="2"/>
        </w:numPr>
        <w:jc w:val="both"/>
      </w:pPr>
      <w:r>
        <w:t>Накопить больше 50% бронирований на рейс.</w:t>
      </w:r>
    </w:p>
    <w:p w:rsidR="00072B93" w:rsidRDefault="00CC3426">
      <w:pPr>
        <w:numPr>
          <w:ilvl w:val="0"/>
          <w:numId w:val="2"/>
        </w:numPr>
        <w:spacing w:after="240"/>
        <w:jc w:val="both"/>
      </w:pPr>
      <w:r>
        <w:t>Получить снижение стоимости.</w:t>
      </w:r>
    </w:p>
    <w:p w:rsidR="00072B93" w:rsidRDefault="00CC3426">
      <w:pPr>
        <w:spacing w:after="240"/>
        <w:jc w:val="both"/>
      </w:pPr>
      <w:r>
        <w:t>Призыв: Мы сближаем города, вы - живете там, где хотите.</w:t>
      </w:r>
    </w:p>
    <w:p w:rsidR="00072B93" w:rsidRDefault="00CC3426">
      <w:pPr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отметил, что услугами авиакомпании, в основном, пользуются люди в возрасте от 17 до 40 лет.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072B93">
        <w:trPr>
          <w:trHeight w:val="160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Default="00CC342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  <w:p w:rsidR="00072B93" w:rsidRDefault="00CC3426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br/>
              <w:t xml:space="preserve">Работы будут проверяться с применением автоматической оценки </w:t>
            </w:r>
            <w:r>
              <w:rPr>
                <w:b/>
                <w:sz w:val="24"/>
                <w:szCs w:val="24"/>
              </w:rPr>
              <w:br/>
              <w:t>(см. пункт инструкция для конкурсанта)</w:t>
            </w:r>
          </w:p>
        </w:tc>
      </w:tr>
    </w:tbl>
    <w:p w:rsidR="00072B93" w:rsidRDefault="00072B93">
      <w:pPr>
        <w:spacing w:after="80"/>
        <w:jc w:val="both"/>
        <w:rPr>
          <w:b/>
          <w:sz w:val="24"/>
          <w:szCs w:val="24"/>
        </w:rPr>
      </w:pPr>
    </w:p>
    <w:p w:rsidR="00072B93" w:rsidRDefault="00CC342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072B93" w:rsidRDefault="00CC342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072B93" w:rsidRDefault="00CC3426">
      <w:pPr>
        <w:spacing w:after="80"/>
        <w:jc w:val="both"/>
      </w:pPr>
      <w:r>
        <w:t>Ваша задача – сверстать следующие страницы веб-сайта:</w:t>
      </w:r>
    </w:p>
    <w:p w:rsidR="00072B93" w:rsidRDefault="00CC3426">
      <w:pPr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072B93" w:rsidRDefault="00CC3426">
      <w:pPr>
        <w:numPr>
          <w:ilvl w:val="0"/>
          <w:numId w:val="7"/>
        </w:numPr>
        <w:jc w:val="both"/>
      </w:pPr>
      <w:r>
        <w:t>Страница входа в личный кабинет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регистрации в личном кабинете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личного кабинета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с результатами поиска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бронирования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управления бронированием</w:t>
      </w:r>
    </w:p>
    <w:p w:rsidR="00072B93" w:rsidRDefault="00CC3426">
      <w:pPr>
        <w:numPr>
          <w:ilvl w:val="0"/>
          <w:numId w:val="7"/>
        </w:numPr>
        <w:spacing w:after="80"/>
        <w:jc w:val="both"/>
      </w:pPr>
      <w:r>
        <w:t>Страница выбора мест в салоне воздушного судна</w:t>
      </w:r>
    </w:p>
    <w:p w:rsidR="00072B93" w:rsidRDefault="00CC3426">
      <w:pPr>
        <w:spacing w:after="80"/>
        <w:ind w:left="720"/>
        <w:jc w:val="both"/>
      </w:pPr>
      <w:r>
        <w:tab/>
      </w: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072B93" w:rsidRDefault="00CC3426">
      <w:pPr>
        <w:spacing w:after="80"/>
        <w:jc w:val="both"/>
      </w:pPr>
      <w:r>
        <w:t>Главная страница должна содержать следующие блоки:</w:t>
      </w:r>
    </w:p>
    <w:p w:rsidR="00072B93" w:rsidRDefault="00CC3426">
      <w:pPr>
        <w:numPr>
          <w:ilvl w:val="0"/>
          <w:numId w:val="4"/>
        </w:numPr>
        <w:jc w:val="both"/>
      </w:pPr>
      <w:r>
        <w:t>Шапка сайта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Логотип авиакомпании </w:t>
      </w:r>
      <w:proofErr w:type="gramStart"/>
      <w:r>
        <w:t>&lt; .</w:t>
      </w:r>
      <w:proofErr w:type="gramEnd"/>
      <w:r>
        <w:rPr>
          <w:i/>
        </w:rPr>
        <w:t>test-0-logo &gt;</w:t>
      </w:r>
    </w:p>
    <w:p w:rsidR="00072B93" w:rsidRDefault="00CC3426">
      <w:pPr>
        <w:numPr>
          <w:ilvl w:val="1"/>
          <w:numId w:val="4"/>
        </w:numPr>
        <w:jc w:val="both"/>
      </w:pPr>
      <w:r>
        <w:t>Меню навигации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Акции </w:t>
      </w:r>
      <w:proofErr w:type="gramStart"/>
      <w:r>
        <w:t>&lt; .</w:t>
      </w:r>
      <w:proofErr w:type="gramEnd"/>
      <w:r>
        <w:rPr>
          <w:i/>
        </w:rPr>
        <w:t>test-0-nav-1 &gt;</w:t>
      </w:r>
      <w:r>
        <w:t>,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Поиск </w:t>
      </w:r>
      <w:proofErr w:type="gramStart"/>
      <w:r>
        <w:t>&lt; .</w:t>
      </w:r>
      <w:proofErr w:type="gramEnd"/>
      <w:r>
        <w:rPr>
          <w:i/>
        </w:rPr>
        <w:t>test-0-nav-2 &gt;</w:t>
      </w:r>
      <w:r>
        <w:t xml:space="preserve">, 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Регистрация на рейс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nav-3 &gt;,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Личный кабинет </w:t>
      </w:r>
      <w:proofErr w:type="gramStart"/>
      <w:r>
        <w:t>&lt; .</w:t>
      </w:r>
      <w:proofErr w:type="gramEnd"/>
      <w:r>
        <w:rPr>
          <w:i/>
        </w:rPr>
        <w:t>test-0-nav-4 &gt;</w:t>
      </w:r>
    </w:p>
    <w:p w:rsidR="00072B93" w:rsidRDefault="00CC3426">
      <w:pPr>
        <w:numPr>
          <w:ilvl w:val="0"/>
          <w:numId w:val="4"/>
        </w:numPr>
        <w:jc w:val="both"/>
      </w:pPr>
      <w:r>
        <w:t xml:space="preserve">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</w:t>
      </w:r>
      <w:proofErr w:type="gramStart"/>
      <w:r>
        <w:t>при помощи</w:t>
      </w:r>
      <w:proofErr w:type="gramEnd"/>
      <w:r>
        <w:t xml:space="preserve"> анимированной </w:t>
      </w:r>
      <w:proofErr w:type="spellStart"/>
      <w:r>
        <w:t>инфографики</w:t>
      </w:r>
      <w:proofErr w:type="spellEnd"/>
      <w:r>
        <w:t xml:space="preserve"> на основе вводимых </w:t>
      </w:r>
      <w:proofErr w:type="spellStart"/>
      <w:r>
        <w:t>демо</w:t>
      </w:r>
      <w:proofErr w:type="spellEnd"/>
      <w:r>
        <w:t xml:space="preserve"> данных посетителем. Например, выбор условной даты, ввод числа бронирований и демонстрация изменения стоимости и вероятности вылета. </w:t>
      </w:r>
    </w:p>
    <w:p w:rsidR="00072B93" w:rsidRDefault="00CC3426">
      <w:pPr>
        <w:numPr>
          <w:ilvl w:val="0"/>
          <w:numId w:val="4"/>
        </w:numPr>
        <w:jc w:val="both"/>
      </w:pPr>
      <w:r>
        <w:t>Секция о доверии компании.</w:t>
      </w:r>
    </w:p>
    <w:p w:rsidR="00072B93" w:rsidRDefault="00CC3426">
      <w:pPr>
        <w:numPr>
          <w:ilvl w:val="0"/>
          <w:numId w:val="4"/>
        </w:numPr>
        <w:jc w:val="both"/>
      </w:pPr>
      <w:r>
        <w:t>Форма поиска. Должна содержать следующие поля ввода: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Откуда – город или аэропорт отправления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Куда – город или аэропорт назначения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Туда – дата вылета туда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fdt-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Обратно – дата вылета обратно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fat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Количество пассажиров (от 1 до 8 включительно) </w:t>
      </w:r>
      <w:proofErr w:type="gramStart"/>
      <w:r>
        <w:t>&lt; .</w:t>
      </w:r>
      <w:proofErr w:type="gramEnd"/>
      <w:r>
        <w:t>test-0-fnp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поиска билетов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fbs &gt;</w:t>
      </w:r>
    </w:p>
    <w:p w:rsidR="00072B93" w:rsidRDefault="00CC3426">
      <w:pPr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 Каждая акция должна содержать следующую информацию: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Изображение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ai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Название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an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Краткое описание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ad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просмотра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abm &gt;</w:t>
      </w:r>
    </w:p>
    <w:p w:rsidR="00072B93" w:rsidRDefault="00CC3426">
      <w:pPr>
        <w:numPr>
          <w:ilvl w:val="0"/>
          <w:numId w:val="4"/>
        </w:numPr>
        <w:jc w:val="both"/>
      </w:pPr>
      <w:r>
        <w:t>Форма для подписки на закрытые акции. Должна содержать следующие поля: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sie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подписки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sbs &gt;</w:t>
      </w:r>
    </w:p>
    <w:p w:rsidR="00072B93" w:rsidRDefault="00CC3426">
      <w:pPr>
        <w:numPr>
          <w:ilvl w:val="0"/>
          <w:numId w:val="4"/>
        </w:numPr>
        <w:jc w:val="both"/>
      </w:pPr>
      <w:r>
        <w:t>Подвал сайта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Телефон “8 (800) 100-10-10”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phone &gt;</w:t>
      </w:r>
    </w:p>
    <w:p w:rsidR="00072B93" w:rsidRDefault="00CC3426">
      <w:pPr>
        <w:numPr>
          <w:ilvl w:val="1"/>
          <w:numId w:val="4"/>
        </w:numPr>
        <w:spacing w:after="80"/>
        <w:jc w:val="both"/>
      </w:pPr>
      <w:r>
        <w:lastRenderedPageBreak/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72B93">
        <w:trPr>
          <w:trHeight w:val="87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Default="00BE55D5" w:rsidP="00BE55D5">
            <w:pPr>
              <w:jc w:val="both"/>
              <w:rPr>
                <w:b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Возврат:</w:t>
            </w:r>
            <w:r w:rsidR="00CC3426">
              <w:rPr>
                <w:rFonts w:ascii="Courier New" w:eastAsia="Courier New" w:hAnsi="Courier New" w:cs="Courier New"/>
              </w:rPr>
              <w:t>http</w:t>
            </w:r>
            <w:proofErr w:type="spellEnd"/>
            <w:r w:rsidR="00CC3426">
              <w:rPr>
                <w:rFonts w:ascii="Courier New" w:eastAsia="Courier New" w:hAnsi="Courier New" w:cs="Courier New"/>
              </w:rPr>
              <w:t>://xxxxxx-</w:t>
            </w:r>
            <w:r>
              <w:rPr>
                <w:rFonts w:ascii="Courier New" w:eastAsia="Courier New" w:hAnsi="Courier New" w:cs="Courier New"/>
              </w:rPr>
              <w:t>m1.wsr.ru/</w:t>
            </w:r>
            <w:proofErr w:type="spellStart"/>
            <w:r>
              <w:rPr>
                <w:rFonts w:ascii="Courier New" w:eastAsia="Courier New" w:hAnsi="Courier New" w:cs="Courier New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</w:rPr>
              <w:br/>
              <w:t xml:space="preserve">Обратная </w:t>
            </w:r>
            <w:proofErr w:type="spellStart"/>
            <w:r>
              <w:rPr>
                <w:rFonts w:ascii="Courier New" w:eastAsia="Courier New" w:hAnsi="Courier New" w:cs="Courier New"/>
              </w:rPr>
              <w:t>связь:</w:t>
            </w:r>
            <w:r w:rsidR="00CC3426">
              <w:rPr>
                <w:rFonts w:ascii="Courier New" w:eastAsia="Courier New" w:hAnsi="Courier New" w:cs="Courier New"/>
              </w:rPr>
              <w:t>http</w:t>
            </w:r>
            <w:proofErr w:type="spellEnd"/>
            <w:r w:rsidR="00CC3426">
              <w:rPr>
                <w:rFonts w:ascii="Courier New" w:eastAsia="Courier New" w:hAnsi="Courier New" w:cs="Courier New"/>
              </w:rPr>
              <w:t>://xxxxxx-m1.wsr.ru/</w:t>
            </w:r>
            <w:proofErr w:type="spellStart"/>
            <w:r w:rsidR="00CC3426">
              <w:rPr>
                <w:rFonts w:ascii="Courier New" w:eastAsia="Courier New" w:hAnsi="Courier New" w:cs="Courier New"/>
              </w:rPr>
              <w:t>feedback</w:t>
            </w:r>
            <w:proofErr w:type="spellEnd"/>
          </w:p>
        </w:tc>
      </w:tr>
    </w:tbl>
    <w:p w:rsidR="00072B93" w:rsidRDefault="00CC3426">
      <w:pPr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072B93" w:rsidRDefault="00CC3426">
      <w:pPr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72B93" w:rsidRPr="00A9561D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Pr="00BE55D5" w:rsidRDefault="00CC3426">
            <w:pPr>
              <w:jc w:val="both"/>
              <w:rPr>
                <w:b/>
                <w:i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072B93" w:rsidRDefault="00CC3426">
      <w:pPr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072B93" w:rsidRDefault="00CC3426">
      <w:pPr>
        <w:spacing w:after="80"/>
        <w:jc w:val="both"/>
      </w:pPr>
      <w:r>
        <w:t>Попасть на эту страницу можно с главной (из формы поиска рейсов). На этой странице необходимо отобразить все найденные рейсы (туда и обратно),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test-4-fn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test-4-at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test-4-dd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test-4-dt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test-4-at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test-4-ft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test-4-fp &gt;</w:t>
      </w:r>
    </w:p>
    <w:p w:rsidR="00072B93" w:rsidRDefault="00CC3426">
      <w:pPr>
        <w:numPr>
          <w:ilvl w:val="0"/>
          <w:numId w:val="6"/>
        </w:numPr>
        <w:spacing w:after="80"/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test-4-fh &gt;</w:t>
      </w:r>
    </w:p>
    <w:p w:rsidR="00072B93" w:rsidRDefault="00CC3426">
      <w:pPr>
        <w:spacing w:after="80"/>
        <w:jc w:val="both"/>
      </w:pPr>
      <w:r>
        <w:t xml:space="preserve">Вероятность вылета - это визуальное отображение зависящие от </w:t>
      </w:r>
      <w:proofErr w:type="spellStart"/>
      <w:r>
        <w:t>заполненности</w:t>
      </w:r>
      <w:proofErr w:type="spellEnd"/>
      <w:r>
        <w:t xml:space="preserve"> рейса в указанную дату. Если самолет заполнен на половину (30 из 60 пассажиров), то вероятность вылета - 100%. Если самолет заполнен на четверть (15 из 60 пассажиров), то вероятность вылета - 50% и т.д.</w:t>
      </w:r>
    </w:p>
    <w:p w:rsidR="00072B93" w:rsidRDefault="00CC3426">
      <w:pPr>
        <w:spacing w:after="80"/>
        <w:jc w:val="both"/>
      </w:pPr>
      <w:r>
        <w:t xml:space="preserve">Предусмотрите способ для выбора понравившихся рейсов (один рейс “туда” и один рейс “обратно”) и кнопку для перехода к бронированию </w:t>
      </w:r>
      <w:proofErr w:type="gramStart"/>
      <w:r>
        <w:t>&lt; .</w:t>
      </w:r>
      <w:proofErr w:type="gramEnd"/>
      <w:r>
        <w:t>test-4-bsb &gt;.</w:t>
      </w:r>
    </w:p>
    <w:p w:rsidR="00072B93" w:rsidRDefault="00072B93" w:rsidP="00A9561D">
      <w:pPr>
        <w:spacing w:after="80"/>
        <w:jc w:val="right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бронирования</w:t>
      </w:r>
    </w:p>
    <w:p w:rsidR="00072B93" w:rsidRDefault="00CC3426">
      <w:pPr>
        <w:spacing w:after="80"/>
        <w:jc w:val="both"/>
      </w:pPr>
      <w: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>Данные о рейсах (для каждого рейса)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test-5-fc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test-5-fcity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test-5-from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test-5-dd &gt;</w:t>
      </w:r>
    </w:p>
    <w:p w:rsidR="00072B93" w:rsidRDefault="00CC3426">
      <w:pPr>
        <w:numPr>
          <w:ilvl w:val="1"/>
          <w:numId w:val="6"/>
        </w:numPr>
        <w:jc w:val="both"/>
      </w:pPr>
      <w:r>
        <w:lastRenderedPageBreak/>
        <w:t xml:space="preserve">Время вылета </w:t>
      </w:r>
      <w:proofErr w:type="gramStart"/>
      <w:r>
        <w:t>&lt; .</w:t>
      </w:r>
      <w:proofErr w:type="gramEnd"/>
      <w:r>
        <w:t xml:space="preserve">test-5-dt &gt; 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test-5-tcity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test-5-to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test-5-at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test-5-fp &gt;</w:t>
      </w:r>
    </w:p>
    <w:p w:rsidR="00072B93" w:rsidRDefault="00CC3426">
      <w:pPr>
        <w:numPr>
          <w:ilvl w:val="0"/>
          <w:numId w:val="6"/>
        </w:numPr>
        <w:jc w:val="both"/>
      </w:pPr>
      <w:r>
        <w:t>Данные о пассажирах (для каждого пассажира)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test-5-name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test-5-last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test-5-dob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test-5-doc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для добавления пассажира </w:t>
      </w:r>
      <w:proofErr w:type="gramStart"/>
      <w:r>
        <w:t>&lt; .</w:t>
      </w:r>
      <w:proofErr w:type="gramEnd"/>
      <w:r>
        <w:t>test-5-add &gt; для добавления еще одного пассажира в бронирование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для удаление пассажира </w:t>
      </w:r>
      <w:proofErr w:type="gramStart"/>
      <w:r>
        <w:t>&lt; .</w:t>
      </w:r>
      <w:proofErr w:type="gramEnd"/>
      <w:r>
        <w:t>test-5-remove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Финальная стоимость </w:t>
      </w:r>
      <w:proofErr w:type="gramStart"/>
      <w:r>
        <w:t>&lt; .</w:t>
      </w:r>
      <w:proofErr w:type="gramEnd"/>
      <w:r>
        <w:t>test-5-price &gt;</w:t>
      </w:r>
    </w:p>
    <w:p w:rsidR="00072B93" w:rsidRDefault="00CC3426">
      <w:pPr>
        <w:numPr>
          <w:ilvl w:val="0"/>
          <w:numId w:val="6"/>
        </w:numPr>
        <w:spacing w:after="80"/>
        <w:jc w:val="both"/>
      </w:pPr>
      <w:r>
        <w:t xml:space="preserve">Кнопка для оформления бронирования </w:t>
      </w:r>
      <w:proofErr w:type="gramStart"/>
      <w:r>
        <w:t>&lt; .</w:t>
      </w:r>
      <w:proofErr w:type="gramEnd"/>
      <w:r>
        <w:t>test-5-book &gt;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управления бронированием</w:t>
      </w:r>
    </w:p>
    <w:p w:rsidR="00072B93" w:rsidRDefault="00CC3426">
      <w:pPr>
        <w:spacing w:after="80"/>
        <w:jc w:val="both"/>
      </w:pPr>
      <w:r>
        <w:t>На этой странице необходимо отобразить всю информацию о бронировании, а именно: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бронировании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test-6-code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Стоимость бронирования </w:t>
      </w:r>
      <w:proofErr w:type="gramStart"/>
      <w:r>
        <w:t>&lt; .</w:t>
      </w:r>
      <w:proofErr w:type="gramEnd"/>
      <w:r>
        <w:t>test-6-tp &gt;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перелете (для каждого рейса)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test-6-fc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test-6-ac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test-6-fcity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test-6-from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test-6-dd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test-6-dt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test-6-tcity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test-6-to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прибытия </w:t>
      </w:r>
      <w:proofErr w:type="gramStart"/>
      <w:r>
        <w:t>&lt; .</w:t>
      </w:r>
      <w:proofErr w:type="gramEnd"/>
      <w:r>
        <w:t>test-6-at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test-6-ft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test-6-fh &gt;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пассажирах (для каждого пассажира)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test-6-name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test-6-last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test-6-dob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test-6-doc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Место в салоне воздушного судна </w:t>
      </w:r>
      <w:proofErr w:type="gramStart"/>
      <w:r>
        <w:t>туда  &lt;</w:t>
      </w:r>
      <w:proofErr w:type="gramEnd"/>
      <w:r>
        <w:t xml:space="preserve"> .test-6-ts 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Место в салоне воздушного судна </w:t>
      </w:r>
      <w:proofErr w:type="gramStart"/>
      <w:r>
        <w:t>обратно  &lt;</w:t>
      </w:r>
      <w:proofErr w:type="gramEnd"/>
      <w:r>
        <w:t xml:space="preserve"> .test-6-bs &gt;</w:t>
      </w:r>
    </w:p>
    <w:p w:rsidR="00072B93" w:rsidRDefault="00CC3426">
      <w:pPr>
        <w:numPr>
          <w:ilvl w:val="0"/>
          <w:numId w:val="3"/>
        </w:numPr>
        <w:spacing w:after="80"/>
        <w:jc w:val="both"/>
      </w:pPr>
      <w:r>
        <w:t xml:space="preserve">Кнопка для выбора места </w:t>
      </w:r>
      <w:proofErr w:type="gramStart"/>
      <w:r>
        <w:t>&lt; .</w:t>
      </w:r>
      <w:proofErr w:type="gramEnd"/>
      <w:r>
        <w:t>test-6-select &gt;</w:t>
      </w:r>
    </w:p>
    <w:p w:rsidR="00072B93" w:rsidRDefault="00072B93">
      <w:pPr>
        <w:spacing w:after="80"/>
        <w:jc w:val="both"/>
        <w:rPr>
          <w:shd w:val="clear" w:color="auto" w:fill="D9EAD3"/>
        </w:rPr>
      </w:pPr>
    </w:p>
    <w:p w:rsidR="00072B93" w:rsidRDefault="00072B93">
      <w:pPr>
        <w:spacing w:after="80"/>
        <w:jc w:val="both"/>
        <w:rPr>
          <w:b/>
        </w:rPr>
      </w:pPr>
    </w:p>
    <w:p w:rsidR="00BE55D5" w:rsidRDefault="00BE55D5">
      <w:pPr>
        <w:spacing w:after="80"/>
        <w:jc w:val="both"/>
        <w:rPr>
          <w:b/>
        </w:rPr>
      </w:pPr>
    </w:p>
    <w:p w:rsidR="00BE55D5" w:rsidRDefault="00BE55D5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lastRenderedPageBreak/>
        <w:t>Страница выбора мест в салоне воздушного судна</w:t>
      </w:r>
    </w:p>
    <w:p w:rsidR="00072B93" w:rsidRDefault="00CC3426">
      <w:pPr>
        <w:spacing w:after="80"/>
        <w:jc w:val="both"/>
      </w:pPr>
      <w:r>
        <w:t xml:space="preserve">На этой странице необходимо отобразить схему воздушного судна с возможностью выбрать место. В авиакомпании используется </w:t>
      </w:r>
      <w:proofErr w:type="spellStart"/>
      <w:r>
        <w:t>Bombardier</w:t>
      </w:r>
      <w:proofErr w:type="spellEnd"/>
      <w:r>
        <w:t xml:space="preserve"> CRJ200, который имеет 12 рядов по 4 места в ряду (компоновка 2х2). 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регистрации в личном кабинете</w:t>
      </w:r>
    </w:p>
    <w:p w:rsidR="00072B93" w:rsidRDefault="00CC3426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test-2-name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test-2-last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test-2-doc &gt;</w:t>
      </w:r>
      <w:bookmarkStart w:id="2" w:name="_GoBack"/>
      <w:bookmarkEnd w:id="2"/>
    </w:p>
    <w:p w:rsidR="00072B93" w:rsidRDefault="00CC3426">
      <w:pPr>
        <w:numPr>
          <w:ilvl w:val="0"/>
          <w:numId w:val="5"/>
        </w:numPr>
        <w:jc w:val="both"/>
      </w:pPr>
      <w:r>
        <w:t xml:space="preserve">Телефон </w:t>
      </w:r>
      <w:proofErr w:type="gramStart"/>
      <w:r>
        <w:t>&lt; .</w:t>
      </w:r>
      <w:proofErr w:type="gramEnd"/>
      <w:r>
        <w:t>test-2-phone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Пароль </w:t>
      </w:r>
      <w:proofErr w:type="gramStart"/>
      <w:r>
        <w:t>&lt; .</w:t>
      </w:r>
      <w:proofErr w:type="gramEnd"/>
      <w:r>
        <w:t>test-2-pass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Повтор пароля </w:t>
      </w:r>
      <w:proofErr w:type="gramStart"/>
      <w:r>
        <w:t>&lt; .</w:t>
      </w:r>
      <w:proofErr w:type="gramEnd"/>
      <w:r>
        <w:t>test-2-pass2 &gt;</w:t>
      </w:r>
    </w:p>
    <w:p w:rsidR="00072B93" w:rsidRDefault="00CC3426">
      <w:pPr>
        <w:numPr>
          <w:ilvl w:val="0"/>
          <w:numId w:val="5"/>
        </w:numPr>
        <w:spacing w:after="80"/>
        <w:jc w:val="both"/>
      </w:pPr>
      <w:r>
        <w:t xml:space="preserve">Кнопка для регистрации </w:t>
      </w:r>
      <w:proofErr w:type="gramStart"/>
      <w:r>
        <w:t>&lt; .</w:t>
      </w:r>
      <w:proofErr w:type="gramEnd"/>
      <w:r>
        <w:t>test-2-btn &gt;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входа в личный кабинет</w:t>
      </w:r>
    </w:p>
    <w:p w:rsidR="00072B93" w:rsidRDefault="00CC3426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Телефон </w:t>
      </w:r>
      <w:proofErr w:type="gramStart"/>
      <w:r>
        <w:t>&lt; .</w:t>
      </w:r>
      <w:proofErr w:type="gramEnd"/>
      <w:r>
        <w:t>test-1-fpn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Пароль </w:t>
      </w:r>
      <w:proofErr w:type="gramStart"/>
      <w:r>
        <w:t>&lt; .</w:t>
      </w:r>
      <w:proofErr w:type="gramEnd"/>
      <w:r>
        <w:t>test-1-fps &gt;</w:t>
      </w:r>
    </w:p>
    <w:p w:rsidR="00072B93" w:rsidRDefault="00CC3426">
      <w:pPr>
        <w:numPr>
          <w:ilvl w:val="0"/>
          <w:numId w:val="5"/>
        </w:numPr>
        <w:spacing w:after="80"/>
        <w:jc w:val="both"/>
      </w:pPr>
      <w:r>
        <w:t xml:space="preserve">Кнопка для входа </w:t>
      </w:r>
      <w:proofErr w:type="gramStart"/>
      <w:r>
        <w:t>&lt; .</w:t>
      </w:r>
      <w:proofErr w:type="gramEnd"/>
      <w:r>
        <w:t>test-1-fbs &gt;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личного кабинета</w:t>
      </w:r>
    </w:p>
    <w:p w:rsidR="00072B93" w:rsidRDefault="00CC3426">
      <w:pPr>
        <w:spacing w:after="80"/>
        <w:jc w:val="both"/>
      </w:pPr>
      <w:r>
        <w:t>На этой странице необходимо отобразить информацию о пользователе,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test-3-name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test-3-last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Количество полетов </w:t>
      </w:r>
      <w:proofErr w:type="gramStart"/>
      <w:r>
        <w:t>&lt; .</w:t>
      </w:r>
      <w:proofErr w:type="gramEnd"/>
      <w:r>
        <w:t>test-3-num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выхода из личного кабинета </w:t>
      </w:r>
      <w:proofErr w:type="gramStart"/>
      <w:r>
        <w:t>&lt; .</w:t>
      </w:r>
      <w:proofErr w:type="gramEnd"/>
      <w:r>
        <w:t>test-3-logout &gt;</w:t>
      </w:r>
    </w:p>
    <w:p w:rsidR="00072B93" w:rsidRDefault="00CC3426">
      <w:pPr>
        <w:numPr>
          <w:ilvl w:val="0"/>
          <w:numId w:val="6"/>
        </w:numPr>
        <w:jc w:val="both"/>
      </w:pPr>
      <w:r>
        <w:t>Предстоящие бронирования. Каждое бронирование должно отражать следующую информацию: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test-3-code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test-3-d1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test-3-t1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test-3-t2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test-3-from &gt;</w:t>
      </w:r>
    </w:p>
    <w:p w:rsidR="00072B93" w:rsidRDefault="00CC3426">
      <w:pPr>
        <w:numPr>
          <w:ilvl w:val="1"/>
          <w:numId w:val="6"/>
        </w:numPr>
        <w:spacing w:after="80"/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test-3-to &gt;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072B93" w:rsidRDefault="00CC3426">
      <w:pPr>
        <w:spacing w:after="80"/>
        <w:jc w:val="both"/>
      </w:pPr>
      <w:r>
        <w:t xml:space="preserve">Сверстанный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072B93" w:rsidRDefault="00CC3426">
      <w:pPr>
        <w:spacing w:after="80"/>
        <w:jc w:val="both"/>
      </w:pPr>
      <w:r>
        <w:t>Сохраните сверстанные страницы со следующими именами:</w:t>
      </w:r>
    </w:p>
    <w:p w:rsidR="00072B93" w:rsidRDefault="00CC3426">
      <w:pPr>
        <w:numPr>
          <w:ilvl w:val="0"/>
          <w:numId w:val="1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входа в личный кабинет – login.html</w:t>
      </w:r>
    </w:p>
    <w:p w:rsidR="00072B93" w:rsidRDefault="00CC3426">
      <w:pPr>
        <w:numPr>
          <w:ilvl w:val="0"/>
          <w:numId w:val="1"/>
        </w:numPr>
        <w:jc w:val="both"/>
      </w:pPr>
      <w:r>
        <w:lastRenderedPageBreak/>
        <w:t>Страница регистрации в личном кабинете – register.html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личного кабинета – profile.html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с результатами поиска – search.html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бронирования – booking.html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управления бронированием – booking_management.html</w:t>
      </w:r>
    </w:p>
    <w:p w:rsidR="00072B93" w:rsidRDefault="00CC3426">
      <w:pPr>
        <w:numPr>
          <w:ilvl w:val="0"/>
          <w:numId w:val="1"/>
        </w:numPr>
        <w:spacing w:after="80"/>
        <w:jc w:val="both"/>
      </w:pPr>
      <w:r>
        <w:t>Страница выбора мест в салоне воздушного судна – seat.html</w:t>
      </w:r>
    </w:p>
    <w:p w:rsidR="00072B93" w:rsidRDefault="00072B93">
      <w:pPr>
        <w:spacing w:after="80"/>
        <w:ind w:left="720"/>
        <w:jc w:val="both"/>
      </w:pPr>
    </w:p>
    <w:p w:rsidR="00072B93" w:rsidRDefault="00CC3426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proofErr w:type="gramStart"/>
      <w:r>
        <w:t>http://xxxxxx-m1.wsr.ru/index.html ,</w:t>
      </w:r>
      <w:proofErr w:type="gramEnd"/>
      <w:r>
        <w:t xml:space="preserve"> http://xxxxxx-m1.wsr.ru/login.html и т.д. </w:t>
      </w:r>
    </w:p>
    <w:p w:rsidR="00072B93" w:rsidRDefault="00CC3426">
      <w:pPr>
        <w:spacing w:after="80"/>
        <w:jc w:val="both"/>
      </w:pPr>
      <w:r>
        <w:rPr>
          <w:b/>
        </w:rPr>
        <w:t xml:space="preserve">Проверяются только работы, загруженные на сервер! </w:t>
      </w:r>
      <w:proofErr w:type="gramStart"/>
      <w:r>
        <w:rPr>
          <w:b/>
        </w:rPr>
        <w:t>Страницы</w:t>
      </w:r>
      <w:proofErr w:type="gramEnd"/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072B93" w:rsidRDefault="00CC3426">
      <w:pPr>
        <w:spacing w:after="80"/>
        <w:jc w:val="both"/>
      </w:pPr>
      <w:r>
        <w:t>Ваш HTML/CSS должен быть валидным.</w:t>
      </w:r>
    </w:p>
    <w:p w:rsidR="00072B93" w:rsidRDefault="00CC3426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072B93" w:rsidRDefault="00CC3426">
      <w:pPr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Автоматическая оценка</w:t>
      </w:r>
    </w:p>
    <w:p w:rsidR="00072B93" w:rsidRDefault="00CC3426">
      <w:pPr>
        <w:spacing w:after="240"/>
        <w:jc w:val="both"/>
      </w:pPr>
      <w:r>
        <w:t>Работы будут проверяться с применением автоматической оценки. Для этого вам необходимо указать требуемые по заданию селекторы для соответствующих элементов в вашей верстке.</w:t>
      </w:r>
    </w:p>
    <w:p w:rsidR="00072B93" w:rsidRDefault="00CC3426">
      <w:pPr>
        <w:spacing w:after="240"/>
        <w:jc w:val="both"/>
      </w:pPr>
      <w:r>
        <w:t xml:space="preserve">В задании вы можете встретить следующую запись: Логотип </w:t>
      </w:r>
      <w:proofErr w:type="gramStart"/>
      <w:r>
        <w:t>&lt; .</w:t>
      </w:r>
      <w:proofErr w:type="spellStart"/>
      <w:proofErr w:type="gramEnd"/>
      <w:r>
        <w:t>test-logo</w:t>
      </w:r>
      <w:proofErr w:type="spellEnd"/>
      <w:r>
        <w:t xml:space="preserve"> &gt; - это значит, что в вашей верстке вы должны указать для логотипа класс </w:t>
      </w:r>
      <w:proofErr w:type="spellStart"/>
      <w:r>
        <w:t>test-logo</w:t>
      </w:r>
      <w:proofErr w:type="spellEnd"/>
      <w:r>
        <w:t xml:space="preserve">. </w:t>
      </w:r>
    </w:p>
    <w:p w:rsidR="00072B93" w:rsidRDefault="00CC3426">
      <w:pPr>
        <w:spacing w:after="240"/>
        <w:jc w:val="both"/>
        <w:rPr>
          <w:b/>
        </w:rPr>
      </w:pPr>
      <w:r>
        <w:t>В таблице ниже продемонстрированы примеры того, как необходимо использовать селекторы.</w:t>
      </w: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300"/>
      </w:tblGrid>
      <w:tr w:rsidR="00072B9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Формулировка в задании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072B93" w:rsidRPr="00A9561D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Логотип &lt; .</w:t>
            </w:r>
            <w:proofErr w:type="spellStart"/>
            <w:r>
              <w:rPr>
                <w:sz w:val="20"/>
                <w:szCs w:val="20"/>
              </w:rPr>
              <w:t>test-logo</w:t>
            </w:r>
            <w:proofErr w:type="spellEnd"/>
            <w:r>
              <w:rPr>
                <w:sz w:val="20"/>
                <w:szCs w:val="20"/>
              </w:rPr>
              <w:t xml:space="preserve"> &gt;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Pr="00BE55D5" w:rsidRDefault="00CC3426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img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src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=”...” class=”logo class1 class2 </w:t>
            </w:r>
            <w:r w:rsidRPr="00BE55D5">
              <w:rPr>
                <w:rFonts w:ascii="Courier New" w:eastAsia="Courier New" w:hAnsi="Courier New" w:cs="Courier New"/>
                <w:b/>
                <w:sz w:val="18"/>
                <w:szCs w:val="18"/>
                <w:lang w:val="en-US"/>
              </w:rPr>
              <w:t>test-logo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”&gt;</w:t>
            </w:r>
          </w:p>
        </w:tc>
      </w:tr>
      <w:tr w:rsidR="00072B9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навигации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Акции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test-nav-1 &gt;</w:t>
            </w:r>
            <w:r>
              <w:rPr>
                <w:sz w:val="20"/>
                <w:szCs w:val="20"/>
              </w:rPr>
              <w:t>,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Бронирование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test-nav-2 &gt;</w:t>
            </w:r>
            <w:r>
              <w:rPr>
                <w:sz w:val="20"/>
                <w:szCs w:val="20"/>
              </w:rPr>
              <w:t>,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Регистрация на рейс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sz w:val="20"/>
                <w:szCs w:val="20"/>
              </w:rPr>
              <w:t xml:space="preserve">test-nav-3 &gt;, </w:t>
            </w:r>
          </w:p>
          <w:p w:rsidR="00072B93" w:rsidRDefault="00CC3426">
            <w:pPr>
              <w:spacing w:after="80"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Личный кабинет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test-nav-4 &gt;</w:t>
            </w:r>
          </w:p>
          <w:p w:rsidR="00072B93" w:rsidRDefault="00072B9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ul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class=”test-nav-1”&gt;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Акции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 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class=”test-nav-2”&gt;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Бронирование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class=”test-nav-3”&gt;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Регистрация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на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рейс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class=”test-nav-4”&gt;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Личный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кабинет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:rsidR="00072B93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</w:tc>
      </w:tr>
    </w:tbl>
    <w:p w:rsidR="00072B93" w:rsidRDefault="00072B93"/>
    <w:p w:rsidR="00072B93" w:rsidRDefault="00072B93"/>
    <w:p w:rsidR="00BE55D5" w:rsidRDefault="00BE55D5"/>
    <w:p w:rsidR="00BE55D5" w:rsidRDefault="00BE55D5"/>
    <w:p w:rsidR="00BE55D5" w:rsidRDefault="00BE55D5"/>
    <w:p w:rsidR="00BE55D5" w:rsidRDefault="00BE55D5"/>
    <w:p w:rsidR="00072B93" w:rsidRDefault="00CC3426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СИСТЕМА ОЦЕНКИ</w:t>
      </w:r>
    </w:p>
    <w:tbl>
      <w:tblPr>
        <w:tblStyle w:val="a9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07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072B93" w:rsidRDefault="00072B93">
      <w:pPr>
        <w:spacing w:after="80"/>
        <w:jc w:val="both"/>
      </w:pPr>
    </w:p>
    <w:sectPr w:rsidR="00072B93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B35"/>
    <w:multiLevelType w:val="multilevel"/>
    <w:tmpl w:val="49CA2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06FBB"/>
    <w:multiLevelType w:val="multilevel"/>
    <w:tmpl w:val="5720E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77CA3"/>
    <w:multiLevelType w:val="multilevel"/>
    <w:tmpl w:val="9628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B0280"/>
    <w:multiLevelType w:val="multilevel"/>
    <w:tmpl w:val="1F3A7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727FD"/>
    <w:multiLevelType w:val="multilevel"/>
    <w:tmpl w:val="B09A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920229"/>
    <w:multiLevelType w:val="multilevel"/>
    <w:tmpl w:val="0834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836134"/>
    <w:multiLevelType w:val="multilevel"/>
    <w:tmpl w:val="AFC22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93"/>
    <w:rsid w:val="00072B93"/>
    <w:rsid w:val="005D3723"/>
    <w:rsid w:val="00721AA0"/>
    <w:rsid w:val="00A9561D"/>
    <w:rsid w:val="00BE55D5"/>
    <w:rsid w:val="00CC3426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3FA08-6148-4FB7-95C6-6725F491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Wepko _</cp:lastModifiedBy>
  <cp:revision>5</cp:revision>
  <dcterms:created xsi:type="dcterms:W3CDTF">2021-01-12T14:21:00Z</dcterms:created>
  <dcterms:modified xsi:type="dcterms:W3CDTF">2021-01-15T01:49:00Z</dcterms:modified>
</cp:coreProperties>
</file>