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EMPulse Companion Guide</w:t>
      </w:r>
    </w:p>
    <w:p>
      <w:pPr>
        <w:pStyle w:val="Heading2"/>
      </w:pPr>
      <w:r>
        <w:t>1. Introduction</w:t>
      </w:r>
    </w:p>
    <w:p>
      <w:r>
        <w:t>EMPulse is a tier-based electromagnetic simulator designed for explorers, engineers, and seers. It empowers users to interactively test coils, capacitors, resistors, transistors, and advanced field configurations in a user-friendly environment.</w:t>
      </w:r>
    </w:p>
    <w:p>
      <w:r>
        <w:t>Our mission is to bridge the gap between imagination and electromagnetic reality.</w:t>
      </w:r>
    </w:p>
    <w:p>
      <w:pPr>
        <w:pStyle w:val="Heading2"/>
      </w:pPr>
      <w:r>
        <w:t>2. Getting Started</w:t>
      </w:r>
    </w:p>
    <w:p>
      <w:r>
        <w:t>Use the left panel to select components (resistors, coils, etc.).</w:t>
      </w:r>
    </w:p>
    <w:p>
      <w:r>
        <w:t>Use sliders to adjust values like resistance and capacitance.</w:t>
      </w:r>
    </w:p>
    <w:p>
      <w:r>
        <w:t>Switch between AC and DC current.</w:t>
      </w:r>
    </w:p>
    <w:p>
      <w:r>
        <w:t>Enable pulse logic and field overlays for deeper insight.</w:t>
      </w:r>
    </w:p>
    <w:p>
      <w:pPr>
        <w:pStyle w:val="Heading2"/>
      </w:pPr>
      <w:r>
        <w:t>3. Tier Breakdown</w:t>
      </w:r>
    </w:p>
    <w:p>
      <w:r>
        <w:t>Explorer Tier: Access to resistors, capacitors, coils, switches.</w:t>
      </w:r>
    </w:p>
    <w:p>
      <w:r>
        <w:t>Engineer Tier: Adds transistors, voltmeters, transformers, potentiometers.</w:t>
      </w:r>
    </w:p>
    <w:p>
      <w:r>
        <w:t>Seer Tier: Unlocks Zero Point prompts and harmonic resonance exploration.</w:t>
      </w:r>
    </w:p>
    <w:p>
      <w:r>
        <w:t>Advanced Theory (Coming Soon): Plasma interaction, resonance stacks, harmonics mapping.</w:t>
      </w:r>
    </w:p>
    <w:p>
      <w:pPr>
        <w:pStyle w:val="Heading2"/>
      </w:pPr>
      <w:r>
        <w:t>4. Challenges &amp; Experiments</w:t>
      </w:r>
    </w:p>
    <w:p>
      <w:r>
        <w:t>Beginner: Build a simple resistor-capacitor series.</w:t>
      </w:r>
    </w:p>
    <w:p>
      <w:r>
        <w:t>Intermediate: Toggle between AC and DC and observe the behavior.</w:t>
      </w:r>
    </w:p>
    <w:p>
      <w:r>
        <w:t>Pro: Create timed pulses with flux overlay.</w:t>
      </w:r>
    </w:p>
    <w:p>
      <w:r>
        <w:t>Seer Challenge: Journal your response to Zero Point fluctuations.</w:t>
      </w:r>
    </w:p>
    <w:p>
      <w:pPr>
        <w:pStyle w:val="Heading2"/>
      </w:pPr>
      <w:r>
        <w:t>5. Schematics &amp; Visuals</w:t>
      </w:r>
    </w:p>
    <w:p>
      <w:r>
        <w:t>The full system schematic will be updated in the web version.</w:t>
      </w:r>
    </w:p>
    <w:p>
      <w:r>
        <w:t>Illustrations include coil types, trace behavior, and optional overlays.</w:t>
      </w:r>
    </w:p>
    <w:p>
      <w:pPr>
        <w:pStyle w:val="Heading2"/>
      </w:pPr>
      <w:r>
        <w:t>6. Troubleshooting &amp; Tips</w:t>
      </w:r>
    </w:p>
    <w:p>
      <w:r>
        <w:t>If the app freezes, refresh the browser.</w:t>
      </w:r>
    </w:p>
    <w:p>
      <w:r>
        <w:t>Check console logs for slider or toggle errors.</w:t>
      </w:r>
    </w:p>
    <w:p>
      <w:r>
        <w:t>Use slower pulse intervals for clearer traces.</w:t>
      </w:r>
    </w:p>
    <w:p>
      <w:r>
        <w:t>Avoid combining incompatible components in one node.</w:t>
      </w:r>
    </w:p>
    <w:p>
      <w:pPr>
        <w:pStyle w:val="Heading2"/>
      </w:pPr>
      <w:r>
        <w:t>7. The WePower Message</w:t>
      </w:r>
    </w:p>
    <w:p>
      <w:r>
        <w:t>We are more than tinkerers of the past.</w:t>
      </w:r>
    </w:p>
    <w:p>
      <w:r>
        <w:t>We are the current of thought and the pulse of tomorrow.</w:t>
      </w:r>
    </w:p>
    <w:p>
      <w:r>
        <w:t>Let every node be lit with purpose,</w:t>
      </w:r>
    </w:p>
    <w:p>
      <w:r>
        <w:t>Let every explorer be guided by field and faith.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