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25" w:rsidRDefault="00875254">
      <w:r>
        <w:t>3.1</w:t>
      </w:r>
    </w:p>
    <w:p w:rsidR="00875254" w:rsidRDefault="00875254">
      <w:r>
        <w:t xml:space="preserve">А – При </w:t>
      </w:r>
      <w:r>
        <w:rPr>
          <w:rFonts w:ascii="Arial" w:hAnsi="Arial" w:cs="Arial"/>
          <w:color w:val="333333"/>
          <w:shd w:val="clear" w:color="auto" w:fill="FFFFFF"/>
        </w:rPr>
        <w:t>появлением несогласованности данных при их изменении</w:t>
      </w:r>
      <w:r>
        <w:rPr>
          <w:rFonts w:ascii="Arial" w:hAnsi="Arial" w:cs="Arial"/>
          <w:color w:val="333333"/>
          <w:shd w:val="clear" w:color="auto" w:fill="FFFFFF"/>
        </w:rPr>
        <w:t>, во время вставки</w:t>
      </w:r>
    </w:p>
    <w:p w:rsidR="00875254" w:rsidRPr="005028DF" w:rsidRDefault="00875254">
      <w:r>
        <w:t>Б</w:t>
      </w:r>
      <w:r w:rsidR="005028DF">
        <w:t xml:space="preserve"> –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Е</w:t>
      </w:r>
      <w:r>
        <w:rPr>
          <w:rFonts w:ascii="Arial" w:hAnsi="Arial" w:cs="Arial"/>
          <w:color w:val="333333"/>
          <w:shd w:val="clear" w:color="auto" w:fill="FFFFFF"/>
        </w:rPr>
        <w:t>сли сотрудник меняет фамилию, или проект меняет наименование, или меняется номер телефона, то такие изменения необходимо </w:t>
      </w:r>
      <w:r>
        <w:rPr>
          <w:rFonts w:ascii="Arial" w:hAnsi="Arial" w:cs="Arial"/>
          <w:i/>
          <w:iCs/>
          <w:color w:val="333333"/>
          <w:shd w:val="clear" w:color="auto" w:fill="FFFFFF"/>
        </w:rPr>
        <w:t>одновременно</w:t>
      </w:r>
      <w:r>
        <w:rPr>
          <w:rFonts w:ascii="Arial" w:hAnsi="Arial" w:cs="Arial"/>
          <w:color w:val="333333"/>
          <w:shd w:val="clear" w:color="auto" w:fill="FFFFFF"/>
        </w:rPr>
        <w:t> выполнить во всех местах, где эта фамилия, наименование или номер телефона встречаются, иначе отношение станет некорректным </w:t>
      </w:r>
    </w:p>
    <w:p w:rsidR="005028DF" w:rsidRDefault="00D877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</w:t>
      </w:r>
      <w:r w:rsidR="0087525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028DF">
        <w:rPr>
          <w:rFonts w:ascii="Arial" w:hAnsi="Arial" w:cs="Arial"/>
          <w:color w:val="333333"/>
          <w:shd w:val="clear" w:color="auto" w:fill="FFFFFF"/>
        </w:rPr>
        <w:t>–</w:t>
      </w:r>
      <w:r w:rsidR="0087525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75254">
        <w:rPr>
          <w:rFonts w:ascii="Arial" w:hAnsi="Arial" w:cs="Arial"/>
          <w:color w:val="333333"/>
          <w:shd w:val="clear" w:color="auto" w:fill="FFFFFF"/>
        </w:rPr>
        <w:t>При удалении некоторых данных может произойти потеря другой информации</w:t>
      </w:r>
      <w:r w:rsidR="005028DF">
        <w:rPr>
          <w:rFonts w:ascii="Arial" w:hAnsi="Arial" w:cs="Arial"/>
          <w:color w:val="333333"/>
          <w:shd w:val="clear" w:color="auto" w:fill="FFFFFF"/>
        </w:rPr>
        <w:t>.</w:t>
      </w:r>
    </w:p>
    <w:p w:rsidR="005028DF" w:rsidRDefault="0087525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Д –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f</w:t>
      </w:r>
      <w:r w:rsidRPr="00875254">
        <w:rPr>
          <w:rFonts w:ascii="Arial" w:hAnsi="Arial" w:cs="Arial"/>
          <w:color w:val="333333"/>
          <w:shd w:val="clear" w:color="auto" w:fill="FFFFFF"/>
        </w:rPr>
        <w:t>_</w:t>
      </w:r>
      <w:proofErr w:type="spellStart"/>
      <w:proofErr w:type="gramStart"/>
      <w:r>
        <w:rPr>
          <w:rFonts w:ascii="Arial" w:hAnsi="Arial" w:cs="Arial"/>
          <w:color w:val="333333"/>
          <w:shd w:val="clear" w:color="auto" w:fill="FFFFFF"/>
          <w:lang w:val="en-US"/>
        </w:rPr>
        <w:t>uid</w:t>
      </w:r>
      <w:proofErr w:type="spellEnd"/>
      <w:r w:rsidRPr="00875254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028DF">
        <w:rPr>
          <w:rFonts w:ascii="Arial" w:hAnsi="Arial" w:cs="Arial"/>
          <w:color w:val="333333"/>
          <w:shd w:val="clear" w:color="auto" w:fill="FFFFFF"/>
        </w:rPr>
        <w:t xml:space="preserve"> и</w:t>
      </w:r>
      <w:proofErr w:type="gramEnd"/>
      <w:r w:rsidR="005028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f</w:t>
      </w:r>
      <w:r w:rsidR="005028DF">
        <w:rPr>
          <w:rFonts w:ascii="Arial" w:hAnsi="Arial" w:cs="Arial"/>
          <w:color w:val="333333"/>
          <w:shd w:val="clear" w:color="auto" w:fill="FFFFFF"/>
        </w:rPr>
        <w:t>_</w:t>
      </w:r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fc</w:t>
      </w:r>
      <w:r w:rsidR="005028DF">
        <w:rPr>
          <w:rFonts w:ascii="Arial" w:hAnsi="Arial" w:cs="Arial"/>
          <w:color w:val="333333"/>
          <w:shd w:val="clear" w:color="auto" w:fill="FFFFFF"/>
        </w:rPr>
        <w:t>_</w:t>
      </w:r>
      <w:proofErr w:type="spellStart"/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uid</w:t>
      </w:r>
      <w:proofErr w:type="spellEnd"/>
      <w:r w:rsidR="005028DF" w:rsidRPr="005028DF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не надо использовать </w:t>
      </w:r>
      <w:proofErr w:type="spellStart"/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bigint</w:t>
      </w:r>
      <w:proofErr w:type="spellEnd"/>
      <w:r w:rsidR="005028DF" w:rsidRPr="005028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028DF">
        <w:rPr>
          <w:rFonts w:ascii="Arial" w:hAnsi="Arial" w:cs="Arial"/>
          <w:color w:val="333333"/>
          <w:shd w:val="clear" w:color="auto" w:fill="FFFFFF"/>
        </w:rPr>
        <w:t xml:space="preserve">как тип данных, </w:t>
      </w:r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f</w:t>
      </w:r>
      <w:r w:rsidR="005028DF" w:rsidRPr="005028DF">
        <w:rPr>
          <w:rFonts w:ascii="Arial" w:hAnsi="Arial" w:cs="Arial"/>
          <w:color w:val="333333"/>
          <w:shd w:val="clear" w:color="auto" w:fill="FFFFFF"/>
        </w:rPr>
        <w:t>_</w:t>
      </w:r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save</w:t>
      </w:r>
      <w:r w:rsidR="005028DF" w:rsidRPr="005028DF">
        <w:rPr>
          <w:rFonts w:ascii="Arial" w:hAnsi="Arial" w:cs="Arial"/>
          <w:color w:val="333333"/>
          <w:shd w:val="clear" w:color="auto" w:fill="FFFFFF"/>
        </w:rPr>
        <w:t>_</w:t>
      </w:r>
      <w:proofErr w:type="spellStart"/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dt</w:t>
      </w:r>
      <w:proofErr w:type="spellEnd"/>
      <w:r w:rsidR="005028DF" w:rsidRPr="005028D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028DF">
        <w:rPr>
          <w:rFonts w:ascii="Arial" w:hAnsi="Arial" w:cs="Arial"/>
          <w:color w:val="333333"/>
          <w:shd w:val="clear" w:color="auto" w:fill="FFFFFF"/>
        </w:rPr>
        <w:t xml:space="preserve">должен использовать тип </w:t>
      </w:r>
      <w:r w:rsidR="005028DF">
        <w:rPr>
          <w:rFonts w:ascii="Arial" w:hAnsi="Arial" w:cs="Arial"/>
          <w:color w:val="333333"/>
          <w:shd w:val="clear" w:color="auto" w:fill="FFFFFF"/>
          <w:lang w:val="en-US"/>
        </w:rPr>
        <w:t>data</w:t>
      </w:r>
      <w:r w:rsidR="005028DF">
        <w:rPr>
          <w:rFonts w:ascii="Arial" w:hAnsi="Arial" w:cs="Arial"/>
          <w:color w:val="333333"/>
          <w:shd w:val="clear" w:color="auto" w:fill="FFFFFF"/>
        </w:rPr>
        <w:t xml:space="preserve">, </w:t>
      </w:r>
    </w:p>
    <w:p w:rsidR="005028DF" w:rsidRDefault="005028D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Е – Снежинка и звезда слишком централизованные схемы, при использовании банком данных схем будет неудобна, из-за слабой защищенности и неудобной пересылки файлов</w:t>
      </w:r>
    </w:p>
    <w:p w:rsidR="005028DF" w:rsidRDefault="005028D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Ф – Нет</w:t>
      </w:r>
    </w:p>
    <w:p w:rsidR="005028DF" w:rsidRDefault="005028D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3.3</w:t>
      </w:r>
    </w:p>
    <w:p w:rsidR="005028DF" w:rsidRDefault="005028D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А – Нет, составных, многозначных и комбинированных атрибутов.</w:t>
      </w:r>
    </w:p>
    <w:p w:rsidR="005028DF" w:rsidRDefault="005028D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Б – </w:t>
      </w:r>
      <w:r w:rsidR="00D877D5">
        <w:rPr>
          <w:rFonts w:ascii="Arial" w:hAnsi="Arial" w:cs="Arial"/>
          <w:color w:val="333333"/>
          <w:shd w:val="clear" w:color="auto" w:fill="FFFFFF"/>
        </w:rPr>
        <w:t>Аномалия повторения данных</w:t>
      </w:r>
    </w:p>
    <w:p w:rsidR="00D877D5" w:rsidRDefault="00D877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 – Нет, во всех таблицах есть Связи и зависимости столбцов</w:t>
      </w:r>
    </w:p>
    <w:p w:rsidR="00D877D5" w:rsidRDefault="00D877D5" w:rsidP="00D877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Д – Нет</w:t>
      </w:r>
      <w:r>
        <w:rPr>
          <w:rFonts w:ascii="Arial" w:hAnsi="Arial" w:cs="Arial"/>
          <w:color w:val="333333"/>
          <w:shd w:val="clear" w:color="auto" w:fill="FFFFFF"/>
        </w:rPr>
        <w:t>, во всех таблицах есть Ключи</w:t>
      </w:r>
    </w:p>
    <w:p w:rsidR="00D877D5" w:rsidRDefault="00D877D5" w:rsidP="00D877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Е – </w:t>
      </w:r>
      <w:r w:rsidR="00AB3FFB">
        <w:rPr>
          <w:rFonts w:ascii="Arial" w:hAnsi="Arial" w:cs="Arial"/>
          <w:color w:val="333333"/>
          <w:shd w:val="clear" w:color="auto" w:fill="FFFFFF"/>
        </w:rPr>
        <w:t>Нет, во всех таблицах все отношения находятся в своих таблицах</w:t>
      </w:r>
    </w:p>
    <w:p w:rsidR="00AB3FFB" w:rsidRDefault="00AB3FFB" w:rsidP="00D877D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Ф – Нет, </w:t>
      </w:r>
      <w:r>
        <w:rPr>
          <w:rFonts w:ascii="Arial" w:hAnsi="Arial" w:cs="Arial"/>
          <w:color w:val="333333"/>
          <w:shd w:val="clear" w:color="auto" w:fill="FFFFFF"/>
        </w:rPr>
        <w:t>во всех таблицах все отношения</w:t>
      </w:r>
      <w:r>
        <w:rPr>
          <w:rFonts w:ascii="Arial" w:hAnsi="Arial" w:cs="Arial"/>
          <w:color w:val="333333"/>
          <w:shd w:val="clear" w:color="auto" w:fill="FFFFFF"/>
        </w:rPr>
        <w:t xml:space="preserve"> распределены для удобства доступа к данным</w:t>
      </w:r>
    </w:p>
    <w:p w:rsidR="00AB3FFB" w:rsidRDefault="00AB3FFB" w:rsidP="00AB3FFB">
      <w:pPr>
        <w:tabs>
          <w:tab w:val="left" w:pos="7669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Г – Нет, </w:t>
      </w:r>
      <w:r>
        <w:rPr>
          <w:rFonts w:ascii="Arial" w:hAnsi="Arial" w:cs="Arial"/>
          <w:color w:val="333333"/>
          <w:shd w:val="clear" w:color="auto" w:fill="FFFFFF"/>
        </w:rPr>
        <w:t>во всех таблицах</w:t>
      </w:r>
      <w:r w:rsidRPr="00AB3FFB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все отношения распределены </w:t>
      </w:r>
      <w:r>
        <w:rPr>
          <w:rFonts w:ascii="Arial" w:hAnsi="Arial" w:cs="Arial"/>
          <w:color w:val="333333"/>
          <w:shd w:val="clear" w:color="auto" w:fill="FFFFFF"/>
        </w:rPr>
        <w:t>как лестница от основной переменной</w:t>
      </w:r>
    </w:p>
    <w:p w:rsidR="00AB3FFB" w:rsidRDefault="00AB3FFB" w:rsidP="00AB3FFB">
      <w:pPr>
        <w:tabs>
          <w:tab w:val="left" w:pos="7669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Ш – Нет, во всех таблицах права разграничены и предоставлены в правильным людям</w:t>
      </w:r>
    </w:p>
    <w:p w:rsidR="00AB3FFB" w:rsidRDefault="00AB3FFB" w:rsidP="00AB3FFB">
      <w:pPr>
        <w:tabs>
          <w:tab w:val="left" w:pos="7669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И – </w:t>
      </w:r>
      <w:r w:rsidR="00CB09B2">
        <w:rPr>
          <w:rFonts w:ascii="Arial" w:hAnsi="Arial" w:cs="Arial"/>
          <w:color w:val="333333"/>
          <w:shd w:val="clear" w:color="auto" w:fill="FFFFFF"/>
        </w:rPr>
        <w:t>Нет, во всех таблицах</w:t>
      </w:r>
      <w:r w:rsidR="00CB09B2">
        <w:rPr>
          <w:rFonts w:ascii="Arial" w:hAnsi="Arial" w:cs="Arial"/>
          <w:color w:val="333333"/>
          <w:shd w:val="clear" w:color="auto" w:fill="FFFFFF"/>
        </w:rPr>
        <w:t xml:space="preserve"> хранят информацию, и операции с отношениями максимально упрощены  </w:t>
      </w:r>
    </w:p>
    <w:p w:rsidR="00AB3FFB" w:rsidRDefault="00AB3FFB" w:rsidP="00D877D5">
      <w:pPr>
        <w:rPr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:rsidR="00D877D5" w:rsidRDefault="00D877D5">
      <w:pPr>
        <w:rPr>
          <w:rFonts w:ascii="Arial" w:hAnsi="Arial" w:cs="Arial"/>
          <w:color w:val="333333"/>
          <w:shd w:val="clear" w:color="auto" w:fill="FFFFFF"/>
        </w:rPr>
      </w:pPr>
    </w:p>
    <w:p w:rsidR="005028DF" w:rsidRPr="005028DF" w:rsidRDefault="005028DF">
      <w:pPr>
        <w:rPr>
          <w:rFonts w:ascii="Arial" w:hAnsi="Arial" w:cs="Arial"/>
          <w:color w:val="333333"/>
          <w:shd w:val="clear" w:color="auto" w:fill="FFFFFF"/>
        </w:rPr>
      </w:pPr>
    </w:p>
    <w:p w:rsidR="005028DF" w:rsidRPr="005028DF" w:rsidRDefault="005028DF"/>
    <w:sectPr w:rsidR="005028DF" w:rsidRPr="00502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3F"/>
    <w:rsid w:val="005028DF"/>
    <w:rsid w:val="00775D4F"/>
    <w:rsid w:val="00875254"/>
    <w:rsid w:val="00AB3FFB"/>
    <w:rsid w:val="00CB09B2"/>
    <w:rsid w:val="00D877D5"/>
    <w:rsid w:val="00E92B3F"/>
    <w:rsid w:val="00E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7ED32-2C2F-46D3-AD95-50C5C91D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2021-11-18T07:15:00Z</dcterms:created>
  <dcterms:modified xsi:type="dcterms:W3CDTF">2021-11-18T08:00:00Z</dcterms:modified>
</cp:coreProperties>
</file>