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7D3" w:rsidRDefault="00DF3CDE">
      <w:r>
        <w:rPr>
          <w:noProof/>
        </w:rPr>
        <w:pict>
          <v:oval id="_x0000_s1104" style="position:absolute;margin-left:576.75pt;margin-top:2.2pt;width:110.25pt;height:69.05pt;z-index:251724800">
            <v:textbox>
              <w:txbxContent>
                <w:p w:rsidR="00463169" w:rsidRPr="004F4A0B" w:rsidRDefault="00463169" w:rsidP="00463169">
                  <w:pPr>
                    <w:rPr>
                      <w:b/>
                    </w:rPr>
                  </w:pPr>
                  <w:proofErr w:type="gramStart"/>
                  <w:r>
                    <w:t>UTL  E1</w:t>
                  </w:r>
                  <w:proofErr w:type="gramEnd"/>
                  <w:r>
                    <w:t xml:space="preserve"> Line</w:t>
                  </w:r>
                  <w:r w:rsidR="004F4A0B">
                    <w:t xml:space="preserve"> </w:t>
                  </w:r>
                  <w:r w:rsidR="004F4A0B" w:rsidRPr="004F4A0B">
                    <w:rPr>
                      <w:b/>
                      <w:noProof/>
                    </w:rPr>
                    <w:drawing>
                      <wp:inline distT="0" distB="0" distL="0" distR="0">
                        <wp:extent cx="447675" cy="447675"/>
                        <wp:effectExtent l="19050" t="0" r="9525" b="0"/>
                        <wp:docPr id="217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47675" cy="447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>
        <w:rPr>
          <w:noProof/>
        </w:rPr>
        <w:pict>
          <v:oval id="_x0000_s1103" style="position:absolute;margin-left:454.5pt;margin-top:2.2pt;width:110.25pt;height:69.05pt;z-index:251723776">
            <v:textbox>
              <w:txbxContent>
                <w:p w:rsidR="00463169" w:rsidRDefault="00463169">
                  <w:r>
                    <w:t xml:space="preserve">MTN E1 Line </w:t>
                  </w:r>
                  <w:r w:rsidR="004F4A0B" w:rsidRPr="004F4A0B">
                    <w:rPr>
                      <w:noProof/>
                    </w:rPr>
                    <w:drawing>
                      <wp:inline distT="0" distB="0" distL="0" distR="0">
                        <wp:extent cx="447675" cy="447675"/>
                        <wp:effectExtent l="19050" t="0" r="9525" b="0"/>
                        <wp:docPr id="216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47675" cy="447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6" type="#_x0000_t32" style="position:absolute;margin-left:357.75pt;margin-top:2.2pt;width:0;height:53.3pt;z-index:251682816" o:connectortype="straight">
            <v:stroke endarrow="block"/>
          </v:shape>
        </w:pict>
      </w:r>
      <w:r>
        <w:rPr>
          <w:noProof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29" type="#_x0000_t106" style="position:absolute;margin-left:-3.4pt;margin-top:-54pt;width:146.25pt;height:82.5pt;z-index:251659264" adj="665,15081">
            <v:textbox style="mso-next-textbox:#_x0000_s1029">
              <w:txbxContent>
                <w:p w:rsidR="008A1CE5" w:rsidRDefault="008A1CE5">
                  <w:r>
                    <w:t>Internet</w:t>
                  </w:r>
                </w:p>
                <w:p w:rsidR="008A1CE5" w:rsidRPr="008A1CE5" w:rsidRDefault="008A1CE5" w:rsidP="008A1C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1C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216.104.205.202</w:t>
                  </w:r>
                  <w:r w:rsidR="00783C2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/48</w:t>
                  </w:r>
                </w:p>
                <w:p w:rsidR="008A1CE5" w:rsidRDefault="008A1CE5" w:rsidP="008A1CE5"/>
              </w:txbxContent>
            </v:textbox>
          </v:shape>
        </w:pict>
      </w:r>
      <w:r>
        <w:rPr>
          <w:noProof/>
        </w:rPr>
        <w:pict>
          <v:shape id="_x0000_s1035" type="#_x0000_t106" style="position:absolute;margin-left:231pt;margin-top:-54pt;width:146.25pt;height:82.5pt;z-index:251664384" adj="665,15081">
            <v:textbox>
              <w:txbxContent>
                <w:p w:rsidR="008A1CE5" w:rsidRDefault="008A1CE5" w:rsidP="008A1CE5">
                  <w:r>
                    <w:t>Internet - VSAT</w:t>
                  </w:r>
                </w:p>
                <w:p w:rsidR="008A1CE5" w:rsidRPr="008A1CE5" w:rsidRDefault="008A1CE5" w:rsidP="008A1C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10.132.48.162</w:t>
                  </w:r>
                </w:p>
                <w:p w:rsidR="008A1CE5" w:rsidRDefault="008A1CE5" w:rsidP="008A1CE5"/>
              </w:txbxContent>
            </v:textbox>
          </v:shape>
        </w:pict>
      </w:r>
      <w:r>
        <w:rPr>
          <w:noProof/>
        </w:rPr>
        <w:pict>
          <v:shape id="_x0000_s1030" type="#_x0000_t32" style="position:absolute;margin-left:122.6pt;margin-top:2.2pt;width:0;height:53.3pt;z-index:251660288" o:connectortype="straight">
            <v:stroke endarrow="block"/>
          </v:shape>
        </w:pict>
      </w:r>
    </w:p>
    <w:p w:rsidR="006E77D3" w:rsidRDefault="006E77D3"/>
    <w:p w:rsidR="006E77D3" w:rsidRDefault="00DF3CDE">
      <w:r>
        <w:rPr>
          <w:noProof/>
        </w:rPr>
        <w:pict>
          <v:rect id="_x0000_s1055" style="position:absolute;margin-left:224.25pt;margin-top:10.5pt;width:161.65pt;height:78.75pt;z-index:251681792">
            <v:textbox style="mso-next-textbox:#_x0000_s1055">
              <w:txbxContent>
                <w:p w:rsidR="00783C21" w:rsidRPr="008A1CE5" w:rsidRDefault="004B5331" w:rsidP="00783C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5331">
                    <w:rPr>
                      <w:noProof/>
                    </w:rPr>
                    <w:drawing>
                      <wp:inline distT="0" distB="0" distL="0" distR="0">
                        <wp:extent cx="858016" cy="533400"/>
                        <wp:effectExtent l="19050" t="0" r="0" b="0"/>
                        <wp:docPr id="28" name="Picture 12" descr="C:\Users\mnkanika\AppData\Local\Microsoft\Windows\Temporary Internet Files\Content.IE5\BMWVK32V\Clearwire-Clear-Modem-Wi-Fi[1]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:\Users\mnkanika\AppData\Local\Microsoft\Windows\Temporary Internet Files\Content.IE5\BMWVK32V\Clearwire-Clear-Modem-Wi-Fi[1]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60474" cy="53492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83C2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10.132.48.161</w:t>
                  </w:r>
                </w:p>
                <w:p w:rsidR="004B5331" w:rsidRDefault="004B5331" w:rsidP="004B5331">
                  <w:r>
                    <w:t>VSAT MODEM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3" style="position:absolute;margin-left:33pt;margin-top:10.5pt;width:125.25pt;height:55.45pt;z-index:251680768">
            <v:textbox style="mso-next-textbox:#_x0000_s1053">
              <w:txbxContent>
                <w:p w:rsidR="006E77D3" w:rsidRDefault="006E77D3">
                  <w:r w:rsidRPr="006E77D3">
                    <w:rPr>
                      <w:noProof/>
                    </w:rPr>
                    <w:drawing>
                      <wp:inline distT="0" distB="0" distL="0" distR="0">
                        <wp:extent cx="950595" cy="356473"/>
                        <wp:effectExtent l="19050" t="0" r="1905" b="0"/>
                        <wp:docPr id="18" name="Picture 8" descr="C:\Users\mnkanika\AppData\Local\Microsoft\Windows\Temporary Internet Files\Content.IE5\7OONASG0\switch_DGS-1216T_front[1]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:\Users\mnkanika\AppData\Local\Microsoft\Windows\Temporary Internet Files\Content.IE5\7OONASG0\switch_DGS-1216T_front[1]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65023" cy="3618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E77D3" w:rsidRDefault="006E77D3">
                  <w:proofErr w:type="spellStart"/>
                  <w:r>
                    <w:t>Fibre</w:t>
                  </w:r>
                  <w:proofErr w:type="spellEnd"/>
                  <w:r>
                    <w:t xml:space="preserve"> Switch</w:t>
                  </w:r>
                </w:p>
              </w:txbxContent>
            </v:textbox>
          </v:rect>
        </w:pict>
      </w:r>
    </w:p>
    <w:p w:rsidR="006E77D3" w:rsidRDefault="00DF3CDE">
      <w:r>
        <w:rPr>
          <w:noProof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06" type="#_x0000_t38" style="position:absolute;margin-left:481.85pt;margin-top:46.2pt;width:228.75pt;height:2in;rotation:90;flip:x;z-index:251726848" o:connectortype="curved" adj="10798,21488,-56302">
            <v:stroke endarrow="block"/>
          </v:shape>
        </w:pict>
      </w:r>
      <w:r>
        <w:rPr>
          <w:noProof/>
        </w:rPr>
        <w:pict>
          <v:shape id="_x0000_s1105" type="#_x0000_t38" style="position:absolute;margin-left:557.25pt;margin-top:97.55pt;width:228.75pt;height:41.25pt;rotation:90;flip:x;z-index:251725824" o:connectortype="curved" adj="10798,75011,-68270">
            <v:stroke endarrow="block"/>
          </v:shape>
        </w:pict>
      </w:r>
    </w:p>
    <w:p w:rsidR="006E77D3" w:rsidRDefault="00DF3CDE">
      <w:r>
        <w:rPr>
          <w:noProof/>
        </w:rPr>
        <w:pict>
          <v:shape id="_x0000_s1059" type="#_x0000_t32" style="position:absolute;margin-left:173.3pt;margin-top:6.7pt;width:50.95pt;height:63.85pt;flip:x;z-index:251685888" o:connectortype="straight">
            <v:stroke endarrow="block"/>
          </v:shape>
        </w:pict>
      </w:r>
      <w:r>
        <w:rPr>
          <w:noProof/>
        </w:rPr>
        <w:pict>
          <v:shape id="_x0000_s1058" type="#_x0000_t32" style="position:absolute;margin-left:134.6pt;margin-top:18pt;width:0;height:53.3pt;z-index:251684864" o:connectortype="straight">
            <v:stroke endarrow="block"/>
          </v:shape>
        </w:pict>
      </w:r>
    </w:p>
    <w:p w:rsidR="006E77D3" w:rsidRDefault="006E77D3"/>
    <w:p w:rsidR="006E77D3" w:rsidRDefault="006E77D3"/>
    <w:p w:rsidR="006E77D3" w:rsidRDefault="00DF3CDE">
      <w:r>
        <w:rPr>
          <w:noProof/>
        </w:rPr>
        <w:pict>
          <v:shape id="_x0000_s1071" type="#_x0000_t32" style="position:absolute;margin-left:278.15pt;margin-top:9.05pt;width:258.85pt;height:67.5pt;z-index:251696128" o:connectortype="straight">
            <v:stroke endarrow="block"/>
          </v:shape>
        </w:pict>
      </w:r>
      <w:r>
        <w:rPr>
          <w:noProof/>
        </w:rPr>
        <w:pict>
          <v:rect id="_x0000_s1028" style="position:absolute;margin-left:122.6pt;margin-top:3.05pt;width:156pt;height:49.5pt;z-index:251658240">
            <v:textbox style="mso-next-textbox:#_x0000_s1028">
              <w:txbxContent>
                <w:p w:rsidR="008A1CE5" w:rsidRDefault="008A1CE5">
                  <w:proofErr w:type="gramStart"/>
                  <w:r>
                    <w:t xml:space="preserve">Firewall </w:t>
                  </w:r>
                  <w:r w:rsidR="00F25946">
                    <w:t xml:space="preserve"> /</w:t>
                  </w:r>
                  <w:proofErr w:type="gramEnd"/>
                  <w:r w:rsidR="00F25946">
                    <w:t xml:space="preserve"> Router</w:t>
                  </w:r>
                </w:p>
                <w:p w:rsidR="008A1CE5" w:rsidRDefault="008A1CE5">
                  <w:r>
                    <w:t>192.168.0.8</w:t>
                  </w:r>
                </w:p>
              </w:txbxContent>
            </v:textbox>
          </v:rect>
        </w:pict>
      </w:r>
    </w:p>
    <w:p w:rsidR="005A4906" w:rsidRDefault="00DF3CDE">
      <w:r>
        <w:rPr>
          <w:noProof/>
        </w:rPr>
        <w:pict>
          <v:rect id="_x0000_s1041" style="position:absolute;margin-left:263.65pt;margin-top:228.8pt;width:93.25pt;height:49.5pt;z-index:251670528">
            <v:textbox style="mso-next-textbox:#_x0000_s1041">
              <w:txbxContent>
                <w:p w:rsidR="008A1CE5" w:rsidRDefault="00463169" w:rsidP="008A1CE5">
                  <w:r>
                    <w:t xml:space="preserve">  </w:t>
                  </w:r>
                  <w:r w:rsidR="00783C21">
                    <w:t>Navision Server</w:t>
                  </w:r>
                </w:p>
                <w:p w:rsidR="00783C21" w:rsidRDefault="00783C21" w:rsidP="008A1CE5">
                  <w:r>
                    <w:t>192.168.0.47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00" type="#_x0000_t34" style="position:absolute;margin-left:530.25pt;margin-top:213.05pt;width:65.25pt;height:42pt;z-index:251722752" o:connectortype="elbow" adj="16750,-239143,-199366">
            <v:stroke endarrow="block"/>
          </v:shape>
        </w:pict>
      </w:r>
      <w:r>
        <w:rPr>
          <w:noProof/>
        </w:rPr>
        <w:pict>
          <v:rect id="_x0000_s1099" style="position:absolute;margin-left:595.5pt;margin-top:228.8pt;width:103.5pt;height:49.5pt;z-index:251721728">
            <v:textbox>
              <w:txbxContent>
                <w:p w:rsidR="00771AAB" w:rsidRDefault="00771AAB" w:rsidP="00771AAB">
                  <w:r>
                    <w:t>NAS</w:t>
                  </w:r>
                </w:p>
                <w:p w:rsidR="00771AAB" w:rsidRDefault="00771AAB" w:rsidP="00771AAB">
                  <w:r>
                    <w:t>192.168.0.11</w:t>
                  </w:r>
                </w:p>
                <w:p w:rsidR="00771AAB" w:rsidRDefault="00771AAB"/>
              </w:txbxContent>
            </v:textbox>
          </v:rect>
        </w:pict>
      </w:r>
      <w:r>
        <w:rPr>
          <w:noProof/>
        </w:rPr>
        <w:pict>
          <v:rect id="_x0000_s1047" style="position:absolute;margin-left:79.15pt;margin-top:228.8pt;width:78.75pt;height:49.5pt;z-index:251675648">
            <v:textbox style="mso-next-textbox:#_x0000_s1047">
              <w:txbxContent>
                <w:p w:rsidR="006E77D3" w:rsidRDefault="004B5331" w:rsidP="006E77D3">
                  <w:r>
                    <w:t xml:space="preserve">Biometrics box </w:t>
                  </w:r>
                  <w:r w:rsidR="006E77D3">
                    <w:t>192.168.0.</w:t>
                  </w:r>
                  <w:r>
                    <w:t>16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92" type="#_x0000_t32" style="position:absolute;margin-left:22.5pt;margin-top:81.8pt;width:41.6pt;height:.05pt;z-index:251714560" o:connectortype="straight">
            <v:stroke startarrow="block" endarrow="block"/>
          </v:shape>
        </w:pict>
      </w:r>
      <w:r>
        <w:rPr>
          <w:noProof/>
        </w:rPr>
        <w:pict>
          <v:rect id="_x0000_s1057" style="position:absolute;margin-left:-69.7pt;margin-top:54.05pt;width:92.2pt;height:55.45pt;z-index:251683840">
            <v:textbox style="mso-next-textbox:#_x0000_s1057">
              <w:txbxContent>
                <w:p w:rsidR="004B5331" w:rsidRDefault="004B5331" w:rsidP="004B5331">
                  <w:r w:rsidRPr="006E77D3">
                    <w:rPr>
                      <w:noProof/>
                    </w:rPr>
                    <w:drawing>
                      <wp:inline distT="0" distB="0" distL="0" distR="0">
                        <wp:extent cx="950595" cy="356473"/>
                        <wp:effectExtent l="19050" t="0" r="1905" b="0"/>
                        <wp:docPr id="32" name="Picture 8" descr="C:\Users\mnkanika\AppData\Local\Microsoft\Windows\Temporary Internet Files\Content.IE5\7OONASG0\switch_DGS-1216T_front[1]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:\Users\mnkanika\AppData\Local\Microsoft\Windows\Temporary Internet Files\Content.IE5\7OONASG0\switch_DGS-1216T_front[1]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65023" cy="3618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B5331" w:rsidRDefault="004B5331" w:rsidP="004B5331">
                  <w:r>
                    <w:t>POE Switch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98" type="#_x0000_t34" style="position:absolute;margin-left:-159.4pt;margin-top:206.65pt;width:216.8pt;height:22.5pt;rotation:270;flip:x;z-index:251720704" o:connectortype="elbow" adj="114,555120,-3213">
            <v:stroke endarrow="block"/>
          </v:shape>
        </w:pict>
      </w:r>
      <w:r>
        <w:rPr>
          <w:noProof/>
        </w:rPr>
        <w:pict>
          <v:shape id="_x0000_s1097" type="#_x0000_t34" style="position:absolute;margin-left:-128.25pt;margin-top:186.75pt;width:191.3pt;height:36.75pt;rotation:90;flip:x;z-index:251719680" o:connectortype="elbow" adj="20036,212444,-2964">
            <v:stroke endarrow="block"/>
          </v:shape>
        </w:pict>
      </w:r>
      <w:r>
        <w:rPr>
          <w:noProof/>
        </w:rPr>
        <w:pict>
          <v:rect id="_x0000_s1096" style="position:absolute;margin-left:-39.75pt;margin-top:300.8pt;width:10in;height:47.25pt;z-index:251718656">
            <v:textbox>
              <w:txbxContent>
                <w:p w:rsidR="00F25946" w:rsidRDefault="00771AAB">
                  <w:r>
                    <w:t xml:space="preserve">AFENET </w:t>
                  </w:r>
                  <w:r w:rsidR="00F25946">
                    <w:t>Network Users POE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0" style="position:absolute;margin-left:509.3pt;margin-top:54.05pt;width:125.25pt;height:55.45pt;z-index:251695104">
            <v:textbox style="mso-next-textbox:#_x0000_s1070">
              <w:txbxContent>
                <w:p w:rsidR="004B5331" w:rsidRDefault="004B5331" w:rsidP="004B5331">
                  <w:r w:rsidRPr="006E77D3">
                    <w:rPr>
                      <w:noProof/>
                    </w:rPr>
                    <w:drawing>
                      <wp:inline distT="0" distB="0" distL="0" distR="0">
                        <wp:extent cx="950595" cy="356473"/>
                        <wp:effectExtent l="19050" t="0" r="1905" b="0"/>
                        <wp:docPr id="110" name="Picture 8" descr="C:\Users\mnkanika\AppData\Local\Microsoft\Windows\Temporary Internet Files\Content.IE5\7OONASG0\switch_DGS-1216T_front[1]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:\Users\mnkanika\AppData\Local\Microsoft\Windows\Temporary Internet Files\Content.IE5\7OONASG0\switch_DGS-1216T_front[1]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65023" cy="3618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B5331" w:rsidRDefault="004B5331" w:rsidP="004B5331">
                  <w:r>
                    <w:t>Catalyst Switch 3750G</w:t>
                  </w:r>
                </w:p>
                <w:p w:rsidR="004B5331" w:rsidRDefault="004B5331" w:rsidP="004B5331"/>
              </w:txbxContent>
            </v:textbox>
          </v:rect>
        </w:pict>
      </w:r>
      <w:r>
        <w:rPr>
          <w:noProof/>
        </w:rPr>
        <w:pict>
          <v:shape id="_x0000_s1095" type="#_x0000_t32" style="position:absolute;margin-left:485.6pt;margin-top:81.8pt;width:25.1pt;height:0;z-index:251717632" o:connectortype="straight">
            <v:stroke startarrow="block" endarrow="block"/>
          </v:shape>
        </w:pict>
      </w:r>
      <w:r>
        <w:rPr>
          <w:noProof/>
        </w:rPr>
        <w:pict>
          <v:rect id="_x0000_s1064" style="position:absolute;margin-left:360.35pt;margin-top:54.05pt;width:125.25pt;height:55.45pt;z-index:251688960">
            <v:textbox style="mso-next-textbox:#_x0000_s1064">
              <w:txbxContent>
                <w:p w:rsidR="004B5331" w:rsidRDefault="004B5331" w:rsidP="004B5331">
                  <w:r w:rsidRPr="006E77D3">
                    <w:rPr>
                      <w:noProof/>
                    </w:rPr>
                    <w:drawing>
                      <wp:inline distT="0" distB="0" distL="0" distR="0">
                        <wp:extent cx="950595" cy="356473"/>
                        <wp:effectExtent l="19050" t="0" r="1905" b="0"/>
                        <wp:docPr id="82" name="Picture 8" descr="C:\Users\mnkanika\AppData\Local\Microsoft\Windows\Temporary Internet Files\Content.IE5\7OONASG0\switch_DGS-1216T_front[1]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:\Users\mnkanika\AppData\Local\Microsoft\Windows\Temporary Internet Files\Content.IE5\7OONASG0\switch_DGS-1216T_front[1]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65023" cy="3618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B5331" w:rsidRDefault="004B5331" w:rsidP="004B5331">
                  <w:r>
                    <w:t>D-</w:t>
                  </w:r>
                  <w:proofErr w:type="gramStart"/>
                  <w:r>
                    <w:t>link  Switch</w:t>
                  </w:r>
                  <w:proofErr w:type="gramEnd"/>
                </w:p>
              </w:txbxContent>
            </v:textbox>
          </v:rect>
        </w:pict>
      </w:r>
      <w:r>
        <w:rPr>
          <w:noProof/>
        </w:rPr>
        <w:pict>
          <v:shape id="_x0000_s1094" type="#_x0000_t32" style="position:absolute;margin-left:334.15pt;margin-top:81.8pt;width:25.1pt;height:0;z-index:251716608" o:connectortype="straight">
            <v:stroke startarrow="block" endarrow="block"/>
          </v:shape>
        </w:pict>
      </w:r>
      <w:r>
        <w:rPr>
          <w:noProof/>
        </w:rPr>
        <w:pict>
          <v:shape id="_x0000_s1093" type="#_x0000_t32" style="position:absolute;margin-left:183.05pt;margin-top:81.8pt;width:25.1pt;height:0;z-index:251715584" o:connectortype="straight">
            <v:stroke startarrow="block" endarrow="block"/>
          </v:shape>
        </w:pict>
      </w:r>
      <w:r>
        <w:rPr>
          <w:noProof/>
        </w:rPr>
        <w:pict>
          <v:rect id="_x0000_s1065" style="position:absolute;margin-left:208.9pt;margin-top:54.05pt;width:125.25pt;height:55.45pt;z-index:251689984">
            <v:textbox style="mso-next-textbox:#_x0000_s1065">
              <w:txbxContent>
                <w:p w:rsidR="004B5331" w:rsidRDefault="004B5331" w:rsidP="004B5331">
                  <w:r w:rsidRPr="006E77D3">
                    <w:rPr>
                      <w:noProof/>
                    </w:rPr>
                    <w:drawing>
                      <wp:inline distT="0" distB="0" distL="0" distR="0">
                        <wp:extent cx="950595" cy="356473"/>
                        <wp:effectExtent l="19050" t="0" r="1905" b="0"/>
                        <wp:docPr id="89" name="Picture 8" descr="C:\Users\mnkanika\AppData\Local\Microsoft\Windows\Temporary Internet Files\Content.IE5\7OONASG0\switch_DGS-1216T_front[1]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:\Users\mnkanika\AppData\Local\Microsoft\Windows\Temporary Internet Files\Content.IE5\7OONASG0\switch_DGS-1216T_front[1]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65023" cy="3618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B5331" w:rsidRDefault="004B5331" w:rsidP="004B5331">
                  <w:r>
                    <w:t>Catalyst Switch 2960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90" type="#_x0000_t34" style="position:absolute;margin-left:-1.7pt;margin-top:156.2pt;width:119.3pt;height:25.9pt;rotation:90;z-index:251713536" o:connectortype="elbow" adj="4010,-301441,-25873">
            <v:stroke endarrow="block"/>
          </v:shape>
        </w:pict>
      </w:r>
      <w:r>
        <w:rPr>
          <w:noProof/>
        </w:rPr>
        <w:pict>
          <v:rect id="_x0000_s1074" style="position:absolute;margin-left:-45.75pt;margin-top:228.8pt;width:97.5pt;height:49.5pt;z-index:251699200">
            <v:textbox style="mso-next-textbox:#_x0000_s1074">
              <w:txbxContent>
                <w:p w:rsidR="004B5331" w:rsidRDefault="00C906B6" w:rsidP="004B5331">
                  <w:r>
                    <w:t>DVR Surveill</w:t>
                  </w:r>
                  <w:r w:rsidR="00463169">
                    <w:t xml:space="preserve">ance </w:t>
                  </w:r>
                  <w:r w:rsidR="004B5331">
                    <w:t>192.168.0.</w:t>
                  </w:r>
                  <w:r>
                    <w:t>13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89" type="#_x0000_t34" style="position:absolute;margin-left:55.7pt;margin-top:134.8pt;width:119.3pt;height:68.65pt;rotation:90;flip:x;z-index:251712512" o:connectortype="elbow" adj="4426,113726,-27702">
            <v:stroke endarrow="block"/>
          </v:shape>
        </w:pict>
      </w:r>
      <w:r>
        <w:rPr>
          <w:noProof/>
        </w:rPr>
        <w:pict>
          <v:shape id="_x0000_s1088" type="#_x0000_t34" style="position:absolute;margin-left:195.4pt;margin-top:213.05pt;width:123pt;height:15.75pt;rotation:180;flip:y;z-index:251711488" o:connectortype="elbow" adj="21995,637714,-105761">
            <v:stroke endarrow="block"/>
          </v:shape>
        </w:pict>
      </w:r>
      <w:r>
        <w:rPr>
          <w:noProof/>
        </w:rPr>
        <w:pict>
          <v:shape id="_x0000_s1087" type="#_x0000_t34" style="position:absolute;margin-left:296.25pt;margin-top:213.05pt;width:123pt;height:15.75pt;rotation:180;flip:y;z-index:251710464" o:connectortype="elbow" adj="21995,637714,-105761">
            <v:stroke endarrow="block"/>
          </v:shape>
        </w:pict>
      </w:r>
      <w:r>
        <w:rPr>
          <w:noProof/>
        </w:rPr>
        <w:pict>
          <v:shape id="_x0000_s1086" type="#_x0000_t34" style="position:absolute;margin-left:407.25pt;margin-top:213.05pt;width:123pt;height:15.75pt;rotation:180;flip:y;z-index:251709440" o:connectortype="elbow" adj="21995,637714,-105761">
            <v:stroke endarrow="block"/>
          </v:shape>
        </w:pict>
      </w:r>
      <w:r>
        <w:rPr>
          <w:noProof/>
        </w:rPr>
        <w:pict>
          <v:shape id="_x0000_s1084" type="#_x0000_t34" style="position:absolute;margin-left:467.6pt;margin-top:166.15pt;width:119.3pt;height:6pt;rotation:90;flip:x;z-index:251708416" o:connectortype="elbow" adj=",1301220,-107955">
            <v:stroke endarrow="block"/>
          </v:shape>
        </w:pict>
      </w:r>
      <w:r>
        <w:rPr>
          <w:noProof/>
        </w:rPr>
        <w:pict>
          <v:shape id="_x0000_s1083" type="#_x0000_t32" style="position:absolute;margin-left:135pt;margin-top:109.5pt;width:306.75pt;height:41.3pt;z-index:251707392" o:connectortype="straight">
            <v:stroke endarrow="block"/>
          </v:shape>
        </w:pict>
      </w:r>
      <w:r>
        <w:rPr>
          <w:noProof/>
        </w:rPr>
        <w:pict>
          <v:shape id="_x0000_s1082" type="#_x0000_t32" style="position:absolute;margin-left:135pt;margin-top:109.5pt;width:183.4pt;height:41.3pt;z-index:251706368" o:connectortype="straight">
            <v:stroke endarrow="block"/>
          </v:shape>
        </w:pict>
      </w:r>
      <w:r>
        <w:rPr>
          <w:noProof/>
        </w:rPr>
        <w:pict>
          <v:shape id="_x0000_s1081" type="#_x0000_t32" style="position:absolute;margin-left:134.6pt;margin-top:109.5pt;width:58.55pt;height:45.05pt;z-index:251705344" o:connectortype="straight">
            <v:stroke endarrow="block"/>
          </v:shape>
        </w:pict>
      </w:r>
      <w:r>
        <w:rPr>
          <w:noProof/>
        </w:rPr>
        <w:pict>
          <v:shape id="_x0000_s1080" type="#_x0000_t32" style="position:absolute;margin-left:110.25pt;margin-top:109.5pt;width:24.35pt;height:41.3pt;flip:x;z-index:251704320" o:connectortype="straight">
            <v:stroke endarrow="block"/>
          </v:shape>
        </w:pict>
      </w:r>
      <w:r>
        <w:rPr>
          <w:noProof/>
        </w:rPr>
        <w:pict>
          <v:shape id="_x0000_s1079" type="#_x0000_t32" style="position:absolute;margin-left:-3.4pt;margin-top:109.5pt;width:138.4pt;height:41.3pt;flip:x;z-index:251703296" o:connectortype="straight">
            <v:stroke endarrow="block"/>
          </v:shape>
        </w:pict>
      </w:r>
      <w:r>
        <w:rPr>
          <w:noProof/>
        </w:rPr>
        <w:pict>
          <v:rect id="_x0000_s1077" style="position:absolute;margin-left:481.5pt;margin-top:228.8pt;width:87pt;height:49.5pt;z-index:251702272">
            <v:textbox style="mso-next-textbox:#_x0000_s1077">
              <w:txbxContent>
                <w:p w:rsidR="00C906B6" w:rsidRDefault="00C906B6" w:rsidP="00C906B6">
                  <w:r>
                    <w:t>Project Server</w:t>
                  </w:r>
                </w:p>
                <w:p w:rsidR="00C906B6" w:rsidRDefault="00C906B6" w:rsidP="00C906B6">
                  <w:r>
                    <w:t>192.168.0.124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6" style="position:absolute;margin-left:377.25pt;margin-top:228.8pt;width:87pt;height:49.5pt;z-index:251701248">
            <v:textbox style="mso-next-textbox:#_x0000_s1076">
              <w:txbxContent>
                <w:p w:rsidR="00C906B6" w:rsidRDefault="00C906B6" w:rsidP="00C906B6">
                  <w:r>
                    <w:t>Offsite DR</w:t>
                  </w:r>
                </w:p>
                <w:p w:rsidR="00C906B6" w:rsidRDefault="00C906B6" w:rsidP="00C906B6">
                  <w:r>
                    <w:t>192.168.0.121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5" style="position:absolute;margin-left:173.3pt;margin-top:228.8pt;width:78.75pt;height:49.5pt;z-index:251700224">
            <v:textbox style="mso-next-textbox:#_x0000_s1075">
              <w:txbxContent>
                <w:p w:rsidR="00C906B6" w:rsidRDefault="00C906B6" w:rsidP="00C906B6">
                  <w:r>
                    <w:t>SUN server</w:t>
                  </w:r>
                </w:p>
                <w:p w:rsidR="00C906B6" w:rsidRDefault="00C906B6" w:rsidP="00C906B6">
                  <w:r>
                    <w:t>192.168.0.46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73" type="#_x0000_t32" style="position:absolute;margin-left:136.85pt;margin-top:109.5pt;width:419.25pt;height:24.8pt;z-index:251698176" o:connectortype="straight" strokecolor="#70ad47 [3209]" strokeweight="2.5pt">
            <v:stroke endarrow="block"/>
            <v:shadow color="#868686"/>
          </v:shape>
        </w:pict>
      </w:r>
      <w:r>
        <w:rPr>
          <w:noProof/>
        </w:rPr>
        <w:pict>
          <v:rect id="_x0000_s1072" style="position:absolute;margin-left:556.1pt;margin-top:120.05pt;width:142.9pt;height:84pt;z-index:251697152">
            <v:textbox style="mso-next-textbox:#_x0000_s1072">
              <w:txbxContent>
                <w:p w:rsidR="004B5331" w:rsidRDefault="004B5331" w:rsidP="004B5331">
                  <w:r w:rsidRPr="004B5331">
                    <w:rPr>
                      <w:noProof/>
                    </w:rPr>
                    <w:drawing>
                      <wp:inline distT="0" distB="0" distL="0" distR="0">
                        <wp:extent cx="950595" cy="356473"/>
                        <wp:effectExtent l="19050" t="0" r="1905" b="0"/>
                        <wp:docPr id="127" name="Picture 8" descr="C:\Users\mnkanika\AppData\Local\Microsoft\Windows\Temporary Internet Files\Content.IE5\7OONASG0\switch_DGS-1216T_front[1]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:\Users\mnkanika\AppData\Local\Microsoft\Windows\Temporary Internet Files\Content.IE5\7OONASG0\switch_DGS-1216T_front[1]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65023" cy="3618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B5331" w:rsidRDefault="004B5331" w:rsidP="004B5331">
                  <w:r>
                    <w:t>PABX 192.168.0.10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6" style="position:absolute;margin-left:162.05pt;margin-top:154.55pt;width:78.75pt;height:49.5pt;z-index:251674624">
            <v:textbox style="mso-next-textbox:#_x0000_s1046">
              <w:txbxContent>
                <w:p w:rsidR="006E77D3" w:rsidRDefault="006E77D3" w:rsidP="006E77D3">
                  <w:r>
                    <w:t>File Serv</w:t>
                  </w:r>
                  <w:r w:rsidR="00463169">
                    <w:t>er</w:t>
                  </w:r>
                </w:p>
                <w:p w:rsidR="006E77D3" w:rsidRDefault="006E77D3" w:rsidP="006E77D3">
                  <w:r>
                    <w:t>192.168.0.7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9" type="#_x0000_t32" style="position:absolute;margin-left:278.6pt;margin-top:.8pt;width:124.6pt;height:53.25pt;z-index:251694080" o:connectortype="straight">
            <v:stroke endarrow="block"/>
          </v:shape>
        </w:pict>
      </w:r>
      <w:r>
        <w:rPr>
          <w:noProof/>
        </w:rPr>
        <w:pict>
          <v:shape id="_x0000_s1068" type="#_x0000_t32" style="position:absolute;margin-left:253.5pt;margin-top:30.05pt;width:0;height:24pt;z-index:251693056" o:connectortype="straight">
            <v:stroke endarrow="block"/>
          </v:shape>
        </w:pict>
      </w:r>
      <w:r>
        <w:rPr>
          <w:noProof/>
        </w:rPr>
        <w:pict>
          <v:shape id="_x0000_s1067" type="#_x0000_t32" style="position:absolute;margin-left:135pt;margin-top:30.05pt;width:0;height:24pt;z-index:251692032" o:connectortype="straight">
            <v:stroke endarrow="block"/>
          </v:shape>
        </w:pict>
      </w:r>
      <w:r>
        <w:rPr>
          <w:noProof/>
        </w:rPr>
        <w:pict>
          <v:rect id="_x0000_s1060" style="position:absolute;margin-left:64.1pt;margin-top:54.05pt;width:119.25pt;height:55.45pt;z-index:251686912">
            <v:textbox style="mso-next-textbox:#_x0000_s1060">
              <w:txbxContent>
                <w:p w:rsidR="004B5331" w:rsidRDefault="004B5331" w:rsidP="004B5331">
                  <w:r w:rsidRPr="006E77D3">
                    <w:rPr>
                      <w:noProof/>
                    </w:rPr>
                    <w:drawing>
                      <wp:inline distT="0" distB="0" distL="0" distR="0">
                        <wp:extent cx="950595" cy="356473"/>
                        <wp:effectExtent l="19050" t="0" r="1905" b="0"/>
                        <wp:docPr id="37" name="Picture 8" descr="C:\Users\mnkanika\AppData\Local\Microsoft\Windows\Temporary Internet Files\Content.IE5\7OONASG0\switch_DGS-1216T_front[1]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:\Users\mnkanika\AppData\Local\Microsoft\Windows\Temporary Internet Files\Content.IE5\7OONASG0\switch_DGS-1216T_front[1]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65023" cy="3618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B5331" w:rsidRDefault="004B5331" w:rsidP="004B5331">
                  <w:r>
                    <w:t>Catalyst Switch 2960G</w:t>
                  </w:r>
                </w:p>
                <w:p w:rsidR="004B5331" w:rsidRDefault="004B5331" w:rsidP="004B5331"/>
              </w:txbxContent>
            </v:textbox>
          </v:rect>
        </w:pict>
      </w:r>
      <w:r>
        <w:rPr>
          <w:noProof/>
        </w:rPr>
        <w:pict>
          <v:rect id="_x0000_s1039" style="position:absolute;margin-left:402.75pt;margin-top:150.8pt;width:78.75pt;height:49.5pt;z-index:251668480">
            <v:textbox style="mso-next-textbox:#_x0000_s1039">
              <w:txbxContent>
                <w:p w:rsidR="008A1CE5" w:rsidRDefault="008A1CE5" w:rsidP="008A1CE5">
                  <w:r>
                    <w:t>Mail Server</w:t>
                  </w:r>
                </w:p>
                <w:p w:rsidR="008A1CE5" w:rsidRDefault="008A1CE5" w:rsidP="008A1CE5">
                  <w:r>
                    <w:t>192.168.0.12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8" style="position:absolute;margin-left:263.65pt;margin-top:150.8pt;width:119.25pt;height:49.5pt;z-index:251667456">
            <v:textbox style="mso-next-textbox:#_x0000_s1038">
              <w:txbxContent>
                <w:p w:rsidR="008A1CE5" w:rsidRDefault="008A1CE5" w:rsidP="008A1CE5">
                  <w:r>
                    <w:t xml:space="preserve">Secondary Domain Controller </w:t>
                  </w:r>
                  <w:r>
                    <w:br/>
                    <w:t>192.168.0.9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0" style="position:absolute;margin-left:64.1pt;margin-top:150.8pt;width:78.75pt;height:49.5pt;z-index:251669504">
            <v:textbox style="mso-next-textbox:#_x0000_s1040">
              <w:txbxContent>
                <w:p w:rsidR="008A1CE5" w:rsidRDefault="008A1CE5" w:rsidP="008A1CE5">
                  <w:r>
                    <w:t>File Server</w:t>
                  </w:r>
                </w:p>
                <w:p w:rsidR="008A1CE5" w:rsidRDefault="008A1CE5" w:rsidP="008A1CE5">
                  <w:r>
                    <w:t>192.168.0.</w:t>
                  </w:r>
                  <w:r w:rsidR="006E77D3">
                    <w:t>5</w:t>
                  </w:r>
                </w:p>
                <w:p w:rsidR="006E77D3" w:rsidRDefault="006E77D3" w:rsidP="008A1CE5"/>
              </w:txbxContent>
            </v:textbox>
          </v:rect>
        </w:pict>
      </w:r>
      <w:r>
        <w:rPr>
          <w:noProof/>
        </w:rPr>
        <w:pict>
          <v:rect id="_x0000_s1037" style="position:absolute;margin-left:-39.75pt;margin-top:150.8pt;width:78.75pt;height:49.5pt;z-index:251666432">
            <v:textbox style="mso-next-textbox:#_x0000_s1037">
              <w:txbxContent>
                <w:p w:rsidR="008A1CE5" w:rsidRDefault="008A1CE5" w:rsidP="008A1CE5">
                  <w:r>
                    <w:t>Domain Controller</w:t>
                  </w:r>
                  <w:r>
                    <w:br/>
                  </w:r>
                  <w:r w:rsidR="006E77D3">
                    <w:t>192.168.0.4</w:t>
                  </w:r>
                </w:p>
              </w:txbxContent>
            </v:textbox>
          </v:rect>
        </w:pict>
      </w:r>
    </w:p>
    <w:sectPr w:rsidR="005A4906" w:rsidSect="004B53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A1CE5"/>
    <w:rsid w:val="00463169"/>
    <w:rsid w:val="004B5331"/>
    <w:rsid w:val="004F4A0B"/>
    <w:rsid w:val="005A4906"/>
    <w:rsid w:val="006E77D3"/>
    <w:rsid w:val="00710F9F"/>
    <w:rsid w:val="00771AAB"/>
    <w:rsid w:val="00783C21"/>
    <w:rsid w:val="008A1CE5"/>
    <w:rsid w:val="00B849D3"/>
    <w:rsid w:val="00C906B6"/>
    <w:rsid w:val="00DF3CDE"/>
    <w:rsid w:val="00EF2B52"/>
    <w:rsid w:val="00F259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1940]"/>
    </o:shapedefaults>
    <o:shapelayout v:ext="edit">
      <o:idmap v:ext="edit" data="1"/>
      <o:rules v:ext="edit">
        <o:r id="V:Rule2" type="callout" idref="#_x0000_s1029"/>
        <o:r id="V:Rule3" type="callout" idref="#_x0000_s1035"/>
        <o:r id="V:Rule32" type="connector" idref="#_x0000_s1079"/>
        <o:r id="V:Rule33" type="connector" idref="#_x0000_s1089"/>
        <o:r id="V:Rule34" type="connector" idref="#_x0000_s1095"/>
        <o:r id="V:Rule35" type="connector" idref="#_x0000_s1090"/>
        <o:r id="V:Rule36" type="connector" idref="#_x0000_s1097"/>
        <o:r id="V:Rule37" type="connector" idref="#_x0000_s1073"/>
        <o:r id="V:Rule38" type="connector" idref="#_x0000_s1092"/>
        <o:r id="V:Rule39" type="connector" idref="#_x0000_s1100"/>
        <o:r id="V:Rule40" type="connector" idref="#_x0000_s1080"/>
        <o:r id="V:Rule41" type="connector" idref="#_x0000_s1071"/>
        <o:r id="V:Rule42" type="connector" idref="#_x0000_s1088"/>
        <o:r id="V:Rule43" type="connector" idref="#_x0000_s1030"/>
        <o:r id="V:Rule44" type="connector" idref="#_x0000_s1081"/>
        <o:r id="V:Rule45" type="connector" idref="#_x0000_s1087"/>
        <o:r id="V:Rule46" type="connector" idref="#_x0000_s1098"/>
        <o:r id="V:Rule47" type="connector" idref="#_x0000_s1056"/>
        <o:r id="V:Rule48" type="connector" idref="#_x0000_s1106"/>
        <o:r id="V:Rule49" type="connector" idref="#_x0000_s1084"/>
        <o:r id="V:Rule50" type="connector" idref="#_x0000_s1105"/>
        <o:r id="V:Rule51" type="connector" idref="#_x0000_s1058"/>
        <o:r id="V:Rule52" type="connector" idref="#_x0000_s1083"/>
        <o:r id="V:Rule53" type="connector" idref="#_x0000_s1059"/>
        <o:r id="V:Rule54" type="connector" idref="#_x0000_s1093"/>
        <o:r id="V:Rule55" type="connector" idref="#_x0000_s1068"/>
        <o:r id="V:Rule56" type="connector" idref="#_x0000_s1094"/>
        <o:r id="V:Rule57" type="connector" idref="#_x0000_s1069"/>
        <o:r id="V:Rule58" type="connector" idref="#_x0000_s1067"/>
        <o:r id="V:Rule59" type="connector" idref="#_x0000_s1082"/>
        <o:r id="V:Rule60" type="connector" idref="#_x0000_s108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9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1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C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70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22A5A-D720-4871-91E4-27EF55E9F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Nkanika</dc:creator>
  <cp:lastModifiedBy>Michael Nkanika</cp:lastModifiedBy>
  <cp:revision>5</cp:revision>
  <dcterms:created xsi:type="dcterms:W3CDTF">2015-06-29T13:46:00Z</dcterms:created>
  <dcterms:modified xsi:type="dcterms:W3CDTF">2015-06-30T08:24:00Z</dcterms:modified>
</cp:coreProperties>
</file>