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BDD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Завдання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Створіть вимогу у стилі BDD для пральної машини. Напишіть 4 Gherkin сценарію для покриття цієї вимоги. Використовуйте різні стилі та параметризуйте хоча б один тест.</w:t>
      </w:r>
    </w:p>
    <w:p w:rsidR="00000000" w:rsidDel="00000000" w:rsidP="00000000" w:rsidRDefault="00000000" w:rsidRPr="00000000" w14:paraId="00000005">
      <w:pPr>
        <w:pStyle w:val="Heading1"/>
        <w:rPr>
          <w:sz w:val="30"/>
          <w:szCs w:val="30"/>
        </w:rPr>
      </w:pPr>
      <w:bookmarkStart w:colFirst="0" w:colLast="0" w:name="_lhm2jbzd1g6i" w:id="1"/>
      <w:bookmarkEnd w:id="1"/>
      <w:r w:rsidDel="00000000" w:rsidR="00000000" w:rsidRPr="00000000">
        <w:rPr>
          <w:sz w:val="30"/>
          <w:szCs w:val="30"/>
          <w:rtl w:val="0"/>
        </w:rPr>
        <w:t xml:space="preserve">Requirement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As a washing machine user, I want the machine to have different washing modes so that I can choose the mode depending on the type of fabric and get clean clothes.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sz w:val="30"/>
          <w:szCs w:val="30"/>
        </w:rPr>
      </w:pPr>
      <w:bookmarkStart w:colFirst="0" w:colLast="0" w:name="_kwsyc5wl8bzd" w:id="2"/>
      <w:bookmarkEnd w:id="2"/>
      <w:r w:rsidDel="00000000" w:rsidR="00000000" w:rsidRPr="00000000">
        <w:rPr>
          <w:sz w:val="30"/>
          <w:szCs w:val="30"/>
          <w:rtl w:val="0"/>
        </w:rPr>
        <w:t xml:space="preserve">Gherkin</w:t>
      </w:r>
    </w:p>
    <w:p w:rsidR="00000000" w:rsidDel="00000000" w:rsidP="00000000" w:rsidRDefault="00000000" w:rsidRPr="00000000" w14:paraId="00000008">
      <w:pPr>
        <w:pStyle w:val="Heading2"/>
        <w:rPr>
          <w:color w:val="000000"/>
          <w:sz w:val="24"/>
          <w:szCs w:val="24"/>
        </w:rPr>
      </w:pPr>
      <w:bookmarkStart w:colFirst="0" w:colLast="0" w:name="_5qakb2re2vwk" w:id="3"/>
      <w:bookmarkEnd w:id="3"/>
      <w:r w:rsidDel="00000000" w:rsidR="00000000" w:rsidRPr="00000000">
        <w:rPr>
          <w:sz w:val="24"/>
          <w:szCs w:val="24"/>
          <w:rtl w:val="0"/>
        </w:rPr>
        <w:t xml:space="preserve">Scenario 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Selecting the right wash mode for cotton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b w:val="1"/>
          <w:color w:val="ff9900"/>
          <w:rtl w:val="0"/>
        </w:rPr>
        <w:t xml:space="preserve">Given </w:t>
      </w:r>
      <w:r w:rsidDel="00000000" w:rsidR="00000000" w:rsidRPr="00000000">
        <w:rPr>
          <w:color w:val="000000"/>
          <w:rtl w:val="0"/>
        </w:rPr>
        <w:t xml:space="preserve">a washing machine is turned on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b w:val="1"/>
          <w:color w:val="ff9900"/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 select the washing mode for cotton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9900"/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the washing machine should choose a temperature setting of </w:t>
      </w:r>
      <w:r w:rsidDel="00000000" w:rsidR="00000000" w:rsidRPr="00000000">
        <w:rPr>
          <w:b w:val="1"/>
          <w:color w:val="ff0000"/>
          <w:rtl w:val="0"/>
        </w:rPr>
        <w:t xml:space="preserve">40°C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washing duration should be 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hour </w:t>
      </w:r>
      <w:r w:rsidDel="00000000" w:rsidR="00000000" w:rsidRPr="00000000">
        <w:rPr>
          <w:b w:val="1"/>
          <w:color w:val="ff0000"/>
          <w:rtl w:val="0"/>
        </w:rPr>
        <w:t xml:space="preserve">30 </w:t>
      </w:r>
      <w:r w:rsidDel="00000000" w:rsidR="00000000" w:rsidRPr="00000000">
        <w:rPr>
          <w:color w:val="000000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rPr>
          <w:color w:val="000000"/>
          <w:sz w:val="24"/>
          <w:szCs w:val="24"/>
        </w:rPr>
      </w:pPr>
      <w:bookmarkStart w:colFirst="0" w:colLast="0" w:name="_6unhaseqefar" w:id="4"/>
      <w:bookmarkEnd w:id="4"/>
      <w:r w:rsidDel="00000000" w:rsidR="00000000" w:rsidRPr="00000000">
        <w:rPr>
          <w:sz w:val="24"/>
          <w:szCs w:val="24"/>
          <w:rtl w:val="0"/>
        </w:rPr>
        <w:t xml:space="preserve">Scenario 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Checking the water level for delicate washing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the washing machine is set to the delicate cycle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load delicate clothes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water level should be set to a minimum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washing duration should be </w:t>
      </w:r>
      <w:r w:rsidDel="00000000" w:rsidR="00000000" w:rsidRPr="00000000">
        <w:rPr>
          <w:b w:val="1"/>
          <w:color w:val="ff0000"/>
          <w:rtl w:val="0"/>
        </w:rPr>
        <w:t xml:space="preserve">30</w:t>
      </w:r>
      <w:r w:rsidDel="00000000" w:rsidR="00000000" w:rsidRPr="00000000">
        <w:rPr>
          <w:rtl w:val="0"/>
        </w:rPr>
        <w:t xml:space="preserve"> minutes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vqxkto95x6i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color w:val="000000"/>
          <w:sz w:val="24"/>
          <w:szCs w:val="24"/>
        </w:rPr>
      </w:pPr>
      <w:bookmarkStart w:colFirst="0" w:colLast="0" w:name="_coaextcwlve" w:id="6"/>
      <w:bookmarkEnd w:id="6"/>
      <w:r w:rsidDel="00000000" w:rsidR="00000000" w:rsidRPr="00000000">
        <w:rPr>
          <w:sz w:val="24"/>
          <w:szCs w:val="24"/>
          <w:rtl w:val="0"/>
        </w:rPr>
        <w:t xml:space="preserve">Scenario 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Washing with maximum load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the washing machine is turned 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machine is filled to maximum capacity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select the quick wash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washing duration should be </w:t>
      </w:r>
      <w:r w:rsidDel="00000000" w:rsidR="00000000" w:rsidRPr="00000000">
        <w:rPr>
          <w:b w:val="1"/>
          <w:color w:val="ff0000"/>
          <w:rtl w:val="0"/>
        </w:rPr>
        <w:t xml:space="preserve">45</w:t>
      </w:r>
      <w:r w:rsidDel="00000000" w:rsidR="00000000" w:rsidRPr="00000000">
        <w:rPr>
          <w:rtl w:val="0"/>
        </w:rPr>
        <w:t xml:space="preserve"> minutes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 spin speed should be set to </w:t>
      </w:r>
      <w:r w:rsidDel="00000000" w:rsidR="00000000" w:rsidRPr="00000000">
        <w:rPr>
          <w:b w:val="1"/>
          <w:color w:val="ff0000"/>
          <w:rtl w:val="0"/>
        </w:rPr>
        <w:t xml:space="preserve">800</w:t>
      </w:r>
      <w:r w:rsidDel="00000000" w:rsidR="00000000" w:rsidRPr="00000000">
        <w:rPr>
          <w:rtl w:val="0"/>
        </w:rPr>
        <w:t xml:space="preserve"> revolutions per minute</w:t>
      </w:r>
      <w:r w:rsidDel="00000000" w:rsidR="00000000" w:rsidRPr="00000000">
        <w:rPr>
          <w:sz w:val="24"/>
          <w:szCs w:val="24"/>
          <w:rtl w:val="0"/>
        </w:rPr>
        <w:t xml:space="preserve">Scenario 4 (parameterized):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Washing for different types of fabrics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Fabric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Washing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 30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Synthetics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30°C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30°C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Given </w:t>
      </w:r>
      <w:r w:rsidDel="00000000" w:rsidR="00000000" w:rsidRPr="00000000">
        <w:rPr>
          <w:rtl w:val="0"/>
        </w:rPr>
        <w:t xml:space="preserve">the washing machine is switched 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select the washing mode for </w:t>
      </w:r>
      <w:r w:rsidDel="00000000" w:rsidR="00000000" w:rsidRPr="00000000">
        <w:rPr>
          <w:i w:val="1"/>
          <w:color w:val="ff0000"/>
          <w:rtl w:val="0"/>
        </w:rPr>
        <w:t xml:space="preserve">&lt;Fabric type&gt;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the washing machine should select the temperature setting </w:t>
      </w:r>
      <w:r w:rsidDel="00000000" w:rsidR="00000000" w:rsidRPr="00000000">
        <w:rPr>
          <w:i w:val="1"/>
          <w:color w:val="ff0000"/>
          <w:rtl w:val="0"/>
        </w:rPr>
        <w:t xml:space="preserve">&lt;Temperature&gt;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washing duration should be</w:t>
      </w:r>
      <w:r w:rsidDel="00000000" w:rsidR="00000000" w:rsidRPr="00000000">
        <w:rPr>
          <w:i w:val="1"/>
          <w:color w:val="ff0000"/>
          <w:rtl w:val="0"/>
        </w:rPr>
        <w:t xml:space="preserve"> &lt;Washing Duration&gt;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Використовуючи TDD підхід, напишіть електронний лист начальнику на тему “Відгук про роботу колеги”. Ваше завдання спочатку написати “тести” – критерії, яким має задовольняти лист. Потім написати першу версію листа, яка задовольнятиме лише їм. Потім доповнити список тестів ще декількома і переписати. Продовжувати доки лист не буде завершено.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80" w:before="280" w:lineRule="auto"/>
        <w:rPr>
          <w:rFonts w:ascii="Source Code Pro" w:cs="Source Code Pro" w:eastAsia="Source Code Pro" w:hAnsi="Source Code Pro"/>
          <w:b w:val="1"/>
          <w:sz w:val="26"/>
          <w:szCs w:val="26"/>
        </w:rPr>
      </w:pPr>
      <w:bookmarkStart w:colFirst="0" w:colLast="0" w:name="_s36jrftrulyy" w:id="7"/>
      <w:bookmarkEnd w:id="7"/>
      <w:r w:rsidDel="00000000" w:rsidR="00000000" w:rsidRPr="00000000">
        <w:rPr>
          <w:rFonts w:ascii="Droid Sans Mono" w:cs="Droid Sans Mono" w:eastAsia="Droid Sans Mono" w:hAnsi="Droid Sans Mono"/>
          <w:b w:val="1"/>
          <w:sz w:val="26"/>
          <w:szCs w:val="26"/>
          <w:rtl w:val="0"/>
        </w:rPr>
        <w:t xml:space="preserve">Крок 1: Написання критеріїв (тестів) для електронного листа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Лист має бути ввічливим і професійним.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Лист повинен містити назву теми "Відгук про роботу колеги".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Лист має містити ім’я колеги, про якого йдеться.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Лист повинен коротко описати позитивні сторони роботи колеги.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Лист має містити конкретні приклади виконаної роботи.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80" w:before="280" w:lineRule="auto"/>
        <w:rPr>
          <w:rFonts w:ascii="Source Code Pro" w:cs="Source Code Pro" w:eastAsia="Source Code Pro" w:hAnsi="Source Code Pro"/>
          <w:b w:val="1"/>
          <w:sz w:val="26"/>
          <w:szCs w:val="26"/>
        </w:rPr>
      </w:pPr>
      <w:bookmarkStart w:colFirst="0" w:colLast="0" w:name="_nf5th6cdixd0" w:id="8"/>
      <w:bookmarkEnd w:id="8"/>
      <w:r w:rsidDel="00000000" w:rsidR="00000000" w:rsidRPr="00000000">
        <w:rPr>
          <w:rFonts w:ascii="Droid Sans Mono" w:cs="Droid Sans Mono" w:eastAsia="Droid Sans Mono" w:hAnsi="Droid Sans Mono"/>
          <w:b w:val="1"/>
          <w:sz w:val="26"/>
          <w:szCs w:val="26"/>
          <w:rtl w:val="0"/>
        </w:rPr>
        <w:t xml:space="preserve">Перша версія листа (задовольняє початковим критеріям)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Тема: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Відгук про роботу колеги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Доброго дня!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Хочу поділитися відгуком про роботу [Ім'я колеги]. Він/вона відповідально підходить до виконання завдань та демонструє гарні результати. Окремо хочу відзначити його/її професіоналізм та оперативність у роботі.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З повагою,</w:t>
        <w:br w:type="textWrapping"/>
        <w:t xml:space="preserve">[Ваше ім'я]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80" w:before="280" w:lineRule="auto"/>
        <w:rPr>
          <w:rFonts w:ascii="Source Code Pro" w:cs="Source Code Pro" w:eastAsia="Source Code Pro" w:hAnsi="Source Code Pro"/>
          <w:b w:val="1"/>
          <w:sz w:val="26"/>
          <w:szCs w:val="26"/>
        </w:rPr>
      </w:pPr>
      <w:bookmarkStart w:colFirst="0" w:colLast="0" w:name="_6uaf04yzsuv4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80" w:before="280" w:lineRule="auto"/>
        <w:rPr>
          <w:rFonts w:ascii="Source Code Pro" w:cs="Source Code Pro" w:eastAsia="Source Code Pro" w:hAnsi="Source Code Pro"/>
          <w:b w:val="1"/>
          <w:sz w:val="26"/>
          <w:szCs w:val="26"/>
        </w:rPr>
      </w:pPr>
      <w:bookmarkStart w:colFirst="0" w:colLast="0" w:name="_eh1lfod32i7j" w:id="10"/>
      <w:bookmarkEnd w:id="10"/>
      <w:r w:rsidDel="00000000" w:rsidR="00000000" w:rsidRPr="00000000">
        <w:rPr>
          <w:rFonts w:ascii="Droid Sans Mono" w:cs="Droid Sans Mono" w:eastAsia="Droid Sans Mono" w:hAnsi="Droid Sans Mono"/>
          <w:b w:val="1"/>
          <w:sz w:val="26"/>
          <w:szCs w:val="26"/>
          <w:rtl w:val="0"/>
        </w:rPr>
        <w:t xml:space="preserve">Крок 2: Додавання нових критеріїв (тестів)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Лист повинен містити додаткові деталі про роботу колеги, які можна виміряти або підтвердити.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Лист має вказувати на можливості для покращення (якщо є).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Лист повинен включати пропозиції щодо подальшого розвитку колеги.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Лист повинен бути підписаний з контактною інформацією.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80" w:before="280" w:lineRule="auto"/>
        <w:rPr>
          <w:rFonts w:ascii="Source Code Pro" w:cs="Source Code Pro" w:eastAsia="Source Code Pro" w:hAnsi="Source Code Pro"/>
          <w:b w:val="1"/>
          <w:sz w:val="26"/>
          <w:szCs w:val="26"/>
        </w:rPr>
      </w:pPr>
      <w:bookmarkStart w:colFirst="0" w:colLast="0" w:name="_xcp54yf9i13x" w:id="11"/>
      <w:bookmarkEnd w:id="11"/>
      <w:r w:rsidDel="00000000" w:rsidR="00000000" w:rsidRPr="00000000">
        <w:rPr>
          <w:rFonts w:ascii="Droid Sans Mono" w:cs="Droid Sans Mono" w:eastAsia="Droid Sans Mono" w:hAnsi="Droid Sans Mono"/>
          <w:b w:val="1"/>
          <w:sz w:val="26"/>
          <w:szCs w:val="26"/>
          <w:rtl w:val="0"/>
        </w:rPr>
        <w:t xml:space="preserve">Друга версія листа (оновлено для задоволення нових критеріїв)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Тема: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Відгук про роботу колеги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Доброго дня!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Хочу поділитися відгуком про роботу [Ім'я колеги]. Він/вона відповідально підходить до виконання завдань та демонструє гарні результати. За останні три місяці [Ім'я колеги] успішно виконав/ла кілька важливих проєктів, серед яких [назва проєкту], де вдалося досягти [результати, наприклад, збільшення продуктивності на 20%].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Водночас є можливість покращити його/її комунікацію у великих командних проєктах, щоб забезпечити більш ефективну координацію між різними відділами.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Пропоную підтримати подальший розвиток [Ім'я колеги] у напрямку управління проєктами, що дозволить йому/їй краще координувати процеси та покращити взаємодію в команді.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З повагою,</w:t>
        <w:br w:type="textWrapping"/>
        <w:t xml:space="preserve">[Ваше ім'я]</w:t>
        <w:br w:type="textWrapping"/>
        <w:t xml:space="preserve">[Контактна інформація]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80" w:before="280" w:lineRule="auto"/>
        <w:rPr>
          <w:rFonts w:ascii="Source Code Pro" w:cs="Source Code Pro" w:eastAsia="Source Code Pro" w:hAnsi="Source Code Pro"/>
          <w:b w:val="1"/>
          <w:sz w:val="26"/>
          <w:szCs w:val="26"/>
        </w:rPr>
      </w:pPr>
      <w:bookmarkStart w:colFirst="0" w:colLast="0" w:name="_x64wtol8m2sn" w:id="12"/>
      <w:bookmarkEnd w:id="12"/>
      <w:r w:rsidDel="00000000" w:rsidR="00000000" w:rsidRPr="00000000">
        <w:rPr>
          <w:rFonts w:ascii="Droid Sans Mono" w:cs="Droid Sans Mono" w:eastAsia="Droid Sans Mono" w:hAnsi="Droid Sans Mono"/>
          <w:b w:val="1"/>
          <w:sz w:val="26"/>
          <w:szCs w:val="26"/>
          <w:rtl w:val="0"/>
        </w:rPr>
        <w:t xml:space="preserve">Крок 3: Додавання додаткових критеріїв (тестів)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Лист повинен підкреслити командну роботу і внесок колеги в спільні проєкти.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Лист має бути структурованим і легко читатися.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80" w:before="280" w:lineRule="auto"/>
        <w:rPr>
          <w:rFonts w:ascii="Source Code Pro" w:cs="Source Code Pro" w:eastAsia="Source Code Pro" w:hAnsi="Source Code Pro"/>
          <w:b w:val="1"/>
          <w:sz w:val="26"/>
          <w:szCs w:val="26"/>
        </w:rPr>
      </w:pPr>
      <w:bookmarkStart w:colFirst="0" w:colLast="0" w:name="_x9rmzxvfbpfs" w:id="13"/>
      <w:bookmarkEnd w:id="13"/>
      <w:r w:rsidDel="00000000" w:rsidR="00000000" w:rsidRPr="00000000">
        <w:rPr>
          <w:rFonts w:ascii="Droid Sans Mono" w:cs="Droid Sans Mono" w:eastAsia="Droid Sans Mono" w:hAnsi="Droid Sans Mono"/>
          <w:b w:val="1"/>
          <w:sz w:val="26"/>
          <w:szCs w:val="26"/>
          <w:rtl w:val="0"/>
        </w:rPr>
        <w:t xml:space="preserve">Остаточна версія листа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Тема: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Відгук про роботу колеги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Доброго дня!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Хочу поділитися відгуком про роботу [Ім'я колеги]. Він/вона відповідально підходить до виконання завдань і демонструє високий рівень професіоналізму. Протягом останніх трьох місяців [Ім'я колеги] успішно завершив/ла кілька важливих проєктів, зокрема [назва проєкту], де його/її внесок допоміг досягти [результати, наприклад, підвищення продуктивності на 20%].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Особливо хочу відзначити його/її командну роботу. [Ім'я колеги] проявив/ла себе як надійний член команди, який/яка підтримує колег і готовий/а допомагати іншим.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Проте вважаю, що є можливість покращити комунікацію в межах великих командних проєктів, що дозволить забезпечити більш ефективну координацію з іншими відділами.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Рекомендую підтримати подальший розвиток [Ім'я колеги] у напрямку управління проєктами, що допоможе йому/їй краще координувати процеси та покращити взаємодію з командою.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З повагою,</w:t>
        <w:br w:type="textWrapping"/>
        <w:t xml:space="preserve">[Ваше ім'я]</w:t>
        <w:br w:type="textWrapping"/>
        <w:t xml:space="preserve">[Контактна інформація]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51">
      <w:pPr>
        <w:shd w:fill="f8f9fa" w:val="clear"/>
        <w:spacing w:after="240" w:before="0" w:line="276" w:lineRule="auto"/>
        <w:rPr>
          <w:rFonts w:ascii="Roboto" w:cs="Roboto" w:eastAsia="Roboto" w:hAnsi="Roboto"/>
          <w:b w:val="1"/>
          <w:color w:val="1d21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1"/>
          <w:szCs w:val="21"/>
          <w:rtl w:val="0"/>
        </w:rPr>
        <w:t xml:space="preserve">Контекст:</w:t>
      </w:r>
    </w:p>
    <w:p w:rsidR="00000000" w:rsidDel="00000000" w:rsidP="00000000" w:rsidRDefault="00000000" w:rsidRPr="00000000" w14:paraId="00000052">
      <w:pPr>
        <w:shd w:fill="f8f9fa" w:val="clear"/>
        <w:spacing w:after="240" w:before="0" w:line="276" w:lineRule="auto"/>
        <w:rPr>
          <w:rFonts w:ascii="Roboto" w:cs="Roboto" w:eastAsia="Roboto" w:hAnsi="Roboto"/>
          <w:color w:val="1d21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Це симуляція справжнього проєкту, на якому існує автоматизація тестування у стилі BDD. Рішення автоматизації написане на Java + Maven. BDD інструмент - Cucumber.</w:t>
      </w:r>
    </w:p>
    <w:p w:rsidR="00000000" w:rsidDel="00000000" w:rsidP="00000000" w:rsidRDefault="00000000" w:rsidRPr="00000000" w14:paraId="00000053">
      <w:pPr>
        <w:shd w:fill="f8f9fa" w:val="clear"/>
        <w:spacing w:after="240" w:before="0" w:line="276" w:lineRule="auto"/>
        <w:rPr>
          <w:rFonts w:ascii="Roboto" w:cs="Roboto" w:eastAsia="Roboto" w:hAnsi="Roboto"/>
          <w:color w:val="1d21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Ваш QA процес передбачає наступне розподілення ролей: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8f9fa" w:val="clear"/>
        <w:spacing w:after="0" w:afterAutospacing="0" w:before="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AQA відповідальні за розвиток рішення для автоматизації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8f9fa" w:val="clear"/>
        <w:spacing w:after="240" w:before="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МQA (Ви) проводять ручне тестування та пишуть Gherkin сценаріїв у рішенні для автоматизації</w:t>
      </w:r>
    </w:p>
    <w:p w:rsidR="00000000" w:rsidDel="00000000" w:rsidP="00000000" w:rsidRDefault="00000000" w:rsidRPr="00000000" w14:paraId="00000056">
      <w:pPr>
        <w:shd w:fill="f8f9fa" w:val="clear"/>
        <w:spacing w:after="240" w:before="0" w:line="276" w:lineRule="auto"/>
        <w:rPr>
          <w:rFonts w:ascii="Roboto" w:cs="Roboto" w:eastAsia="Roboto" w:hAnsi="Roboto"/>
          <w:b w:val="1"/>
          <w:color w:val="1d21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1"/>
          <w:szCs w:val="21"/>
          <w:rtl w:val="0"/>
        </w:rPr>
        <w:t xml:space="preserve">Задача:</w:t>
      </w:r>
    </w:p>
    <w:p w:rsidR="00000000" w:rsidDel="00000000" w:rsidP="00000000" w:rsidRDefault="00000000" w:rsidRPr="00000000" w14:paraId="00000057">
      <w:pPr>
        <w:shd w:fill="f8f9fa" w:val="clear"/>
        <w:spacing w:after="240" w:before="0" w:line="276" w:lineRule="auto"/>
        <w:rPr>
          <w:rFonts w:ascii="Roboto" w:cs="Roboto" w:eastAsia="Roboto" w:hAnsi="Roboto"/>
          <w:color w:val="1d21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- Ви отримали Jira task згідно з яким вам потрібно додати декілька сценаріїв у рішення для автоматизації тестування. Ви оцінили що одного чи двох .feature файлів з декількома сценаріями буде достатньо. Результат виконання задачі – відкритий pull request у main гілку</w:t>
      </w:r>
    </w:p>
    <w:p w:rsidR="00000000" w:rsidDel="00000000" w:rsidP="00000000" w:rsidRDefault="00000000" w:rsidRPr="00000000" w14:paraId="00000058">
      <w:pPr>
        <w:shd w:fill="f8f9fa" w:val="clear"/>
        <w:spacing w:after="240" w:before="0" w:line="276" w:lineRule="auto"/>
        <w:rPr>
          <w:rFonts w:ascii="Roboto" w:cs="Roboto" w:eastAsia="Roboto" w:hAnsi="Roboto"/>
          <w:b w:val="1"/>
          <w:color w:val="1d21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1"/>
          <w:szCs w:val="21"/>
          <w:rtl w:val="0"/>
        </w:rPr>
        <w:t xml:space="preserve">Правила роботи з репозиторієм: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hd w:fill="f8f9fa" w:val="clear"/>
        <w:spacing w:after="0" w:afterAutospacing="0" w:before="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Основна гілка main захищена, ви не можете пушити в неї напряму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hd w:fill="f8f9fa" w:val="clear"/>
        <w:spacing w:after="0" w:afterAutospacing="0" w:before="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Працюйте у своїх гілках. Шаблон для назви "task1/{your_name}"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hd w:fill="f8f9fa" w:val="clear"/>
        <w:spacing w:after="240" w:before="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Як завершили зміни, створіть пул реквест в основну гілку на GitHub</w:t>
      </w:r>
    </w:p>
    <w:p w:rsidR="00000000" w:rsidDel="00000000" w:rsidP="00000000" w:rsidRDefault="00000000" w:rsidRPr="00000000" w14:paraId="0000005C">
      <w:pPr>
        <w:shd w:fill="f8f9fa" w:val="clear"/>
        <w:spacing w:after="240" w:before="0" w:line="276" w:lineRule="auto"/>
        <w:rPr>
          <w:rFonts w:ascii="Roboto" w:cs="Roboto" w:eastAsia="Roboto" w:hAnsi="Roboto"/>
          <w:b w:val="1"/>
          <w:color w:val="1d21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1"/>
          <w:szCs w:val="21"/>
          <w:rtl w:val="0"/>
        </w:rPr>
        <w:t xml:space="preserve">Правила пул реквестів: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hd w:fill="f8f9fa" w:val="clear"/>
        <w:spacing w:after="0" w:afterAutospacing="0" w:before="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Білд на гілці повинен бути зеленим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hd w:fill="f8f9fa" w:val="clear"/>
        <w:spacing w:after="240" w:before="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Для завершення пул реквесту необхідно отримати апрув від викладача</w:t>
      </w:r>
    </w:p>
    <w:p w:rsidR="00000000" w:rsidDel="00000000" w:rsidP="00000000" w:rsidRDefault="00000000" w:rsidRPr="00000000" w14:paraId="0000005F">
      <w:pPr>
        <w:shd w:fill="f8f9fa" w:val="clear"/>
        <w:spacing w:after="240" w:before="0" w:line="276" w:lineRule="auto"/>
        <w:rPr>
          <w:rFonts w:ascii="Roboto" w:cs="Roboto" w:eastAsia="Roboto" w:hAnsi="Roboto"/>
          <w:color w:val="1d21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Процес білду програми передбачає валідацію та проходження тестів. В нашому випадку проходження тестів вимкнуте, є лише валідація сценаріїв. Це означає що якщо ви використовуєте відсутній крок, то білд буде червоний</w:t>
      </w:r>
    </w:p>
    <w:p w:rsidR="00000000" w:rsidDel="00000000" w:rsidP="00000000" w:rsidRDefault="00000000" w:rsidRPr="00000000" w14:paraId="00000060">
      <w:pPr>
        <w:shd w:fill="f8f9fa" w:val="clear"/>
        <w:spacing w:after="240" w:before="0" w:line="276" w:lineRule="auto"/>
        <w:rPr>
          <w:rFonts w:ascii="Roboto" w:cs="Roboto" w:eastAsia="Roboto" w:hAnsi="Roboto"/>
          <w:color w:val="1d21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Для роботи зі сценаріями ви можете використовувати будь-які інструменти редагування коду та роботи з Git. На приклад, IDE IntelliJ IDEA може забезпечити обидві вимоги</w:t>
      </w:r>
    </w:p>
    <w:p w:rsidR="00000000" w:rsidDel="00000000" w:rsidP="00000000" w:rsidRDefault="00000000" w:rsidRPr="00000000" w14:paraId="00000061">
      <w:pPr>
        <w:shd w:fill="f8f9fa" w:val="clear"/>
        <w:spacing w:after="240" w:before="0" w:line="276" w:lineRule="auto"/>
        <w:rPr>
          <w:rFonts w:ascii="Roboto" w:cs="Roboto" w:eastAsia="Roboto" w:hAnsi="Roboto"/>
          <w:color w:val="1d21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Посилання на репозиторій - https://github.com/BreslavetsOleksandr/CBS_QA_BDD.git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https://github.com/Weretik/Exercises-QA/tree/main/BDD/BDDTestProject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Weretik/Exercises-QA/tree/main/BDD/BDDTest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