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u w:val="single"/>
          <w:rtl w:val="0"/>
        </w:rPr>
        <w:t xml:space="preserve">Завдання 1</w:t>
      </w:r>
    </w:p>
    <w:p w:rsidR="00000000" w:rsidDel="00000000" w:rsidP="00000000" w:rsidRDefault="00000000" w:rsidRPr="00000000" w14:paraId="00000003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Уявіть, що ви запрошений кухар на домашній вечірці. Необхідно спекти піццу. Сформуйте DoR для приготування піцци.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i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DoR для приготування піци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Рецепт і складові: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Рецепт піцци обраний і затверджений господарем вечірки.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Узгоджено, які типи начинок потрібні і як вони мають бути нарізані та розташовані на піцці.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Всі інгредієнти для піцци (тісто, соус, сир, начинка) наявні в достатній кількості.</w:t>
      </w:r>
    </w:p>
    <w:p w:rsidR="00000000" w:rsidDel="00000000" w:rsidP="00000000" w:rsidRDefault="00000000" w:rsidRPr="00000000" w14:paraId="0000000D">
      <w:p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Інструменти та обладнання: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Духовка справна та готова до використання.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Наявні всі необхідні кухонні інструменти (скалка, ножі, обробні дошки, мірні чашки і ложки).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Посуд для приготування соусу та нарізання інгредієнтів вимитий і готовий до використання</w:t>
      </w:r>
    </w:p>
    <w:p w:rsidR="00000000" w:rsidDel="00000000" w:rsidP="00000000" w:rsidRDefault="00000000" w:rsidRPr="00000000" w14:paraId="00000011">
      <w:p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Комунікація та координація: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Є чітке розуміння, скільки піц треба приготувати, щоб задовольнити всіх гостей.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Вирішено, що робити з залишками інгредієнтів або піцци після вечірки.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u w:val="single"/>
          <w:rtl w:val="0"/>
        </w:rPr>
        <w:t xml:space="preserve">Завдання 2</w:t>
      </w:r>
    </w:p>
    <w:p w:rsidR="00000000" w:rsidDel="00000000" w:rsidP="00000000" w:rsidRDefault="00000000" w:rsidRPr="00000000" w14:paraId="00000017">
      <w:pPr>
        <w:shd w:fill="f8f9fa" w:val="clear"/>
        <w:spacing w:after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Продовжуючи попередню історію, сформуйте DoD для готування піци.</w:t>
      </w:r>
      <w:r w:rsidDel="00000000" w:rsidR="00000000" w:rsidRPr="00000000">
        <w:rPr>
          <w:rFonts w:ascii="Roboto" w:cs="Roboto" w:eastAsia="Roboto" w:hAnsi="Roboto"/>
          <w:color w:val="1d2125"/>
          <w:sz w:val="28"/>
          <w:szCs w:val="28"/>
          <w:shd w:fill="f8f9fa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Roboto" w:cs="Roboto" w:eastAsia="Roboto" w:hAnsi="Roboto"/>
          <w:i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DoD для приготування піци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Смак і якість: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Піца на смак  відповідає очікуванням господаря вечірки та гостей.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Піца достатньо охолоджена перед подачею, щоб не обпекти гостей.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Подача: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Піца розрізана на рівні шматки, зручні для вживання.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Піца подана на стіл вчасно і виглядає апетитно.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Прибирання: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Робоча поверхня і використовувані інструменти вимиті і прибрані.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Залишки інгредієнтів зберігаються належним чином або утилізовані.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Зворотний зв’язок: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Отримано зворотний зв'язок від господаря вечірки і гостей щодо піцци.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u w:val="single"/>
          <w:rtl w:val="0"/>
        </w:rPr>
        <w:t xml:space="preserve">Завдання 3</w:t>
      </w:r>
    </w:p>
    <w:p w:rsidR="00000000" w:rsidDel="00000000" w:rsidP="00000000" w:rsidRDefault="00000000" w:rsidRPr="00000000" w14:paraId="00000027">
      <w:pPr>
        <w:shd w:fill="f8f9fa" w:val="clear"/>
        <w:spacing w:after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Продовжуючи попередню історію уявіть, що ви клієнт і сформуйте Acceptance Criteria для приготування піци.</w:t>
      </w:r>
      <w:r w:rsidDel="00000000" w:rsidR="00000000" w:rsidRPr="00000000">
        <w:rPr>
          <w:rFonts w:ascii="Roboto" w:cs="Roboto" w:eastAsia="Roboto" w:hAnsi="Roboto"/>
          <w:color w:val="1d2125"/>
          <w:sz w:val="28"/>
          <w:szCs w:val="28"/>
          <w:shd w:fill="f8f9fa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Roboto" w:cs="Roboto" w:eastAsia="Roboto" w:hAnsi="Roboto"/>
          <w:i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Acceptance Criteria для приготування піци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Смак: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Піца повинна мати збалансований смак з усіма інгредієнтами/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Тісто має бути м'яким зсередини.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Соус має бути ароматним і насиченим.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Сир повинен бути розплавлений рівномірно.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Всі інгредієнти мають бути свіжими та високоякісними.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Текстура: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Скоринка піцци має бути хрусткою, але не пересушеною.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Сир має тягнутися при розрізанні піцци.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Начинка повинна бути рівномірно розподілена по всій поверхні піцци.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Температура: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Піца повинна подаватися гарячою, але не настільки, щоб обпікати рот.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Під час подачі піцца повинна зберігати тепло протягом достатнього часу.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Розмір і порції: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Піца повинна бути розміром, що відповідає замовленню (наприклад, 30 см у діаметрі).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Піца повинна бути розрізана на рівні шматки.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Час приготування: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Піца повинна бути приготована та подана у визначений час.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Зворотний зв'язок: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Після споживання піцци клієнт має бути задоволений результатом.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