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5839" w14:textId="060F5E64" w:rsidR="005A2719" w:rsidRDefault="003D4C85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ANÁLISE FASORIAL DE RESPOSTA DE CIRCUITO RLC SÉRIE EM CORRENTE ALTERNADA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9277BC0" w14:textId="0FE13342" w:rsidR="00900DA1" w:rsidRDefault="003D4C85" w:rsidP="00900DA1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W. F. O. Alves, </w:t>
      </w:r>
      <w:r w:rsidR="00900DA1">
        <w:rPr>
          <w:rFonts w:ascii="Times New Roman" w:hAnsi="Times New Roman" w:cs="Times New Roman"/>
          <w:sz w:val="24"/>
          <w:lang w:val="pt-BR"/>
        </w:rPr>
        <w:t>G. A. Ferreira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29F09FB1" w14:textId="38916DDD" w:rsidR="005A2719" w:rsidRDefault="003D4C85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UFV, Viçosa, Brasil</w:t>
      </w:r>
    </w:p>
    <w:p w14:paraId="0F2B1C1A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31D7C3D1" w14:textId="7AE7D406" w:rsidR="005D0BED" w:rsidRDefault="00E065A8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</w:t>
      </w:r>
      <w:r w:rsidR="00B40139">
        <w:rPr>
          <w:rFonts w:ascii="Times New Roman" w:hAnsi="Times New Roman" w:cs="Times New Roman"/>
          <w:sz w:val="24"/>
          <w:lang w:val="pt-BR"/>
        </w:rPr>
        <w:t>s</w:t>
      </w:r>
      <w:r>
        <w:rPr>
          <w:rFonts w:ascii="Times New Roman" w:hAnsi="Times New Roman" w:cs="Times New Roman"/>
          <w:sz w:val="24"/>
          <w:lang w:val="pt-BR"/>
        </w:rPr>
        <w:t xml:space="preserve">: </w:t>
      </w:r>
      <w:r w:rsidR="003D4C85">
        <w:rPr>
          <w:rFonts w:ascii="Times New Roman" w:hAnsi="Times New Roman" w:cs="Times New Roman"/>
          <w:sz w:val="24"/>
          <w:lang w:val="pt-BR"/>
        </w:rPr>
        <w:t>werikson.alves@ufv.br</w:t>
      </w:r>
      <w:r w:rsidR="00B40139">
        <w:rPr>
          <w:rFonts w:ascii="Times New Roman" w:hAnsi="Times New Roman" w:cs="Times New Roman"/>
          <w:sz w:val="24"/>
          <w:lang w:val="pt-BR"/>
        </w:rPr>
        <w:t xml:space="preserve">, </w:t>
      </w:r>
    </w:p>
    <w:p w14:paraId="136A9521" w14:textId="77777777" w:rsidR="003D4C85" w:rsidRDefault="003D4C85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cols w:space="720"/>
        </w:sectPr>
      </w:pPr>
    </w:p>
    <w:p w14:paraId="7EF9F93C" w14:textId="39C7F68D" w:rsidR="004B0CA2" w:rsidRDefault="001E1971" w:rsidP="00DA3706">
      <w:pPr>
        <w:pStyle w:val="TextosemFormatao"/>
        <w:jc w:val="both"/>
        <w:rPr>
          <w:rFonts w:asciiTheme="minorHAnsi" w:hAnsiTheme="minorHAnsi" w:cstheme="minorHAnsi"/>
          <w:color w:val="000000"/>
          <w:szCs w:val="20"/>
        </w:rPr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4B0CA2" w:rsidRPr="004B0CA2">
        <w:rPr>
          <w:rFonts w:asciiTheme="minorHAnsi" w:hAnsiTheme="minorHAnsi" w:cstheme="minorHAnsi"/>
          <w:color w:val="000000"/>
          <w:szCs w:val="20"/>
        </w:rPr>
        <w:t>Este relatório tem como objetivo apresentar</w:t>
      </w:r>
      <w:r w:rsidR="00CC1FEF">
        <w:rPr>
          <w:rFonts w:asciiTheme="minorHAnsi" w:hAnsiTheme="minorHAnsi" w:cstheme="minorHAnsi"/>
          <w:color w:val="000000"/>
          <w:szCs w:val="20"/>
        </w:rPr>
        <w:t>,</w:t>
      </w:r>
      <w:r w:rsidR="004B0CA2" w:rsidRPr="004B0CA2">
        <w:rPr>
          <w:rFonts w:asciiTheme="minorHAnsi" w:hAnsiTheme="minorHAnsi" w:cstheme="minorHAnsi"/>
          <w:color w:val="000000"/>
          <w:szCs w:val="20"/>
        </w:rPr>
        <w:t xml:space="preserve"> os cálculos necessários para prever o comportamento de um circuito RLC série excitado com uma entrada </w:t>
      </w:r>
      <w:r w:rsidR="004B0CA2">
        <w:rPr>
          <w:rFonts w:asciiTheme="minorHAnsi" w:hAnsiTheme="minorHAnsi" w:cstheme="minorHAnsi"/>
          <w:color w:val="000000"/>
          <w:szCs w:val="20"/>
        </w:rPr>
        <w:t>senoidal</w:t>
      </w:r>
      <w:r w:rsidR="00CC1FEF">
        <w:rPr>
          <w:rFonts w:asciiTheme="minorHAnsi" w:hAnsiTheme="minorHAnsi" w:cstheme="minorHAnsi"/>
          <w:color w:val="000000"/>
          <w:szCs w:val="20"/>
        </w:rPr>
        <w:t>, observando o comportamento da impedancia em função da frequancia e a obtenção da frequancia de ressonância,</w:t>
      </w:r>
      <w:r w:rsidR="004B0CA2" w:rsidRPr="004B0CA2">
        <w:rPr>
          <w:rFonts w:asciiTheme="minorHAnsi" w:hAnsiTheme="minorHAnsi" w:cstheme="minorHAnsi"/>
          <w:color w:val="000000"/>
          <w:szCs w:val="20"/>
        </w:rPr>
        <w:t xml:space="preserve"> os resultados obtidos a partir da montagem deste circuito realizada em laboratório e medições feitas com um osciloscópio e, finalmente, comparar estes resultados com os cálculos demonstrados para que se conclua se é ou não possível, por meio destes cálculos, prever o comportamento deste tipo de circuito com precisão</w:t>
      </w:r>
      <w:r w:rsidR="004B0CA2">
        <w:rPr>
          <w:rFonts w:asciiTheme="minorHAnsi" w:hAnsiTheme="minorHAnsi" w:cstheme="minorHAnsi"/>
          <w:color w:val="000000"/>
          <w:szCs w:val="20"/>
        </w:rPr>
        <w:t xml:space="preserve"> </w:t>
      </w:r>
    </w:p>
    <w:p w14:paraId="3DA663DA" w14:textId="77777777" w:rsidR="004B0CA2" w:rsidRDefault="004B0CA2" w:rsidP="00DA3706">
      <w:pPr>
        <w:pStyle w:val="TextosemFormatao"/>
        <w:jc w:val="both"/>
        <w:rPr>
          <w:rFonts w:asciiTheme="minorHAnsi" w:hAnsiTheme="minorHAnsi" w:cstheme="minorHAnsi"/>
          <w:color w:val="000000"/>
          <w:szCs w:val="20"/>
        </w:rPr>
      </w:pPr>
    </w:p>
    <w:p w14:paraId="2E90AC97" w14:textId="38D8FAEC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4B0CA2">
        <w:rPr>
          <w:rFonts w:asciiTheme="minorHAnsi" w:hAnsiTheme="minorHAnsi" w:cstheme="minorHAnsi"/>
          <w:b/>
          <w:iCs/>
          <w:szCs w:val="20"/>
          <w:lang w:val="pt-BR"/>
        </w:rPr>
        <w:t>Palavras</w:t>
      </w: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4B0CA2">
        <w:rPr>
          <w:rFonts w:ascii="Times New Roman" w:hAnsi="Times New Roman" w:cs="Times New Roman"/>
          <w:szCs w:val="20"/>
          <w:lang w:val="pt-BR"/>
        </w:rPr>
        <w:t xml:space="preserve">Circuito RLC, Corrente alternada, Regime Permanente, Impedância, frequência de ressonância  </w:t>
      </w:r>
    </w:p>
    <w:p w14:paraId="785CFCE3" w14:textId="77777777" w:rsidR="00FD5B80" w:rsidRPr="001262D0" w:rsidRDefault="00FD5B8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39C7E084" w14:textId="38C2D956" w:rsidR="00684529" w:rsidRDefault="00F44CF4" w:rsidP="00684529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circuito RLC série é </w:t>
      </w:r>
      <w:r w:rsidR="00D47F52">
        <w:rPr>
          <w:rFonts w:ascii="Times New Roman" w:hAnsi="Times New Roman" w:cs="Times New Roman"/>
          <w:lang w:val="pt-BR"/>
        </w:rPr>
        <w:t>composto</w:t>
      </w:r>
      <w:r>
        <w:rPr>
          <w:rFonts w:ascii="Times New Roman" w:hAnsi="Times New Roman" w:cs="Times New Roman"/>
          <w:lang w:val="pt-BR"/>
        </w:rPr>
        <w:t xml:space="preserve"> por um resistor, capacitor e um indutor associado em série conforme Figura 1.</w:t>
      </w:r>
    </w:p>
    <w:p w14:paraId="101C6BCF" w14:textId="3CEA1502" w:rsidR="00D47F52" w:rsidRDefault="006E4E11" w:rsidP="006E4E11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7B34BC53" wp14:editId="631861BA">
            <wp:extent cx="2831465" cy="15621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A876" w14:textId="432BC53E" w:rsidR="00D47F52" w:rsidRDefault="00D47F52" w:rsidP="006E4E11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 1: Circuito RLC série.</w:t>
      </w:r>
    </w:p>
    <w:p w14:paraId="4F13BC4D" w14:textId="77777777" w:rsidR="00684529" w:rsidRDefault="00684529" w:rsidP="006E4E11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2111E35" w14:textId="7264624F" w:rsidR="00F44CF4" w:rsidRDefault="00F44CF4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  <w:r w:rsidR="00D47F52">
        <w:rPr>
          <w:rFonts w:ascii="Times New Roman" w:hAnsi="Times New Roman" w:cs="Times New Roman"/>
          <w:lang w:val="pt-BR"/>
        </w:rPr>
        <w:t>Considerando</w:t>
      </w:r>
      <w:r>
        <w:rPr>
          <w:rFonts w:ascii="Times New Roman" w:hAnsi="Times New Roman" w:cs="Times New Roman"/>
          <w:lang w:val="pt-BR"/>
        </w:rPr>
        <w:t xml:space="preserve"> que a resistência não varia com a frequência e as reatâncias capacitivas e indutivas variam, o comportamento deste circuito pode ser avaliado pelas curvas de impedância e corrente do circui</w:t>
      </w:r>
      <w:r w:rsidR="00D47F52">
        <w:rPr>
          <w:rFonts w:ascii="Times New Roman" w:hAnsi="Times New Roman" w:cs="Times New Roman"/>
          <w:lang w:val="pt-BR"/>
        </w:rPr>
        <w:t>to em função da frequência.</w:t>
      </w:r>
    </w:p>
    <w:p w14:paraId="6E515CF3" w14:textId="51373253" w:rsidR="00D47F52" w:rsidRDefault="00D47F52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Logo, este relatório tem por objetivo a verificação prática do comportamento de um circuito RLC em corrente alternada.</w:t>
      </w:r>
    </w:p>
    <w:p w14:paraId="5D85ABB0" w14:textId="65BEE471" w:rsidR="005A2719" w:rsidRDefault="005A2719" w:rsidP="00F9338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4067250" w14:textId="77777777" w:rsidR="000D4839" w:rsidRDefault="000D4839" w:rsidP="000D4839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 xml:space="preserve">Materiais </w:t>
      </w:r>
    </w:p>
    <w:p w14:paraId="47267ED0" w14:textId="77777777" w:rsidR="00F93386" w:rsidRDefault="00F93386" w:rsidP="000D4839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</w:p>
    <w:p w14:paraId="72C47E13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2 resistores 2,2 kΩ 1/4W;</w:t>
      </w:r>
    </w:p>
    <w:p w14:paraId="77B4D361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1 indutor de 45 mH;</w:t>
      </w:r>
    </w:p>
    <w:p w14:paraId="73CDB573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1 capacitor de 1 nF;</w:t>
      </w:r>
    </w:p>
    <w:p w14:paraId="484D7858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Fios diversos;</w:t>
      </w:r>
    </w:p>
    <w:p w14:paraId="4F81F273" w14:textId="061547E0" w:rsidR="000D4839" w:rsidRDefault="0068452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Gera</w:t>
      </w:r>
      <w:r w:rsidR="000D4839">
        <w:rPr>
          <w:rFonts w:ascii="Times New Roman" w:hAnsi="Times New Roman" w:cs="Times New Roman"/>
          <w:bCs/>
          <w:iCs/>
          <w:lang w:val="pt-BR"/>
        </w:rPr>
        <w:t>dor de sinais;</w:t>
      </w:r>
    </w:p>
    <w:p w14:paraId="70A9F2C0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Osciloscópio;</w:t>
      </w:r>
    </w:p>
    <w:p w14:paraId="5B007946" w14:textId="77777777" w:rsidR="000D4839" w:rsidRDefault="000D4839" w:rsidP="00F93386">
      <w:pPr>
        <w:pStyle w:val="TextosemFormatao"/>
        <w:numPr>
          <w:ilvl w:val="0"/>
          <w:numId w:val="48"/>
        </w:numPr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Multímetro.</w:t>
      </w:r>
    </w:p>
    <w:p w14:paraId="6526F37E" w14:textId="77777777" w:rsidR="00F93386" w:rsidRDefault="00F9338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2258271B" w14:textId="71042A70" w:rsidR="00F93386" w:rsidRDefault="00F93386" w:rsidP="00F93386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Métodos</w:t>
      </w:r>
    </w:p>
    <w:p w14:paraId="47DCF9BB" w14:textId="77777777" w:rsidR="00F93386" w:rsidRDefault="00F93386" w:rsidP="00F93386">
      <w:pPr>
        <w:pStyle w:val="TextosemFormatao"/>
        <w:jc w:val="both"/>
        <w:rPr>
          <w:rFonts w:ascii="Times New Roman" w:hAnsi="Times New Roman" w:cs="Times New Roman"/>
          <w:b/>
          <w:bCs/>
          <w:iCs/>
          <w:lang w:val="pt-BR"/>
        </w:rPr>
      </w:pPr>
    </w:p>
    <w:p w14:paraId="2AE0FF31" w14:textId="69B6415B" w:rsidR="00F93386" w:rsidRDefault="00F93386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iCs/>
          <w:lang w:val="pt-BR"/>
        </w:rPr>
      </w:pPr>
      <w:r>
        <w:rPr>
          <w:rFonts w:ascii="Times New Roman" w:hAnsi="Times New Roman" w:cs="Times New Roman"/>
          <w:b/>
          <w:bCs/>
          <w:iCs/>
          <w:lang w:val="pt-BR"/>
        </w:rPr>
        <w:t>Parte teórica</w:t>
      </w:r>
    </w:p>
    <w:p w14:paraId="7598CCAF" w14:textId="77777777" w:rsidR="00F93386" w:rsidRDefault="00F9338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181859BE" w14:textId="0B7138B9" w:rsidR="00E80676" w:rsidRDefault="00E80676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O circuito RLC série pode ter um comportamento com características r</w:t>
      </w:r>
      <w:r w:rsidR="006E4E11">
        <w:rPr>
          <w:rFonts w:ascii="Times New Roman" w:hAnsi="Times New Roman" w:cs="Times New Roman"/>
          <w:bCs/>
          <w:iCs/>
          <w:lang w:val="pt-BR"/>
        </w:rPr>
        <w:t>e</w:t>
      </w:r>
      <w:r>
        <w:rPr>
          <w:rFonts w:ascii="Times New Roman" w:hAnsi="Times New Roman" w:cs="Times New Roman"/>
          <w:bCs/>
          <w:iCs/>
          <w:lang w:val="pt-BR"/>
        </w:rPr>
        <w:t xml:space="preserve">sistiva, capacitiva ou indutiva de acordo com os valores assumidos pela reatância capacitiva e/ou indutiva. A figura </w:t>
      </w:r>
      <w:r w:rsidR="003C65D2">
        <w:rPr>
          <w:rFonts w:ascii="Times New Roman" w:hAnsi="Times New Roman" w:cs="Times New Roman"/>
          <w:bCs/>
          <w:iCs/>
          <w:lang w:val="pt-BR"/>
        </w:rPr>
        <w:t>2 apresenta o esboço das curvas das reatâncias e da impedância de um circuito RLC série em função da frequência e a figura 3 esboça a curva da corrente do circuito.</w:t>
      </w:r>
    </w:p>
    <w:p w14:paraId="771C1B6C" w14:textId="77777777" w:rsidR="00684529" w:rsidRDefault="00684529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712851CD" w14:textId="7FC23290" w:rsidR="006E4E11" w:rsidRDefault="006E4E11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noProof/>
          <w:lang w:val="pt-BR" w:eastAsia="pt-BR"/>
        </w:rPr>
        <w:drawing>
          <wp:inline distT="0" distB="0" distL="0" distR="0" wp14:anchorId="581AC256" wp14:editId="1BF47CC4">
            <wp:extent cx="2831465" cy="19240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A164" w14:textId="7C2097DF" w:rsidR="006E4E11" w:rsidRDefault="006E4E11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Figura 2: Impedância, resistiva e reatâncias em função da frequência.</w:t>
      </w:r>
    </w:p>
    <w:p w14:paraId="6B6E0754" w14:textId="77777777" w:rsidR="00684529" w:rsidRDefault="00684529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63669328" w14:textId="7290DCC0" w:rsidR="006E4E11" w:rsidRDefault="00684529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noProof/>
          <w:lang w:val="pt-BR" w:eastAsia="pt-BR"/>
        </w:rPr>
        <w:lastRenderedPageBreak/>
        <w:drawing>
          <wp:inline distT="0" distB="0" distL="0" distR="0" wp14:anchorId="3A71AA03" wp14:editId="72F2E5FD">
            <wp:extent cx="2831465" cy="2129790"/>
            <wp:effectExtent l="0" t="0" r="698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2942" w14:textId="193362EB" w:rsidR="006E4E11" w:rsidRDefault="006E4E11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Figura 3: Corrente em função da frequência. </w:t>
      </w:r>
    </w:p>
    <w:p w14:paraId="28808C56" w14:textId="4545C864" w:rsidR="007E26DA" w:rsidRDefault="008D37A1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A frequência de ressonância</w:t>
      </w:r>
      <w:r w:rsidR="007B4D16">
        <w:rPr>
          <w:rFonts w:ascii="Times New Roman" w:hAnsi="Times New Roman" w:cs="Times New Roman"/>
          <w:bCs/>
          <w:iCs/>
          <w:lang w:val="pt-BR"/>
        </w:rPr>
        <w:t xml:space="preserve"> deste circuito é o momento em que a energia armazenada pelo indutor e a energia liberada pelo capacitor são as mesma</w:t>
      </w:r>
      <w:r w:rsidR="00EE1E1D">
        <w:rPr>
          <w:rFonts w:ascii="Times New Roman" w:hAnsi="Times New Roman" w:cs="Times New Roman"/>
          <w:bCs/>
          <w:iCs/>
          <w:lang w:val="pt-BR"/>
        </w:rPr>
        <w:t>s</w:t>
      </w:r>
      <w:r w:rsidR="007B4D16">
        <w:rPr>
          <w:rFonts w:ascii="Times New Roman" w:hAnsi="Times New Roman" w:cs="Times New Roman"/>
          <w:bCs/>
          <w:iCs/>
          <w:lang w:val="pt-BR"/>
        </w:rPr>
        <w:t xml:space="preserve"> </w:t>
      </w:r>
      <w:r w:rsidR="00EE1E1D">
        <w:rPr>
          <w:rFonts w:ascii="Times New Roman" w:hAnsi="Times New Roman" w:cs="Times New Roman"/>
          <w:bCs/>
          <w:iCs/>
          <w:lang w:val="pt-BR"/>
        </w:rPr>
        <w:t xml:space="preserve">em um </w:t>
      </w:r>
      <w:r w:rsidR="007B4D16">
        <w:rPr>
          <w:rFonts w:ascii="Times New Roman" w:hAnsi="Times New Roman" w:cs="Times New Roman"/>
          <w:bCs/>
          <w:iCs/>
          <w:lang w:val="pt-BR"/>
        </w:rPr>
        <w:t>intervalo de tempo</w:t>
      </w:r>
      <w:r w:rsidR="00EE1E1D">
        <w:rPr>
          <w:rFonts w:ascii="Times New Roman" w:hAnsi="Times New Roman" w:cs="Times New Roman"/>
          <w:bCs/>
          <w:iCs/>
          <w:lang w:val="pt-BR"/>
        </w:rPr>
        <w:t xml:space="preserve"> definido</w:t>
      </w:r>
      <w:r w:rsidR="00494D43">
        <w:rPr>
          <w:rFonts w:ascii="Times New Roman" w:hAnsi="Times New Roman" w:cs="Times New Roman"/>
          <w:bCs/>
          <w:iCs/>
          <w:lang w:val="pt-BR"/>
        </w:rPr>
        <w:t xml:space="preserve">, ou seja, é quando </w:t>
      </w:r>
      <w:r w:rsidR="008E21D0">
        <w:rPr>
          <w:rFonts w:ascii="Times New Roman" w:hAnsi="Times New Roman" w:cs="Times New Roman"/>
          <w:bCs/>
          <w:iCs/>
          <w:lang w:val="pt-BR"/>
        </w:rPr>
        <w:t>a impedância tem um valor mínimo</w:t>
      </w:r>
      <w:r w:rsidR="00EE1E1D">
        <w:rPr>
          <w:rFonts w:ascii="Times New Roman" w:hAnsi="Times New Roman" w:cs="Times New Roman"/>
          <w:bCs/>
          <w:iCs/>
          <w:lang w:val="pt-BR"/>
        </w:rPr>
        <w:t>. Portanto a frequência de ressonância</w:t>
      </w:r>
      <w:r>
        <w:rPr>
          <w:rFonts w:ascii="Times New Roman" w:hAnsi="Times New Roman" w:cs="Times New Roman"/>
          <w:bCs/>
          <w:iCs/>
          <w:lang w:val="pt-BR"/>
        </w:rPr>
        <w:t>, f</w:t>
      </w:r>
      <w:r>
        <w:rPr>
          <w:rFonts w:ascii="Times New Roman" w:hAnsi="Times New Roman" w:cs="Times New Roman"/>
          <w:bCs/>
          <w:iCs/>
          <w:vertAlign w:val="subscript"/>
          <w:lang w:val="pt-BR"/>
        </w:rPr>
        <w:t>0</w:t>
      </w:r>
      <w:r>
        <w:rPr>
          <w:rFonts w:ascii="Times New Roman" w:hAnsi="Times New Roman" w:cs="Times New Roman"/>
          <w:bCs/>
          <w:iCs/>
          <w:lang w:val="pt-BR"/>
        </w:rPr>
        <w:t>, ocorre a quando a tensão está em fase com a corrente.</w:t>
      </w:r>
    </w:p>
    <w:p w14:paraId="6AAAF89E" w14:textId="15079CB5" w:rsidR="00684B7B" w:rsidRDefault="00684B7B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Quando a resistências do circuito for igual à soma das reatâncias </w:t>
      </w:r>
      <w:r w:rsidR="00CA6189">
        <w:rPr>
          <w:rFonts w:ascii="Times New Roman" w:hAnsi="Times New Roman" w:cs="Times New Roman"/>
          <w:bCs/>
          <w:iCs/>
          <w:lang w:val="pt-BR"/>
        </w:rPr>
        <w:t>indutiva e capacitiva</w:t>
      </w:r>
      <w:r>
        <w:rPr>
          <w:rFonts w:ascii="Times New Roman" w:hAnsi="Times New Roman" w:cs="Times New Roman"/>
          <w:bCs/>
          <w:iCs/>
          <w:lang w:val="pt-BR"/>
        </w:rPr>
        <w:t>, pode-se afirmar que a tensão eficaz no resistor V</w:t>
      </w:r>
      <w:r>
        <w:rPr>
          <w:rFonts w:ascii="Times New Roman" w:hAnsi="Times New Roman" w:cs="Times New Roman"/>
          <w:bCs/>
          <w:iCs/>
          <w:vertAlign w:val="subscript"/>
          <w:lang w:val="pt-BR"/>
        </w:rPr>
        <w:t>R</w:t>
      </w:r>
      <w:r>
        <w:rPr>
          <w:rFonts w:ascii="Times New Roman" w:hAnsi="Times New Roman" w:cs="Times New Roman"/>
          <w:bCs/>
          <w:iCs/>
          <w:lang w:val="pt-BR"/>
        </w:rPr>
        <w:t xml:space="preserve"> é igual à tensão eficaz na reatância equivalente</w:t>
      </w:r>
      <w:r w:rsidR="00CA6189">
        <w:rPr>
          <w:rFonts w:ascii="Times New Roman" w:hAnsi="Times New Roman" w:cs="Times New Roman"/>
          <w:bCs/>
          <w:iCs/>
          <w:lang w:val="pt-BR"/>
        </w:rPr>
        <w:t xml:space="preserve"> V</w:t>
      </w:r>
      <w:r w:rsidR="00CA6189">
        <w:rPr>
          <w:rFonts w:ascii="Times New Roman" w:hAnsi="Times New Roman" w:cs="Times New Roman"/>
          <w:bCs/>
          <w:iCs/>
          <w:vertAlign w:val="subscript"/>
          <w:lang w:val="pt-BR"/>
        </w:rPr>
        <w:t>eq</w:t>
      </w:r>
      <w:r w:rsidR="00CA6189">
        <w:rPr>
          <w:rFonts w:ascii="Times New Roman" w:hAnsi="Times New Roman" w:cs="Times New Roman"/>
          <w:bCs/>
          <w:iCs/>
          <w:lang w:val="pt-BR"/>
        </w:rPr>
        <w:t xml:space="preserve"> = V</w:t>
      </w:r>
      <w:r w:rsidR="00CA6189">
        <w:rPr>
          <w:rFonts w:ascii="Times New Roman" w:hAnsi="Times New Roman" w:cs="Times New Roman"/>
          <w:bCs/>
          <w:iCs/>
          <w:vertAlign w:val="subscript"/>
          <w:lang w:val="pt-BR"/>
        </w:rPr>
        <w:t>L</w:t>
      </w:r>
      <w:r w:rsidR="00CA6189">
        <w:rPr>
          <w:rFonts w:ascii="Times New Roman" w:hAnsi="Times New Roman" w:cs="Times New Roman"/>
          <w:bCs/>
          <w:iCs/>
          <w:lang w:val="pt-BR"/>
        </w:rPr>
        <w:t xml:space="preserve"> + V</w:t>
      </w:r>
      <w:r w:rsidR="00CA6189">
        <w:rPr>
          <w:rFonts w:ascii="Times New Roman" w:hAnsi="Times New Roman" w:cs="Times New Roman"/>
          <w:bCs/>
          <w:iCs/>
          <w:vertAlign w:val="subscript"/>
          <w:lang w:val="pt-BR"/>
        </w:rPr>
        <w:t>C</w:t>
      </w:r>
      <w:r w:rsidR="00CA6189">
        <w:rPr>
          <w:rFonts w:ascii="Times New Roman" w:hAnsi="Times New Roman" w:cs="Times New Roman"/>
          <w:bCs/>
          <w:iCs/>
          <w:lang w:val="pt-BR"/>
        </w:rPr>
        <w:t>, desta forma:</w:t>
      </w:r>
    </w:p>
    <w:p w14:paraId="09EAF15E" w14:textId="7D5BA44A" w:rsidR="00AE294C" w:rsidRDefault="00207210" w:rsidP="00AE294C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  <m:oMath>
        <m:r>
          <w:rPr>
            <w:rFonts w:ascii="Cambria Math" w:hAnsi="Cambria Math" w:cs="Times New Roman"/>
            <w:lang w:val="pt-BR"/>
          </w:rPr>
          <m:t xml:space="preserve">R=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L</m:t>
            </m:r>
          </m:sub>
        </m:sSub>
        <m:r>
          <w:rPr>
            <w:rFonts w:ascii="Cambria Math" w:hAnsi="Cambria Math" w:cs="Times New Roman"/>
            <w:lang w:val="pt-BR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lang w:val="pt-BR"/>
              </w:rPr>
              <m:t>X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C</m:t>
            </m:r>
          </m:sub>
        </m:sSub>
      </m:oMath>
      <w:r w:rsidR="00AE294C">
        <w:rPr>
          <w:rFonts w:ascii="Times New Roman" w:hAnsi="Times New Roman" w:cs="Times New Roman"/>
          <w:bCs/>
          <w:iCs/>
          <w:lang w:val="pt-BR"/>
        </w:rPr>
        <w:tab/>
      </w:r>
      <w:r w:rsidR="00AE294C">
        <w:rPr>
          <w:rFonts w:ascii="Times New Roman" w:hAnsi="Times New Roman" w:cs="Times New Roman"/>
          <w:bCs/>
          <w:iCs/>
          <w:lang w:val="pt-BR"/>
        </w:rPr>
        <w:tab/>
      </w:r>
    </w:p>
    <w:p w14:paraId="46B22AAE" w14:textId="153A6C5B" w:rsidR="00892B8F" w:rsidRPr="00AE294C" w:rsidRDefault="00AE294C" w:rsidP="00AE294C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ab/>
      </w:r>
    </w:p>
    <w:p w14:paraId="43B17878" w14:textId="07F7A19D" w:rsidR="00892B8F" w:rsidRPr="00AE294C" w:rsidRDefault="000655D5" w:rsidP="00AE294C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pt-BR"/>
            </w:rPr>
            <m:t>=R*I=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lang w:val="pt-B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pt-BR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lang w:val="pt-BR"/>
            </w:rPr>
            <m:t xml:space="preserve">*I=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pt-BR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C</m:t>
              </m:r>
            </m:sub>
          </m:sSub>
        </m:oMath>
      </m:oMathPara>
    </w:p>
    <w:p w14:paraId="41FFB5B6" w14:textId="77777777" w:rsidR="00AE294C" w:rsidRDefault="00AE294C" w:rsidP="00AE294C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</w:p>
    <w:p w14:paraId="23EC348D" w14:textId="203C48A4" w:rsidR="00892B8F" w:rsidRPr="00892B8F" w:rsidRDefault="000655D5" w:rsidP="00FA0085">
      <w:pPr>
        <w:pStyle w:val="TextosemFormatao"/>
        <w:ind w:firstLine="284"/>
        <w:jc w:val="right"/>
        <w:rPr>
          <w:rFonts w:ascii="Times New Roman" w:hAnsi="Times New Roman" w:cs="Times New Roman"/>
          <w:bCs/>
          <w:iCs/>
          <w:lang w:val="pt-BR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lang w:val="pt-BR"/>
              </w:rPr>
              <m:t>V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ef</m:t>
            </m:r>
          </m:sub>
        </m:sSub>
        <m:r>
          <w:rPr>
            <w:rFonts w:ascii="Cambria Math" w:hAnsi="Cambria Math" w:cs="Times New Roman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pt-BR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lang w:val="pt-BR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pt-BR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lang w:val="pt-BR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lang w:val="pt-BR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pt-BR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lang w:val="pt-BR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pt-BR"/>
                  </w:rPr>
                  <m:t>*V</m:t>
                </m:r>
              </m:e>
              <m:sub>
                <m:r>
                  <w:rPr>
                    <w:rFonts w:ascii="Cambria Math" w:hAnsi="Cambria Math" w:cs="Times New Roman"/>
                    <w:lang w:val="pt-BR"/>
                  </w:rPr>
                  <m:t>R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iCs/>
                    <w:lang w:val="pt-B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pt-BR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lang w:val="pt-BR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radPr>
          <m:deg/>
          <m:e>
            <m:r>
              <w:rPr>
                <w:rFonts w:ascii="Cambria Math" w:hAnsi="Cambria Math" w:cs="Times New Roman"/>
                <w:lang w:val="pt-BR"/>
              </w:rPr>
              <m:t>2</m:t>
            </m:r>
          </m:e>
        </m:rad>
        <m:r>
          <w:rPr>
            <w:rFonts w:ascii="Cambria Math" w:hAnsi="Cambria Math" w:cs="Times New Roman"/>
            <w:lang w:val="pt-BR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lang w:val="pt-BR"/>
              </w:rPr>
              <m:t>V</m:t>
            </m:r>
          </m:e>
          <m:sub>
            <m:r>
              <w:rPr>
                <w:rFonts w:ascii="Cambria Math" w:hAnsi="Cambria Math" w:cs="Times New Roman"/>
                <w:lang w:val="pt-BR"/>
              </w:rPr>
              <m:t>R</m:t>
            </m:r>
          </m:sub>
        </m:sSub>
      </m:oMath>
      <w:r w:rsidR="00FA0085">
        <w:rPr>
          <w:rFonts w:ascii="Times New Roman" w:hAnsi="Times New Roman" w:cs="Times New Roman"/>
          <w:bCs/>
          <w:iCs/>
          <w:lang w:val="pt-BR"/>
        </w:rPr>
        <w:t xml:space="preserve"> </w:t>
      </w:r>
      <w:r w:rsidR="00AE294C">
        <w:rPr>
          <w:rFonts w:ascii="Times New Roman" w:hAnsi="Times New Roman" w:cs="Times New Roman"/>
          <w:bCs/>
          <w:iCs/>
          <w:lang w:val="pt-BR"/>
        </w:rPr>
        <w:tab/>
      </w:r>
      <w:r w:rsidR="00FA0085">
        <w:rPr>
          <w:rFonts w:ascii="Times New Roman" w:hAnsi="Times New Roman" w:cs="Times New Roman"/>
          <w:bCs/>
          <w:iCs/>
          <w:lang w:val="pt-BR"/>
        </w:rPr>
        <w:t>(1)</w:t>
      </w:r>
    </w:p>
    <w:p w14:paraId="1B8A05F3" w14:textId="77777777" w:rsidR="00FD13EA" w:rsidRDefault="00FD13EA" w:rsidP="00FA0085">
      <w:pPr>
        <w:pStyle w:val="Standard"/>
        <w:autoSpaceDE w:val="0"/>
        <w:ind w:firstLine="284"/>
        <w:jc w:val="right"/>
        <w:rPr>
          <w:b/>
          <w:bCs/>
          <w:sz w:val="20"/>
          <w:szCs w:val="18"/>
        </w:rPr>
      </w:pPr>
    </w:p>
    <w:p w14:paraId="05C3BCB6" w14:textId="5D46E77E" w:rsidR="005554F8" w:rsidRDefault="00FD13EA" w:rsidP="00FD13EA">
      <w:pPr>
        <w:pStyle w:val="Standard"/>
        <w:autoSpaceDE w:val="0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Onde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ef</m:t>
            </m:r>
          </m:sub>
        </m:sSub>
      </m:oMath>
      <w:r>
        <w:rPr>
          <w:b/>
          <w:bCs/>
          <w:sz w:val="20"/>
          <w:szCs w:val="18"/>
        </w:rPr>
        <w:t xml:space="preserve"> </w:t>
      </w:r>
      <w:r w:rsidRPr="00FD13EA">
        <w:rPr>
          <w:bCs/>
          <w:sz w:val="20"/>
          <w:szCs w:val="18"/>
        </w:rPr>
        <w:t xml:space="preserve">é a tensão eficaz </w:t>
      </w:r>
      <w:r>
        <w:rPr>
          <w:bCs/>
          <w:sz w:val="20"/>
          <w:szCs w:val="18"/>
        </w:rPr>
        <w:t>da fonte c.a. de entrada. Dividindo ambos os lados por R e definindo I, obtem-se:</w:t>
      </w:r>
    </w:p>
    <w:p w14:paraId="299C87A7" w14:textId="4ED9DC0A" w:rsidR="00FD13EA" w:rsidRDefault="000655D5" w:rsidP="00FA0085">
      <w:pPr>
        <w:pStyle w:val="Standard"/>
        <w:autoSpaceDE w:val="0"/>
        <w:jc w:val="right"/>
        <w:rPr>
          <w:bCs/>
          <w:sz w:val="20"/>
          <w:szCs w:val="18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ef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18"/>
              </w:rPr>
              <m:t>R</m:t>
            </m:r>
          </m:den>
        </m:f>
        <m:r>
          <w:rPr>
            <w:rFonts w:ascii="Cambria Math" w:hAnsi="Cambria Math"/>
            <w:sz w:val="20"/>
            <w:szCs w:val="1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0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18"/>
                  </w:rPr>
                  <m:t>2</m:t>
                </m:r>
              </m:e>
            </m:rad>
            <m:r>
              <w:rPr>
                <w:rFonts w:ascii="Cambria Math" w:hAnsi="Cambria Math"/>
                <w:sz w:val="20"/>
                <w:szCs w:val="18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18"/>
              </w:rPr>
              <m:t>R</m:t>
            </m:r>
          </m:den>
        </m:f>
        <m:r>
          <w:rPr>
            <w:rFonts w:ascii="Cambria Math" w:hAnsi="Cambria Math"/>
            <w:sz w:val="20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18"/>
              </w:rPr>
              <m:t>2</m:t>
            </m:r>
          </m:e>
        </m:rad>
        <m:r>
          <w:rPr>
            <w:rFonts w:ascii="Cambria Math" w:hAnsi="Cambria Math"/>
            <w:sz w:val="20"/>
            <w:szCs w:val="18"/>
          </w:rPr>
          <m:t>*I</m:t>
        </m:r>
      </m:oMath>
      <w:r w:rsidR="00FA0085">
        <w:rPr>
          <w:bCs/>
          <w:sz w:val="20"/>
          <w:szCs w:val="18"/>
        </w:rPr>
        <w:t xml:space="preserve"> </w:t>
      </w:r>
      <w:r w:rsidR="00AE294C">
        <w:rPr>
          <w:bCs/>
          <w:sz w:val="20"/>
          <w:szCs w:val="18"/>
        </w:rPr>
        <w:tab/>
      </w:r>
      <w:r w:rsidR="00AE294C">
        <w:rPr>
          <w:bCs/>
          <w:sz w:val="20"/>
          <w:szCs w:val="18"/>
        </w:rPr>
        <w:tab/>
      </w:r>
      <w:r w:rsidR="00FA0085">
        <w:rPr>
          <w:bCs/>
          <w:sz w:val="20"/>
          <w:szCs w:val="18"/>
        </w:rPr>
        <w:t>(2)</w:t>
      </w:r>
    </w:p>
    <w:p w14:paraId="14064035" w14:textId="77777777" w:rsidR="00AE294C" w:rsidRDefault="00AE294C" w:rsidP="00FA0085">
      <w:pPr>
        <w:pStyle w:val="Standard"/>
        <w:autoSpaceDE w:val="0"/>
        <w:jc w:val="right"/>
        <w:rPr>
          <w:bCs/>
          <w:sz w:val="20"/>
          <w:szCs w:val="18"/>
        </w:rPr>
      </w:pPr>
    </w:p>
    <w:p w14:paraId="3E19119D" w14:textId="57ED23CF" w:rsidR="00843911" w:rsidRDefault="00AE294C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Seja I</w:t>
      </w:r>
      <w:r>
        <w:rPr>
          <w:bCs/>
          <w:sz w:val="20"/>
          <w:szCs w:val="18"/>
          <w:vertAlign w:val="subscript"/>
        </w:rPr>
        <w:t>0</w:t>
      </w:r>
      <w:r>
        <w:rPr>
          <w:bCs/>
          <w:sz w:val="20"/>
          <w:szCs w:val="18"/>
        </w:rPr>
        <w:t xml:space="preserve"> a corrente na frequencia de ressonancia</w:t>
      </w:r>
      <w:r w:rsidR="004821E0">
        <w:rPr>
          <w:bCs/>
          <w:sz w:val="20"/>
          <w:szCs w:val="18"/>
        </w:rPr>
        <w:t>,</w:t>
      </w:r>
      <w:r w:rsidR="00BC28BD">
        <w:rPr>
          <w:bCs/>
          <w:sz w:val="20"/>
          <w:szCs w:val="18"/>
        </w:rPr>
        <w:t xml:space="preserve"> tém-se:</w:t>
      </w:r>
    </w:p>
    <w:p w14:paraId="3E1C6424" w14:textId="7A4F0C36" w:rsidR="00962506" w:rsidRPr="00BC28BD" w:rsidRDefault="000655D5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1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0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R</m:t>
              </m:r>
            </m:sub>
          </m:sSub>
        </m:oMath>
      </m:oMathPara>
    </w:p>
    <w:p w14:paraId="701C4A8D" w14:textId="09B2FD32" w:rsidR="00BC28BD" w:rsidRPr="00BC28BD" w:rsidRDefault="00BC28BD" w:rsidP="003474C2">
      <w:pPr>
        <w:pStyle w:val="Standard"/>
        <w:autoSpaceDE w:val="0"/>
        <w:ind w:firstLine="284"/>
        <w:jc w:val="right"/>
        <w:rPr>
          <w:bCs/>
          <w:sz w:val="20"/>
          <w:szCs w:val="18"/>
        </w:rPr>
      </w:pPr>
      <m:oMath>
        <m:r>
          <w:rPr>
            <w:rFonts w:ascii="Cambria Math" w:hAnsi="Cambria Math"/>
            <w:sz w:val="20"/>
            <w:szCs w:val="18"/>
          </w:rPr>
          <m:t>I=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fPr>
          <m:num>
            <m:r>
              <w:rPr>
                <w:rFonts w:ascii="Cambria Math" w:hAnsi="Cambria Math"/>
                <w:sz w:val="20"/>
                <w:szCs w:val="18"/>
              </w:rPr>
              <m:t>V</m:t>
            </m:r>
          </m:num>
          <m:den>
            <m:r>
              <w:rPr>
                <w:rFonts w:ascii="Cambria Math" w:hAnsi="Cambria Math"/>
                <w:sz w:val="20"/>
                <w:szCs w:val="18"/>
              </w:rPr>
              <m:t>R</m:t>
            </m:r>
          </m:den>
        </m:f>
        <m:r>
          <w:rPr>
            <w:rFonts w:ascii="Cambria Math" w:hAnsi="Cambria Math"/>
            <w:sz w:val="20"/>
            <w:szCs w:val="1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18"/>
                  </w:rPr>
                  <m:t>ef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18"/>
              </w:rPr>
              <m:t>R</m:t>
            </m:r>
          </m:den>
        </m:f>
      </m:oMath>
      <w:r w:rsidR="003474C2">
        <w:rPr>
          <w:bCs/>
          <w:sz w:val="20"/>
          <w:szCs w:val="18"/>
        </w:rPr>
        <w:t xml:space="preserve"> </w:t>
      </w:r>
      <w:r w:rsidR="003474C2">
        <w:rPr>
          <w:bCs/>
          <w:sz w:val="20"/>
          <w:szCs w:val="18"/>
        </w:rPr>
        <w:tab/>
      </w:r>
      <w:r w:rsidR="003474C2">
        <w:rPr>
          <w:bCs/>
          <w:sz w:val="20"/>
          <w:szCs w:val="18"/>
        </w:rPr>
        <w:tab/>
      </w:r>
      <w:r w:rsidR="003474C2">
        <w:rPr>
          <w:bCs/>
          <w:sz w:val="20"/>
          <w:szCs w:val="18"/>
        </w:rPr>
        <w:tab/>
        <w:t>(3)</w:t>
      </w:r>
    </w:p>
    <w:p w14:paraId="480B6A29" w14:textId="19422E7E" w:rsidR="00BC28BD" w:rsidRDefault="00BC28BD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Onde R é a resistencia série do circuito RLC. Portanto conclui-se que  </w:t>
      </w:r>
      <w:r w:rsidR="003474C2">
        <w:rPr>
          <w:bCs/>
          <w:sz w:val="20"/>
          <w:szCs w:val="18"/>
        </w:rPr>
        <w:t>a equação (3) independe de X</w:t>
      </w:r>
      <w:r w:rsidR="003474C2">
        <w:rPr>
          <w:bCs/>
          <w:sz w:val="20"/>
          <w:szCs w:val="18"/>
          <w:vertAlign w:val="subscript"/>
        </w:rPr>
        <w:t>L</w:t>
      </w:r>
      <w:r w:rsidR="003474C2">
        <w:rPr>
          <w:bCs/>
          <w:sz w:val="20"/>
          <w:szCs w:val="18"/>
        </w:rPr>
        <w:t xml:space="preserve"> e X</w:t>
      </w:r>
      <w:r w:rsidR="003474C2">
        <w:rPr>
          <w:bCs/>
          <w:sz w:val="20"/>
          <w:szCs w:val="18"/>
          <w:vertAlign w:val="subscript"/>
        </w:rPr>
        <w:t>C</w:t>
      </w:r>
      <w:r w:rsidR="003474C2">
        <w:rPr>
          <w:bCs/>
          <w:sz w:val="20"/>
          <w:szCs w:val="18"/>
        </w:rPr>
        <w:t xml:space="preserve"> pois na frequencia de ressonancia a energia armazenda em um é eqquivalente a energia liberada pelo outro, sendo assim o saldo nulo na tensão eficaz.</w:t>
      </w:r>
    </w:p>
    <w:p w14:paraId="335EE084" w14:textId="1904BE81" w:rsidR="00AE294C" w:rsidRDefault="003474C2" w:rsidP="003474C2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Das equações (2) e (3)</w:t>
      </w:r>
      <w:r w:rsidR="004821E0">
        <w:rPr>
          <w:bCs/>
          <w:sz w:val="20"/>
          <w:szCs w:val="18"/>
        </w:rPr>
        <w:t>, obtém-se:</w:t>
      </w:r>
    </w:p>
    <w:p w14:paraId="5872FFCC" w14:textId="7DC683C2" w:rsidR="004821E0" w:rsidRDefault="003474C2">
      <w:pPr>
        <w:pStyle w:val="Standard"/>
        <w:autoSpaceDE w:val="0"/>
        <w:ind w:firstLine="284"/>
        <w:jc w:val="both"/>
        <w:rPr>
          <w:b/>
          <w:bCs/>
          <w:sz w:val="20"/>
          <w:szCs w:val="18"/>
        </w:rPr>
      </w:pPr>
      <m:oMathPara>
        <m:oMath>
          <m:r>
            <w:rPr>
              <w:rFonts w:ascii="Cambria Math" w:hAnsi="Cambria Math"/>
              <w:sz w:val="20"/>
              <w:szCs w:val="18"/>
            </w:rPr>
            <m:t>I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18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0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ef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18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8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18"/>
                </w:rPr>
                <m:t>0</m:t>
              </m:r>
            </m:sub>
          </m:sSub>
        </m:oMath>
      </m:oMathPara>
    </w:p>
    <w:p w14:paraId="1954B346" w14:textId="316DA8A4" w:rsidR="001B75E4" w:rsidRDefault="00E539CB" w:rsidP="001B75E4">
      <w:pPr>
        <w:pStyle w:val="Standard"/>
        <w:autoSpaceDE w:val="0"/>
        <w:ind w:firstLine="284"/>
        <w:jc w:val="right"/>
        <w:rPr>
          <w:bCs/>
          <w:sz w:val="20"/>
          <w:szCs w:val="18"/>
        </w:rPr>
      </w:pPr>
      <m:oMath>
        <m:r>
          <w:rPr>
            <w:rFonts w:ascii="Cambria Math" w:hAnsi="Cambria Math"/>
            <w:sz w:val="20"/>
            <w:szCs w:val="18"/>
          </w:rPr>
          <m:t>I=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18"/>
                  </w:rPr>
                  <m:t>2</m:t>
                </m:r>
              </m:e>
            </m:rad>
          </m:den>
        </m:f>
      </m:oMath>
      <w:r w:rsidR="001B75E4">
        <w:rPr>
          <w:b/>
          <w:bCs/>
          <w:sz w:val="20"/>
          <w:szCs w:val="18"/>
        </w:rPr>
        <w:t xml:space="preserve"> </w:t>
      </w:r>
      <w:r w:rsidR="001B75E4">
        <w:rPr>
          <w:b/>
          <w:bCs/>
          <w:sz w:val="20"/>
          <w:szCs w:val="18"/>
        </w:rPr>
        <w:tab/>
      </w:r>
      <w:r w:rsidR="001B75E4">
        <w:rPr>
          <w:b/>
          <w:bCs/>
          <w:sz w:val="20"/>
          <w:szCs w:val="18"/>
        </w:rPr>
        <w:tab/>
      </w:r>
      <w:r w:rsidR="001B75E4">
        <w:rPr>
          <w:b/>
          <w:bCs/>
          <w:sz w:val="20"/>
          <w:szCs w:val="18"/>
        </w:rPr>
        <w:tab/>
      </w:r>
      <w:r>
        <w:rPr>
          <w:bCs/>
          <w:sz w:val="20"/>
          <w:szCs w:val="18"/>
        </w:rPr>
        <w:t>(4</w:t>
      </w:r>
      <w:r w:rsidR="001B75E4" w:rsidRPr="001B75E4">
        <w:rPr>
          <w:bCs/>
          <w:sz w:val="20"/>
          <w:szCs w:val="18"/>
        </w:rPr>
        <w:t>)</w:t>
      </w:r>
    </w:p>
    <w:p w14:paraId="7149A5E1" w14:textId="372EE061" w:rsidR="00E539CB" w:rsidRDefault="00E539CB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O valor dado pela equação (4) ocorre em duas frequencias, conforme apresentado na Fig</w:t>
      </w:r>
      <w:r w:rsidR="00F22292">
        <w:rPr>
          <w:bCs/>
          <w:sz w:val="20"/>
          <w:szCs w:val="18"/>
        </w:rPr>
        <w:t>ura 3. Estas frequancias são denominadas como: frequencia de corte inferior</w:t>
      </w:r>
      <w:r w:rsidR="003D6ED5">
        <w:rPr>
          <w:bCs/>
          <w:sz w:val="20"/>
          <w:szCs w:val="18"/>
        </w:rPr>
        <w:t xml:space="preserve"> (f</w:t>
      </w:r>
      <w:r w:rsidR="003D6ED5">
        <w:rPr>
          <w:bCs/>
          <w:sz w:val="20"/>
          <w:szCs w:val="18"/>
          <w:vertAlign w:val="subscript"/>
        </w:rPr>
        <w:t>inf</w:t>
      </w:r>
      <w:r w:rsidR="003D6ED5">
        <w:rPr>
          <w:bCs/>
          <w:sz w:val="20"/>
          <w:szCs w:val="18"/>
        </w:rPr>
        <w:t>) e frequencia de corte Superior (f</w:t>
      </w:r>
      <w:r w:rsidR="003D6ED5">
        <w:rPr>
          <w:bCs/>
          <w:sz w:val="20"/>
          <w:szCs w:val="18"/>
          <w:vertAlign w:val="subscript"/>
        </w:rPr>
        <w:t>sup</w:t>
      </w:r>
      <w:r w:rsidR="003D6ED5">
        <w:rPr>
          <w:bCs/>
          <w:sz w:val="20"/>
          <w:szCs w:val="18"/>
        </w:rPr>
        <w:t>). A faixa de frequencia compreendida entre f</w:t>
      </w:r>
      <w:r w:rsidR="002C184B">
        <w:rPr>
          <w:bCs/>
          <w:sz w:val="20"/>
          <w:szCs w:val="18"/>
          <w:vertAlign w:val="subscript"/>
        </w:rPr>
        <w:t>inf</w:t>
      </w:r>
      <w:r w:rsidR="00E47206">
        <w:rPr>
          <w:bCs/>
          <w:sz w:val="20"/>
          <w:szCs w:val="18"/>
        </w:rPr>
        <w:t xml:space="preserve"> e f</w:t>
      </w:r>
      <w:r w:rsidR="00E47206">
        <w:rPr>
          <w:bCs/>
          <w:sz w:val="20"/>
          <w:szCs w:val="18"/>
          <w:vertAlign w:val="subscript"/>
        </w:rPr>
        <w:t>sup</w:t>
      </w:r>
      <w:r w:rsidR="00E47206">
        <w:rPr>
          <w:bCs/>
          <w:sz w:val="20"/>
          <w:szCs w:val="18"/>
        </w:rPr>
        <w:t xml:space="preserve"> é denominada de largura de banda (LB) sendo expressa por: </w:t>
      </w:r>
    </w:p>
    <w:p w14:paraId="15569F6D" w14:textId="7BFD9917" w:rsidR="00E47206" w:rsidRDefault="00E47206" w:rsidP="00E47206">
      <w:pPr>
        <w:pStyle w:val="Standard"/>
        <w:autoSpaceDE w:val="0"/>
        <w:ind w:firstLine="284"/>
        <w:jc w:val="right"/>
        <w:rPr>
          <w:bCs/>
          <w:sz w:val="20"/>
          <w:szCs w:val="18"/>
        </w:rPr>
      </w:pPr>
      <m:oMath>
        <m:r>
          <w:rPr>
            <w:rFonts w:ascii="Cambria Math" w:hAnsi="Cambria Math"/>
            <w:sz w:val="20"/>
            <w:szCs w:val="18"/>
          </w:rPr>
          <m:t xml:space="preserve">LB= </m:t>
        </m:r>
        <m:sSub>
          <m:sSubPr>
            <m:ctrlPr>
              <w:rPr>
                <w:rFonts w:ascii="Cambria Math" w:hAnsi="Cambria Math"/>
                <w:bCs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18"/>
              </w:rPr>
              <m:t>sup</m:t>
            </m:r>
          </m:sub>
        </m:sSub>
        <m:r>
          <w:rPr>
            <w:rFonts w:ascii="Cambria Math" w:hAnsi="Cambria Math"/>
            <w:sz w:val="20"/>
            <w:szCs w:val="18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sz w:val="20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18"/>
              </w:rPr>
              <m:t>inf</m:t>
            </m:r>
          </m:sub>
        </m:sSub>
      </m:oMath>
      <w:r>
        <w:rPr>
          <w:bCs/>
          <w:sz w:val="20"/>
          <w:szCs w:val="18"/>
        </w:rPr>
        <w:t xml:space="preserve"> </w:t>
      </w:r>
      <w:r>
        <w:rPr>
          <w:bCs/>
          <w:sz w:val="20"/>
          <w:szCs w:val="18"/>
        </w:rPr>
        <w:tab/>
      </w:r>
      <w:r>
        <w:rPr>
          <w:bCs/>
          <w:sz w:val="20"/>
          <w:szCs w:val="18"/>
        </w:rPr>
        <w:tab/>
        <w:t>(5)</w:t>
      </w:r>
    </w:p>
    <w:p w14:paraId="7B08B128" w14:textId="5F2B5F3B" w:rsidR="00E507CD" w:rsidRDefault="00E507CD" w:rsidP="00E507CD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Para o circuito da Figura 2 a frequencia de ressonancia é :</w:t>
      </w:r>
    </w:p>
    <w:p w14:paraId="0D1EDCD8" w14:textId="77777777" w:rsidR="003F58EB" w:rsidRDefault="003F58EB" w:rsidP="00E507CD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</w:p>
    <w:p w14:paraId="4DBCCDAE" w14:textId="41626144" w:rsidR="00E507CD" w:rsidRDefault="008B2E6F" w:rsidP="00E507CD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 f</w:t>
      </w:r>
      <w:r>
        <w:rPr>
          <w:bCs/>
          <w:sz w:val="20"/>
          <w:szCs w:val="18"/>
          <w:vertAlign w:val="subscript"/>
        </w:rPr>
        <w:t>0</w:t>
      </w:r>
      <w:r>
        <w:rPr>
          <w:bCs/>
          <w:sz w:val="20"/>
          <w:szCs w:val="18"/>
        </w:rPr>
        <w:t xml:space="preserve"> = 14,9 k rad/s = 23,73 k Hz</w:t>
      </w:r>
    </w:p>
    <w:p w14:paraId="03527353" w14:textId="77777777" w:rsidR="003F58EB" w:rsidRDefault="003F58EB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</w:p>
    <w:p w14:paraId="5B3CF31F" w14:textId="2471BFAB" w:rsidR="00E47206" w:rsidRDefault="00E47206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Utilizando uma fonte senoidal </w:t>
      </w:r>
      <w:r w:rsidR="006F7E0C">
        <w:rPr>
          <w:bCs/>
          <w:sz w:val="20"/>
          <w:szCs w:val="18"/>
        </w:rPr>
        <w:t>V(t) com 4 V</w:t>
      </w:r>
      <w:r w:rsidR="006F7E0C">
        <w:rPr>
          <w:bCs/>
          <w:sz w:val="20"/>
          <w:szCs w:val="18"/>
          <w:vertAlign w:val="subscript"/>
        </w:rPr>
        <w:t>pp</w:t>
      </w:r>
      <w:r w:rsidR="006F7E0C">
        <w:rPr>
          <w:bCs/>
          <w:sz w:val="20"/>
          <w:szCs w:val="18"/>
        </w:rPr>
        <w:t xml:space="preserve"> e variando-se a frequencia de 5 kHz até 50 kHz obteve-se a Tabela 1.</w:t>
      </w:r>
    </w:p>
    <w:p w14:paraId="70AAB23A" w14:textId="6D131A0C" w:rsidR="003F58EB" w:rsidRDefault="00730487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noProof/>
          <w:sz w:val="20"/>
          <w:szCs w:val="18"/>
        </w:rPr>
        <w:drawing>
          <wp:inline distT="0" distB="0" distL="0" distR="0" wp14:anchorId="601EC697" wp14:editId="1A7DF455">
            <wp:extent cx="3258185" cy="1885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1 (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007" cy="19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E4D" w14:textId="61CF0AA2" w:rsidR="00730487" w:rsidRDefault="00730487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Tabela 1: parâmetros obtidos em função das frequancias expostas</w:t>
      </w:r>
    </w:p>
    <w:p w14:paraId="20706516" w14:textId="77777777" w:rsidR="00730487" w:rsidRDefault="00730487" w:rsidP="00730487">
      <w:pPr>
        <w:pStyle w:val="Standard"/>
        <w:autoSpaceDE w:val="0"/>
        <w:jc w:val="both"/>
        <w:rPr>
          <w:bCs/>
          <w:sz w:val="20"/>
          <w:szCs w:val="18"/>
        </w:rPr>
      </w:pPr>
    </w:p>
    <w:p w14:paraId="799A5EE4" w14:textId="2A7688F2" w:rsidR="00730487" w:rsidRDefault="00730487" w:rsidP="00730487">
      <w:pPr>
        <w:pStyle w:val="Standard"/>
        <w:autoSpaceDE w:val="0"/>
        <w:jc w:val="both"/>
        <w:rPr>
          <w:bCs/>
          <w:sz w:val="20"/>
          <w:szCs w:val="18"/>
        </w:rPr>
      </w:pPr>
      <w:r>
        <w:rPr>
          <w:bCs/>
          <w:noProof/>
          <w:sz w:val="20"/>
          <w:szCs w:val="18"/>
        </w:rPr>
        <w:drawing>
          <wp:inline distT="0" distB="0" distL="0" distR="0" wp14:anchorId="4ADFB9D1" wp14:editId="2F4E43E5">
            <wp:extent cx="3353783" cy="2295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68" cy="23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AAB1" w14:textId="2C339D1F" w:rsidR="00730487" w:rsidRDefault="00730487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Gráfico 1: impedância, resistencia e reatancia em função da frequencia</w:t>
      </w:r>
    </w:p>
    <w:p w14:paraId="39772295" w14:textId="77777777" w:rsidR="00730487" w:rsidRDefault="00730487" w:rsidP="00730487">
      <w:pPr>
        <w:pStyle w:val="Standard"/>
        <w:autoSpaceDE w:val="0"/>
        <w:jc w:val="both"/>
        <w:rPr>
          <w:bCs/>
          <w:sz w:val="20"/>
          <w:szCs w:val="18"/>
        </w:rPr>
      </w:pPr>
    </w:p>
    <w:p w14:paraId="10DB2EE8" w14:textId="531F772B" w:rsidR="00730487" w:rsidRDefault="00730487" w:rsidP="00730487">
      <w:pPr>
        <w:pStyle w:val="Standard"/>
        <w:autoSpaceDE w:val="0"/>
        <w:jc w:val="both"/>
        <w:rPr>
          <w:bCs/>
          <w:sz w:val="20"/>
          <w:szCs w:val="18"/>
        </w:rPr>
      </w:pPr>
      <w:r>
        <w:rPr>
          <w:bCs/>
          <w:noProof/>
          <w:sz w:val="20"/>
          <w:szCs w:val="18"/>
        </w:rPr>
        <w:drawing>
          <wp:inline distT="0" distB="0" distL="0" distR="0" wp14:anchorId="2F8249BD" wp14:editId="35A82966">
            <wp:extent cx="3409950" cy="205025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986" cy="20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C57" w14:textId="29AE950C" w:rsidR="00730487" w:rsidRDefault="00730487" w:rsidP="00730487">
      <w:pPr>
        <w:pStyle w:val="Standard"/>
        <w:autoSpaceDE w:val="0"/>
        <w:jc w:val="both"/>
        <w:rPr>
          <w:bCs/>
          <w:sz w:val="20"/>
          <w:szCs w:val="18"/>
        </w:rPr>
      </w:pPr>
      <w:r>
        <w:rPr>
          <w:bCs/>
          <w:sz w:val="20"/>
          <w:szCs w:val="18"/>
        </w:rPr>
        <w:t>Grafico 2: corrente eficaz</w:t>
      </w:r>
      <w:bookmarkStart w:id="0" w:name="_GoBack"/>
      <w:bookmarkEnd w:id="0"/>
      <w:r>
        <w:rPr>
          <w:bCs/>
          <w:sz w:val="20"/>
          <w:szCs w:val="18"/>
        </w:rPr>
        <w:t xml:space="preserve"> em função da frequancia </w:t>
      </w:r>
    </w:p>
    <w:p w14:paraId="749FD34F" w14:textId="77777777" w:rsidR="003F58EB" w:rsidRDefault="003F58EB" w:rsidP="00E539CB">
      <w:pPr>
        <w:pStyle w:val="Standard"/>
        <w:autoSpaceDE w:val="0"/>
        <w:ind w:firstLine="284"/>
        <w:jc w:val="both"/>
        <w:rPr>
          <w:bCs/>
          <w:sz w:val="20"/>
          <w:szCs w:val="18"/>
        </w:rPr>
      </w:pPr>
    </w:p>
    <w:p w14:paraId="3EAE046D" w14:textId="4A9A8AF0" w:rsidR="0089019E" w:rsidRDefault="0089019E" w:rsidP="001B75E4">
      <w:pPr>
        <w:pStyle w:val="Standard"/>
        <w:autoSpaceDE w:val="0"/>
        <w:ind w:firstLine="284"/>
        <w:jc w:val="right"/>
        <w:rPr>
          <w:b/>
          <w:bCs/>
          <w:sz w:val="20"/>
          <w:szCs w:val="18"/>
        </w:rPr>
      </w:pPr>
    </w:p>
    <w:p w14:paraId="538D8781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Parte Prática: </w:t>
      </w:r>
    </w:p>
    <w:p w14:paraId="77944131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14:paraId="0D95F322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Primeiramente foi montado um circuito similar ao representado pela figura 1 com os valores de resistência, capacitância e indutância descritos na parte teórica sendo que a entrada foi feita por um gerador de sinais configurado para gerar uma onda senoidal</w:t>
      </w:r>
      <w:r w:rsidRPr="003F2DB1">
        <w:rPr>
          <w:sz w:val="20"/>
          <w:szCs w:val="20"/>
        </w:rPr>
        <w:t xml:space="preserve"> com amplitude de 2V e frequência</w:t>
      </w:r>
      <w:r>
        <w:rPr>
          <w:sz w:val="20"/>
          <w:szCs w:val="20"/>
        </w:rPr>
        <w:t xml:space="preserve"> inicial </w:t>
      </w:r>
      <w:r w:rsidRPr="003F2DB1">
        <w:rPr>
          <w:sz w:val="20"/>
          <w:szCs w:val="20"/>
        </w:rPr>
        <w:t xml:space="preserve">de </w:t>
      </w:r>
      <w:r>
        <w:rPr>
          <w:sz w:val="20"/>
          <w:szCs w:val="20"/>
        </w:rPr>
        <w:t>5k</w:t>
      </w:r>
      <w:r w:rsidRPr="003F2DB1">
        <w:rPr>
          <w:sz w:val="20"/>
          <w:szCs w:val="20"/>
        </w:rPr>
        <w:t>Hz</w:t>
      </w:r>
      <w:r>
        <w:rPr>
          <w:sz w:val="20"/>
          <w:szCs w:val="20"/>
        </w:rPr>
        <w:t xml:space="preserve"> o qual está representado na figura 2 a seguir:</w:t>
      </w:r>
    </w:p>
    <w:p w14:paraId="4C9D1C6B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42581022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D80E6C" wp14:editId="75AE0C7D">
            <wp:extent cx="2831465" cy="1901825"/>
            <wp:effectExtent l="0" t="0" r="698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 rl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CB55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Figura 4: Circuito RLC  </w:t>
      </w:r>
    </w:p>
    <w:p w14:paraId="26D853B2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540FA902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sz w:val="20"/>
          <w:szCs w:val="20"/>
        </w:rPr>
      </w:pPr>
      <w:r>
        <w:rPr>
          <w:sz w:val="20"/>
          <w:szCs w:val="20"/>
        </w:rPr>
        <w:t xml:space="preserve">      Após isso, foram conectados os terminais do osciloscópio </w:t>
      </w:r>
      <w:r>
        <w:rPr>
          <w:noProof/>
          <w:sz w:val="20"/>
          <w:szCs w:val="20"/>
        </w:rPr>
        <w:t xml:space="preserve">como mostradona figura 4 sendo o canal 1 medindo tensão saido do gerador de sinais e o canal 2 a tensão no resistor.  </w:t>
      </w:r>
    </w:p>
    <w:p w14:paraId="77D3874B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Foi realizada então a variação da frequência do sinal de entrada por meio do gerador de sinais para que fosse verificada a máxima tensão eficaz no resistor lida pelo canal 2 do osciloscópio para que se fosse obtido o valor de frequência de ressonância do circuito montado na prática, as amostras ilustradas na sessão ‘Resultados’ são feitas com a frequência do sinal de entrada variando, em intervalos de 15 kHz, entre 5kHz e 50kHz.</w:t>
      </w:r>
    </w:p>
    <w:p w14:paraId="08FA32B9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O último passo da parte prática foi a substituição do resistor, primeiramente, pelo indutor, e então, pelo capacitor no circuito da figura 4 para que fossem medidas as tensões e obtidos os valores máximos de tensões eficazes</w:t>
      </w:r>
      <w:r w:rsidRPr="001300B9">
        <w:rPr>
          <w:sz w:val="20"/>
          <w:szCs w:val="20"/>
        </w:rPr>
        <w:t xml:space="preserve"> </w:t>
      </w:r>
      <w:r>
        <w:rPr>
          <w:sz w:val="20"/>
          <w:szCs w:val="20"/>
        </w:rPr>
        <w:t>nos mesmos</w:t>
      </w:r>
    </w:p>
    <w:p w14:paraId="01789B08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AE041C0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470CEF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38C81C48" w14:textId="5C44C64A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A seguir serão expostas as formas de onda obtidas pelo osciloscópio referente ao esquema apresentado na figura 4 e nas legendas estrão descritas o que as mesmas representam</w:t>
      </w:r>
    </w:p>
    <w:p w14:paraId="6FF1C414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1220DA6" wp14:editId="02726510">
            <wp:extent cx="2828925" cy="2124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2FE0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5: Onda acima representa a entrada do sistema e a abaixo a tensão sobre o resistor na frequência de 5kHz</w:t>
      </w:r>
    </w:p>
    <w:p w14:paraId="6DC55A8C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72F9336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99BBC6C" wp14:editId="6698827B">
            <wp:extent cx="2828925" cy="21240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5D41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6: Onda acima representa a entrada do sistema e a abaixo a tensão sobre o resistor na frequência de 20kHz</w:t>
      </w:r>
    </w:p>
    <w:p w14:paraId="3F1949E6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834DABD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EB86ADD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3E870D5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3D29436" wp14:editId="408C81D5">
            <wp:extent cx="2828925" cy="2124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7F56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7: Onda acima representa a entrada do sistema e a abaixo a tensão sobre o resistor na frequência de 35kHz </w:t>
      </w:r>
    </w:p>
    <w:p w14:paraId="4D4AC5B5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88F84D3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O gráfico da figura 7 também representou a entrada a qual foi encontrada a frequência de ressonância do sistema na prática</w:t>
      </w:r>
    </w:p>
    <w:p w14:paraId="44E764D9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C14BCA2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95D9447" wp14:editId="460E6812">
            <wp:extent cx="2828925" cy="21240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90F5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8: Onda acima representa a entrada do sistema e a abaixo a tensão sobre o resistor na frequência de 50kHz</w:t>
      </w:r>
    </w:p>
    <w:p w14:paraId="7EE6D573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897A3CC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1BB532E" wp14:editId="7A72E0FA">
            <wp:extent cx="2828925" cy="2124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AF3C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8: Onda acima representa a entrada do sistema e a abaixo a tensão sobre o indutor na frequência de 41,6kHz </w:t>
      </w:r>
    </w:p>
    <w:p w14:paraId="2D1680D1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589AAE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O gráfico da figura 8 apresenta a frequência a qual a tensão no indutor chega em seu valor máximo.</w:t>
      </w:r>
    </w:p>
    <w:p w14:paraId="0932ED5D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1C8CEB3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42DCBC9" wp14:editId="0BEFA654">
            <wp:extent cx="2828925" cy="2124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4833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9: Onda acima representa a entrada do sistema e a abaixo a tensão sobre o capacitor na frequência de 29kHz </w:t>
      </w:r>
    </w:p>
    <w:p w14:paraId="2C149596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CBB69CB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O gráfico da figura 9 apresenta a frequência a qual a tensão no capacitor chega em seu valor máximo.</w:t>
      </w:r>
    </w:p>
    <w:p w14:paraId="2CD66378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37B2BA73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EA7AF08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Discussão</w:t>
      </w:r>
    </w:p>
    <w:p w14:paraId="61F2BD44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853C11B" w14:textId="21F5DED7" w:rsidR="009669BC" w:rsidRDefault="009669BC" w:rsidP="009669BC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 os gráficos obtidos na sessão resultados pode-se observar que </w:t>
      </w:r>
      <w:r w:rsidR="00FF141A">
        <w:rPr>
          <w:color w:val="000000"/>
          <w:sz w:val="20"/>
          <w:szCs w:val="20"/>
        </w:rPr>
        <w:t>as tensões previstas na parte teórica são reproduzidas na pratica porem com um certo erro devido principalmente as resistências internas do capacitor, indutor e dos fios utilizados, o que não é considerado nos cálculos.</w:t>
      </w:r>
    </w:p>
    <w:p w14:paraId="7072AD61" w14:textId="567D2CD9" w:rsidR="00FF141A" w:rsidRDefault="00FF141A" w:rsidP="009669BC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Vemos na figura 7 que a frequência de ressonância do circuito na prática tem o valor de 35,05 kHz, comparado ao resultado obtido na parte teórica temos que o erro E = 47.7 % que é um desvio elevado.</w:t>
      </w:r>
    </w:p>
    <w:p w14:paraId="1B2E6191" w14:textId="64141B05" w:rsidR="00FF141A" w:rsidRDefault="00FF141A" w:rsidP="009669BC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É observado que as tensões rms máximas do capacitor e do indutor são maiores que a tensão da fonte, isso se deve ao fato de que os mesmos são componentes armazenadores de energia e ao serem excitados com um sinal alternado, em determinadas frequências, não são capazes de libera</w:t>
      </w:r>
      <w:r w:rsidR="004B0CA2">
        <w:rPr>
          <w:color w:val="000000"/>
          <w:sz w:val="20"/>
          <w:szCs w:val="20"/>
        </w:rPr>
        <w:t>-la, a acumulando, o que gera esse aumento na tensão em relação a fonte</w:t>
      </w:r>
    </w:p>
    <w:p w14:paraId="0023F5C4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E980238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289A0A05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87F246E" w14:textId="41F37F99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 os resultados obtidos pelo osciloscópio e pelos cálculos apresentados na parte teórica observamos que o circuito na prática seguiu o comportamento previsto pela teoria,</w:t>
      </w:r>
      <w:r w:rsidR="004B0CA2">
        <w:rPr>
          <w:color w:val="000000"/>
          <w:sz w:val="20"/>
          <w:szCs w:val="20"/>
        </w:rPr>
        <w:t xml:space="preserve"> revelando sua precisão,</w:t>
      </w:r>
      <w:r>
        <w:rPr>
          <w:color w:val="000000"/>
          <w:sz w:val="20"/>
          <w:szCs w:val="20"/>
        </w:rPr>
        <w:t xml:space="preserve"> </w:t>
      </w:r>
      <w:r w:rsidR="004B0CA2">
        <w:rPr>
          <w:color w:val="000000"/>
          <w:sz w:val="20"/>
          <w:szCs w:val="20"/>
        </w:rPr>
        <w:t>contudo o mesmo teve erros consideráveis demonstrando a falta de exatidão do experimento devido principalmente às resistências internas não consideradas</w:t>
      </w:r>
    </w:p>
    <w:p w14:paraId="00A555CC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1D931AC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Agradecimentos</w:t>
      </w:r>
    </w:p>
    <w:p w14:paraId="64538706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36FD9ED" w14:textId="77777777" w:rsidR="009669BC" w:rsidRDefault="009669BC" w:rsidP="009669B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0"/>
          <w:szCs w:val="20"/>
          <w:shd w:val="clear" w:color="auto" w:fill="FFFFFF"/>
        </w:rPr>
        <w:t>[1] David E. Johnson; John L. Hilburn; Johnny  R.Johnson “ Fundamentos de Análises de Circuitos Elétricos”, 4ª Edição, Ed. LTC.</w:t>
      </w:r>
    </w:p>
    <w:p w14:paraId="250856C1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[2] J. David Irwin; R. Mark Nelms “Análise Básica de Circuitos Para Engenharia”, 10ª Edição, Ed. LTC.</w:t>
      </w:r>
    </w:p>
    <w:p w14:paraId="4BF4F51E" w14:textId="77777777" w:rsidR="009669BC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[3] Charles k. Alexander; Matthew N. O. Sadiku “Fundamentos de Circuitos Elétricos”, 5ª Edição, Ed. Bookman.</w:t>
      </w:r>
    </w:p>
    <w:p w14:paraId="0F6C52EC" w14:textId="77777777" w:rsidR="009669BC" w:rsidRPr="00474F62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[4]</w:t>
      </w:r>
      <w:r w:rsidRPr="00474F62">
        <w:rPr>
          <w:color w:val="000000"/>
          <w:sz w:val="20"/>
          <w:szCs w:val="20"/>
        </w:rPr>
        <w:t>“ELT 226 - Laboratório de Circuitos Elétricos I - Circuitos de primeira ordem com amplificador operacional“ – Universidade Federal de Viçosa -Departamento de Engenharia Elétrica, William Caires Silva Amorim, 2019.</w:t>
      </w:r>
    </w:p>
    <w:p w14:paraId="49B5E51A" w14:textId="77777777" w:rsidR="009669BC" w:rsidRPr="009E6A3D" w:rsidRDefault="009669BC" w:rsidP="009669B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222E737" w14:textId="77777777" w:rsidR="009669BC" w:rsidRPr="00847A23" w:rsidRDefault="009669BC" w:rsidP="009669BC">
      <w:pPr>
        <w:pStyle w:val="Standard"/>
        <w:autoSpaceDE w:val="0"/>
        <w:ind w:firstLine="284"/>
        <w:jc w:val="right"/>
        <w:rPr>
          <w:b/>
          <w:bCs/>
          <w:sz w:val="20"/>
          <w:szCs w:val="18"/>
          <w:lang w:val="pt-BR"/>
        </w:rPr>
      </w:pPr>
    </w:p>
    <w:p w14:paraId="700D21D6" w14:textId="77777777" w:rsidR="009669BC" w:rsidRDefault="009669BC" w:rsidP="009669BC">
      <w:pPr>
        <w:pStyle w:val="Standard"/>
        <w:autoSpaceDE w:val="0"/>
        <w:ind w:firstLine="284"/>
        <w:jc w:val="both"/>
        <w:rPr>
          <w:b/>
          <w:bCs/>
          <w:sz w:val="20"/>
          <w:szCs w:val="18"/>
        </w:rPr>
      </w:pPr>
    </w:p>
    <w:p w14:paraId="5C6C8797" w14:textId="36D144DD" w:rsidR="0089019E" w:rsidRDefault="0089019E" w:rsidP="0089019E">
      <w:pPr>
        <w:pStyle w:val="Standard"/>
        <w:autoSpaceDE w:val="0"/>
        <w:ind w:firstLine="284"/>
        <w:jc w:val="both"/>
        <w:rPr>
          <w:b/>
          <w:bCs/>
          <w:sz w:val="20"/>
          <w:szCs w:val="18"/>
        </w:rPr>
      </w:pPr>
    </w:p>
    <w:sectPr w:rsidR="0089019E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5B52" w14:textId="77777777" w:rsidR="000655D5" w:rsidRDefault="000655D5" w:rsidP="005A2719">
      <w:r>
        <w:separator/>
      </w:r>
    </w:p>
  </w:endnote>
  <w:endnote w:type="continuationSeparator" w:id="0">
    <w:p w14:paraId="139F3201" w14:textId="77777777" w:rsidR="000655D5" w:rsidRDefault="000655D5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3748" w14:textId="77777777" w:rsidR="001254F0" w:rsidRDefault="001254F0">
    <w:pPr>
      <w:pStyle w:val="Footer1"/>
      <w:rPr>
        <w:i/>
        <w:sz w:val="20"/>
      </w:rPr>
    </w:pPr>
  </w:p>
  <w:p w14:paraId="32D69734" w14:textId="7DD3E0EC" w:rsidR="001254F0" w:rsidRDefault="001254F0" w:rsidP="00DA1578">
    <w:pPr>
      <w:pStyle w:val="Footer1"/>
      <w:tabs>
        <w:tab w:val="clear" w:pos="9072"/>
        <w:tab w:val="left" w:pos="7380"/>
        <w:tab w:val="right" w:pos="9630"/>
      </w:tabs>
      <w:jc w:val="right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29C1F992" wp14:editId="1190176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120130" cy="0"/>
              <wp:effectExtent l="50800" t="48895" r="64770" b="654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C228C" id="Line 2" o:spid="_x0000_s1026" style="position:absolute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81.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" strokeweight=".26mm">
              <v:stroke joinstyle="miter"/>
            </v:line>
          </w:pict>
        </mc:Fallback>
      </mc:AlternateContent>
    </w:r>
    <w:r>
      <w:rPr>
        <w:sz w:val="20"/>
      </w:rPr>
      <w:tab/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PAGE </w:instrText>
    </w:r>
    <w:r w:rsidRPr="002D68B0">
      <w:rPr>
        <w:rStyle w:val="PageNumber1"/>
        <w:sz w:val="20"/>
        <w:szCs w:val="20"/>
      </w:rPr>
      <w:fldChar w:fldCharType="separate"/>
    </w:r>
    <w:r w:rsidR="00F043D9">
      <w:rPr>
        <w:rStyle w:val="PageNumber1"/>
        <w:noProof/>
        <w:sz w:val="20"/>
        <w:szCs w:val="20"/>
      </w:rPr>
      <w:t>2</w:t>
    </w:r>
    <w:r w:rsidRPr="002D68B0">
      <w:rPr>
        <w:rStyle w:val="PageNumber1"/>
        <w:sz w:val="20"/>
        <w:szCs w:val="20"/>
      </w:rPr>
      <w:fldChar w:fldCharType="end"/>
    </w:r>
    <w:r w:rsidRPr="002D68B0">
      <w:rPr>
        <w:rStyle w:val="PageNumber1"/>
        <w:sz w:val="20"/>
        <w:szCs w:val="20"/>
      </w:rPr>
      <w:t>/</w:t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NUMPAGES \* ARABIC </w:instrText>
    </w:r>
    <w:r w:rsidRPr="002D68B0">
      <w:rPr>
        <w:rStyle w:val="PageNumber1"/>
        <w:sz w:val="20"/>
        <w:szCs w:val="20"/>
      </w:rPr>
      <w:fldChar w:fldCharType="separate"/>
    </w:r>
    <w:r w:rsidR="00F043D9">
      <w:rPr>
        <w:rStyle w:val="PageNumber1"/>
        <w:noProof/>
        <w:sz w:val="20"/>
        <w:szCs w:val="20"/>
      </w:rPr>
      <w:t>2</w:t>
    </w:r>
    <w:r w:rsidRPr="002D68B0">
      <w:rPr>
        <w:rStyle w:val="PageNumber1"/>
        <w:sz w:val="20"/>
        <w:szCs w:val="20"/>
      </w:rPr>
      <w:fldChar w:fldCharType="end"/>
    </w:r>
    <w:r>
      <w:rPr>
        <w:sz w:val="20"/>
      </w:rPr>
      <w:t xml:space="preserve"> Laboratorio de Circuitos I – ELT 226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88F8" w14:textId="77777777" w:rsidR="000655D5" w:rsidRDefault="000655D5" w:rsidP="005A2719">
      <w:r w:rsidRPr="005A2719">
        <w:rPr>
          <w:color w:val="000000"/>
        </w:rPr>
        <w:separator/>
      </w:r>
    </w:p>
  </w:footnote>
  <w:footnote w:type="continuationSeparator" w:id="0">
    <w:p w14:paraId="5AFD7709" w14:textId="77777777" w:rsidR="000655D5" w:rsidRDefault="000655D5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C604" w14:textId="570B2418" w:rsidR="001254F0" w:rsidRDefault="001254F0">
    <w:pPr>
      <w:pStyle w:val="Cabealho"/>
    </w:pPr>
  </w:p>
  <w:p w14:paraId="5A25E6B8" w14:textId="77777777" w:rsidR="001254F0" w:rsidRPr="00541650" w:rsidRDefault="001254F0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3656290"/>
    <w:multiLevelType w:val="hybridMultilevel"/>
    <w:tmpl w:val="026A04C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8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4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0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1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2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3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7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3"/>
  </w:num>
  <w:num w:numId="2">
    <w:abstractNumId w:val="34"/>
  </w:num>
  <w:num w:numId="3">
    <w:abstractNumId w:val="7"/>
  </w:num>
  <w:num w:numId="4">
    <w:abstractNumId w:val="18"/>
  </w:num>
  <w:num w:numId="5">
    <w:abstractNumId w:val="35"/>
  </w:num>
  <w:num w:numId="6">
    <w:abstractNumId w:val="44"/>
  </w:num>
  <w:num w:numId="7">
    <w:abstractNumId w:val="9"/>
  </w:num>
  <w:num w:numId="8">
    <w:abstractNumId w:val="3"/>
  </w:num>
  <w:num w:numId="9">
    <w:abstractNumId w:val="37"/>
  </w:num>
  <w:num w:numId="10">
    <w:abstractNumId w:val="10"/>
  </w:num>
  <w:num w:numId="11">
    <w:abstractNumId w:val="17"/>
  </w:num>
  <w:num w:numId="12">
    <w:abstractNumId w:val="14"/>
  </w:num>
  <w:num w:numId="13">
    <w:abstractNumId w:val="36"/>
  </w:num>
  <w:num w:numId="14">
    <w:abstractNumId w:val="43"/>
  </w:num>
  <w:num w:numId="15">
    <w:abstractNumId w:val="19"/>
  </w:num>
  <w:num w:numId="16">
    <w:abstractNumId w:val="6"/>
  </w:num>
  <w:num w:numId="17">
    <w:abstractNumId w:val="45"/>
  </w:num>
  <w:num w:numId="18">
    <w:abstractNumId w:val="39"/>
  </w:num>
  <w:num w:numId="19">
    <w:abstractNumId w:val="30"/>
  </w:num>
  <w:num w:numId="20">
    <w:abstractNumId w:val="2"/>
  </w:num>
  <w:num w:numId="21">
    <w:abstractNumId w:val="11"/>
  </w:num>
  <w:num w:numId="22">
    <w:abstractNumId w:val="24"/>
  </w:num>
  <w:num w:numId="23">
    <w:abstractNumId w:val="4"/>
  </w:num>
  <w:num w:numId="24">
    <w:abstractNumId w:val="26"/>
  </w:num>
  <w:num w:numId="25">
    <w:abstractNumId w:val="29"/>
  </w:num>
  <w:num w:numId="26">
    <w:abstractNumId w:val="33"/>
  </w:num>
  <w:num w:numId="27">
    <w:abstractNumId w:val="46"/>
  </w:num>
  <w:num w:numId="28">
    <w:abstractNumId w:val="15"/>
  </w:num>
  <w:num w:numId="29">
    <w:abstractNumId w:val="31"/>
  </w:num>
  <w:num w:numId="30">
    <w:abstractNumId w:val="25"/>
  </w:num>
  <w:num w:numId="31">
    <w:abstractNumId w:val="22"/>
  </w:num>
  <w:num w:numId="32">
    <w:abstractNumId w:val="47"/>
  </w:num>
  <w:num w:numId="33">
    <w:abstractNumId w:val="38"/>
  </w:num>
  <w:num w:numId="34">
    <w:abstractNumId w:val="5"/>
  </w:num>
  <w:num w:numId="35">
    <w:abstractNumId w:val="42"/>
  </w:num>
  <w:num w:numId="36">
    <w:abstractNumId w:val="20"/>
  </w:num>
  <w:num w:numId="37">
    <w:abstractNumId w:val="12"/>
  </w:num>
  <w:num w:numId="38">
    <w:abstractNumId w:val="21"/>
  </w:num>
  <w:num w:numId="39">
    <w:abstractNumId w:val="0"/>
  </w:num>
  <w:num w:numId="40">
    <w:abstractNumId w:val="8"/>
  </w:num>
  <w:num w:numId="41">
    <w:abstractNumId w:val="32"/>
  </w:num>
  <w:num w:numId="42">
    <w:abstractNumId w:val="27"/>
  </w:num>
  <w:num w:numId="43">
    <w:abstractNumId w:val="28"/>
  </w:num>
  <w:num w:numId="44">
    <w:abstractNumId w:val="23"/>
  </w:num>
  <w:num w:numId="45">
    <w:abstractNumId w:val="41"/>
  </w:num>
  <w:num w:numId="46">
    <w:abstractNumId w:val="40"/>
  </w:num>
  <w:num w:numId="47">
    <w:abstractNumId w:val="1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9"/>
    <w:rsid w:val="0001580D"/>
    <w:rsid w:val="000238CB"/>
    <w:rsid w:val="00037BC0"/>
    <w:rsid w:val="00043099"/>
    <w:rsid w:val="000655D5"/>
    <w:rsid w:val="00087768"/>
    <w:rsid w:val="000A2554"/>
    <w:rsid w:val="000D4839"/>
    <w:rsid w:val="00100470"/>
    <w:rsid w:val="00107DC3"/>
    <w:rsid w:val="0011357B"/>
    <w:rsid w:val="0012320B"/>
    <w:rsid w:val="0012380E"/>
    <w:rsid w:val="001254F0"/>
    <w:rsid w:val="001262D0"/>
    <w:rsid w:val="00142CB8"/>
    <w:rsid w:val="00154D59"/>
    <w:rsid w:val="00186C52"/>
    <w:rsid w:val="001B75E4"/>
    <w:rsid w:val="001D00DC"/>
    <w:rsid w:val="001E1971"/>
    <w:rsid w:val="00200FE0"/>
    <w:rsid w:val="00201086"/>
    <w:rsid w:val="00207210"/>
    <w:rsid w:val="002876A5"/>
    <w:rsid w:val="00295CCA"/>
    <w:rsid w:val="002A1B0D"/>
    <w:rsid w:val="002B3C60"/>
    <w:rsid w:val="002B7FEA"/>
    <w:rsid w:val="002C184B"/>
    <w:rsid w:val="002D52A7"/>
    <w:rsid w:val="002D68B0"/>
    <w:rsid w:val="002F29CF"/>
    <w:rsid w:val="0031405D"/>
    <w:rsid w:val="00322C74"/>
    <w:rsid w:val="003474C2"/>
    <w:rsid w:val="0036374C"/>
    <w:rsid w:val="003727BA"/>
    <w:rsid w:val="003A5E33"/>
    <w:rsid w:val="003C13BF"/>
    <w:rsid w:val="003C36E3"/>
    <w:rsid w:val="003C65D2"/>
    <w:rsid w:val="003D2594"/>
    <w:rsid w:val="003D4C85"/>
    <w:rsid w:val="003D6ED5"/>
    <w:rsid w:val="003F58EB"/>
    <w:rsid w:val="00416567"/>
    <w:rsid w:val="00445B55"/>
    <w:rsid w:val="00466853"/>
    <w:rsid w:val="00471F54"/>
    <w:rsid w:val="004821E0"/>
    <w:rsid w:val="00494D43"/>
    <w:rsid w:val="004A7D6C"/>
    <w:rsid w:val="004B0CA2"/>
    <w:rsid w:val="004B61AA"/>
    <w:rsid w:val="004E1273"/>
    <w:rsid w:val="004F79A3"/>
    <w:rsid w:val="0051322D"/>
    <w:rsid w:val="00514CB1"/>
    <w:rsid w:val="005406A5"/>
    <w:rsid w:val="00541650"/>
    <w:rsid w:val="005444BF"/>
    <w:rsid w:val="005554F8"/>
    <w:rsid w:val="005559F1"/>
    <w:rsid w:val="005A2719"/>
    <w:rsid w:val="005D0BED"/>
    <w:rsid w:val="006545A5"/>
    <w:rsid w:val="00671B5B"/>
    <w:rsid w:val="0067480C"/>
    <w:rsid w:val="0067513A"/>
    <w:rsid w:val="006766B6"/>
    <w:rsid w:val="00683614"/>
    <w:rsid w:val="00684529"/>
    <w:rsid w:val="00684B7B"/>
    <w:rsid w:val="006A5504"/>
    <w:rsid w:val="006A5D94"/>
    <w:rsid w:val="006B4D45"/>
    <w:rsid w:val="006D0FDB"/>
    <w:rsid w:val="006D663F"/>
    <w:rsid w:val="006D7E12"/>
    <w:rsid w:val="006E4E11"/>
    <w:rsid w:val="006F7E0C"/>
    <w:rsid w:val="00703187"/>
    <w:rsid w:val="00727474"/>
    <w:rsid w:val="00730487"/>
    <w:rsid w:val="00735F25"/>
    <w:rsid w:val="00787FD5"/>
    <w:rsid w:val="00793D36"/>
    <w:rsid w:val="007A3163"/>
    <w:rsid w:val="007B4D16"/>
    <w:rsid w:val="007E26DA"/>
    <w:rsid w:val="007E5237"/>
    <w:rsid w:val="00826A88"/>
    <w:rsid w:val="00843911"/>
    <w:rsid w:val="00844A07"/>
    <w:rsid w:val="0089019E"/>
    <w:rsid w:val="00892B8F"/>
    <w:rsid w:val="008A77D3"/>
    <w:rsid w:val="008B2E6F"/>
    <w:rsid w:val="008C3143"/>
    <w:rsid w:val="008C389D"/>
    <w:rsid w:val="008D37A1"/>
    <w:rsid w:val="008E21D0"/>
    <w:rsid w:val="008F33F9"/>
    <w:rsid w:val="009006D7"/>
    <w:rsid w:val="00900DA1"/>
    <w:rsid w:val="0091498D"/>
    <w:rsid w:val="009172AF"/>
    <w:rsid w:val="00921ADC"/>
    <w:rsid w:val="0093434D"/>
    <w:rsid w:val="00952882"/>
    <w:rsid w:val="00962506"/>
    <w:rsid w:val="009669BC"/>
    <w:rsid w:val="009877E7"/>
    <w:rsid w:val="009A1AB1"/>
    <w:rsid w:val="009E29D1"/>
    <w:rsid w:val="009E5783"/>
    <w:rsid w:val="009E6FA9"/>
    <w:rsid w:val="00A04381"/>
    <w:rsid w:val="00A2522E"/>
    <w:rsid w:val="00A676A8"/>
    <w:rsid w:val="00A82082"/>
    <w:rsid w:val="00A97323"/>
    <w:rsid w:val="00AC3C63"/>
    <w:rsid w:val="00AE294C"/>
    <w:rsid w:val="00AE4CB9"/>
    <w:rsid w:val="00B103A3"/>
    <w:rsid w:val="00B211ED"/>
    <w:rsid w:val="00B40139"/>
    <w:rsid w:val="00B658D1"/>
    <w:rsid w:val="00BC28BD"/>
    <w:rsid w:val="00C12AF2"/>
    <w:rsid w:val="00C32572"/>
    <w:rsid w:val="00C347BA"/>
    <w:rsid w:val="00C47BF9"/>
    <w:rsid w:val="00C510AA"/>
    <w:rsid w:val="00C518E8"/>
    <w:rsid w:val="00CA6189"/>
    <w:rsid w:val="00CB40BB"/>
    <w:rsid w:val="00CC1FEF"/>
    <w:rsid w:val="00CD4FAC"/>
    <w:rsid w:val="00D07B4F"/>
    <w:rsid w:val="00D173DD"/>
    <w:rsid w:val="00D2745B"/>
    <w:rsid w:val="00D4775C"/>
    <w:rsid w:val="00D47F52"/>
    <w:rsid w:val="00D61338"/>
    <w:rsid w:val="00D634C7"/>
    <w:rsid w:val="00DA03FD"/>
    <w:rsid w:val="00DA1578"/>
    <w:rsid w:val="00DA3706"/>
    <w:rsid w:val="00DB6DC8"/>
    <w:rsid w:val="00DE3755"/>
    <w:rsid w:val="00DE5136"/>
    <w:rsid w:val="00E01A10"/>
    <w:rsid w:val="00E065A8"/>
    <w:rsid w:val="00E40925"/>
    <w:rsid w:val="00E47206"/>
    <w:rsid w:val="00E507CD"/>
    <w:rsid w:val="00E539CB"/>
    <w:rsid w:val="00E56F9A"/>
    <w:rsid w:val="00E735C7"/>
    <w:rsid w:val="00E80676"/>
    <w:rsid w:val="00E91E50"/>
    <w:rsid w:val="00EC0C8C"/>
    <w:rsid w:val="00ED3F79"/>
    <w:rsid w:val="00ED5F9F"/>
    <w:rsid w:val="00ED683C"/>
    <w:rsid w:val="00EE1E1D"/>
    <w:rsid w:val="00F043D9"/>
    <w:rsid w:val="00F22292"/>
    <w:rsid w:val="00F401C1"/>
    <w:rsid w:val="00F402FA"/>
    <w:rsid w:val="00F437C7"/>
    <w:rsid w:val="00F44CF4"/>
    <w:rsid w:val="00F513D3"/>
    <w:rsid w:val="00F60035"/>
    <w:rsid w:val="00F835E9"/>
    <w:rsid w:val="00F85438"/>
    <w:rsid w:val="00F87F35"/>
    <w:rsid w:val="00F92C6B"/>
    <w:rsid w:val="00F93386"/>
    <w:rsid w:val="00FA0085"/>
    <w:rsid w:val="00FD13EA"/>
    <w:rsid w:val="00FD5B80"/>
    <w:rsid w:val="00FE3736"/>
    <w:rsid w:val="00FF141A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79547AF1-A5D5-4F4E-A5C3-42F3D95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/>
    <w:rsid w:val="00B4013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0721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669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guilherme</cp:lastModifiedBy>
  <cp:revision>3</cp:revision>
  <cp:lastPrinted>2008-03-27T09:58:00Z</cp:lastPrinted>
  <dcterms:created xsi:type="dcterms:W3CDTF">2019-11-21T12:59:00Z</dcterms:created>
  <dcterms:modified xsi:type="dcterms:W3CDTF">2019-11-21T16:34:00Z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