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8C1135" w:rsidRPr="00355B7D" w:rsidRDefault="00355B7D" w:rsidP="008C3AF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 xml:space="preserve">LISTA DE EXERCÍCIOS – </w:t>
      </w:r>
      <w:r w:rsidR="00D51F9F">
        <w:rPr>
          <w:rFonts w:ascii="Times New Roman" w:hAnsi="Times New Roman" w:cs="Times New Roman"/>
          <w:b/>
          <w:sz w:val="24"/>
          <w:szCs w:val="24"/>
        </w:rPr>
        <w:t>4</w:t>
      </w:r>
    </w:p>
    <w:p w:rsidR="00587E44" w:rsidRDefault="00D51F9F" w:rsidP="00006C6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Utilizando informações da tabela periódica</w:t>
      </w:r>
      <w:r w:rsidR="001820DE">
        <w:rPr>
          <w:sz w:val="26"/>
          <w:szCs w:val="26"/>
        </w:rPr>
        <w:t xml:space="preserve"> faça o que se pede:</w:t>
      </w:r>
    </w:p>
    <w:p w:rsidR="001820DE" w:rsidRDefault="001820D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Quantos moles de átomos de oxigênio existem em 0,01122 g do óxido P</w:t>
      </w:r>
      <w:r w:rsidRPr="001820DE"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>O</w:t>
      </w:r>
      <w:r w:rsidRPr="001820DE">
        <w:rPr>
          <w:sz w:val="26"/>
          <w:szCs w:val="26"/>
          <w:vertAlign w:val="subscript"/>
        </w:rPr>
        <w:t>10</w:t>
      </w:r>
      <w:r>
        <w:rPr>
          <w:sz w:val="26"/>
          <w:szCs w:val="26"/>
        </w:rPr>
        <w:t>?</w:t>
      </w:r>
    </w:p>
    <w:p w:rsidR="001820DE" w:rsidRDefault="001820D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Quantos átomos de oxigênio existem nesta mesma quantidade?</w:t>
      </w:r>
    </w:p>
    <w:p w:rsidR="001820DE" w:rsidRDefault="001820D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Qual a massa de oxigênio existe nesta mesma quantidade?</w:t>
      </w:r>
    </w:p>
    <w:p w:rsidR="001820DE" w:rsidRDefault="001820D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Qual a porcentagem em massa de oxigênio no P</w:t>
      </w:r>
      <w:r w:rsidR="00854C98">
        <w:rPr>
          <w:sz w:val="26"/>
          <w:szCs w:val="26"/>
          <w:vertAlign w:val="subscript"/>
        </w:rPr>
        <w:t>4</w:t>
      </w:r>
      <w:bookmarkStart w:id="0" w:name="_GoBack"/>
      <w:bookmarkEnd w:id="0"/>
      <w:r>
        <w:rPr>
          <w:sz w:val="26"/>
          <w:szCs w:val="26"/>
        </w:rPr>
        <w:t>O</w:t>
      </w:r>
      <w:r w:rsidRPr="001820DE">
        <w:rPr>
          <w:sz w:val="26"/>
          <w:szCs w:val="26"/>
          <w:vertAlign w:val="subscript"/>
        </w:rPr>
        <w:t>10</w:t>
      </w:r>
      <w:r>
        <w:rPr>
          <w:sz w:val="26"/>
          <w:szCs w:val="26"/>
        </w:rPr>
        <w:t xml:space="preserve">? </w:t>
      </w:r>
    </w:p>
    <w:p w:rsidR="001820DE" w:rsidRDefault="001820DE" w:rsidP="001820DE">
      <w:pPr>
        <w:pStyle w:val="PargrafodaLista"/>
        <w:spacing w:after="0" w:line="240" w:lineRule="auto"/>
        <w:ind w:left="1146"/>
        <w:jc w:val="both"/>
        <w:rPr>
          <w:sz w:val="26"/>
          <w:szCs w:val="26"/>
        </w:rPr>
      </w:pPr>
    </w:p>
    <w:p w:rsidR="002D7668" w:rsidRPr="00E31D64" w:rsidRDefault="00FB1248" w:rsidP="008C3AFF">
      <w:pPr>
        <w:pStyle w:val="PargrafodaLista"/>
        <w:numPr>
          <w:ilvl w:val="0"/>
          <w:numId w:val="3"/>
        </w:numPr>
        <w:spacing w:before="120" w:after="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50,00 ml de solução de KOH 1,00 molL</w:t>
      </w:r>
      <w:r w:rsidRPr="00FB1248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 xml:space="preserve"> foram misturados a 100,00 </w:t>
      </w:r>
      <w:proofErr w:type="spellStart"/>
      <w:r>
        <w:rPr>
          <w:sz w:val="26"/>
          <w:szCs w:val="26"/>
        </w:rPr>
        <w:t>mL</w:t>
      </w:r>
      <w:proofErr w:type="spellEnd"/>
      <w:r>
        <w:rPr>
          <w:sz w:val="26"/>
          <w:szCs w:val="26"/>
        </w:rPr>
        <w:t xml:space="preserve"> de CH</w:t>
      </w:r>
      <w:r w:rsidRPr="00FB1248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COOH 0,500 molL</w:t>
      </w:r>
      <w:r w:rsidRPr="00FB1248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.</w:t>
      </w:r>
    </w:p>
    <w:p w:rsidR="00E31D64" w:rsidRDefault="00A43666" w:rsidP="00E31D64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Escreva a </w:t>
      </w:r>
      <w:r w:rsidR="00FB1248">
        <w:rPr>
          <w:sz w:val="26"/>
          <w:szCs w:val="26"/>
        </w:rPr>
        <w:t>equação da reação</w:t>
      </w:r>
      <w:r w:rsidR="00F17757">
        <w:rPr>
          <w:sz w:val="26"/>
          <w:szCs w:val="26"/>
        </w:rPr>
        <w:t xml:space="preserve"> balanceada</w:t>
      </w:r>
      <w:r w:rsidR="00FB1248">
        <w:rPr>
          <w:sz w:val="26"/>
          <w:szCs w:val="26"/>
        </w:rPr>
        <w:t xml:space="preserve"> </w:t>
      </w:r>
      <w:r w:rsidR="000A70C2">
        <w:rPr>
          <w:sz w:val="26"/>
          <w:szCs w:val="26"/>
        </w:rPr>
        <w:t>que ocorre neste procedimento</w:t>
      </w:r>
      <w:r>
        <w:rPr>
          <w:sz w:val="26"/>
          <w:szCs w:val="26"/>
        </w:rPr>
        <w:t>.</w:t>
      </w:r>
    </w:p>
    <w:p w:rsidR="00E31D64" w:rsidRDefault="000A70C2" w:rsidP="00E31D64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Quantos </w:t>
      </w:r>
      <w:proofErr w:type="spellStart"/>
      <w:r>
        <w:rPr>
          <w:sz w:val="26"/>
          <w:szCs w:val="26"/>
        </w:rPr>
        <w:t>mmoles</w:t>
      </w:r>
      <w:proofErr w:type="spellEnd"/>
      <w:r>
        <w:rPr>
          <w:sz w:val="26"/>
          <w:szCs w:val="26"/>
        </w:rPr>
        <w:t xml:space="preserve"> de KOH e de CH</w:t>
      </w:r>
      <w:r w:rsidRPr="00FB1248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COOH foram misturados?</w:t>
      </w:r>
    </w:p>
    <w:p w:rsidR="002066C3" w:rsidRPr="002066C3" w:rsidRDefault="000A70C2" w:rsidP="002066C3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Determine a concentração de acetato de potássio na solução final.</w:t>
      </w:r>
    </w:p>
    <w:p w:rsidR="00E31D64" w:rsidRDefault="00A43666" w:rsidP="0003327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Determine a </w:t>
      </w:r>
      <w:r w:rsidR="000A70C2">
        <w:rPr>
          <w:sz w:val="26"/>
          <w:szCs w:val="26"/>
        </w:rPr>
        <w:t>massa de acetato de potássio formada</w:t>
      </w:r>
      <w:r>
        <w:rPr>
          <w:sz w:val="26"/>
          <w:szCs w:val="26"/>
        </w:rPr>
        <w:t>.</w:t>
      </w:r>
    </w:p>
    <w:p w:rsidR="001C1714" w:rsidRDefault="00F17757" w:rsidP="00F17757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O ácido fosfórico (H</w:t>
      </w:r>
      <w:r w:rsidRPr="00F17757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PO</w:t>
      </w:r>
      <w:r w:rsidRPr="00F17757"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>) pode ser obtido a partir da reação do ácido sulfúrico (H</w:t>
      </w:r>
      <w:r w:rsidRPr="00F17757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SO</w:t>
      </w:r>
      <w:r w:rsidRPr="00F17757"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>) com a hidroxiapatita (Ca</w:t>
      </w:r>
      <w:r w:rsidRPr="00F17757">
        <w:rPr>
          <w:sz w:val="26"/>
          <w:szCs w:val="26"/>
          <w:vertAlign w:val="subscript"/>
        </w:rPr>
        <w:t>10</w:t>
      </w:r>
      <w:r>
        <w:rPr>
          <w:sz w:val="26"/>
          <w:szCs w:val="26"/>
        </w:rPr>
        <w:t>(PO</w:t>
      </w:r>
      <w:r w:rsidRPr="00F17757"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>)</w:t>
      </w:r>
      <w:r w:rsidRPr="00F17757">
        <w:rPr>
          <w:sz w:val="26"/>
          <w:szCs w:val="26"/>
          <w:vertAlign w:val="subscript"/>
        </w:rPr>
        <w:t>6</w:t>
      </w:r>
      <w:r>
        <w:rPr>
          <w:sz w:val="26"/>
          <w:szCs w:val="26"/>
        </w:rPr>
        <w:t>(OH)</w:t>
      </w:r>
      <w:r w:rsidRPr="00F17757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:</w:t>
      </w:r>
    </w:p>
    <w:p w:rsidR="00F17757" w:rsidRDefault="00276857" w:rsidP="00F17757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Determine a massa molecular da hidroxiapatita.</w:t>
      </w:r>
    </w:p>
    <w:p w:rsidR="00276857" w:rsidRDefault="00276857" w:rsidP="00F17757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Qual a porcentagem em massa de P na hidroxiapatita.</w:t>
      </w:r>
    </w:p>
    <w:p w:rsidR="00F17757" w:rsidRDefault="00276857" w:rsidP="00F17757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Escreva a equação da reação balanceada entre o H</w:t>
      </w:r>
      <w:r w:rsidRPr="00F17757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SO</w:t>
      </w:r>
      <w:r w:rsidRPr="00F17757"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 xml:space="preserve"> e a Ca</w:t>
      </w:r>
      <w:r w:rsidRPr="00F17757">
        <w:rPr>
          <w:sz w:val="26"/>
          <w:szCs w:val="26"/>
          <w:vertAlign w:val="subscript"/>
        </w:rPr>
        <w:t>10</w:t>
      </w:r>
      <w:r>
        <w:rPr>
          <w:sz w:val="26"/>
          <w:szCs w:val="26"/>
        </w:rPr>
        <w:t>(PO</w:t>
      </w:r>
      <w:r w:rsidRPr="00F70EBB"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>)</w:t>
      </w:r>
      <w:r w:rsidRPr="00F17757">
        <w:rPr>
          <w:sz w:val="26"/>
          <w:szCs w:val="26"/>
          <w:vertAlign w:val="subscript"/>
        </w:rPr>
        <w:t>6</w:t>
      </w:r>
      <w:r>
        <w:rPr>
          <w:sz w:val="26"/>
          <w:szCs w:val="26"/>
        </w:rPr>
        <w:t>(OH)</w:t>
      </w:r>
      <w:r w:rsidRPr="00F17757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.</w:t>
      </w:r>
    </w:p>
    <w:p w:rsidR="00276857" w:rsidRDefault="00276857" w:rsidP="00F17757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Determine o rendimento teórico em H</w:t>
      </w:r>
      <w:r w:rsidRPr="00276857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PO</w:t>
      </w:r>
      <w:r w:rsidRPr="00276857"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>.</w:t>
      </w:r>
    </w:p>
    <w:p w:rsidR="00276857" w:rsidRDefault="006769A9" w:rsidP="00F17757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Duas toneladas de minério contendo hidroxiapatita e impurezas inertes foram misturadas com excesso de ácido sulfúrico produzindo 700,0 kg de ácido fosfórico. Calcule o rendimento em relação á massa adicionada de minério e o rendimento relativo ao rendimento teórico.</w:t>
      </w:r>
    </w:p>
    <w:p w:rsidR="006769A9" w:rsidRDefault="006769A9" w:rsidP="006769A9">
      <w:pPr>
        <w:pStyle w:val="PargrafodaLista"/>
        <w:spacing w:after="120" w:line="240" w:lineRule="auto"/>
        <w:ind w:left="1074"/>
        <w:jc w:val="both"/>
        <w:rPr>
          <w:sz w:val="26"/>
          <w:szCs w:val="26"/>
        </w:rPr>
      </w:pPr>
    </w:p>
    <w:p w:rsidR="00EE2349" w:rsidRDefault="005F5E83" w:rsidP="00EE2349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O H</w:t>
      </w:r>
      <w:r w:rsidRPr="005F5E83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SO</w:t>
      </w:r>
      <w:r w:rsidRPr="005F5E83"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 xml:space="preserve"> e o (CH</w:t>
      </w:r>
      <w:r w:rsidRPr="005F5E83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COO)</w:t>
      </w:r>
      <w:r w:rsidRPr="005F5E83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Pb reagem para formar PbSO4 e CH</w:t>
      </w:r>
      <w:r w:rsidRPr="005F5E83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COOH. Se soluções contendo 7,50 g de H</w:t>
      </w:r>
      <w:r w:rsidRPr="005F5E83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SO</w:t>
      </w:r>
      <w:r w:rsidRPr="005F5E83"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 xml:space="preserve"> e 7,50 g de CH</w:t>
      </w:r>
      <w:r w:rsidRPr="005F5E83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COO)</w:t>
      </w:r>
      <w:r w:rsidRPr="005F5E83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Pb são misturadas, calcule as massas finais de:</w:t>
      </w:r>
    </w:p>
    <w:p w:rsidR="005F5E83" w:rsidRDefault="005F5E83" w:rsidP="005F5E83">
      <w:pPr>
        <w:pStyle w:val="PargrafodaLista"/>
        <w:numPr>
          <w:ilvl w:val="0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Ácido sulfúrico.</w:t>
      </w:r>
    </w:p>
    <w:p w:rsidR="005F5E83" w:rsidRDefault="005F5E83" w:rsidP="005F5E83">
      <w:pPr>
        <w:pStyle w:val="PargrafodaLista"/>
        <w:numPr>
          <w:ilvl w:val="0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Acetato de chumbo(II).</w:t>
      </w:r>
    </w:p>
    <w:p w:rsidR="005F5E83" w:rsidRDefault="005F5E83" w:rsidP="005F5E83">
      <w:pPr>
        <w:pStyle w:val="PargrafodaLista"/>
        <w:numPr>
          <w:ilvl w:val="0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Sulfato de </w:t>
      </w:r>
      <w:proofErr w:type="spellStart"/>
      <w:r>
        <w:rPr>
          <w:sz w:val="26"/>
          <w:szCs w:val="26"/>
        </w:rPr>
        <w:t>chumo</w:t>
      </w:r>
      <w:proofErr w:type="spellEnd"/>
      <w:r>
        <w:rPr>
          <w:sz w:val="26"/>
          <w:szCs w:val="26"/>
        </w:rPr>
        <w:t>(II).</w:t>
      </w:r>
    </w:p>
    <w:p w:rsidR="005F5E83" w:rsidRDefault="005F5E83" w:rsidP="005F5E83">
      <w:pPr>
        <w:pStyle w:val="PargrafodaLista"/>
        <w:numPr>
          <w:ilvl w:val="0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Ácido acético.</w:t>
      </w:r>
    </w:p>
    <w:p w:rsidR="007712B2" w:rsidRPr="00EE2349" w:rsidRDefault="007712B2" w:rsidP="00986441">
      <w:pPr>
        <w:pStyle w:val="PargrafodaLista"/>
        <w:spacing w:after="0" w:line="240" w:lineRule="auto"/>
        <w:ind w:left="714"/>
        <w:jc w:val="both"/>
        <w:rPr>
          <w:sz w:val="26"/>
          <w:szCs w:val="26"/>
        </w:rPr>
      </w:pPr>
    </w:p>
    <w:p w:rsidR="00967133" w:rsidRDefault="00157367" w:rsidP="00967133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Uma mistura contendo KClO</w:t>
      </w:r>
      <w:r w:rsidRPr="003623BC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, K</w:t>
      </w:r>
      <w:r w:rsidRPr="003623BC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CO</w:t>
      </w:r>
      <w:r w:rsidRPr="003623BC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, KHCO</w:t>
      </w:r>
      <w:r w:rsidRPr="003623BC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KCl</w:t>
      </w:r>
      <w:proofErr w:type="spellEnd"/>
      <w:r>
        <w:rPr>
          <w:sz w:val="26"/>
          <w:szCs w:val="26"/>
        </w:rPr>
        <w:t xml:space="preserve"> foi aquecida, produzindo os gases CO</w:t>
      </w:r>
      <w:r w:rsidRPr="003623BC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O</w:t>
      </w:r>
      <w:r w:rsidRPr="003623BC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e H</w:t>
      </w:r>
      <w:r w:rsidRPr="003623BC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O, de acordo com as seguintes equações:</w:t>
      </w:r>
    </w:p>
    <w:p w:rsidR="00157367" w:rsidRDefault="00157367" w:rsidP="00157367">
      <w:pPr>
        <w:pStyle w:val="PargrafodaLista"/>
        <w:jc w:val="center"/>
        <w:rPr>
          <w:sz w:val="26"/>
          <w:szCs w:val="26"/>
        </w:rPr>
      </w:pPr>
      <w:r>
        <w:rPr>
          <w:sz w:val="26"/>
          <w:szCs w:val="26"/>
        </w:rPr>
        <w:t>2KClO</w:t>
      </w:r>
      <w:r w:rsidRPr="006250D5">
        <w:rPr>
          <w:sz w:val="26"/>
          <w:szCs w:val="26"/>
          <w:vertAlign w:val="subscript"/>
        </w:rPr>
        <w:t>3(s)</w:t>
      </w:r>
      <w:r>
        <w:rPr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→</w:t>
      </w:r>
      <w:r w:rsidR="006250D5">
        <w:rPr>
          <w:sz w:val="26"/>
          <w:szCs w:val="26"/>
        </w:rPr>
        <w:t xml:space="preserve"> 2KCl</w:t>
      </w:r>
      <w:r w:rsidR="006250D5" w:rsidRPr="006250D5">
        <w:rPr>
          <w:sz w:val="26"/>
          <w:szCs w:val="26"/>
          <w:vertAlign w:val="subscript"/>
        </w:rPr>
        <w:t>(s)</w:t>
      </w:r>
      <w:r w:rsidR="006250D5">
        <w:rPr>
          <w:sz w:val="26"/>
          <w:szCs w:val="26"/>
        </w:rPr>
        <w:t xml:space="preserve"> + 3O</w:t>
      </w:r>
      <w:r w:rsidR="006250D5" w:rsidRPr="006250D5">
        <w:rPr>
          <w:sz w:val="26"/>
          <w:szCs w:val="26"/>
          <w:vertAlign w:val="subscript"/>
        </w:rPr>
        <w:t>2(g)</w:t>
      </w:r>
    </w:p>
    <w:p w:rsidR="006250D5" w:rsidRDefault="006250D5" w:rsidP="00157367">
      <w:pPr>
        <w:pStyle w:val="PargrafodaLista"/>
        <w:jc w:val="center"/>
        <w:rPr>
          <w:rFonts w:cstheme="minorHAnsi"/>
          <w:sz w:val="26"/>
          <w:szCs w:val="26"/>
        </w:rPr>
      </w:pPr>
      <w:r>
        <w:rPr>
          <w:sz w:val="26"/>
          <w:szCs w:val="26"/>
        </w:rPr>
        <w:t>2KHCO</w:t>
      </w:r>
      <w:r w:rsidRPr="006250D5">
        <w:rPr>
          <w:sz w:val="26"/>
          <w:szCs w:val="26"/>
          <w:vertAlign w:val="subscript"/>
        </w:rPr>
        <w:t>3(s)</w:t>
      </w:r>
      <w:r>
        <w:rPr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→ K</w:t>
      </w:r>
      <w:r w:rsidRPr="006250D5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O</w:t>
      </w:r>
      <w:r w:rsidRPr="006250D5">
        <w:rPr>
          <w:rFonts w:cstheme="minorHAnsi"/>
          <w:sz w:val="26"/>
          <w:szCs w:val="26"/>
          <w:vertAlign w:val="subscript"/>
        </w:rPr>
        <w:t>(s)</w:t>
      </w:r>
      <w:r>
        <w:rPr>
          <w:rFonts w:cstheme="minorHAnsi"/>
          <w:sz w:val="26"/>
          <w:szCs w:val="26"/>
        </w:rPr>
        <w:t xml:space="preserve"> + H</w:t>
      </w:r>
      <w:r w:rsidRPr="006250D5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O</w:t>
      </w:r>
      <w:r w:rsidRPr="006250D5">
        <w:rPr>
          <w:rFonts w:cstheme="minorHAnsi"/>
          <w:sz w:val="26"/>
          <w:szCs w:val="26"/>
          <w:vertAlign w:val="subscript"/>
        </w:rPr>
        <w:t>(g)</w:t>
      </w:r>
      <w:r>
        <w:rPr>
          <w:rFonts w:cstheme="minorHAnsi"/>
          <w:sz w:val="26"/>
          <w:szCs w:val="26"/>
        </w:rPr>
        <w:t xml:space="preserve"> + 2CO</w:t>
      </w:r>
      <w:r w:rsidRPr="006250D5">
        <w:rPr>
          <w:rFonts w:cstheme="minorHAnsi"/>
          <w:sz w:val="26"/>
          <w:szCs w:val="26"/>
          <w:vertAlign w:val="subscript"/>
        </w:rPr>
        <w:t>2(g)</w:t>
      </w:r>
    </w:p>
    <w:p w:rsidR="006250D5" w:rsidRPr="00157367" w:rsidRDefault="006250D5" w:rsidP="00157367">
      <w:pPr>
        <w:pStyle w:val="PargrafodaLista"/>
        <w:jc w:val="center"/>
        <w:rPr>
          <w:sz w:val="26"/>
          <w:szCs w:val="26"/>
        </w:rPr>
      </w:pPr>
      <w:r>
        <w:rPr>
          <w:sz w:val="26"/>
          <w:szCs w:val="26"/>
        </w:rPr>
        <w:t>K</w:t>
      </w:r>
      <w:r w:rsidRPr="006250D5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CO</w:t>
      </w:r>
      <w:r w:rsidRPr="006250D5">
        <w:rPr>
          <w:sz w:val="26"/>
          <w:szCs w:val="26"/>
          <w:vertAlign w:val="subscript"/>
        </w:rPr>
        <w:t>3(s)</w:t>
      </w:r>
      <w:r>
        <w:rPr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→ K</w:t>
      </w:r>
      <w:r w:rsidRPr="006250D5">
        <w:rPr>
          <w:rFonts w:cstheme="minorHAnsi"/>
          <w:sz w:val="26"/>
          <w:szCs w:val="26"/>
          <w:vertAlign w:val="subscript"/>
        </w:rPr>
        <w:t>2</w:t>
      </w:r>
      <w:r>
        <w:rPr>
          <w:rFonts w:cstheme="minorHAnsi"/>
          <w:sz w:val="26"/>
          <w:szCs w:val="26"/>
        </w:rPr>
        <w:t>O</w:t>
      </w:r>
      <w:r w:rsidRPr="006250D5">
        <w:rPr>
          <w:rFonts w:cstheme="minorHAnsi"/>
          <w:sz w:val="26"/>
          <w:szCs w:val="26"/>
          <w:vertAlign w:val="subscript"/>
        </w:rPr>
        <w:t>(s)</w:t>
      </w:r>
      <w:r>
        <w:rPr>
          <w:rFonts w:cstheme="minorHAnsi"/>
          <w:sz w:val="26"/>
          <w:szCs w:val="26"/>
        </w:rPr>
        <w:t xml:space="preserve"> + CO</w:t>
      </w:r>
      <w:r w:rsidRPr="006250D5">
        <w:rPr>
          <w:rFonts w:cstheme="minorHAnsi"/>
          <w:sz w:val="26"/>
          <w:szCs w:val="26"/>
          <w:vertAlign w:val="subscript"/>
        </w:rPr>
        <w:t>2(g)</w:t>
      </w:r>
    </w:p>
    <w:p w:rsidR="00157367" w:rsidRDefault="003219F4" w:rsidP="00157367">
      <w:pPr>
        <w:pStyle w:val="PargrafodaLista"/>
        <w:ind w:left="78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proofErr w:type="spellStart"/>
      <w:r>
        <w:rPr>
          <w:sz w:val="26"/>
          <w:szCs w:val="26"/>
        </w:rPr>
        <w:t>KCl</w:t>
      </w:r>
      <w:proofErr w:type="spellEnd"/>
      <w:r>
        <w:rPr>
          <w:sz w:val="26"/>
          <w:szCs w:val="26"/>
        </w:rPr>
        <w:t xml:space="preserve"> não reage sob essas condições de reação. Se 100,0 g da mistura produzem 1,80 g de H</w:t>
      </w:r>
      <w:r w:rsidRPr="003219F4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O, 13,20 g de CO</w:t>
      </w:r>
      <w:r w:rsidRPr="003219F4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e 4,00 g de O</w:t>
      </w:r>
      <w:r w:rsidRPr="003219F4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qual era a composição original da mistura? (suponha decomposição completa).</w:t>
      </w:r>
    </w:p>
    <w:p w:rsidR="00175B8C" w:rsidRDefault="00175B8C" w:rsidP="00986441">
      <w:pPr>
        <w:pStyle w:val="PargrafodaLista"/>
        <w:spacing w:after="0" w:line="240" w:lineRule="auto"/>
        <w:ind w:left="788"/>
        <w:jc w:val="both"/>
        <w:rPr>
          <w:sz w:val="26"/>
          <w:szCs w:val="26"/>
        </w:rPr>
      </w:pPr>
    </w:p>
    <w:p w:rsidR="00986441" w:rsidRPr="00986441" w:rsidRDefault="00175B8C" w:rsidP="00986441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Uma mistura contendo N</w:t>
      </w:r>
      <w:r w:rsidRPr="00986441">
        <w:rPr>
          <w:sz w:val="26"/>
          <w:szCs w:val="26"/>
          <w:vertAlign w:val="subscript"/>
        </w:rPr>
        <w:t>2(g)</w:t>
      </w:r>
      <w:r>
        <w:rPr>
          <w:sz w:val="26"/>
          <w:szCs w:val="26"/>
        </w:rPr>
        <w:t xml:space="preserve"> e H</w:t>
      </w:r>
      <w:r w:rsidRPr="00986441">
        <w:rPr>
          <w:sz w:val="26"/>
          <w:szCs w:val="26"/>
          <w:vertAlign w:val="subscript"/>
        </w:rPr>
        <w:t>2(g)</w:t>
      </w:r>
      <w:r>
        <w:rPr>
          <w:sz w:val="26"/>
          <w:szCs w:val="26"/>
        </w:rPr>
        <w:t xml:space="preserve"> reage em um recipiente fechado para formar amônia, NH</w:t>
      </w:r>
      <w:r w:rsidRPr="00986441">
        <w:rPr>
          <w:sz w:val="26"/>
          <w:szCs w:val="26"/>
          <w:vertAlign w:val="subscript"/>
        </w:rPr>
        <w:t>3(g)</w:t>
      </w:r>
      <w:r>
        <w:rPr>
          <w:sz w:val="26"/>
          <w:szCs w:val="26"/>
        </w:rPr>
        <w:t>. A reação é interrompida antes que qualquer reagente tenha sido totalmente consumido. Nesse ponto</w:t>
      </w:r>
      <w:r w:rsidR="00986441">
        <w:rPr>
          <w:sz w:val="26"/>
          <w:szCs w:val="26"/>
        </w:rPr>
        <w:t xml:space="preserve">, </w:t>
      </w:r>
      <w:proofErr w:type="gramStart"/>
      <w:r w:rsidR="00986441">
        <w:rPr>
          <w:sz w:val="26"/>
          <w:szCs w:val="26"/>
        </w:rPr>
        <w:t>2,0 mol</w:t>
      </w:r>
      <w:proofErr w:type="gramEnd"/>
      <w:r w:rsidR="00986441">
        <w:rPr>
          <w:sz w:val="26"/>
          <w:szCs w:val="26"/>
        </w:rPr>
        <w:t xml:space="preserve"> de N</w:t>
      </w:r>
      <w:r w:rsidR="00986441" w:rsidRPr="00986441">
        <w:rPr>
          <w:sz w:val="26"/>
          <w:szCs w:val="26"/>
          <w:vertAlign w:val="subscript"/>
        </w:rPr>
        <w:t>2</w:t>
      </w:r>
      <w:r w:rsidR="00986441">
        <w:rPr>
          <w:sz w:val="26"/>
          <w:szCs w:val="26"/>
        </w:rPr>
        <w:t>, 2,0 mol de H</w:t>
      </w:r>
      <w:r w:rsidR="00986441" w:rsidRPr="00986441">
        <w:rPr>
          <w:sz w:val="26"/>
          <w:szCs w:val="26"/>
          <w:vertAlign w:val="subscript"/>
        </w:rPr>
        <w:t>2</w:t>
      </w:r>
      <w:r w:rsidR="00986441">
        <w:rPr>
          <w:sz w:val="26"/>
          <w:szCs w:val="26"/>
        </w:rPr>
        <w:t xml:space="preserve"> e 2,0 mol de NH</w:t>
      </w:r>
      <w:r w:rsidR="00986441" w:rsidRPr="00986441">
        <w:rPr>
          <w:sz w:val="26"/>
          <w:szCs w:val="26"/>
          <w:vertAlign w:val="subscript"/>
        </w:rPr>
        <w:t>3</w:t>
      </w:r>
      <w:r w:rsidR="00986441">
        <w:rPr>
          <w:sz w:val="26"/>
          <w:szCs w:val="26"/>
        </w:rPr>
        <w:t xml:space="preserve"> estão presentes. Qual a quantidade de matéria de N</w:t>
      </w:r>
      <w:r w:rsidR="00986441" w:rsidRPr="00986441">
        <w:rPr>
          <w:sz w:val="26"/>
          <w:szCs w:val="26"/>
          <w:vertAlign w:val="subscript"/>
        </w:rPr>
        <w:t>2</w:t>
      </w:r>
      <w:r w:rsidR="00986441">
        <w:rPr>
          <w:sz w:val="26"/>
          <w:szCs w:val="26"/>
        </w:rPr>
        <w:t xml:space="preserve"> e H</w:t>
      </w:r>
      <w:r w:rsidR="00986441" w:rsidRPr="00986441">
        <w:rPr>
          <w:sz w:val="26"/>
          <w:szCs w:val="26"/>
          <w:vertAlign w:val="subscript"/>
        </w:rPr>
        <w:t>2</w:t>
      </w:r>
      <w:r w:rsidR="00986441">
        <w:rPr>
          <w:sz w:val="26"/>
          <w:szCs w:val="26"/>
        </w:rPr>
        <w:t xml:space="preserve"> estavam presentes no início da reação? </w:t>
      </w:r>
    </w:p>
    <w:sectPr w:rsidR="00986441" w:rsidRPr="00986441" w:rsidSect="008D18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A5B"/>
    <w:multiLevelType w:val="hybridMultilevel"/>
    <w:tmpl w:val="72D6DF36"/>
    <w:lvl w:ilvl="0" w:tplc="C8785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22FFA"/>
    <w:multiLevelType w:val="hybridMultilevel"/>
    <w:tmpl w:val="3D22B374"/>
    <w:lvl w:ilvl="0" w:tplc="B4D04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6381"/>
    <w:multiLevelType w:val="hybridMultilevel"/>
    <w:tmpl w:val="43BE6692"/>
    <w:lvl w:ilvl="0" w:tplc="1A325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A1AB3"/>
    <w:multiLevelType w:val="hybridMultilevel"/>
    <w:tmpl w:val="A1722A64"/>
    <w:lvl w:ilvl="0" w:tplc="03DA2122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EE561F0"/>
    <w:multiLevelType w:val="hybridMultilevel"/>
    <w:tmpl w:val="EA36BEBC"/>
    <w:lvl w:ilvl="0" w:tplc="F85213F4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6B943DF"/>
    <w:multiLevelType w:val="hybridMultilevel"/>
    <w:tmpl w:val="754C8960"/>
    <w:lvl w:ilvl="0" w:tplc="A6741B0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4503F1"/>
    <w:multiLevelType w:val="hybridMultilevel"/>
    <w:tmpl w:val="BBCE69B0"/>
    <w:lvl w:ilvl="0" w:tplc="A0E282BA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40B63A36"/>
    <w:multiLevelType w:val="hybridMultilevel"/>
    <w:tmpl w:val="B5C4B10A"/>
    <w:lvl w:ilvl="0" w:tplc="C8D87E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0D4BC3"/>
    <w:multiLevelType w:val="hybridMultilevel"/>
    <w:tmpl w:val="A024016A"/>
    <w:lvl w:ilvl="0" w:tplc="4EA2E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01D29"/>
    <w:multiLevelType w:val="hybridMultilevel"/>
    <w:tmpl w:val="758E4EF6"/>
    <w:lvl w:ilvl="0" w:tplc="3E7C9CB6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65F779D3"/>
    <w:multiLevelType w:val="hybridMultilevel"/>
    <w:tmpl w:val="0DB2DE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65712"/>
    <w:multiLevelType w:val="hybridMultilevel"/>
    <w:tmpl w:val="9EE2DC26"/>
    <w:lvl w:ilvl="0" w:tplc="7220B8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13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B4"/>
    <w:rsid w:val="00006C68"/>
    <w:rsid w:val="0003327B"/>
    <w:rsid w:val="000A70C2"/>
    <w:rsid w:val="000C1CA6"/>
    <w:rsid w:val="001209EB"/>
    <w:rsid w:val="00157367"/>
    <w:rsid w:val="00175B8C"/>
    <w:rsid w:val="001820DE"/>
    <w:rsid w:val="001C1714"/>
    <w:rsid w:val="001F0237"/>
    <w:rsid w:val="002066C3"/>
    <w:rsid w:val="00207676"/>
    <w:rsid w:val="00211340"/>
    <w:rsid w:val="00214D10"/>
    <w:rsid w:val="00276857"/>
    <w:rsid w:val="002A7778"/>
    <w:rsid w:val="002D7668"/>
    <w:rsid w:val="003219F4"/>
    <w:rsid w:val="00355B7D"/>
    <w:rsid w:val="003623BC"/>
    <w:rsid w:val="0037144F"/>
    <w:rsid w:val="00475374"/>
    <w:rsid w:val="00486374"/>
    <w:rsid w:val="00493D7D"/>
    <w:rsid w:val="004E2573"/>
    <w:rsid w:val="0050011A"/>
    <w:rsid w:val="0054360C"/>
    <w:rsid w:val="00587E44"/>
    <w:rsid w:val="005F5E83"/>
    <w:rsid w:val="006250D5"/>
    <w:rsid w:val="00633C96"/>
    <w:rsid w:val="006769A9"/>
    <w:rsid w:val="006A2DD5"/>
    <w:rsid w:val="006C1D44"/>
    <w:rsid w:val="006D4053"/>
    <w:rsid w:val="006E4A67"/>
    <w:rsid w:val="006F47A9"/>
    <w:rsid w:val="0072078B"/>
    <w:rsid w:val="007712B2"/>
    <w:rsid w:val="007D743A"/>
    <w:rsid w:val="00854C98"/>
    <w:rsid w:val="008C1135"/>
    <w:rsid w:val="008C3AFF"/>
    <w:rsid w:val="008D18D4"/>
    <w:rsid w:val="00967133"/>
    <w:rsid w:val="00971C01"/>
    <w:rsid w:val="00986441"/>
    <w:rsid w:val="009E3798"/>
    <w:rsid w:val="00A43666"/>
    <w:rsid w:val="00A629A3"/>
    <w:rsid w:val="00A8584C"/>
    <w:rsid w:val="00B6521D"/>
    <w:rsid w:val="00B66F47"/>
    <w:rsid w:val="00B84164"/>
    <w:rsid w:val="00B95E8B"/>
    <w:rsid w:val="00C46E4A"/>
    <w:rsid w:val="00C616D4"/>
    <w:rsid w:val="00C665CD"/>
    <w:rsid w:val="00CA0D68"/>
    <w:rsid w:val="00D426C0"/>
    <w:rsid w:val="00D51F9F"/>
    <w:rsid w:val="00D6369A"/>
    <w:rsid w:val="00DB415D"/>
    <w:rsid w:val="00E12D28"/>
    <w:rsid w:val="00E31D64"/>
    <w:rsid w:val="00E747C5"/>
    <w:rsid w:val="00EB005D"/>
    <w:rsid w:val="00EE2349"/>
    <w:rsid w:val="00F00329"/>
    <w:rsid w:val="00F113D1"/>
    <w:rsid w:val="00F12D23"/>
    <w:rsid w:val="00F17757"/>
    <w:rsid w:val="00F300B4"/>
    <w:rsid w:val="00F70EBB"/>
    <w:rsid w:val="00FB1248"/>
    <w:rsid w:val="00FB5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49DE"/>
  <w15:docId w15:val="{E4CF7357-A07E-4671-A05A-3DDD198E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Braga Reis</cp:lastModifiedBy>
  <cp:revision>10</cp:revision>
  <dcterms:created xsi:type="dcterms:W3CDTF">2018-04-02T15:55:00Z</dcterms:created>
  <dcterms:modified xsi:type="dcterms:W3CDTF">2018-04-03T14:04:00Z</dcterms:modified>
</cp:coreProperties>
</file>