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CD" w:rsidRDefault="000C29CD" w:rsidP="000C29CD">
      <w:pPr>
        <w:spacing w:after="62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-950726</wp:posOffset>
            </wp:positionH>
            <wp:positionV relativeFrom="paragraph">
              <wp:posOffset>-641262</wp:posOffset>
            </wp:positionV>
            <wp:extent cx="1227403" cy="1229710"/>
            <wp:effectExtent l="19050" t="0" r="0" b="0"/>
            <wp:wrapNone/>
            <wp:docPr id="9" name="Рисунок 9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432" cy="123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FF0000"/>
          <w:sz w:val="30"/>
          <w:szCs w:val="30"/>
          <w:lang w:eastAsia="ru-RU"/>
        </w:rPr>
        <w:t>Лидером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принято считать человека, который ведёт за собой толпу, умеет руководить, вдохновлять своей речью и личностью в целом, организовывает деятельность и сам прекрасно справляется с поставленными задачами.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Это целеустремлённый и волевой человек. Конечно, родителям очень хочется, чтобы их ребёнок обладал лидерскими качествами. Как воспитать ребёнка лидером? Как это сделать естественным поведением, а не заученной манерой?</w:t>
      </w:r>
    </w:p>
    <w:p w:rsidR="000C29CD" w:rsidRPr="000C29CD" w:rsidRDefault="000C29CD" w:rsidP="000C29CD">
      <w:pPr>
        <w:shd w:val="clear" w:color="auto" w:fill="FFFFFF"/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u w:val="single"/>
          <w:lang w:eastAsia="ru-RU"/>
        </w:rPr>
        <w:t>Что значит быть лидером?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Для начала родителям нужно понять, что значит быть лидером? Кто этот человек, который может воодушевить группу людей и собрать вокруг себя коллектив.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Важно понимать, что все не могут быть «капитанами» команды и не нужно стремиться навязывать ребёнку именно руководящую функцию. Важно воспитывать качества присущие лидерам, без навязывания стереотипов и реализации себя в ребёнке.</w:t>
      </w:r>
    </w:p>
    <w:p w:rsidR="000C29CD" w:rsidRPr="000C29CD" w:rsidRDefault="000C29CD" w:rsidP="000C29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Лидер – это не тот, кто идёт по головам, наплевав на чужое мнение и желания, это человек, который может привлечь внимание, владеет словом, его речь уверенна и сама по себе заставляет прислушиваться.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Такой человек не боится ответственности, имеет своё мнение и готов отстаивать его. Он не боится быть новатором или первопроходцем, не только мечтает, но и ставит цели, а </w:t>
      </w:r>
      <w:proofErr w:type="gramStart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так</w:t>
      </w:r>
      <w:proofErr w:type="gramEnd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же продумывает план их достижения.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Конечно, стоит направлять ребёнка в положительные стороны лидерства, ведь очень легко скатиться к обычному самолюбованию, </w:t>
      </w:r>
      <w:hyperlink r:id="rId5" w:history="1">
        <w:r w:rsidRPr="000C29CD">
          <w:rPr>
            <w:rFonts w:ascii="Times New Roman" w:eastAsia="Times New Roman" w:hAnsi="Times New Roman" w:cs="Times New Roman"/>
            <w:color w:val="428BCA"/>
            <w:sz w:val="30"/>
            <w:szCs w:val="30"/>
            <w:u w:val="single"/>
            <w:lang w:eastAsia="ru-RU"/>
          </w:rPr>
          <w:t>эгоизму</w:t>
        </w:r>
      </w:hyperlink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 и неоправданному самомнению.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lastRenderedPageBreak/>
        <w:t>Отсюда вытекает ещё одна характерная лидерская черта – не бояться ошибок. Промах не способен сломить, лидер умеет принимать поражение и взять из отрицательного события положительный опыт.</w:t>
      </w:r>
    </w:p>
    <w:p w:rsidR="000C29CD" w:rsidRPr="000C29CD" w:rsidRDefault="000C29CD" w:rsidP="000C29CD">
      <w:pPr>
        <w:shd w:val="clear" w:color="auto" w:fill="FFFFFF"/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u w:val="single"/>
          <w:lang w:eastAsia="ru-RU"/>
        </w:rPr>
        <w:t>Как привить нужные качества?</w:t>
      </w:r>
    </w:p>
    <w:p w:rsidR="000C29CD" w:rsidRPr="000C29CD" w:rsidRDefault="000C29CD" w:rsidP="000C29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Чтобы малыш с детства мог проявлять в себе все эти качества, родителям нужно помочь ему в этом. Сделать это можно прибегая к помощи игр, чтения и, конечно, общения.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1.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 Уважайте мнение ребёнка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говорите с ним, задавайте вопросы, интересуйтесь жизнью и интересами малыша. Разговаривая и высказывая своё мнение, о сказке или мультфильме и его героях малыш постепенно учится высказывать своё мнение. С </w:t>
      </w:r>
      <w:proofErr w:type="gramStart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более старшими</w:t>
      </w:r>
      <w:proofErr w:type="gramEnd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детьми можно пробовать завязывать спор о правильных поступках, ведь уметь отстаивать мнение так же важно, как его наличие.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2. 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Развивать ораторское искусство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 пригодится не только лидеру. Поощряйте участие в конкурсах, классных выступлениях. С раннего детства дома можно устраивать спектакли для родственников, кукол и игрушек, пусть малыш преодолевает стеснение в родных стенах и будет готов к «большой» аудитории.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Предложите поиграть в такую игру – возьмите фотографии хорошо знакомых ребёнку людей, например, домочадцев. Сложите их в коробку и предложите вытащить одну карточку. Ребёнку нужно описать внешность, характер, род занятий и характерные черты человека изображённого на ней и делать это нужно ОТ ПЕРВОГО ЛИЦА.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«Здравствуйте, я Виктория, это означает «победа». У меня длинные золотистые волосы, я прекрасно готовлю яблочный пирог, у меня прекрасный сын и замечательный муж». Для начала можно играть всем вместе, описания должны быть как можно более подробными, используйте красивые речевые обороты, интересные слова.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Малыш обогатит словарный запас, научится высказываться и хвалить людей, замечая их достоинства. Описывая человека от ПЕРВОГО ЛИЦА он неосознанно будет перенимать эти качества на себя, а в будущем не будет стесняться презентовать себя, ведь очень 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lastRenderedPageBreak/>
        <w:t>часто, когда просят рассказать о себе, например, на собеседовании, мы не находим слов и не можем показать свои достоинства, даже если они абсолютно обоснованны.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Вторая игра, тоже заключается в описании, но уже предметов. Вы можете поиграть с ребёнком в галерею. Пусть малыш будет экскурсоводом, а в «музей» к нему придут игрушки. Рассказывая о каждом экспонате, кроха будет подбирать слова, и учиться преподносить предмет. В будущем это поможет презентовать свою идею или проект.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3. 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Увлечение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Интересы всегда обогащают личность человека. Хобби или профессиональное занятие какой-либо деятельностью, например, спортом, поможет ребёнку выработать дисциплину, целеустремлённость.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4. 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Вовлекайте ребёнка в общение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, учите его на собственном примере, как подойти и познакомиться, напоминайте об употреблении «волшебных» слов, учите его словам, которые помогут поддержать беседу, скажите о темах, которые не следует поднимать.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Ребенок, чувствующий поддержку, веру и любовь родителей, как правило, с раннего детства уверен в своих силах.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5. 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Принятие поражения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Самый острый вопрос, возникающий у каждого человека, который стремится к чему-либо. Если ребёнок собирал пирамидку, она упала, и он тут же заплакал, сразу предлагайте начать заново.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Объясняйте, что с первого раза мало у кого, получается, нужно попрактиковаться и с каждым разом получаться будет лучше и лучше. Хвалите кроху, если он кропотливо чем-то занимается. Развитию терпения и усидчивости способствуют такие занятия как сбор конструктора, </w:t>
      </w:r>
      <w:proofErr w:type="spellStart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пазлы</w:t>
      </w:r>
      <w:proofErr w:type="spellEnd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, </w:t>
      </w:r>
      <w:hyperlink r:id="rId6" w:history="1">
        <w:r w:rsidRPr="000C29CD">
          <w:rPr>
            <w:rFonts w:ascii="Times New Roman" w:eastAsia="Times New Roman" w:hAnsi="Times New Roman" w:cs="Times New Roman"/>
            <w:color w:val="428BCA"/>
            <w:sz w:val="30"/>
            <w:szCs w:val="30"/>
            <w:u w:val="single"/>
            <w:lang w:eastAsia="ru-RU"/>
          </w:rPr>
          <w:t>мозаики</w:t>
        </w:r>
      </w:hyperlink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, вышивание и др.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lastRenderedPageBreak/>
        <w:t>Предложите ребёнку поиграть в лото, шашки, шахматы. Соревновательные игры во дворе или дома научат не опускать руки, говорите ему, что не страшно проиграть, важно при этом не сдаться и попробовать ещё раз.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6. 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Разнообразьте досуг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 ребёнка. Чем больше он видит, чем с большим количеством людей встречается, наблюдает, тем легче он будет общаться, и держаться в обществе.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Обладая различными знаниями легче поддержать или начать разговор. </w:t>
      </w:r>
      <w:proofErr w:type="gramStart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Детские спектакли, выставки, развлекательные центры, кружки, походы на природу, весёлые дни рождения, путешествия, прогулки – всё это</w:t>
      </w:r>
      <w:proofErr w:type="gramEnd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способствует общению и наполнению багажа знаний.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Дома можно читать книги, изучать животных, растения, проводить опыты по выращиванию овоща из семечка. Все эти действия направляют ребёнка в русло активного действия, движения и понимания, что «под лежачий камень вода не течёт».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7. </w:t>
      </w:r>
      <w:r w:rsidRPr="000C29CD">
        <w:rPr>
          <w:rFonts w:ascii="Times New Roman" w:eastAsia="Times New Roman" w:hAnsi="Times New Roman" w:cs="Times New Roman"/>
          <w:b/>
          <w:bCs/>
          <w:color w:val="800080"/>
          <w:sz w:val="30"/>
          <w:szCs w:val="30"/>
          <w:lang w:eastAsia="ru-RU"/>
        </w:rPr>
        <w:t>Научите ребёнка ставить цели и добиваться их</w:t>
      </w: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Начать нужно с малого. Например, «хочу учиться за границей». Цель хорошая, но лучше разделить её на несколько более реальных «выучить определённые английские слова и фразы, подтянуть оценку за четверть и за год, пойти на дополнительные языковые курсы» и т.д.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Добиваясь каждого пункта своего плана, ребёнок будет видеть, что у него получается и цель учиться за границей не такая уж недостижимая, если двигаться в этом направлении поэтапно.</w:t>
      </w:r>
    </w:p>
    <w:p w:rsidR="000C29CD" w:rsidRPr="000C29CD" w:rsidRDefault="000C29CD" w:rsidP="000C29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Лидерские качества действительно пригодятся каждому человеку, они помогут добиться успеха в учёбе, дружбе, семье, достигать поставленных целей и, конечно, быть успешным человеком. Помните, что успешность для каждого человека заключается в </w:t>
      </w:r>
      <w:proofErr w:type="gramStart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разном</w:t>
      </w:r>
      <w:proofErr w:type="gramEnd"/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</w:t>
      </w:r>
    </w:p>
    <w:p w:rsidR="000C29CD" w:rsidRPr="000C29CD" w:rsidRDefault="000C29CD" w:rsidP="000C29CD">
      <w:pPr>
        <w:shd w:val="clear" w:color="auto" w:fill="FFFFFF"/>
        <w:spacing w:after="621" w:line="240" w:lineRule="auto"/>
        <w:jc w:val="center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</w:p>
    <w:p w:rsidR="000C29CD" w:rsidRPr="000C29CD" w:rsidRDefault="000C29CD" w:rsidP="000C29CD">
      <w:pPr>
        <w:shd w:val="clear" w:color="auto" w:fill="FFFFFF"/>
        <w:spacing w:after="621" w:line="240" w:lineRule="auto"/>
        <w:jc w:val="center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0C29C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Надеюсь, статья оказалась для вас полезной.</w:t>
      </w:r>
    </w:p>
    <w:p w:rsidR="005D7833" w:rsidRPr="000C29CD" w:rsidRDefault="005D7833">
      <w:pPr>
        <w:rPr>
          <w:rFonts w:ascii="Times New Roman" w:hAnsi="Times New Roman" w:cs="Times New Roman"/>
          <w:sz w:val="28"/>
          <w:szCs w:val="28"/>
        </w:rPr>
      </w:pPr>
    </w:p>
    <w:sectPr w:rsidR="005D7833" w:rsidRPr="000C29CD" w:rsidSect="005D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0C29CD"/>
    <w:rsid w:val="000C29CD"/>
    <w:rsid w:val="005D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833"/>
  </w:style>
  <w:style w:type="paragraph" w:styleId="2">
    <w:name w:val="heading 2"/>
    <w:basedOn w:val="a"/>
    <w:link w:val="20"/>
    <w:uiPriority w:val="9"/>
    <w:qFormat/>
    <w:rsid w:val="000C2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29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29CD"/>
    <w:rPr>
      <w:b/>
      <w:bCs/>
    </w:rPr>
  </w:style>
  <w:style w:type="character" w:customStyle="1" w:styleId="su-frame-inner">
    <w:name w:val="su-frame-inner"/>
    <w:basedOn w:val="a0"/>
    <w:rsid w:val="000C29CD"/>
  </w:style>
  <w:style w:type="character" w:styleId="a5">
    <w:name w:val="Hyperlink"/>
    <w:basedOn w:val="a0"/>
    <w:uiPriority w:val="99"/>
    <w:semiHidden/>
    <w:unhideWhenUsed/>
    <w:rsid w:val="000C29C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C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831">
          <w:marLeft w:val="0"/>
          <w:marRight w:val="0"/>
          <w:marTop w:val="248"/>
          <w:marBottom w:val="6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onskaya-blog.ru/igry-s-mozaikoj-dlya-detej-chast-pervaya/" TargetMode="External"/><Relationship Id="rId5" Type="http://schemas.openxmlformats.org/officeDocument/2006/relationships/hyperlink" Target="https://polonskaya-blog.ru/pro-proyavleniya-detskogo-egoizm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Ариха-мыха</dc:creator>
  <cp:lastModifiedBy>Ариха-мыха</cp:lastModifiedBy>
  <cp:revision>1</cp:revision>
  <dcterms:created xsi:type="dcterms:W3CDTF">2022-10-24T07:11:00Z</dcterms:created>
  <dcterms:modified xsi:type="dcterms:W3CDTF">2022-10-24T07:15:00Z</dcterms:modified>
</cp:coreProperties>
</file>