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EF" w:rsidRPr="00867118" w:rsidRDefault="001D5C08" w:rsidP="000E469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2060"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-193040</wp:posOffset>
            </wp:positionV>
            <wp:extent cx="1057275" cy="1057275"/>
            <wp:effectExtent l="19050" t="0" r="9525" b="0"/>
            <wp:wrapNone/>
            <wp:docPr id="2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21EF" w:rsidRPr="00867118">
        <w:rPr>
          <w:rFonts w:ascii="Times New Roman" w:hAnsi="Times New Roman" w:cs="Times New Roman"/>
          <w:b/>
          <w:color w:val="002060"/>
          <w:sz w:val="40"/>
          <w:szCs w:val="40"/>
        </w:rPr>
        <w:t>Консультация для родителей по теме:</w:t>
      </w:r>
    </w:p>
    <w:p w:rsidR="000621EF" w:rsidRPr="00867118" w:rsidRDefault="000621EF" w:rsidP="000E469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867118">
        <w:rPr>
          <w:rFonts w:ascii="Times New Roman" w:hAnsi="Times New Roman" w:cs="Times New Roman"/>
          <w:b/>
          <w:color w:val="002060"/>
          <w:sz w:val="40"/>
          <w:szCs w:val="40"/>
        </w:rPr>
        <w:t>"Организация игровой деятельности дома"</w:t>
      </w:r>
    </w:p>
    <w:p w:rsidR="000621EF" w:rsidRDefault="000621EF" w:rsidP="000E4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1EF">
        <w:rPr>
          <w:rFonts w:ascii="Times New Roman" w:hAnsi="Times New Roman" w:cs="Times New Roman"/>
          <w:sz w:val="28"/>
          <w:szCs w:val="28"/>
        </w:rPr>
        <w:t>«С детьми играть – ум, разум, душу развивать!». Каждый родитель мечтает о том, чтобы его ребено</w:t>
      </w:r>
      <w:r>
        <w:rPr>
          <w:rFonts w:ascii="Times New Roman" w:hAnsi="Times New Roman" w:cs="Times New Roman"/>
          <w:sz w:val="28"/>
          <w:szCs w:val="28"/>
        </w:rPr>
        <w:t>к вырос умным, самостоятельным. Ч</w:t>
      </w:r>
      <w:r w:rsidRPr="000621EF">
        <w:rPr>
          <w:rFonts w:ascii="Times New Roman" w:hAnsi="Times New Roman" w:cs="Times New Roman"/>
          <w:sz w:val="28"/>
          <w:szCs w:val="28"/>
        </w:rPr>
        <w:t>тобы в будущем занял достой</w:t>
      </w:r>
      <w:r>
        <w:rPr>
          <w:rFonts w:ascii="Times New Roman" w:hAnsi="Times New Roman" w:cs="Times New Roman"/>
          <w:sz w:val="28"/>
          <w:szCs w:val="28"/>
        </w:rPr>
        <w:t xml:space="preserve">ное место в жизни общества. Ребенок </w:t>
      </w:r>
      <w:r w:rsidRPr="000621EF">
        <w:rPr>
          <w:rFonts w:ascii="Times New Roman" w:hAnsi="Times New Roman" w:cs="Times New Roman"/>
          <w:sz w:val="28"/>
          <w:szCs w:val="28"/>
        </w:rPr>
        <w:t>проявл</w:t>
      </w:r>
      <w:r>
        <w:rPr>
          <w:rFonts w:ascii="Times New Roman" w:hAnsi="Times New Roman" w:cs="Times New Roman"/>
          <w:sz w:val="28"/>
          <w:szCs w:val="28"/>
        </w:rPr>
        <w:t xml:space="preserve">яет огромный интерес  к </w:t>
      </w:r>
      <w:r w:rsidRPr="000621EF">
        <w:rPr>
          <w:rFonts w:ascii="Times New Roman" w:hAnsi="Times New Roman" w:cs="Times New Roman"/>
          <w:sz w:val="28"/>
          <w:szCs w:val="28"/>
        </w:rPr>
        <w:t>игровой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0621EF">
        <w:rPr>
          <w:rFonts w:ascii="Times New Roman" w:hAnsi="Times New Roman" w:cs="Times New Roman"/>
          <w:sz w:val="28"/>
          <w:szCs w:val="28"/>
        </w:rPr>
        <w:t>. Ему интересно, а значит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21EF">
        <w:rPr>
          <w:rFonts w:ascii="Times New Roman" w:hAnsi="Times New Roman" w:cs="Times New Roman"/>
          <w:sz w:val="28"/>
          <w:szCs w:val="28"/>
        </w:rPr>
        <w:t xml:space="preserve"> познание и развитие происходит легко, с удовольствием. Вот в чем секрет воспитательной </w:t>
      </w:r>
      <w:r>
        <w:rPr>
          <w:rFonts w:ascii="Times New Roman" w:hAnsi="Times New Roman" w:cs="Times New Roman"/>
          <w:sz w:val="28"/>
          <w:szCs w:val="28"/>
        </w:rPr>
        <w:t>возможности игры. А они огромны. Игры развивают:</w:t>
      </w:r>
    </w:p>
    <w:p w:rsidR="000621EF" w:rsidRDefault="000621EF" w:rsidP="00062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21EF">
        <w:rPr>
          <w:rFonts w:ascii="Times New Roman" w:hAnsi="Times New Roman" w:cs="Times New Roman"/>
          <w:sz w:val="28"/>
          <w:szCs w:val="28"/>
        </w:rPr>
        <w:t xml:space="preserve">внимание, память, восприятие, мышление, воображение, </w:t>
      </w:r>
      <w:r>
        <w:rPr>
          <w:rFonts w:ascii="Times New Roman" w:hAnsi="Times New Roman" w:cs="Times New Roman"/>
          <w:sz w:val="28"/>
          <w:szCs w:val="28"/>
        </w:rPr>
        <w:t>тренирует наблюдательность, ум;</w:t>
      </w:r>
    </w:p>
    <w:p w:rsidR="00867118" w:rsidRDefault="000621EF" w:rsidP="00062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621EF">
        <w:rPr>
          <w:rFonts w:ascii="Times New Roman" w:hAnsi="Times New Roman" w:cs="Times New Roman"/>
          <w:sz w:val="28"/>
          <w:szCs w:val="28"/>
        </w:rPr>
        <w:t xml:space="preserve"> творческие способности детей,</w:t>
      </w:r>
    </w:p>
    <w:p w:rsidR="00867118" w:rsidRDefault="00867118" w:rsidP="00062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21EF" w:rsidRPr="000621EF">
        <w:rPr>
          <w:rFonts w:ascii="Times New Roman" w:hAnsi="Times New Roman" w:cs="Times New Roman"/>
          <w:sz w:val="28"/>
          <w:szCs w:val="28"/>
        </w:rPr>
        <w:t xml:space="preserve"> формируют эмоционально-чув</w:t>
      </w:r>
      <w:r>
        <w:rPr>
          <w:rFonts w:ascii="Times New Roman" w:hAnsi="Times New Roman" w:cs="Times New Roman"/>
          <w:sz w:val="28"/>
          <w:szCs w:val="28"/>
        </w:rPr>
        <w:t>ственную сферу личности детей;</w:t>
      </w:r>
    </w:p>
    <w:p w:rsidR="00867118" w:rsidRDefault="00867118" w:rsidP="000621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0621EF" w:rsidRPr="000621EF">
        <w:rPr>
          <w:rFonts w:ascii="Times New Roman" w:hAnsi="Times New Roman" w:cs="Times New Roman"/>
          <w:sz w:val="28"/>
          <w:szCs w:val="28"/>
        </w:rPr>
        <w:t xml:space="preserve">пособствуют познанию ребенком самого себя. </w:t>
      </w:r>
    </w:p>
    <w:p w:rsidR="000E4698" w:rsidRDefault="000621EF" w:rsidP="000E4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1EF">
        <w:rPr>
          <w:rFonts w:ascii="Times New Roman" w:hAnsi="Times New Roman" w:cs="Times New Roman"/>
          <w:sz w:val="28"/>
          <w:szCs w:val="28"/>
        </w:rPr>
        <w:t xml:space="preserve">Добровольно подчиняясь правилам игры, дети учатся самодисциплине, настойчивости, выдержке – всем тем волевым качествам, без которых трудно жить и достигать поставленных целей и задач. В игре ребенка отражаются различные события, полученные им в детском саду, семье, при общении с разными людьми. Игра позволяет малышу ознакомиться со многими свойствами и качествами окружающих его предметов; подражать взрослым членам семьи в поступках, речах, мимике, жестах, трудовых действиях. Играя, малыш как бы ставит себя в положение того взрослого, которому подражает. </w:t>
      </w:r>
    </w:p>
    <w:p w:rsidR="000E4698" w:rsidRDefault="000621EF" w:rsidP="000E4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1EF">
        <w:rPr>
          <w:rFonts w:ascii="Times New Roman" w:hAnsi="Times New Roman" w:cs="Times New Roman"/>
          <w:sz w:val="28"/>
          <w:szCs w:val="28"/>
        </w:rPr>
        <w:t xml:space="preserve">Позволяйте дома играть ребенку с водой в ванной, эти игры расслабляют и успокаивают агрессивных детей, развивают ум. Чем больше времени уделяют родители своему ребенку, тем лучше между ними взаимоотношения. Общие интересы сближают семью, создают в ней дружественную атмосферу. </w:t>
      </w:r>
    </w:p>
    <w:p w:rsidR="009E6557" w:rsidRDefault="000621EF" w:rsidP="000E4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21EF">
        <w:rPr>
          <w:rFonts w:ascii="Times New Roman" w:hAnsi="Times New Roman" w:cs="Times New Roman"/>
          <w:sz w:val="28"/>
          <w:szCs w:val="28"/>
        </w:rPr>
        <w:t xml:space="preserve">Мы надеемся, что рекомендации помогут Вашему малышу преодолеть трудности, которые возникли. </w:t>
      </w:r>
    </w:p>
    <w:p w:rsidR="000E469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b/>
          <w:color w:val="002060"/>
          <w:sz w:val="36"/>
          <w:szCs w:val="36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b/>
          <w:color w:val="002060"/>
          <w:sz w:val="36"/>
          <w:szCs w:val="36"/>
        </w:rPr>
      </w:pPr>
      <w:r w:rsidRPr="00867118">
        <w:rPr>
          <w:rFonts w:eastAsia="Times New Roman"/>
          <w:b/>
          <w:color w:val="002060"/>
          <w:sz w:val="36"/>
          <w:szCs w:val="36"/>
        </w:rPr>
        <w:t>«Игры на кухне»</w:t>
      </w:r>
    </w:p>
    <w:p w:rsidR="00CE6BBC" w:rsidRPr="00867118" w:rsidRDefault="00CE6BBC" w:rsidP="00867118">
      <w:pPr>
        <w:pStyle w:val="a4"/>
        <w:spacing w:before="0" w:beforeAutospacing="0" w:after="0" w:afterAutospacing="0"/>
        <w:jc w:val="both"/>
        <w:rPr>
          <w:rFonts w:eastAsia="Times New Roman"/>
          <w:b/>
          <w:color w:val="002060"/>
          <w:sz w:val="36"/>
          <w:szCs w:val="36"/>
        </w:rPr>
      </w:pPr>
    </w:p>
    <w:p w:rsidR="00867118" w:rsidRP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7030A0"/>
          <w:sz w:val="32"/>
          <w:szCs w:val="32"/>
        </w:rPr>
      </w:pPr>
      <w:r w:rsidRPr="00867118">
        <w:rPr>
          <w:rStyle w:val="a5"/>
          <w:rFonts w:eastAsia="Times New Roman"/>
          <w:color w:val="7030A0"/>
          <w:sz w:val="32"/>
          <w:szCs w:val="32"/>
        </w:rPr>
        <w:t>«Съедобное - несъедобное».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Цель:</w:t>
      </w:r>
      <w:r w:rsidRPr="005B182A">
        <w:rPr>
          <w:rFonts w:eastAsia="Times New Roman"/>
          <w:color w:val="000000"/>
          <w:sz w:val="28"/>
          <w:szCs w:val="28"/>
        </w:rPr>
        <w:t xml:space="preserve"> развитие внимания, памяти, расширение словарного запаса.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Правила игры: в</w:t>
      </w:r>
      <w:r w:rsidRPr="005B182A">
        <w:rPr>
          <w:rFonts w:eastAsia="Times New Roman"/>
          <w:color w:val="000000"/>
          <w:sz w:val="28"/>
          <w:szCs w:val="28"/>
        </w:rPr>
        <w:t>зрос</w:t>
      </w:r>
      <w:r>
        <w:rPr>
          <w:rFonts w:eastAsia="Times New Roman"/>
          <w:color w:val="000000"/>
          <w:sz w:val="28"/>
          <w:szCs w:val="28"/>
        </w:rPr>
        <w:t>лый называет разные предметы. Наприме</w:t>
      </w:r>
      <w:r w:rsidRPr="005B182A">
        <w:rPr>
          <w:rFonts w:eastAsia="Times New Roman"/>
          <w:color w:val="000000"/>
          <w:sz w:val="28"/>
          <w:szCs w:val="28"/>
        </w:rPr>
        <w:t>р</w:t>
      </w:r>
      <w:r>
        <w:rPr>
          <w:rFonts w:eastAsia="Times New Roman"/>
          <w:color w:val="000000"/>
          <w:sz w:val="28"/>
          <w:szCs w:val="28"/>
        </w:rPr>
        <w:t>:</w:t>
      </w:r>
      <w:r w:rsidRPr="005B182A">
        <w:rPr>
          <w:rFonts w:eastAsia="Times New Roman"/>
          <w:color w:val="000000"/>
          <w:sz w:val="28"/>
          <w:szCs w:val="28"/>
        </w:rPr>
        <w:t xml:space="preserve"> картошка, нож</w:t>
      </w:r>
      <w:r>
        <w:rPr>
          <w:rFonts w:eastAsia="Times New Roman"/>
          <w:color w:val="000000"/>
          <w:sz w:val="28"/>
          <w:szCs w:val="28"/>
        </w:rPr>
        <w:t>, вилка, торт, кастрюля. Р</w:t>
      </w:r>
      <w:r w:rsidRPr="005B182A">
        <w:rPr>
          <w:rFonts w:eastAsia="Times New Roman"/>
          <w:color w:val="000000"/>
          <w:sz w:val="28"/>
          <w:szCs w:val="28"/>
        </w:rPr>
        <w:t>ебенок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B182A">
        <w:rPr>
          <w:rFonts w:eastAsia="Times New Roman"/>
          <w:color w:val="000000"/>
          <w:sz w:val="28"/>
          <w:szCs w:val="28"/>
        </w:rPr>
        <w:t xml:space="preserve"> должен отвечать «съедобное» или «несъедобное». Потом можно поменяться ролями.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a5"/>
          <w:rFonts w:eastAsia="Times New Roman"/>
          <w:color w:val="7030A0"/>
          <w:sz w:val="32"/>
          <w:szCs w:val="32"/>
        </w:rPr>
      </w:pPr>
      <w:r w:rsidRPr="00867118">
        <w:rPr>
          <w:rStyle w:val="a5"/>
          <w:rFonts w:eastAsia="Times New Roman"/>
          <w:color w:val="7030A0"/>
          <w:sz w:val="32"/>
          <w:szCs w:val="32"/>
        </w:rPr>
        <w:t>«Цвет, форма, размер»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7030A0"/>
          <w:sz w:val="32"/>
          <w:szCs w:val="32"/>
        </w:rPr>
      </w:pP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Цель:</w:t>
      </w:r>
      <w:r w:rsidRPr="005B182A">
        <w:rPr>
          <w:rFonts w:eastAsia="Times New Roman"/>
          <w:color w:val="000000"/>
          <w:sz w:val="28"/>
          <w:szCs w:val="28"/>
        </w:rPr>
        <w:t xml:space="preserve"> развитие памяти, мышления, внимательности, логики.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Правила игры:</w:t>
      </w:r>
      <w:r w:rsidRPr="005B182A">
        <w:rPr>
          <w:rFonts w:eastAsia="Times New Roman"/>
          <w:color w:val="000000"/>
          <w:sz w:val="28"/>
          <w:szCs w:val="28"/>
        </w:rPr>
        <w:t xml:space="preserve"> Родитель предлагает ребенку назвать продукты (предметы на кухне) определенного цвета, формы, размера. 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a5"/>
          <w:rFonts w:eastAsia="Times New Roman"/>
          <w:color w:val="7030A0"/>
          <w:sz w:val="32"/>
          <w:szCs w:val="32"/>
        </w:rPr>
      </w:pPr>
      <w:r w:rsidRPr="00867118">
        <w:rPr>
          <w:rStyle w:val="a5"/>
          <w:rFonts w:eastAsia="Times New Roman"/>
          <w:color w:val="7030A0"/>
          <w:sz w:val="32"/>
          <w:szCs w:val="32"/>
        </w:rPr>
        <w:t>«Угадай»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7030A0"/>
          <w:sz w:val="32"/>
          <w:szCs w:val="32"/>
        </w:rPr>
      </w:pP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sz w:val="28"/>
          <w:szCs w:val="28"/>
        </w:rPr>
        <w:t>Цель:</w:t>
      </w:r>
      <w:r w:rsidRPr="005B182A">
        <w:rPr>
          <w:rFonts w:eastAsia="Times New Roman"/>
          <w:sz w:val="28"/>
          <w:szCs w:val="28"/>
        </w:rPr>
        <w:t xml:space="preserve"> формирование умения думать и анализировать, обогащение</w:t>
      </w:r>
      <w:r>
        <w:rPr>
          <w:rFonts w:eastAsia="Times New Roman"/>
          <w:sz w:val="28"/>
          <w:szCs w:val="28"/>
        </w:rPr>
        <w:t xml:space="preserve"> </w:t>
      </w:r>
      <w:r w:rsidRPr="005B182A">
        <w:rPr>
          <w:rFonts w:eastAsia="Times New Roman"/>
          <w:color w:val="000000"/>
          <w:sz w:val="28"/>
          <w:szCs w:val="28"/>
        </w:rPr>
        <w:t>речи, развития творческого мышления, воображения, памяти.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Правила игры:</w:t>
      </w:r>
      <w:r w:rsidRPr="005B182A">
        <w:rPr>
          <w:rFonts w:eastAsia="Times New Roman"/>
          <w:color w:val="000000"/>
          <w:sz w:val="28"/>
          <w:szCs w:val="28"/>
        </w:rPr>
        <w:t xml:space="preserve"> Предложите ребенку угадать предмет, описываемый вами, на заданную тему. Потом пусть попробует описать предмет ребенок, а вы отгадываете! 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a5"/>
          <w:rFonts w:eastAsia="Times New Roman"/>
          <w:color w:val="7030A0"/>
          <w:sz w:val="32"/>
          <w:szCs w:val="32"/>
        </w:rPr>
      </w:pPr>
      <w:r w:rsidRPr="00867118">
        <w:rPr>
          <w:rStyle w:val="a5"/>
          <w:rFonts w:eastAsia="Times New Roman"/>
          <w:color w:val="7030A0"/>
          <w:sz w:val="32"/>
          <w:szCs w:val="32"/>
        </w:rPr>
        <w:t>«Кто больше»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7030A0"/>
          <w:sz w:val="32"/>
          <w:szCs w:val="32"/>
        </w:rPr>
      </w:pP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sz w:val="28"/>
          <w:szCs w:val="28"/>
        </w:rPr>
        <w:t>Цель:</w:t>
      </w:r>
      <w:r w:rsidRPr="005B182A">
        <w:rPr>
          <w:rFonts w:eastAsia="Times New Roman"/>
          <w:sz w:val="28"/>
          <w:szCs w:val="28"/>
        </w:rPr>
        <w:t xml:space="preserve"> </w:t>
      </w:r>
      <w:r w:rsidRPr="005B182A">
        <w:rPr>
          <w:rFonts w:eastAsia="Times New Roman"/>
          <w:color w:val="000000"/>
          <w:sz w:val="28"/>
          <w:szCs w:val="28"/>
        </w:rPr>
        <w:t>развитие внимания, памяти, расширение словарного запаса.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Правила игры:</w:t>
      </w:r>
      <w:r w:rsidRPr="005B182A">
        <w:rPr>
          <w:rFonts w:eastAsia="Times New Roman"/>
          <w:color w:val="000000"/>
          <w:sz w:val="28"/>
          <w:szCs w:val="28"/>
        </w:rPr>
        <w:t xml:space="preserve"> Совмест</w:t>
      </w:r>
      <w:r>
        <w:rPr>
          <w:rFonts w:eastAsia="Times New Roman"/>
          <w:color w:val="000000"/>
          <w:sz w:val="28"/>
          <w:szCs w:val="28"/>
        </w:rPr>
        <w:t>но с ребенком выберите тему игры. Например: «Посуда»</w:t>
      </w:r>
      <w:r w:rsidRPr="005B182A">
        <w:rPr>
          <w:rFonts w:eastAsia="Times New Roman"/>
          <w:color w:val="000000"/>
          <w:sz w:val="28"/>
          <w:szCs w:val="28"/>
        </w:rPr>
        <w:t xml:space="preserve"> и по очереди называете посуду. Кто больше назвал, тот и выиграл!</w:t>
      </w:r>
    </w:p>
    <w:p w:rsidR="000E4698" w:rsidRPr="005B182A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a5"/>
          <w:rFonts w:eastAsia="Times New Roman"/>
          <w:color w:val="7030A0"/>
          <w:sz w:val="32"/>
          <w:szCs w:val="32"/>
        </w:rPr>
      </w:pPr>
      <w:r w:rsidRPr="00867118">
        <w:rPr>
          <w:rStyle w:val="a5"/>
          <w:rFonts w:eastAsia="Times New Roman"/>
          <w:color w:val="7030A0"/>
          <w:sz w:val="32"/>
          <w:szCs w:val="32"/>
        </w:rPr>
        <w:t>«Назови ласково»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7030A0"/>
          <w:sz w:val="32"/>
          <w:szCs w:val="32"/>
        </w:rPr>
      </w:pP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Цель:</w:t>
      </w:r>
      <w:r w:rsidRPr="005B182A">
        <w:rPr>
          <w:rFonts w:eastAsia="Times New Roman"/>
          <w:color w:val="000000"/>
          <w:sz w:val="28"/>
          <w:szCs w:val="28"/>
        </w:rPr>
        <w:t xml:space="preserve"> формирование навыков словообразования.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 w:rsidRPr="00867118">
        <w:rPr>
          <w:rFonts w:eastAsia="Times New Roman"/>
          <w:b/>
          <w:color w:val="000000"/>
          <w:sz w:val="28"/>
          <w:szCs w:val="28"/>
        </w:rPr>
        <w:t>Правила игры:</w:t>
      </w:r>
      <w:r w:rsidRPr="005B182A">
        <w:rPr>
          <w:rFonts w:eastAsia="Times New Roman"/>
          <w:color w:val="000000"/>
          <w:sz w:val="28"/>
          <w:szCs w:val="28"/>
        </w:rPr>
        <w:t xml:space="preserve"> Родитель называет любое слово, а ребенок должен наз</w:t>
      </w:r>
      <w:r>
        <w:rPr>
          <w:rFonts w:eastAsia="Times New Roman"/>
          <w:color w:val="000000"/>
          <w:sz w:val="28"/>
          <w:szCs w:val="28"/>
        </w:rPr>
        <w:t>вать его ласково.  Наприме</w:t>
      </w:r>
      <w:r w:rsidRPr="005B182A">
        <w:rPr>
          <w:rFonts w:eastAsia="Times New Roman"/>
          <w:color w:val="000000"/>
          <w:sz w:val="28"/>
          <w:szCs w:val="28"/>
        </w:rPr>
        <w:t>р, морковь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B182A"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5B182A">
        <w:rPr>
          <w:rFonts w:eastAsia="Times New Roman"/>
          <w:color w:val="000000"/>
          <w:sz w:val="28"/>
          <w:szCs w:val="28"/>
        </w:rPr>
        <w:t>морковочка, тарелка</w:t>
      </w:r>
      <w:r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5B182A">
        <w:rPr>
          <w:rFonts w:eastAsia="Times New Roman"/>
          <w:color w:val="000000"/>
          <w:sz w:val="28"/>
          <w:szCs w:val="28"/>
        </w:rPr>
        <w:t>-т</w:t>
      </w:r>
      <w:proofErr w:type="gramEnd"/>
      <w:r w:rsidRPr="005B182A">
        <w:rPr>
          <w:rFonts w:eastAsia="Times New Roman"/>
          <w:color w:val="000000"/>
          <w:sz w:val="28"/>
          <w:szCs w:val="28"/>
        </w:rPr>
        <w:t>арелочка и т.д.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</w:p>
    <w:p w:rsidR="00867118" w:rsidRPr="00867118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color w:val="002060"/>
          <w:sz w:val="36"/>
          <w:szCs w:val="36"/>
        </w:rPr>
      </w:pPr>
      <w:r w:rsidRPr="00867118">
        <w:rPr>
          <w:rStyle w:val="a5"/>
          <w:rFonts w:eastAsia="Times New Roman"/>
          <w:color w:val="002060"/>
          <w:sz w:val="36"/>
          <w:szCs w:val="36"/>
        </w:rPr>
        <w:t>Задания на развитие мелкой моторики: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 Р</w:t>
      </w:r>
      <w:r w:rsidRPr="005B182A">
        <w:rPr>
          <w:rFonts w:eastAsia="Times New Roman"/>
          <w:color w:val="000000"/>
          <w:sz w:val="28"/>
          <w:szCs w:val="28"/>
        </w:rPr>
        <w:t>ассортировать белую и красную фасоль;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 В</w:t>
      </w:r>
      <w:r w:rsidRPr="005B182A">
        <w:rPr>
          <w:rFonts w:eastAsia="Times New Roman"/>
          <w:color w:val="000000"/>
          <w:sz w:val="28"/>
          <w:szCs w:val="28"/>
        </w:rPr>
        <w:t>ыложить из фасоли какую-нибудь фигуру, цифру, букву, слово…;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 В</w:t>
      </w:r>
      <w:r w:rsidRPr="005B182A">
        <w:rPr>
          <w:rFonts w:eastAsia="Times New Roman"/>
          <w:color w:val="000000"/>
          <w:sz w:val="28"/>
          <w:szCs w:val="28"/>
        </w:rPr>
        <w:t xml:space="preserve"> мешочек положить крупу (рис/гречка/горох) и мелкие игрушки из киндер-сюрприза. Угадать на ощупь найденный в мешочке предмет;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a6"/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 П</w:t>
      </w:r>
      <w:r w:rsidRPr="005B182A">
        <w:rPr>
          <w:rFonts w:eastAsia="Times New Roman"/>
          <w:color w:val="000000"/>
          <w:sz w:val="28"/>
          <w:szCs w:val="28"/>
        </w:rPr>
        <w:t>осчитать сколько столовых (чайных) ложек</w:t>
      </w:r>
      <w:r>
        <w:rPr>
          <w:rFonts w:eastAsia="Times New Roman"/>
          <w:color w:val="000000"/>
          <w:sz w:val="28"/>
          <w:szCs w:val="28"/>
        </w:rPr>
        <w:t>; например:</w:t>
      </w:r>
      <w:r w:rsidRPr="005B182A">
        <w:rPr>
          <w:rFonts w:eastAsia="Times New Roman"/>
          <w:color w:val="000000"/>
          <w:sz w:val="28"/>
          <w:szCs w:val="28"/>
        </w:rPr>
        <w:t xml:space="preserve"> риса войдет чашку, банку…</w:t>
      </w:r>
      <w:r w:rsidRPr="005B182A">
        <w:rPr>
          <w:rStyle w:val="a6"/>
          <w:rFonts w:eastAsia="Times New Roman"/>
          <w:sz w:val="28"/>
          <w:szCs w:val="28"/>
        </w:rPr>
        <w:t>    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both"/>
        <w:rPr>
          <w:rFonts w:eastAsia="Times New Roman"/>
          <w:i/>
          <w:iCs/>
          <w:sz w:val="28"/>
          <w:szCs w:val="28"/>
        </w:rPr>
      </w:pPr>
    </w:p>
    <w:p w:rsidR="00867118" w:rsidRDefault="00867118" w:rsidP="00867118">
      <w:pPr>
        <w:pStyle w:val="a4"/>
        <w:spacing w:before="0" w:beforeAutospacing="0" w:after="0" w:afterAutospacing="0"/>
        <w:jc w:val="center"/>
        <w:rPr>
          <w:rStyle w:val="a5"/>
          <w:rFonts w:eastAsia="Times New Roman"/>
          <w:color w:val="002060"/>
          <w:sz w:val="36"/>
          <w:szCs w:val="36"/>
        </w:rPr>
      </w:pPr>
      <w:r w:rsidRPr="00867118">
        <w:rPr>
          <w:rStyle w:val="a5"/>
          <w:rFonts w:eastAsia="Times New Roman"/>
          <w:color w:val="002060"/>
          <w:sz w:val="36"/>
          <w:szCs w:val="36"/>
        </w:rPr>
        <w:t>Начиная с раннего детства необходимо развивать у ребёнка мелкую моторику рук.</w:t>
      </w:r>
    </w:p>
    <w:p w:rsidR="000E4698" w:rsidRPr="00867118" w:rsidRDefault="000E4698" w:rsidP="00867118">
      <w:pPr>
        <w:pStyle w:val="a4"/>
        <w:spacing w:before="0" w:beforeAutospacing="0" w:after="0" w:afterAutospacing="0"/>
        <w:jc w:val="center"/>
        <w:rPr>
          <w:rStyle w:val="a6"/>
          <w:rFonts w:eastAsia="Times New Roman"/>
          <w:color w:val="002060"/>
          <w:sz w:val="36"/>
          <w:szCs w:val="36"/>
        </w:rPr>
      </w:pPr>
    </w:p>
    <w:p w:rsidR="00867118" w:rsidRPr="00867118" w:rsidRDefault="00867118" w:rsidP="000E4698">
      <w:pPr>
        <w:pStyle w:val="a4"/>
        <w:spacing w:before="0" w:beforeAutospacing="0" w:after="0" w:afterAutospacing="0"/>
        <w:ind w:firstLine="360"/>
        <w:jc w:val="both"/>
        <w:rPr>
          <w:rStyle w:val="a6"/>
          <w:rFonts w:eastAsia="Times New Roman"/>
          <w:i w:val="0"/>
          <w:sz w:val="28"/>
          <w:szCs w:val="28"/>
        </w:rPr>
      </w:pPr>
      <w:r w:rsidRPr="00867118">
        <w:rPr>
          <w:rStyle w:val="a6"/>
          <w:rFonts w:eastAsia="Times New Roman"/>
          <w:i w:val="0"/>
          <w:sz w:val="28"/>
          <w:szCs w:val="28"/>
        </w:rPr>
        <w:t xml:space="preserve">Развитие мелкой моторики связано с речью малыша и его мышлением. Некоторым мамам кажется, что нужно придумывать  </w:t>
      </w:r>
      <w:proofErr w:type="gramStart"/>
      <w:r w:rsidRPr="00867118">
        <w:rPr>
          <w:rStyle w:val="a6"/>
          <w:rFonts w:eastAsia="Times New Roman"/>
          <w:i w:val="0"/>
          <w:sz w:val="28"/>
          <w:szCs w:val="28"/>
        </w:rPr>
        <w:t>сложные</w:t>
      </w:r>
      <w:proofErr w:type="gramEnd"/>
      <w:r w:rsidRPr="00867118">
        <w:rPr>
          <w:rStyle w:val="a6"/>
          <w:rFonts w:eastAsia="Times New Roman"/>
          <w:i w:val="0"/>
          <w:sz w:val="28"/>
          <w:szCs w:val="28"/>
        </w:rPr>
        <w:t xml:space="preserve"> </w:t>
      </w:r>
      <w:r>
        <w:rPr>
          <w:rStyle w:val="a6"/>
          <w:rFonts w:eastAsia="Times New Roman"/>
          <w:i w:val="0"/>
          <w:sz w:val="28"/>
          <w:szCs w:val="28"/>
        </w:rPr>
        <w:t>упражнении. П</w:t>
      </w:r>
      <w:r w:rsidRPr="00867118">
        <w:rPr>
          <w:rStyle w:val="a6"/>
          <w:rFonts w:eastAsia="Times New Roman"/>
          <w:i w:val="0"/>
          <w:sz w:val="28"/>
          <w:szCs w:val="28"/>
        </w:rPr>
        <w:t>роговаривать сложные тексты во время проведения</w:t>
      </w:r>
      <w:r>
        <w:rPr>
          <w:rStyle w:val="a6"/>
          <w:rFonts w:eastAsia="Times New Roman"/>
          <w:i w:val="0"/>
          <w:sz w:val="28"/>
          <w:szCs w:val="28"/>
        </w:rPr>
        <w:t xml:space="preserve"> «</w:t>
      </w:r>
      <w:r w:rsidRPr="00867118">
        <w:rPr>
          <w:rStyle w:val="a6"/>
          <w:rFonts w:eastAsia="Times New Roman"/>
          <w:i w:val="0"/>
          <w:sz w:val="28"/>
          <w:szCs w:val="28"/>
        </w:rPr>
        <w:t>пальчиковых</w:t>
      </w:r>
      <w:r>
        <w:rPr>
          <w:rStyle w:val="a6"/>
          <w:rFonts w:eastAsia="Times New Roman"/>
          <w:i w:val="0"/>
          <w:sz w:val="28"/>
          <w:szCs w:val="28"/>
        </w:rPr>
        <w:t>»</w:t>
      </w:r>
      <w:r w:rsidRPr="00867118">
        <w:rPr>
          <w:rStyle w:val="a6"/>
          <w:rFonts w:eastAsia="Times New Roman"/>
          <w:i w:val="0"/>
          <w:sz w:val="28"/>
          <w:szCs w:val="28"/>
        </w:rPr>
        <w:t xml:space="preserve"> игр. Все гораздо проще. Предлагаю Вашему вниманию несложные игры, на развитие </w:t>
      </w:r>
      <w:r w:rsidRPr="00867118">
        <w:rPr>
          <w:rStyle w:val="a6"/>
          <w:rFonts w:eastAsia="Times New Roman"/>
          <w:i w:val="0"/>
          <w:sz w:val="28"/>
          <w:szCs w:val="28"/>
        </w:rPr>
        <w:lastRenderedPageBreak/>
        <w:t>мелкой моторики, которые можно проводить с ребёнком ежедневно:</w:t>
      </w:r>
      <w:r>
        <w:rPr>
          <w:rStyle w:val="a6"/>
          <w:rFonts w:eastAsia="Times New Roman"/>
          <w:i w:val="0"/>
          <w:sz w:val="28"/>
          <w:szCs w:val="28"/>
        </w:rPr>
        <w:t xml:space="preserve"> </w:t>
      </w:r>
      <w:r w:rsidRPr="00867118">
        <w:rPr>
          <w:rStyle w:val="a6"/>
          <w:rFonts w:eastAsia="Times New Roman"/>
          <w:i w:val="0"/>
          <w:sz w:val="28"/>
          <w:szCs w:val="28"/>
        </w:rPr>
        <w:t>«Пирамидка», «Шнуровка».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Style w:val="a6"/>
          <w:rFonts w:ascii="Times New Roman" w:hAnsi="Times New Roman"/>
          <w:i w:val="0"/>
          <w:sz w:val="28"/>
          <w:szCs w:val="28"/>
        </w:rPr>
        <w:t>Игры с прищепками</w:t>
      </w:r>
      <w:r w:rsidRPr="00867118">
        <w:rPr>
          <w:rStyle w:val="a6"/>
          <w:rFonts w:ascii="Times New Roman" w:hAnsi="Times New Roman"/>
          <w:i w:val="0"/>
          <w:sz w:val="28"/>
          <w:szCs w:val="28"/>
        </w:rPr>
        <w:t>: снимать с верёвки и т.д.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867118">
        <w:rPr>
          <w:rStyle w:val="a6"/>
          <w:rFonts w:ascii="Times New Roman" w:hAnsi="Times New Roman"/>
          <w:i w:val="0"/>
          <w:sz w:val="28"/>
          <w:szCs w:val="28"/>
        </w:rPr>
        <w:t>Отщипывайте кусочки пластилина («зёрна для петушка»)</w:t>
      </w:r>
      <w:r>
        <w:rPr>
          <w:rStyle w:val="a6"/>
          <w:rFonts w:ascii="Times New Roman" w:hAnsi="Times New Roman"/>
          <w:i w:val="0"/>
          <w:sz w:val="28"/>
          <w:szCs w:val="28"/>
        </w:rPr>
        <w:t xml:space="preserve">, </w:t>
      </w:r>
      <w:r w:rsidRPr="00867118">
        <w:rPr>
          <w:rStyle w:val="a6"/>
          <w:rFonts w:ascii="Times New Roman" w:hAnsi="Times New Roman"/>
          <w:i w:val="0"/>
          <w:sz w:val="28"/>
          <w:szCs w:val="28"/>
        </w:rPr>
        <w:t>катайте шарики, сминайте пластилин пальчиками;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Style w:val="a6"/>
          <w:rFonts w:ascii="Times New Roman" w:hAnsi="Times New Roman"/>
          <w:i w:val="0"/>
          <w:sz w:val="28"/>
          <w:szCs w:val="28"/>
        </w:rPr>
        <w:t xml:space="preserve">Катайте ладошками шишки, </w:t>
      </w:r>
      <w:r w:rsidRPr="00867118">
        <w:rPr>
          <w:rStyle w:val="a6"/>
          <w:rFonts w:ascii="Times New Roman" w:hAnsi="Times New Roman"/>
          <w:i w:val="0"/>
          <w:sz w:val="28"/>
          <w:szCs w:val="28"/>
        </w:rPr>
        <w:t xml:space="preserve"> массажные мячики (игра «ёжик»);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867118">
        <w:rPr>
          <w:rStyle w:val="a6"/>
          <w:rFonts w:ascii="Times New Roman" w:hAnsi="Times New Roman"/>
          <w:i w:val="0"/>
          <w:sz w:val="28"/>
          <w:szCs w:val="28"/>
        </w:rPr>
        <w:t>Игра «Дождик»: указательным пальцем одной руки постукиваем по ладони другой руки;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867118">
        <w:rPr>
          <w:rStyle w:val="a6"/>
          <w:rFonts w:ascii="Times New Roman" w:hAnsi="Times New Roman"/>
          <w:i w:val="0"/>
          <w:sz w:val="28"/>
          <w:szCs w:val="28"/>
        </w:rPr>
        <w:t>Нанизывайте на шнурок бусинки, пуговицы, кольца пирамиды;</w:t>
      </w:r>
    </w:p>
    <w:p w:rsidR="00867118" w:rsidRPr="00867118" w:rsidRDefault="00867118" w:rsidP="0086711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867118">
        <w:rPr>
          <w:rStyle w:val="a6"/>
          <w:rFonts w:ascii="Times New Roman" w:hAnsi="Times New Roman"/>
          <w:i w:val="0"/>
          <w:sz w:val="28"/>
          <w:szCs w:val="28"/>
        </w:rPr>
        <w:t>Застегивайте пуговицы, молнии,  кнопки;</w:t>
      </w:r>
    </w:p>
    <w:p w:rsidR="00867118" w:rsidRPr="005B182A" w:rsidRDefault="00867118" w:rsidP="00867118">
      <w:pPr>
        <w:pStyle w:val="c4"/>
        <w:spacing w:before="0" w:beforeAutospacing="0" w:after="0" w:afterAutospacing="0"/>
        <w:jc w:val="both"/>
        <w:rPr>
          <w:rStyle w:val="c0"/>
          <w:rFonts w:eastAsia="Times New Roman"/>
          <w:sz w:val="28"/>
          <w:szCs w:val="28"/>
        </w:rPr>
      </w:pPr>
      <w:r w:rsidRPr="005B182A">
        <w:rPr>
          <w:rStyle w:val="c0"/>
          <w:rFonts w:eastAsia="Times New Roman"/>
          <w:sz w:val="28"/>
          <w:szCs w:val="28"/>
        </w:rPr>
        <w:t>        Позволяйте дома играть ребенку с водой в ванной, эти игры расслабляют и успокаивают агрессивных детей, развивают ум.</w:t>
      </w:r>
    </w:p>
    <w:p w:rsidR="00867118" w:rsidRDefault="00867118" w:rsidP="00867118">
      <w:pPr>
        <w:pStyle w:val="a4"/>
        <w:spacing w:before="0" w:beforeAutospacing="0" w:after="0" w:afterAutospacing="0"/>
        <w:jc w:val="both"/>
        <w:rPr>
          <w:rStyle w:val="c0c10"/>
          <w:rFonts w:eastAsia="Times New Roman"/>
          <w:sz w:val="28"/>
          <w:szCs w:val="28"/>
        </w:rPr>
      </w:pPr>
      <w:r w:rsidRPr="005B182A">
        <w:rPr>
          <w:rFonts w:eastAsia="Times New Roman"/>
          <w:sz w:val="28"/>
          <w:szCs w:val="28"/>
        </w:rPr>
        <w:t>Ребёнок очень рад минутам, подаренным ему родителями в игре. Общение в игре не бывает бесплодно для малыша. Чем больше выпадает дорогих минут в обществе близких ему людей, тем больше взаимоотношения, общих интересов, любви между ними в дальнейшем.</w:t>
      </w:r>
      <w:r w:rsidRPr="005B182A">
        <w:rPr>
          <w:rStyle w:val="c0"/>
          <w:rFonts w:eastAsia="Times New Roman"/>
          <w:sz w:val="28"/>
          <w:szCs w:val="28"/>
        </w:rPr>
        <w:t xml:space="preserve"> Общие интересы сближают семью, создают в ней дружественную атмосферу.</w:t>
      </w:r>
      <w:r>
        <w:rPr>
          <w:rStyle w:val="c0"/>
          <w:rFonts w:eastAsia="Times New Roman"/>
          <w:sz w:val="28"/>
          <w:szCs w:val="28"/>
        </w:rPr>
        <w:t xml:space="preserve"> </w:t>
      </w:r>
      <w:r w:rsidRPr="005B182A">
        <w:rPr>
          <w:rStyle w:val="c0c10"/>
          <w:rFonts w:eastAsia="Times New Roman"/>
          <w:sz w:val="28"/>
          <w:szCs w:val="28"/>
        </w:rPr>
        <w:t>Мы надеемся, что наши рекомендации помогут Вашему малышу преодолеть трудности, которые возникли.</w:t>
      </w:r>
    </w:p>
    <w:p w:rsidR="00867118" w:rsidRPr="005B182A" w:rsidRDefault="00867118" w:rsidP="00867118">
      <w:pPr>
        <w:pStyle w:val="a4"/>
        <w:spacing w:before="0" w:beforeAutospacing="0" w:after="0" w:afterAutospacing="0"/>
        <w:jc w:val="both"/>
        <w:rPr>
          <w:rFonts w:eastAsia="Times New Roman"/>
          <w:sz w:val="28"/>
          <w:szCs w:val="28"/>
        </w:rPr>
      </w:pPr>
    </w:p>
    <w:p w:rsidR="00867118" w:rsidRPr="00867118" w:rsidRDefault="00867118" w:rsidP="00867118">
      <w:pPr>
        <w:pStyle w:val="2"/>
        <w:spacing w:before="0" w:after="0"/>
        <w:jc w:val="center"/>
        <w:rPr>
          <w:rFonts w:ascii="Times New Roman" w:hAnsi="Times New Roman" w:cs="Times New Roman"/>
          <w:i w:val="0"/>
          <w:color w:val="002060"/>
          <w:sz w:val="36"/>
          <w:szCs w:val="36"/>
        </w:rPr>
      </w:pPr>
      <w:r w:rsidRPr="00867118">
        <w:rPr>
          <w:rFonts w:ascii="Times New Roman" w:hAnsi="Times New Roman" w:cs="Times New Roman"/>
          <w:i w:val="0"/>
          <w:color w:val="002060"/>
          <w:sz w:val="36"/>
          <w:szCs w:val="36"/>
        </w:rPr>
        <w:t>Памятка для родителей по  организации игровой деятельности детей дома.</w:t>
      </w:r>
    </w:p>
    <w:p w:rsidR="00867118" w:rsidRPr="005B182A" w:rsidRDefault="00867118" w:rsidP="008671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Приучать детей хранить игровые предметы аккуратно в специально отведенном месте.</w:t>
      </w:r>
    </w:p>
    <w:p w:rsidR="00867118" w:rsidRPr="005B182A" w:rsidRDefault="00867118" w:rsidP="0086711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Поощрять детей за успехи в игре – словом, похвалой, оценкой, баллами, призами и т.д.</w:t>
      </w:r>
    </w:p>
    <w:p w:rsidR="00867118" w:rsidRPr="005B182A" w:rsidRDefault="00867118" w:rsidP="0086711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Вводить в игру предметы – заместители (нитки, катушки, спичечные коробки и др.).</w:t>
      </w:r>
    </w:p>
    <w:p w:rsidR="00867118" w:rsidRPr="005B182A" w:rsidRDefault="00867118" w:rsidP="0086711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Учить детей играть с новыми игрушками, самим включаться в игру.</w:t>
      </w:r>
    </w:p>
    <w:p w:rsidR="00867118" w:rsidRPr="005B182A" w:rsidRDefault="00867118" w:rsidP="0086711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Не создавать обилие игрушек в игровом уголке, лучше иметь разнообразные по виду игрушки (лото, шашки, мозаики и др.).</w:t>
      </w:r>
    </w:p>
    <w:p w:rsidR="00867118" w:rsidRPr="005B182A" w:rsidRDefault="00867118" w:rsidP="0086711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B182A">
        <w:rPr>
          <w:rStyle w:val="c0"/>
          <w:rFonts w:ascii="Times New Roman" w:hAnsi="Times New Roman"/>
          <w:sz w:val="28"/>
          <w:szCs w:val="28"/>
        </w:rPr>
        <w:t>Убирать периодически игрушки и выставлять их. Использовать бытовые ситуации, как сюжет для игры (стирка, уборка, приготовление обеда и др.)</w:t>
      </w:r>
    </w:p>
    <w:p w:rsidR="00867118" w:rsidRDefault="00CE6BBC" w:rsidP="0086711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214630</wp:posOffset>
            </wp:positionV>
            <wp:extent cx="4624705" cy="3076575"/>
            <wp:effectExtent l="19050" t="0" r="4445" b="0"/>
            <wp:wrapNone/>
            <wp:docPr id="1" name="Рисунок 1" descr="C:\Users\User\Desktop\papa-mama-i-dvoe-detey-igrayut-v-nastolnuyu-ig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pa-mama-i-dvoe-detey-igrayut-v-nastolnuyu-ig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67118" w:rsidRDefault="00867118" w:rsidP="008671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BC" w:rsidRDefault="00CE6BBC" w:rsidP="008671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BC" w:rsidRDefault="00CE6BBC" w:rsidP="008671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BC" w:rsidRDefault="00CE6BBC" w:rsidP="008671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BC" w:rsidRDefault="00CE6BBC" w:rsidP="008671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6BBC" w:rsidRPr="00CE6BBC" w:rsidRDefault="000E4698" w:rsidP="0086711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E6BBC" w:rsidRPr="00CE6BB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sectPr w:rsidR="00CE6BBC" w:rsidRPr="00CE6BBC" w:rsidSect="000E4698">
      <w:pgSz w:w="11906" w:h="16838"/>
      <w:pgMar w:top="709" w:right="850" w:bottom="1134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B05" w:rsidRDefault="00EB1B05" w:rsidP="000E4698">
      <w:pPr>
        <w:spacing w:after="0" w:line="240" w:lineRule="auto"/>
      </w:pPr>
      <w:r>
        <w:separator/>
      </w:r>
    </w:p>
  </w:endnote>
  <w:endnote w:type="continuationSeparator" w:id="0">
    <w:p w:rsidR="00EB1B05" w:rsidRDefault="00EB1B05" w:rsidP="000E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B05" w:rsidRDefault="00EB1B05" w:rsidP="000E4698">
      <w:pPr>
        <w:spacing w:after="0" w:line="240" w:lineRule="auto"/>
      </w:pPr>
      <w:r>
        <w:separator/>
      </w:r>
    </w:p>
  </w:footnote>
  <w:footnote w:type="continuationSeparator" w:id="0">
    <w:p w:rsidR="00EB1B05" w:rsidRDefault="00EB1B05" w:rsidP="000E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C3A"/>
    <w:multiLevelType w:val="multilevel"/>
    <w:tmpl w:val="12521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B626E8E"/>
    <w:multiLevelType w:val="multilevel"/>
    <w:tmpl w:val="20583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13254D4"/>
    <w:multiLevelType w:val="multilevel"/>
    <w:tmpl w:val="466038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A6B1F45"/>
    <w:multiLevelType w:val="multilevel"/>
    <w:tmpl w:val="8AAE9D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4">
    <w:nsid w:val="69BE592F"/>
    <w:multiLevelType w:val="multilevel"/>
    <w:tmpl w:val="4A68FD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D494CB8"/>
    <w:multiLevelType w:val="multilevel"/>
    <w:tmpl w:val="F27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F36CF"/>
    <w:multiLevelType w:val="multilevel"/>
    <w:tmpl w:val="A56EE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21EF"/>
    <w:rsid w:val="000621EF"/>
    <w:rsid w:val="000E4698"/>
    <w:rsid w:val="001D5C08"/>
    <w:rsid w:val="00867118"/>
    <w:rsid w:val="009E6557"/>
    <w:rsid w:val="00CC0DB0"/>
    <w:rsid w:val="00CE6BBC"/>
    <w:rsid w:val="00EB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B0"/>
  </w:style>
  <w:style w:type="paragraph" w:styleId="2">
    <w:name w:val="heading 2"/>
    <w:basedOn w:val="a"/>
    <w:next w:val="a"/>
    <w:link w:val="20"/>
    <w:uiPriority w:val="9"/>
    <w:qFormat/>
    <w:rsid w:val="00867118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21E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118"/>
    <w:rPr>
      <w:rFonts w:ascii="Arial" w:hAnsi="Arial" w:cs="Arial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rsid w:val="008671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867118"/>
    <w:rPr>
      <w:rFonts w:cs="Times New Roman"/>
    </w:rPr>
  </w:style>
  <w:style w:type="paragraph" w:customStyle="1" w:styleId="c4">
    <w:name w:val="c4"/>
    <w:basedOn w:val="a"/>
    <w:rsid w:val="008671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0c10">
    <w:name w:val="c0 c10"/>
    <w:basedOn w:val="a0"/>
    <w:rsid w:val="00867118"/>
    <w:rPr>
      <w:rFonts w:cs="Times New Roman"/>
    </w:rPr>
  </w:style>
  <w:style w:type="character" w:styleId="a5">
    <w:name w:val="Strong"/>
    <w:basedOn w:val="a0"/>
    <w:uiPriority w:val="22"/>
    <w:qFormat/>
    <w:rsid w:val="00867118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67118"/>
    <w:rPr>
      <w:rFonts w:cs="Times New Roman"/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E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6BB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4698"/>
  </w:style>
  <w:style w:type="paragraph" w:styleId="ab">
    <w:name w:val="footer"/>
    <w:basedOn w:val="a"/>
    <w:link w:val="ac"/>
    <w:uiPriority w:val="99"/>
    <w:unhideWhenUsed/>
    <w:rsid w:val="000E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4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867118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21E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67118"/>
    <w:rPr>
      <w:rFonts w:ascii="Arial" w:hAnsi="Arial" w:cs="Arial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rsid w:val="008671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867118"/>
    <w:rPr>
      <w:rFonts w:cs="Times New Roman"/>
    </w:rPr>
  </w:style>
  <w:style w:type="paragraph" w:customStyle="1" w:styleId="c4">
    <w:name w:val="c4"/>
    <w:basedOn w:val="a"/>
    <w:rsid w:val="0086711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0c10">
    <w:name w:val="c0 c10"/>
    <w:basedOn w:val="a0"/>
    <w:rsid w:val="00867118"/>
    <w:rPr>
      <w:rFonts w:cs="Times New Roman"/>
    </w:rPr>
  </w:style>
  <w:style w:type="character" w:styleId="a5">
    <w:name w:val="Strong"/>
    <w:basedOn w:val="a0"/>
    <w:uiPriority w:val="22"/>
    <w:qFormat/>
    <w:rsid w:val="00867118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67118"/>
    <w:rPr>
      <w:rFonts w:cs="Times New Roman"/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CE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6BB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4698"/>
  </w:style>
  <w:style w:type="paragraph" w:styleId="ab">
    <w:name w:val="footer"/>
    <w:basedOn w:val="a"/>
    <w:link w:val="ac"/>
    <w:uiPriority w:val="99"/>
    <w:unhideWhenUsed/>
    <w:rsid w:val="000E4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4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Ариха-мыха</cp:lastModifiedBy>
  <cp:revision>3</cp:revision>
  <dcterms:created xsi:type="dcterms:W3CDTF">2022-10-13T11:41:00Z</dcterms:created>
  <dcterms:modified xsi:type="dcterms:W3CDTF">2022-10-24T06:23:00Z</dcterms:modified>
</cp:coreProperties>
</file>