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618" w:type="dxa"/>
        <w:tblInd w:w="-3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9"/>
        <w:gridCol w:w="12809"/>
      </w:tblGrid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0"/>
              <w:gridCol w:w="8187"/>
            </w:tblGrid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Статья УК</w:t>
                  </w:r>
                  <w:r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430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424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rPr>
                <w:trHeight w:val="134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455</w:t>
                  </w:r>
                </w:p>
              </w:tc>
              <w:tc>
                <w:tcPr>
                  <w:tcW w:w="8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vAlign w:val="center"/>
                  <w:hideMark/>
                </w:tcPr>
                <w:p w:rsidR="0079181B" w:rsidRPr="00EF0201" w:rsidRDefault="0079181B" w:rsidP="0079181B">
                  <w:pPr>
                    <w:spacing w:line="383" w:lineRule="atLeast"/>
                    <w:jc w:val="center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 xml:space="preserve">Части 2 и 3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 xml:space="preserve">Превышение власти или служебных полномочий, совершенное из корыстной или иной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 xml:space="preserve">Части 2 и 3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 xml:space="preserve">Превышение власти или служебных полномочий, совершенное из корыстной или иной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 xml:space="preserve">Легализация («отмывание») материальных ценностей, приобретенных преступным путем, совершенная должностным лицом с использованием своих служебных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 xml:space="preserve">Легализация («отмывание») материальных ценностей, приобретенных преступным путем, совершенная должностным лицом с использованием своих служебных </w:t>
                  </w: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  <w:tr w:rsidR="0079181B" w:rsidRPr="0079181B" w:rsidTr="00791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4F8"/>
            <w:tcMar>
              <w:top w:w="251" w:type="dxa"/>
              <w:left w:w="251" w:type="dxa"/>
              <w:bottom w:w="251" w:type="dxa"/>
              <w:right w:w="0" w:type="dxa"/>
            </w:tcMar>
            <w:hideMark/>
          </w:tcPr>
          <w:tbl>
            <w:tblPr>
              <w:tblW w:w="125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3"/>
              <w:gridCol w:w="10345"/>
            </w:tblGrid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lastRenderedPageBreak/>
                    <w:t>Статья УК</w:t>
                  </w: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br/>
                    <w:t>Республики Беларусь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" w:hAnsi="Proxima"/>
                      <w:b/>
                      <w:bCs/>
                      <w:color w:val="333333"/>
                      <w:sz w:val="27"/>
                      <w:szCs w:val="27"/>
                    </w:rPr>
                    <w:t>Характер преступления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Хищение путём злоупотребления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lastRenderedPageBreak/>
                    <w:t>Части 2 и 3 статьи 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Легализация («отмывание») материальных ценностей, приобретенных преступным путем, совершенная должностным лицом с использованием своих служебных полномочий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 или служебными полномочиями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Бездействие должностного лица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Части 2 и 3 статьи 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Превышение власти или служебных полномочий, совершенное из корыстной или иной личной заинтересованности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Незаконное участие в предпринимательской деятельности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Получение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Дача взятки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Посредничество во взяточничестве</w:t>
                  </w:r>
                </w:p>
              </w:tc>
            </w:tr>
            <w:tr w:rsidR="0079181B" w:rsidRPr="00EF0201" w:rsidTr="0079181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Статья 455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4F8"/>
                  <w:tcMar>
                    <w:top w:w="251" w:type="dxa"/>
                    <w:left w:w="251" w:type="dxa"/>
                    <w:bottom w:w="251" w:type="dxa"/>
                    <w:right w:w="0" w:type="dxa"/>
                  </w:tcMar>
                  <w:hideMark/>
                </w:tcPr>
                <w:p w:rsidR="0079181B" w:rsidRPr="00EF0201" w:rsidRDefault="0079181B">
                  <w:pPr>
                    <w:spacing w:line="383" w:lineRule="atLeast"/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</w:pPr>
                  <w:r w:rsidRPr="00EF0201">
                    <w:rPr>
                      <w:rFonts w:ascii="Proxima Nova" w:hAnsi="Proxima Nova"/>
                      <w:color w:val="333333"/>
                      <w:sz w:val="27"/>
                      <w:szCs w:val="27"/>
                    </w:rPr>
                    <w:t>Злоупотребление властью, превышение власти либо бездействие власти</w:t>
                  </w:r>
                </w:p>
              </w:tc>
            </w:tr>
          </w:tbl>
          <w:p w:rsidR="0079181B" w:rsidRDefault="0079181B"/>
        </w:tc>
      </w:tr>
    </w:tbl>
    <w:p w:rsidR="004B07AF" w:rsidRDefault="004B07AF" w:rsidP="0079181B">
      <w:pPr>
        <w:tabs>
          <w:tab w:val="left" w:pos="7938"/>
          <w:tab w:val="left" w:pos="10348"/>
        </w:tabs>
        <w:ind w:left="-426" w:right="-142"/>
      </w:pPr>
    </w:p>
    <w:sectPr w:rsidR="004B07AF" w:rsidSect="0079181B">
      <w:pgSz w:w="11906" w:h="16838"/>
      <w:pgMar w:top="1134" w:right="991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9181B"/>
    <w:rsid w:val="004B07AF"/>
    <w:rsid w:val="0079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2625</Words>
  <Characters>14967</Characters>
  <Application>Microsoft Office Word</Application>
  <DocSecurity>0</DocSecurity>
  <Lines>124</Lines>
  <Paragraphs>35</Paragraphs>
  <ScaleCrop>false</ScaleCrop>
  <Company>Microsoft</Company>
  <LinksUpToDate>false</LinksUpToDate>
  <CharactersWithSpaces>17557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Баль Жанна Михайловна</dc:creator>
  <cp:keywords/>
  <dc:description/>
  <cp:lastModifiedBy>Баль Жанна Михайловна</cp:lastModifiedBy>
  <cp:revision>3</cp:revision>
  <dcterms:created xsi:type="dcterms:W3CDTF">2020-03-13T07:13:00Z</dcterms:created>
  <dcterms:modified xsi:type="dcterms:W3CDTF">2020-03-13T07:16:00Z</dcterms:modified>
</cp:coreProperties>
</file>