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DDCB0" w14:textId="136248A9" w:rsidR="005163F7" w:rsidRPr="00E643B7" w:rsidRDefault="00E866B8" w:rsidP="005163F7">
      <w:pPr>
        <w:pStyle w:val="Titel"/>
        <w:jc w:val="center"/>
        <w:rPr>
          <w:lang w:val="en-US"/>
        </w:rPr>
      </w:pPr>
      <w:bookmarkStart w:id="0" w:name="_Toc202911508"/>
      <w:r w:rsidRPr="00E643B7">
        <w:rPr>
          <w:lang w:val="en-US"/>
        </w:rPr>
        <w:t>ARCA</w:t>
      </w:r>
      <w:r w:rsidR="00E82D4A" w:rsidRPr="00E643B7">
        <w:rPr>
          <w:lang w:val="en-US"/>
        </w:rPr>
        <w:t xml:space="preserve"> </w:t>
      </w:r>
      <w:proofErr w:type="spellStart"/>
      <w:r w:rsidR="00E82D4A" w:rsidRPr="00E643B7">
        <w:rPr>
          <w:lang w:val="en-US"/>
        </w:rPr>
        <w:t>Indias</w:t>
      </w:r>
      <w:proofErr w:type="spellEnd"/>
      <w:r w:rsidR="005163F7" w:rsidRPr="00E643B7">
        <w:rPr>
          <w:lang w:val="en-US"/>
        </w:rPr>
        <w:t>.</w:t>
      </w:r>
    </w:p>
    <w:p w14:paraId="2BF275EC" w14:textId="7B132948" w:rsidR="00E82D4A" w:rsidRPr="00E643B7" w:rsidRDefault="00E82D4A" w:rsidP="005163F7">
      <w:pPr>
        <w:pStyle w:val="Titel"/>
        <w:jc w:val="center"/>
        <w:rPr>
          <w:lang w:val="en-US"/>
        </w:rPr>
      </w:pPr>
      <w:r w:rsidRPr="00E643B7">
        <w:rPr>
          <w:lang w:val="en-US"/>
        </w:rPr>
        <w:t xml:space="preserve">Guidelines for </w:t>
      </w:r>
      <w:bookmarkEnd w:id="0"/>
      <w:r w:rsidR="00515ABF">
        <w:rPr>
          <w:lang w:val="en-US"/>
        </w:rPr>
        <w:t xml:space="preserve">Contributing to </w:t>
      </w:r>
      <w:r w:rsidR="00515ABF">
        <w:rPr>
          <w:lang w:val="en-US"/>
        </w:rPr>
        <w:br/>
        <w:t xml:space="preserve">HGIS de las </w:t>
      </w:r>
      <w:proofErr w:type="spellStart"/>
      <w:r w:rsidR="00515ABF">
        <w:rPr>
          <w:lang w:val="en-US"/>
        </w:rPr>
        <w:t>Indias</w:t>
      </w:r>
      <w:proofErr w:type="spellEnd"/>
    </w:p>
    <w:p w14:paraId="7D79542A" w14:textId="7353016A" w:rsidR="00FD4334" w:rsidRDefault="00E82D4A" w:rsidP="00FD4334">
      <w:p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These guidelines will help you </w:t>
      </w:r>
      <w:r w:rsidR="00515ABF">
        <w:rPr>
          <w:rFonts w:asciiTheme="majorHAnsi" w:eastAsia="Times New Roman" w:hAnsiTheme="majorHAnsi" w:cstheme="majorHAnsi"/>
          <w:noProof/>
          <w:sz w:val="24"/>
          <w:szCs w:val="24"/>
          <w:lang w:val="en-US" w:eastAsia="de-AT"/>
        </w:rPr>
        <w:t>to contribute your expertise and improve HGIS</w:t>
      </w:r>
      <w:r w:rsidRPr="00E643B7">
        <w:rPr>
          <w:rFonts w:asciiTheme="majorHAnsi" w:eastAsia="Times New Roman" w:hAnsiTheme="majorHAnsi" w:cstheme="majorHAnsi"/>
          <w:noProof/>
          <w:sz w:val="24"/>
          <w:szCs w:val="24"/>
          <w:lang w:val="en-US" w:eastAsia="de-AT"/>
        </w:rPr>
        <w:t xml:space="preserve"> </w:t>
      </w:r>
      <w:r w:rsidR="00515ABF">
        <w:rPr>
          <w:rFonts w:asciiTheme="majorHAnsi" w:eastAsia="Times New Roman" w:hAnsiTheme="majorHAnsi" w:cstheme="majorHAnsi"/>
          <w:noProof/>
          <w:sz w:val="24"/>
          <w:szCs w:val="24"/>
          <w:lang w:val="en-US" w:eastAsia="de-AT"/>
        </w:rPr>
        <w:t>de las Indias.</w:t>
      </w:r>
    </w:p>
    <w:p w14:paraId="3D520C2C" w14:textId="77777777" w:rsidR="00EA7CCC" w:rsidRPr="00E643B7" w:rsidRDefault="00EA7CCC" w:rsidP="00FD4334">
      <w:pPr>
        <w:spacing w:before="100" w:beforeAutospacing="1" w:after="100" w:afterAutospacing="1" w:line="240" w:lineRule="auto"/>
        <w:rPr>
          <w:rFonts w:asciiTheme="majorHAnsi" w:eastAsia="Times New Roman" w:hAnsiTheme="majorHAnsi" w:cstheme="majorHAnsi"/>
          <w:noProof/>
          <w:sz w:val="24"/>
          <w:szCs w:val="24"/>
          <w:lang w:val="en-US" w:eastAsia="de-AT"/>
        </w:rPr>
      </w:pPr>
    </w:p>
    <w:sdt>
      <w:sdtPr>
        <w:rPr>
          <w:rFonts w:asciiTheme="minorHAnsi" w:eastAsiaTheme="minorHAnsi" w:hAnsiTheme="minorHAnsi" w:cstheme="minorBidi"/>
          <w:b w:val="0"/>
          <w:bCs w:val="0"/>
          <w:noProof w:val="0"/>
          <w:color w:val="auto"/>
          <w:kern w:val="0"/>
          <w:sz w:val="22"/>
          <w:szCs w:val="22"/>
          <w:lang w:val="de-AT" w:eastAsia="en-US"/>
        </w:rPr>
        <w:id w:val="256332178"/>
        <w:docPartObj>
          <w:docPartGallery w:val="Table of Contents"/>
          <w:docPartUnique/>
        </w:docPartObj>
      </w:sdtPr>
      <w:sdtContent>
        <w:p w14:paraId="51341516" w14:textId="4D695E3F" w:rsidR="00E866B8" w:rsidRPr="00E643B7" w:rsidRDefault="00C61D54" w:rsidP="006F5EC2">
          <w:pPr>
            <w:pStyle w:val="berschrift1"/>
            <w:numPr>
              <w:ilvl w:val="0"/>
              <w:numId w:val="0"/>
            </w:numPr>
            <w:ind w:left="1080" w:hanging="720"/>
          </w:pPr>
          <w:r w:rsidRPr="00E643B7">
            <w:t>Table of Contents</w:t>
          </w:r>
        </w:p>
        <w:p w14:paraId="70CD805F" w14:textId="6CDF8701" w:rsidR="00EA7CCC" w:rsidRDefault="00E866B8">
          <w:pPr>
            <w:pStyle w:val="Verzeichnis1"/>
            <w:tabs>
              <w:tab w:val="left" w:pos="440"/>
              <w:tab w:val="right" w:leader="dot" w:pos="9062"/>
            </w:tabs>
            <w:rPr>
              <w:rFonts w:eastAsiaTheme="minorEastAsia"/>
              <w:noProof/>
              <w:lang w:eastAsia="de-AT"/>
            </w:rPr>
          </w:pPr>
          <w:r w:rsidRPr="00E643B7">
            <w:rPr>
              <w:lang w:val="en-US"/>
            </w:rPr>
            <w:fldChar w:fldCharType="begin"/>
          </w:r>
          <w:r w:rsidRPr="00E643B7">
            <w:rPr>
              <w:lang w:val="en-US"/>
            </w:rPr>
            <w:instrText xml:space="preserve"> TOC \o "1-3" \h \z \u </w:instrText>
          </w:r>
          <w:r w:rsidRPr="00E643B7">
            <w:rPr>
              <w:lang w:val="en-US"/>
            </w:rPr>
            <w:fldChar w:fldCharType="separate"/>
          </w:r>
          <w:hyperlink w:anchor="_Toc205040193" w:history="1">
            <w:r w:rsidR="00EA7CCC" w:rsidRPr="00FD3EBE">
              <w:rPr>
                <w:rStyle w:val="Hyperlink"/>
                <w:noProof/>
              </w:rPr>
              <w:t>1.</w:t>
            </w:r>
            <w:r w:rsidR="00EA7CCC">
              <w:rPr>
                <w:rFonts w:eastAsiaTheme="minorEastAsia"/>
                <w:noProof/>
                <w:lang w:eastAsia="de-AT"/>
              </w:rPr>
              <w:tab/>
            </w:r>
            <w:r w:rsidR="00EA7CCC" w:rsidRPr="00FD3EBE">
              <w:rPr>
                <w:rStyle w:val="Hyperlink"/>
                <w:noProof/>
              </w:rPr>
              <w:t>Generalities on the Indias DB and preparing data</w:t>
            </w:r>
            <w:r w:rsidR="00EA7CCC">
              <w:rPr>
                <w:noProof/>
                <w:webHidden/>
              </w:rPr>
              <w:tab/>
            </w:r>
            <w:r w:rsidR="00EA7CCC">
              <w:rPr>
                <w:noProof/>
                <w:webHidden/>
              </w:rPr>
              <w:fldChar w:fldCharType="begin"/>
            </w:r>
            <w:r w:rsidR="00EA7CCC">
              <w:rPr>
                <w:noProof/>
                <w:webHidden/>
              </w:rPr>
              <w:instrText xml:space="preserve"> PAGEREF _Toc205040193 \h </w:instrText>
            </w:r>
            <w:r w:rsidR="00EA7CCC">
              <w:rPr>
                <w:noProof/>
                <w:webHidden/>
              </w:rPr>
            </w:r>
            <w:r w:rsidR="00EA7CCC">
              <w:rPr>
                <w:noProof/>
                <w:webHidden/>
              </w:rPr>
              <w:fldChar w:fldCharType="separate"/>
            </w:r>
            <w:r w:rsidR="00EA7CCC">
              <w:rPr>
                <w:noProof/>
                <w:webHidden/>
              </w:rPr>
              <w:t>2</w:t>
            </w:r>
            <w:r w:rsidR="00EA7CCC">
              <w:rPr>
                <w:noProof/>
                <w:webHidden/>
              </w:rPr>
              <w:fldChar w:fldCharType="end"/>
            </w:r>
          </w:hyperlink>
        </w:p>
        <w:p w14:paraId="16C2B513" w14:textId="23FB2791" w:rsidR="00EA7CCC" w:rsidRDefault="00000000">
          <w:pPr>
            <w:pStyle w:val="Verzeichnis2"/>
            <w:tabs>
              <w:tab w:val="right" w:leader="dot" w:pos="9062"/>
            </w:tabs>
            <w:rPr>
              <w:rFonts w:eastAsiaTheme="minorEastAsia"/>
              <w:noProof/>
              <w:lang w:eastAsia="de-AT"/>
            </w:rPr>
          </w:pPr>
          <w:hyperlink w:anchor="_Toc205040194" w:history="1">
            <w:r w:rsidR="00EA7CCC" w:rsidRPr="00FD3EBE">
              <w:rPr>
                <w:rStyle w:val="Hyperlink"/>
                <w:noProof/>
                <w:lang w:val="en-US"/>
              </w:rPr>
              <w:t>1.1 General Recommendations:</w:t>
            </w:r>
            <w:r w:rsidR="00EA7CCC">
              <w:rPr>
                <w:noProof/>
                <w:webHidden/>
              </w:rPr>
              <w:tab/>
            </w:r>
            <w:r w:rsidR="00EA7CCC">
              <w:rPr>
                <w:noProof/>
                <w:webHidden/>
              </w:rPr>
              <w:fldChar w:fldCharType="begin"/>
            </w:r>
            <w:r w:rsidR="00EA7CCC">
              <w:rPr>
                <w:noProof/>
                <w:webHidden/>
              </w:rPr>
              <w:instrText xml:space="preserve"> PAGEREF _Toc205040194 \h </w:instrText>
            </w:r>
            <w:r w:rsidR="00EA7CCC">
              <w:rPr>
                <w:noProof/>
                <w:webHidden/>
              </w:rPr>
            </w:r>
            <w:r w:rsidR="00EA7CCC">
              <w:rPr>
                <w:noProof/>
                <w:webHidden/>
              </w:rPr>
              <w:fldChar w:fldCharType="separate"/>
            </w:r>
            <w:r w:rsidR="00EA7CCC">
              <w:rPr>
                <w:noProof/>
                <w:webHidden/>
              </w:rPr>
              <w:t>2</w:t>
            </w:r>
            <w:r w:rsidR="00EA7CCC">
              <w:rPr>
                <w:noProof/>
                <w:webHidden/>
              </w:rPr>
              <w:fldChar w:fldCharType="end"/>
            </w:r>
          </w:hyperlink>
        </w:p>
        <w:p w14:paraId="46A9576B" w14:textId="7B4F0173" w:rsidR="00EA7CCC" w:rsidRDefault="00000000">
          <w:pPr>
            <w:pStyle w:val="Verzeichnis2"/>
            <w:tabs>
              <w:tab w:val="right" w:leader="dot" w:pos="9062"/>
            </w:tabs>
            <w:rPr>
              <w:rFonts w:eastAsiaTheme="minorEastAsia"/>
              <w:noProof/>
              <w:lang w:eastAsia="de-AT"/>
            </w:rPr>
          </w:pPr>
          <w:hyperlink w:anchor="_Toc205040195" w:history="1">
            <w:r w:rsidR="00EA7CCC" w:rsidRPr="00FD3EBE">
              <w:rPr>
                <w:rStyle w:val="Hyperlink"/>
                <w:noProof/>
                <w:lang w:val="en-US"/>
              </w:rPr>
              <w:t>1.2 Time Format</w:t>
            </w:r>
            <w:r w:rsidR="00EA7CCC">
              <w:rPr>
                <w:noProof/>
                <w:webHidden/>
              </w:rPr>
              <w:tab/>
            </w:r>
            <w:r w:rsidR="00EA7CCC">
              <w:rPr>
                <w:noProof/>
                <w:webHidden/>
              </w:rPr>
              <w:fldChar w:fldCharType="begin"/>
            </w:r>
            <w:r w:rsidR="00EA7CCC">
              <w:rPr>
                <w:noProof/>
                <w:webHidden/>
              </w:rPr>
              <w:instrText xml:space="preserve"> PAGEREF _Toc205040195 \h </w:instrText>
            </w:r>
            <w:r w:rsidR="00EA7CCC">
              <w:rPr>
                <w:noProof/>
                <w:webHidden/>
              </w:rPr>
            </w:r>
            <w:r w:rsidR="00EA7CCC">
              <w:rPr>
                <w:noProof/>
                <w:webHidden/>
              </w:rPr>
              <w:fldChar w:fldCharType="separate"/>
            </w:r>
            <w:r w:rsidR="00EA7CCC">
              <w:rPr>
                <w:noProof/>
                <w:webHidden/>
              </w:rPr>
              <w:t>2</w:t>
            </w:r>
            <w:r w:rsidR="00EA7CCC">
              <w:rPr>
                <w:noProof/>
                <w:webHidden/>
              </w:rPr>
              <w:fldChar w:fldCharType="end"/>
            </w:r>
          </w:hyperlink>
        </w:p>
        <w:p w14:paraId="698B8294" w14:textId="790CA305" w:rsidR="00EA7CCC" w:rsidRDefault="00000000">
          <w:pPr>
            <w:pStyle w:val="Verzeichnis2"/>
            <w:tabs>
              <w:tab w:val="right" w:leader="dot" w:pos="9062"/>
            </w:tabs>
            <w:rPr>
              <w:rFonts w:eastAsiaTheme="minorEastAsia"/>
              <w:noProof/>
              <w:lang w:eastAsia="de-AT"/>
            </w:rPr>
          </w:pPr>
          <w:hyperlink w:anchor="_Toc205040196" w:history="1">
            <w:r w:rsidR="00EA7CCC" w:rsidRPr="00FD3EBE">
              <w:rPr>
                <w:rStyle w:val="Hyperlink"/>
                <w:noProof/>
                <w:lang w:val="en-US"/>
              </w:rPr>
              <w:t>1.3 Settlement types in Indias</w:t>
            </w:r>
            <w:r w:rsidR="00EA7CCC">
              <w:rPr>
                <w:noProof/>
                <w:webHidden/>
              </w:rPr>
              <w:tab/>
            </w:r>
            <w:r w:rsidR="00EA7CCC">
              <w:rPr>
                <w:noProof/>
                <w:webHidden/>
              </w:rPr>
              <w:fldChar w:fldCharType="begin"/>
            </w:r>
            <w:r w:rsidR="00EA7CCC">
              <w:rPr>
                <w:noProof/>
                <w:webHidden/>
              </w:rPr>
              <w:instrText xml:space="preserve"> PAGEREF _Toc205040196 \h </w:instrText>
            </w:r>
            <w:r w:rsidR="00EA7CCC">
              <w:rPr>
                <w:noProof/>
                <w:webHidden/>
              </w:rPr>
            </w:r>
            <w:r w:rsidR="00EA7CCC">
              <w:rPr>
                <w:noProof/>
                <w:webHidden/>
              </w:rPr>
              <w:fldChar w:fldCharType="separate"/>
            </w:r>
            <w:r w:rsidR="00EA7CCC">
              <w:rPr>
                <w:noProof/>
                <w:webHidden/>
              </w:rPr>
              <w:t>3</w:t>
            </w:r>
            <w:r w:rsidR="00EA7CCC">
              <w:rPr>
                <w:noProof/>
                <w:webHidden/>
              </w:rPr>
              <w:fldChar w:fldCharType="end"/>
            </w:r>
          </w:hyperlink>
        </w:p>
        <w:p w14:paraId="281D5862" w14:textId="7AB341BD" w:rsidR="00EA7CCC" w:rsidRDefault="00000000">
          <w:pPr>
            <w:pStyle w:val="Verzeichnis2"/>
            <w:tabs>
              <w:tab w:val="right" w:leader="dot" w:pos="9062"/>
            </w:tabs>
            <w:rPr>
              <w:rFonts w:eastAsiaTheme="minorEastAsia"/>
              <w:noProof/>
              <w:lang w:eastAsia="de-AT"/>
            </w:rPr>
          </w:pPr>
          <w:hyperlink w:anchor="_Toc205040197" w:history="1">
            <w:r w:rsidR="00EA7CCC" w:rsidRPr="00FD3EBE">
              <w:rPr>
                <w:rStyle w:val="Hyperlink"/>
                <w:noProof/>
                <w:lang w:val="en-US"/>
              </w:rPr>
              <w:t>1.4 Generic regions (and provinces and districts)</w:t>
            </w:r>
            <w:r w:rsidR="00EA7CCC">
              <w:rPr>
                <w:noProof/>
                <w:webHidden/>
              </w:rPr>
              <w:tab/>
            </w:r>
            <w:r w:rsidR="00EA7CCC">
              <w:rPr>
                <w:noProof/>
                <w:webHidden/>
              </w:rPr>
              <w:fldChar w:fldCharType="begin"/>
            </w:r>
            <w:r w:rsidR="00EA7CCC">
              <w:rPr>
                <w:noProof/>
                <w:webHidden/>
              </w:rPr>
              <w:instrText xml:space="preserve"> PAGEREF _Toc205040197 \h </w:instrText>
            </w:r>
            <w:r w:rsidR="00EA7CCC">
              <w:rPr>
                <w:noProof/>
                <w:webHidden/>
              </w:rPr>
            </w:r>
            <w:r w:rsidR="00EA7CCC">
              <w:rPr>
                <w:noProof/>
                <w:webHidden/>
              </w:rPr>
              <w:fldChar w:fldCharType="separate"/>
            </w:r>
            <w:r w:rsidR="00EA7CCC">
              <w:rPr>
                <w:noProof/>
                <w:webHidden/>
              </w:rPr>
              <w:t>3</w:t>
            </w:r>
            <w:r w:rsidR="00EA7CCC">
              <w:rPr>
                <w:noProof/>
                <w:webHidden/>
              </w:rPr>
              <w:fldChar w:fldCharType="end"/>
            </w:r>
          </w:hyperlink>
        </w:p>
        <w:p w14:paraId="08D481AB" w14:textId="01A3A523" w:rsidR="00EA7CCC" w:rsidRDefault="00000000">
          <w:pPr>
            <w:pStyle w:val="Verzeichnis2"/>
            <w:tabs>
              <w:tab w:val="right" w:leader="dot" w:pos="9062"/>
            </w:tabs>
            <w:rPr>
              <w:rFonts w:eastAsiaTheme="minorEastAsia"/>
              <w:noProof/>
              <w:lang w:eastAsia="de-AT"/>
            </w:rPr>
          </w:pPr>
          <w:hyperlink w:anchor="_Toc205040198" w:history="1">
            <w:r w:rsidR="00EA7CCC" w:rsidRPr="00FD3EBE">
              <w:rPr>
                <w:rStyle w:val="Hyperlink"/>
                <w:noProof/>
                <w:lang w:val="en-US"/>
              </w:rPr>
              <w:t>1.5 Territorial levels</w:t>
            </w:r>
            <w:r w:rsidR="00EA7CCC">
              <w:rPr>
                <w:noProof/>
                <w:webHidden/>
              </w:rPr>
              <w:tab/>
            </w:r>
            <w:r w:rsidR="00EA7CCC">
              <w:rPr>
                <w:noProof/>
                <w:webHidden/>
              </w:rPr>
              <w:fldChar w:fldCharType="begin"/>
            </w:r>
            <w:r w:rsidR="00EA7CCC">
              <w:rPr>
                <w:noProof/>
                <w:webHidden/>
              </w:rPr>
              <w:instrText xml:space="preserve"> PAGEREF _Toc205040198 \h </w:instrText>
            </w:r>
            <w:r w:rsidR="00EA7CCC">
              <w:rPr>
                <w:noProof/>
                <w:webHidden/>
              </w:rPr>
            </w:r>
            <w:r w:rsidR="00EA7CCC">
              <w:rPr>
                <w:noProof/>
                <w:webHidden/>
              </w:rPr>
              <w:fldChar w:fldCharType="separate"/>
            </w:r>
            <w:r w:rsidR="00EA7CCC">
              <w:rPr>
                <w:noProof/>
                <w:webHidden/>
              </w:rPr>
              <w:t>4</w:t>
            </w:r>
            <w:r w:rsidR="00EA7CCC">
              <w:rPr>
                <w:noProof/>
                <w:webHidden/>
              </w:rPr>
              <w:fldChar w:fldCharType="end"/>
            </w:r>
          </w:hyperlink>
        </w:p>
        <w:p w14:paraId="5B7F3D55" w14:textId="62733B4D" w:rsidR="00EA7CCC" w:rsidRDefault="00000000">
          <w:pPr>
            <w:pStyle w:val="Verzeichnis2"/>
            <w:tabs>
              <w:tab w:val="right" w:leader="dot" w:pos="9062"/>
            </w:tabs>
            <w:rPr>
              <w:rFonts w:eastAsiaTheme="minorEastAsia"/>
              <w:noProof/>
              <w:lang w:eastAsia="de-AT"/>
            </w:rPr>
          </w:pPr>
          <w:hyperlink w:anchor="_Toc205040199" w:history="1">
            <w:r w:rsidR="00EA7CCC" w:rsidRPr="00FD3EBE">
              <w:rPr>
                <w:rStyle w:val="Hyperlink"/>
                <w:noProof/>
                <w:lang w:val="en-US"/>
              </w:rPr>
              <w:t>1.6 Generic Types of Territories</w:t>
            </w:r>
            <w:r w:rsidR="00EA7CCC">
              <w:rPr>
                <w:noProof/>
                <w:webHidden/>
              </w:rPr>
              <w:tab/>
            </w:r>
            <w:r w:rsidR="00EA7CCC">
              <w:rPr>
                <w:noProof/>
                <w:webHidden/>
              </w:rPr>
              <w:fldChar w:fldCharType="begin"/>
            </w:r>
            <w:r w:rsidR="00EA7CCC">
              <w:rPr>
                <w:noProof/>
                <w:webHidden/>
              </w:rPr>
              <w:instrText xml:space="preserve"> PAGEREF _Toc205040199 \h </w:instrText>
            </w:r>
            <w:r w:rsidR="00EA7CCC">
              <w:rPr>
                <w:noProof/>
                <w:webHidden/>
              </w:rPr>
            </w:r>
            <w:r w:rsidR="00EA7CCC">
              <w:rPr>
                <w:noProof/>
                <w:webHidden/>
              </w:rPr>
              <w:fldChar w:fldCharType="separate"/>
            </w:r>
            <w:r w:rsidR="00EA7CCC">
              <w:rPr>
                <w:noProof/>
                <w:webHidden/>
              </w:rPr>
              <w:t>5</w:t>
            </w:r>
            <w:r w:rsidR="00EA7CCC">
              <w:rPr>
                <w:noProof/>
                <w:webHidden/>
              </w:rPr>
              <w:fldChar w:fldCharType="end"/>
            </w:r>
          </w:hyperlink>
        </w:p>
        <w:p w14:paraId="3B60D945" w14:textId="2B920BC6" w:rsidR="00EA7CCC" w:rsidRDefault="00000000">
          <w:pPr>
            <w:pStyle w:val="Verzeichnis1"/>
            <w:tabs>
              <w:tab w:val="right" w:leader="dot" w:pos="9062"/>
            </w:tabs>
            <w:rPr>
              <w:rFonts w:eastAsiaTheme="minorEastAsia"/>
              <w:noProof/>
              <w:lang w:eastAsia="de-AT"/>
            </w:rPr>
          </w:pPr>
          <w:hyperlink w:anchor="_Toc205040200" w:history="1">
            <w:r w:rsidR="00EA7CCC" w:rsidRPr="00FD3EBE">
              <w:rPr>
                <w:rStyle w:val="Hyperlink"/>
                <w:noProof/>
              </w:rPr>
              <w:t>2. EMPTY TEMPLATES</w:t>
            </w:r>
            <w:r w:rsidR="00EA7CCC">
              <w:rPr>
                <w:noProof/>
                <w:webHidden/>
              </w:rPr>
              <w:tab/>
            </w:r>
            <w:r w:rsidR="00EA7CCC">
              <w:rPr>
                <w:noProof/>
                <w:webHidden/>
              </w:rPr>
              <w:fldChar w:fldCharType="begin"/>
            </w:r>
            <w:r w:rsidR="00EA7CCC">
              <w:rPr>
                <w:noProof/>
                <w:webHidden/>
              </w:rPr>
              <w:instrText xml:space="preserve"> PAGEREF _Toc205040200 \h </w:instrText>
            </w:r>
            <w:r w:rsidR="00EA7CCC">
              <w:rPr>
                <w:noProof/>
                <w:webHidden/>
              </w:rPr>
            </w:r>
            <w:r w:rsidR="00EA7CCC">
              <w:rPr>
                <w:noProof/>
                <w:webHidden/>
              </w:rPr>
              <w:fldChar w:fldCharType="separate"/>
            </w:r>
            <w:r w:rsidR="00EA7CCC">
              <w:rPr>
                <w:noProof/>
                <w:webHidden/>
              </w:rPr>
              <w:t>6</w:t>
            </w:r>
            <w:r w:rsidR="00EA7CCC">
              <w:rPr>
                <w:noProof/>
                <w:webHidden/>
              </w:rPr>
              <w:fldChar w:fldCharType="end"/>
            </w:r>
          </w:hyperlink>
        </w:p>
        <w:p w14:paraId="0D7BFB6B" w14:textId="777D4143" w:rsidR="00EA7CCC" w:rsidRDefault="00000000">
          <w:pPr>
            <w:pStyle w:val="Verzeichnis2"/>
            <w:tabs>
              <w:tab w:val="right" w:leader="dot" w:pos="9062"/>
            </w:tabs>
            <w:rPr>
              <w:rFonts w:eastAsiaTheme="minorEastAsia"/>
              <w:noProof/>
              <w:lang w:eastAsia="de-AT"/>
            </w:rPr>
          </w:pPr>
          <w:hyperlink w:anchor="_Toc205040201" w:history="1">
            <w:r w:rsidR="00EA7CCC" w:rsidRPr="00FD3EBE">
              <w:rPr>
                <w:rStyle w:val="Hyperlink"/>
                <w:rFonts w:asciiTheme="majorHAnsi" w:hAnsiTheme="majorHAnsi" w:cstheme="majorHAnsi"/>
                <w:noProof/>
                <w:lang w:val="en-US"/>
              </w:rPr>
              <w:t>2.1 Places Template</w:t>
            </w:r>
            <w:r w:rsidR="00EA7CCC">
              <w:rPr>
                <w:noProof/>
                <w:webHidden/>
              </w:rPr>
              <w:tab/>
            </w:r>
            <w:r w:rsidR="00EA7CCC">
              <w:rPr>
                <w:noProof/>
                <w:webHidden/>
              </w:rPr>
              <w:fldChar w:fldCharType="begin"/>
            </w:r>
            <w:r w:rsidR="00EA7CCC">
              <w:rPr>
                <w:noProof/>
                <w:webHidden/>
              </w:rPr>
              <w:instrText xml:space="preserve"> PAGEREF _Toc205040201 \h </w:instrText>
            </w:r>
            <w:r w:rsidR="00EA7CCC">
              <w:rPr>
                <w:noProof/>
                <w:webHidden/>
              </w:rPr>
            </w:r>
            <w:r w:rsidR="00EA7CCC">
              <w:rPr>
                <w:noProof/>
                <w:webHidden/>
              </w:rPr>
              <w:fldChar w:fldCharType="separate"/>
            </w:r>
            <w:r w:rsidR="00EA7CCC">
              <w:rPr>
                <w:noProof/>
                <w:webHidden/>
              </w:rPr>
              <w:t>6</w:t>
            </w:r>
            <w:r w:rsidR="00EA7CCC">
              <w:rPr>
                <w:noProof/>
                <w:webHidden/>
              </w:rPr>
              <w:fldChar w:fldCharType="end"/>
            </w:r>
          </w:hyperlink>
        </w:p>
        <w:p w14:paraId="6868F90E" w14:textId="425A4030" w:rsidR="00EA7CCC" w:rsidRDefault="00000000">
          <w:pPr>
            <w:pStyle w:val="Verzeichnis3"/>
            <w:tabs>
              <w:tab w:val="right" w:leader="dot" w:pos="9062"/>
            </w:tabs>
            <w:rPr>
              <w:rFonts w:eastAsiaTheme="minorEastAsia"/>
              <w:noProof/>
              <w:lang w:eastAsia="de-AT"/>
            </w:rPr>
          </w:pPr>
          <w:hyperlink w:anchor="_Toc205040202" w:history="1">
            <w:r w:rsidR="00EA7CCC" w:rsidRPr="00FD3EBE">
              <w:rPr>
                <w:rStyle w:val="Hyperlink"/>
                <w:noProof/>
                <w:lang w:val="en-US"/>
              </w:rPr>
              <w:t>2.1.1 Recommended fields</w:t>
            </w:r>
            <w:r w:rsidR="00EA7CCC">
              <w:rPr>
                <w:noProof/>
                <w:webHidden/>
              </w:rPr>
              <w:tab/>
            </w:r>
            <w:r w:rsidR="00EA7CCC">
              <w:rPr>
                <w:noProof/>
                <w:webHidden/>
              </w:rPr>
              <w:fldChar w:fldCharType="begin"/>
            </w:r>
            <w:r w:rsidR="00EA7CCC">
              <w:rPr>
                <w:noProof/>
                <w:webHidden/>
              </w:rPr>
              <w:instrText xml:space="preserve"> PAGEREF _Toc205040202 \h </w:instrText>
            </w:r>
            <w:r w:rsidR="00EA7CCC">
              <w:rPr>
                <w:noProof/>
                <w:webHidden/>
              </w:rPr>
            </w:r>
            <w:r w:rsidR="00EA7CCC">
              <w:rPr>
                <w:noProof/>
                <w:webHidden/>
              </w:rPr>
              <w:fldChar w:fldCharType="separate"/>
            </w:r>
            <w:r w:rsidR="00EA7CCC">
              <w:rPr>
                <w:noProof/>
                <w:webHidden/>
              </w:rPr>
              <w:t>6</w:t>
            </w:r>
            <w:r w:rsidR="00EA7CCC">
              <w:rPr>
                <w:noProof/>
                <w:webHidden/>
              </w:rPr>
              <w:fldChar w:fldCharType="end"/>
            </w:r>
          </w:hyperlink>
        </w:p>
        <w:p w14:paraId="1E278F57" w14:textId="78C3208F" w:rsidR="00EA7CCC" w:rsidRDefault="00000000">
          <w:pPr>
            <w:pStyle w:val="Verzeichnis2"/>
            <w:tabs>
              <w:tab w:val="right" w:leader="dot" w:pos="9062"/>
            </w:tabs>
            <w:rPr>
              <w:rFonts w:eastAsiaTheme="minorEastAsia"/>
              <w:noProof/>
              <w:lang w:eastAsia="de-AT"/>
            </w:rPr>
          </w:pPr>
          <w:hyperlink w:anchor="_Toc205040203" w:history="1">
            <w:r w:rsidR="00EA7CCC" w:rsidRPr="00FD3EBE">
              <w:rPr>
                <w:rStyle w:val="Hyperlink"/>
                <w:noProof/>
                <w:lang w:val="en-US"/>
              </w:rPr>
              <w:t>2.2 Territories template</w:t>
            </w:r>
            <w:r w:rsidR="00EA7CCC">
              <w:rPr>
                <w:noProof/>
                <w:webHidden/>
              </w:rPr>
              <w:tab/>
            </w:r>
            <w:r w:rsidR="00EA7CCC">
              <w:rPr>
                <w:noProof/>
                <w:webHidden/>
              </w:rPr>
              <w:fldChar w:fldCharType="begin"/>
            </w:r>
            <w:r w:rsidR="00EA7CCC">
              <w:rPr>
                <w:noProof/>
                <w:webHidden/>
              </w:rPr>
              <w:instrText xml:space="preserve"> PAGEREF _Toc205040203 \h </w:instrText>
            </w:r>
            <w:r w:rsidR="00EA7CCC">
              <w:rPr>
                <w:noProof/>
                <w:webHidden/>
              </w:rPr>
            </w:r>
            <w:r w:rsidR="00EA7CCC">
              <w:rPr>
                <w:noProof/>
                <w:webHidden/>
              </w:rPr>
              <w:fldChar w:fldCharType="separate"/>
            </w:r>
            <w:r w:rsidR="00EA7CCC">
              <w:rPr>
                <w:noProof/>
                <w:webHidden/>
              </w:rPr>
              <w:t>8</w:t>
            </w:r>
            <w:r w:rsidR="00EA7CCC">
              <w:rPr>
                <w:noProof/>
                <w:webHidden/>
              </w:rPr>
              <w:fldChar w:fldCharType="end"/>
            </w:r>
          </w:hyperlink>
        </w:p>
        <w:p w14:paraId="0C21885F" w14:textId="6EB2BCBE" w:rsidR="00FD4334" w:rsidRPr="00E643B7" w:rsidRDefault="00E866B8" w:rsidP="00626FDE">
          <w:pPr>
            <w:pStyle w:val="Verzeichnis2"/>
            <w:tabs>
              <w:tab w:val="right" w:leader="dot" w:pos="9062"/>
            </w:tabs>
            <w:rPr>
              <w:lang w:val="en-US"/>
            </w:rPr>
          </w:pPr>
          <w:r w:rsidRPr="00E643B7">
            <w:rPr>
              <w:b/>
              <w:bCs/>
              <w:lang w:val="en-US"/>
            </w:rPr>
            <w:fldChar w:fldCharType="end"/>
          </w:r>
        </w:p>
      </w:sdtContent>
    </w:sdt>
    <w:p w14:paraId="5AB9934C" w14:textId="526A2436" w:rsidR="00FD4334" w:rsidRPr="006F5EC2" w:rsidRDefault="00061A8A" w:rsidP="006F5EC2">
      <w:pPr>
        <w:pStyle w:val="berschrift1"/>
      </w:pPr>
      <w:r w:rsidRPr="00E643B7">
        <w:br w:type="page"/>
      </w:r>
      <w:bookmarkStart w:id="1" w:name="_Toc205040193"/>
      <w:r w:rsidR="00FD4334" w:rsidRPr="006F5EC2">
        <w:lastRenderedPageBreak/>
        <w:t>General</w:t>
      </w:r>
      <w:r w:rsidR="00955AD5" w:rsidRPr="006F5EC2">
        <w:t>ities</w:t>
      </w:r>
      <w:r w:rsidR="00F95DF2" w:rsidRPr="006F5EC2">
        <w:t xml:space="preserve"> </w:t>
      </w:r>
      <w:bookmarkEnd w:id="1"/>
    </w:p>
    <w:p w14:paraId="5FFBF34D" w14:textId="11C66C8D" w:rsidR="00515ABF" w:rsidRDefault="00515ABF" w:rsidP="00515ABF">
      <w:p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HGIS de las Indias aims at reconstructing boundaries/territories and colonial </w:t>
      </w:r>
      <w:r w:rsidR="00687A02">
        <w:rPr>
          <w:rFonts w:asciiTheme="majorHAnsi" w:eastAsia="Times New Roman" w:hAnsiTheme="majorHAnsi" w:cstheme="majorHAnsi"/>
          <w:noProof/>
          <w:sz w:val="24"/>
          <w:szCs w:val="24"/>
          <w:lang w:val="en-US" w:eastAsia="de-AT"/>
        </w:rPr>
        <w:t>places</w:t>
      </w:r>
      <w:r>
        <w:rPr>
          <w:rFonts w:asciiTheme="majorHAnsi" w:eastAsia="Times New Roman" w:hAnsiTheme="majorHAnsi" w:cstheme="majorHAnsi"/>
          <w:noProof/>
          <w:sz w:val="24"/>
          <w:szCs w:val="24"/>
          <w:lang w:val="en-US" w:eastAsia="de-AT"/>
        </w:rPr>
        <w:t xml:space="preserve"> as they change over time. Issues, thus, are most likely:</w:t>
      </w:r>
    </w:p>
    <w:p w14:paraId="448669B4" w14:textId="34FA25B5" w:rsidR="006F5EC2" w:rsidRDefault="00515ABF" w:rsidP="00515ABF">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Missed settlements</w:t>
      </w:r>
      <w:r w:rsidR="00687A02">
        <w:rPr>
          <w:rFonts w:asciiTheme="majorHAnsi" w:eastAsia="Times New Roman" w:hAnsiTheme="majorHAnsi" w:cstheme="majorHAnsi"/>
          <w:noProof/>
          <w:sz w:val="24"/>
          <w:szCs w:val="24"/>
          <w:lang w:val="en-US" w:eastAsia="de-AT"/>
        </w:rPr>
        <w:t>/place</w:t>
      </w:r>
    </w:p>
    <w:p w14:paraId="4A376CF4" w14:textId="6197DA6C" w:rsidR="00515ABF" w:rsidRDefault="00515ABF" w:rsidP="00515ABF">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Issues in location:</w:t>
      </w:r>
    </w:p>
    <w:p w14:paraId="20D64F5E" w14:textId="5444A398" w:rsidR="00515ABF" w:rsidRDefault="00515ABF" w:rsidP="00515ABF">
      <w:pPr>
        <w:numPr>
          <w:ilvl w:val="1"/>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Unlocated settlements (flagged in DB)</w:t>
      </w:r>
    </w:p>
    <w:p w14:paraId="284B6244" w14:textId="5398FA3F" w:rsidR="00515ABF" w:rsidRDefault="00515ABF" w:rsidP="00515ABF">
      <w:pPr>
        <w:numPr>
          <w:ilvl w:val="1"/>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Insufficiently located settlements </w:t>
      </w:r>
      <w:r>
        <w:rPr>
          <w:rFonts w:asciiTheme="majorHAnsi" w:eastAsia="Times New Roman" w:hAnsiTheme="majorHAnsi" w:cstheme="majorHAnsi"/>
          <w:noProof/>
          <w:sz w:val="24"/>
          <w:szCs w:val="24"/>
          <w:lang w:val="en-US" w:eastAsia="de-AT"/>
        </w:rPr>
        <w:t>(flagged in DB)</w:t>
      </w:r>
    </w:p>
    <w:p w14:paraId="60EE2FDA" w14:textId="45C43DC0" w:rsidR="00515ABF" w:rsidRDefault="00515ABF" w:rsidP="00515ABF">
      <w:pPr>
        <w:numPr>
          <w:ilvl w:val="1"/>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Mistakes</w:t>
      </w:r>
      <w:r w:rsidR="00687A02">
        <w:rPr>
          <w:rFonts w:asciiTheme="majorHAnsi" w:eastAsia="Times New Roman" w:hAnsiTheme="majorHAnsi" w:cstheme="majorHAnsi"/>
          <w:noProof/>
          <w:sz w:val="24"/>
          <w:szCs w:val="24"/>
          <w:lang w:val="en-US" w:eastAsia="de-AT"/>
        </w:rPr>
        <w:t>/imprecision</w:t>
      </w:r>
      <w:r>
        <w:rPr>
          <w:rFonts w:asciiTheme="majorHAnsi" w:eastAsia="Times New Roman" w:hAnsiTheme="majorHAnsi" w:cstheme="majorHAnsi"/>
          <w:noProof/>
          <w:sz w:val="24"/>
          <w:szCs w:val="24"/>
          <w:lang w:val="en-US" w:eastAsia="de-AT"/>
        </w:rPr>
        <w:t xml:space="preserve"> in location of settlements (unflagged [=mistake])</w:t>
      </w:r>
    </w:p>
    <w:p w14:paraId="1481B88F" w14:textId="1188DDFC" w:rsidR="00687A02" w:rsidRDefault="00687A02" w:rsidP="00515ABF">
      <w:pPr>
        <w:numPr>
          <w:ilvl w:val="1"/>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Missed relocation of place at some point in time</w:t>
      </w:r>
    </w:p>
    <w:p w14:paraId="0DCA8F04" w14:textId="0CA7410E" w:rsidR="00515ABF" w:rsidRDefault="00515ABF" w:rsidP="00515ABF">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Issues in </w:t>
      </w:r>
      <w:r w:rsidR="00687A02">
        <w:rPr>
          <w:rFonts w:asciiTheme="majorHAnsi" w:eastAsia="Times New Roman" w:hAnsiTheme="majorHAnsi" w:cstheme="majorHAnsi"/>
          <w:noProof/>
          <w:sz w:val="24"/>
          <w:szCs w:val="24"/>
          <w:lang w:val="en-US" w:eastAsia="de-AT"/>
        </w:rPr>
        <w:t xml:space="preserve">place </w:t>
      </w:r>
      <w:r>
        <w:rPr>
          <w:rFonts w:asciiTheme="majorHAnsi" w:eastAsia="Times New Roman" w:hAnsiTheme="majorHAnsi" w:cstheme="majorHAnsi"/>
          <w:noProof/>
          <w:sz w:val="24"/>
          <w:szCs w:val="24"/>
          <w:lang w:val="en-US" w:eastAsia="de-AT"/>
        </w:rPr>
        <w:t>attributes</w:t>
      </w:r>
    </w:p>
    <w:p w14:paraId="136DBAB9" w14:textId="3BA33EB2" w:rsidR="00515ABF" w:rsidRDefault="00687A02" w:rsidP="00515ABF">
      <w:pPr>
        <w:numPr>
          <w:ilvl w:val="1"/>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Chronology (foundation; start/end of attribute combinations)</w:t>
      </w:r>
    </w:p>
    <w:p w14:paraId="40413634" w14:textId="7E2E0008" w:rsidR="00687A02" w:rsidRDefault="00687A02" w:rsidP="00515ABF">
      <w:pPr>
        <w:numPr>
          <w:ilvl w:val="1"/>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Settlement category/subcategory</w:t>
      </w:r>
    </w:p>
    <w:p w14:paraId="4902A692" w14:textId="780A4E5B" w:rsidR="00687A02" w:rsidRDefault="00687A02" w:rsidP="00515ABF">
      <w:pPr>
        <w:numPr>
          <w:ilvl w:val="1"/>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Church status and competent religious order</w:t>
      </w:r>
    </w:p>
    <w:p w14:paraId="40FB1AFC" w14:textId="43B2A934" w:rsidR="00687A02" w:rsidRDefault="00687A02" w:rsidP="00515ABF">
      <w:pPr>
        <w:numPr>
          <w:ilvl w:val="1"/>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Toponymy</w:t>
      </w:r>
    </w:p>
    <w:p w14:paraId="45A67B04" w14:textId="043F1739" w:rsidR="00687A02" w:rsidRDefault="00687A02" w:rsidP="00687A02">
      <w:pPr>
        <w:numPr>
          <w:ilvl w:val="1"/>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Name variant unattested</w:t>
      </w:r>
    </w:p>
    <w:p w14:paraId="036A8974" w14:textId="51CDA009" w:rsidR="00687A02" w:rsidRDefault="00687A02" w:rsidP="00687A02">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Boundary mistake</w:t>
      </w:r>
    </w:p>
    <w:p w14:paraId="588151E9" w14:textId="681B8453" w:rsidR="00687A02" w:rsidRDefault="00687A02" w:rsidP="00687A02">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Missed territorial change</w:t>
      </w:r>
    </w:p>
    <w:p w14:paraId="525178C0" w14:textId="236DDF32" w:rsidR="00687A02" w:rsidRDefault="00687A02" w:rsidP="00687A02">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Issue in territory attributes (name, type...)</w:t>
      </w:r>
    </w:p>
    <w:p w14:paraId="49183D55" w14:textId="44AFC604" w:rsidR="00651E82" w:rsidRPr="00687A02" w:rsidRDefault="00651E82" w:rsidP="00651E82">
      <w:pPr>
        <w:shd w:val="clear" w:color="auto" w:fill="C5E0B3" w:themeFill="accent6" w:themeFillTint="66"/>
        <w:spacing w:before="100" w:beforeAutospacing="1" w:after="100" w:afterAutospacing="1" w:line="240" w:lineRule="auto"/>
        <w:ind w:left="360"/>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Please note that all changes are subject to editorial review, so you will not see your changes automatically applied in the regular database. The editing site operates on a copy of the database.</w:t>
      </w:r>
    </w:p>
    <w:p w14:paraId="51DEBC62" w14:textId="77777777" w:rsidR="00B94D55" w:rsidRPr="00B94D55" w:rsidRDefault="00B94D55" w:rsidP="00B94D55">
      <w:pPr>
        <w:spacing w:after="0" w:line="240" w:lineRule="auto"/>
        <w:rPr>
          <w:rFonts w:asciiTheme="majorHAnsi" w:eastAsia="Times New Roman" w:hAnsiTheme="majorHAnsi" w:cstheme="majorHAnsi"/>
          <w:noProof/>
          <w:sz w:val="24"/>
          <w:szCs w:val="24"/>
          <w:lang w:val="en-US" w:eastAsia="de-AT"/>
        </w:rPr>
      </w:pPr>
      <w:r w:rsidRPr="00B94D55">
        <w:rPr>
          <w:rFonts w:asciiTheme="majorHAnsi" w:eastAsia="Times New Roman" w:hAnsiTheme="majorHAnsi" w:cstheme="majorHAnsi"/>
          <w:noProof/>
          <w:sz w:val="24"/>
          <w:szCs w:val="24"/>
          <w:lang w:val="en-US" w:eastAsia="de-AT"/>
        </w:rPr>
        <w:br w:type="page"/>
      </w:r>
    </w:p>
    <w:p w14:paraId="5A1E75A1" w14:textId="312ACBF1" w:rsidR="00DD69EE" w:rsidRPr="00C23EE5" w:rsidRDefault="00383EDC" w:rsidP="00383EDC">
      <w:pPr>
        <w:pStyle w:val="berschrift1"/>
      </w:pPr>
      <w:r>
        <w:lastRenderedPageBreak/>
        <w:t>Interface</w:t>
      </w:r>
    </w:p>
    <w:p w14:paraId="115D66CA" w14:textId="7B8DDAB0" w:rsidR="00383EDC" w:rsidRDefault="00383EDC" w:rsidP="00383EDC">
      <w:pPr>
        <w:spacing w:after="0" w:line="240" w:lineRule="auto"/>
        <w:rPr>
          <w:rFonts w:asciiTheme="majorHAnsi" w:eastAsia="Times New Roman" w:hAnsiTheme="majorHAnsi" w:cstheme="majorHAnsi"/>
          <w:noProof/>
          <w:sz w:val="24"/>
          <w:szCs w:val="24"/>
          <w:lang w:val="en-US" w:eastAsia="de-AT"/>
        </w:rPr>
      </w:pPr>
      <w:bookmarkStart w:id="2" w:name="_Toc205040196"/>
      <w:r w:rsidRPr="00383EDC">
        <w:rPr>
          <w:rFonts w:asciiTheme="majorHAnsi" w:eastAsia="Times New Roman" w:hAnsiTheme="majorHAnsi" w:cstheme="majorHAnsi"/>
          <w:noProof/>
          <w:sz w:val="24"/>
          <w:szCs w:val="24"/>
          <w:lang w:val="en-US" w:eastAsia="de-AT"/>
        </w:rPr>
        <w:t>The</w:t>
      </w:r>
      <w:r>
        <w:rPr>
          <w:rFonts w:asciiTheme="majorHAnsi" w:eastAsia="Times New Roman" w:hAnsiTheme="majorHAnsi" w:cstheme="majorHAnsi"/>
          <w:noProof/>
          <w:sz w:val="24"/>
          <w:szCs w:val="24"/>
          <w:lang w:val="en-US" w:eastAsia="de-AT"/>
        </w:rPr>
        <w:t xml:space="preserve"> interface has 4 editable layers you can use to suggest changes/flag mistakes.</w:t>
      </w:r>
    </w:p>
    <w:p w14:paraId="0C0B8734" w14:textId="0863C2F7" w:rsidR="00383EDC" w:rsidRDefault="00383EDC" w:rsidP="00383EDC">
      <w:pPr>
        <w:pStyle w:val="berschrift4"/>
        <w:rPr>
          <w:rFonts w:eastAsia="Times New Roman"/>
          <w:noProof/>
          <w:lang w:val="en-US" w:eastAsia="de-AT"/>
        </w:rPr>
      </w:pPr>
      <w:r>
        <w:rPr>
          <w:rFonts w:eastAsia="Times New Roman"/>
          <w:noProof/>
          <w:lang w:val="en-US" w:eastAsia="de-AT"/>
        </w:rPr>
        <w:t>Lugares a localizar</w:t>
      </w:r>
    </w:p>
    <w:p w14:paraId="61BCCF3A" w14:textId="77777777" w:rsidR="00651E82" w:rsidRDefault="00383EDC" w:rsidP="00383EDC">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This is the most obvious use case. </w:t>
      </w:r>
    </w:p>
    <w:p w14:paraId="763B339A" w14:textId="62F8114E" w:rsidR="00383EDC" w:rsidRDefault="00383EDC" w:rsidP="00383EDC">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This layers shows problematic case where we know that the localization is faulty or where we doubt the identification of the place. </w:t>
      </w:r>
    </w:p>
    <w:p w14:paraId="30E51A4F" w14:textId="455F0C43" w:rsidR="00383EDC" w:rsidRDefault="00383EDC" w:rsidP="00383EDC">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If you know better, move the place to a better position with the </w:t>
      </w:r>
      <w:r w:rsidRPr="00651E82">
        <w:rPr>
          <w:rFonts w:asciiTheme="majorHAnsi" w:eastAsia="Times New Roman" w:hAnsiTheme="majorHAnsi" w:cstheme="majorHAnsi"/>
          <w:noProof/>
          <w:color w:val="FF0000"/>
          <w:sz w:val="24"/>
          <w:szCs w:val="24"/>
          <w:lang w:val="en-US" w:eastAsia="de-AT"/>
        </w:rPr>
        <w:t xml:space="preserve">editor widget </w:t>
      </w:r>
      <w:r>
        <w:rPr>
          <w:rFonts w:asciiTheme="majorHAnsi" w:eastAsia="Times New Roman" w:hAnsiTheme="majorHAnsi" w:cstheme="majorHAnsi"/>
          <w:noProof/>
          <w:sz w:val="24"/>
          <w:szCs w:val="24"/>
          <w:lang w:val="en-US" w:eastAsia="de-AT"/>
        </w:rPr>
        <w:t>and indicate your confidence in the location, the main source you used and any comment you deem useful.</w:t>
      </w:r>
    </w:p>
    <w:p w14:paraId="6A663EC1" w14:textId="2AFE56B5" w:rsidR="00383EDC" w:rsidRPr="00651E82" w:rsidRDefault="00383EDC" w:rsidP="00651E82">
      <w:pPr>
        <w:pStyle w:val="berschrift4"/>
        <w:rPr>
          <w:rFonts w:eastAsia="Times New Roman"/>
          <w:noProof/>
          <w:lang w:val="en-US" w:eastAsia="de-AT"/>
        </w:rPr>
      </w:pPr>
      <w:r w:rsidRPr="00651E82">
        <w:rPr>
          <w:rFonts w:eastAsia="Times New Roman"/>
          <w:noProof/>
          <w:lang w:val="en-US" w:eastAsia="de-AT"/>
        </w:rPr>
        <w:t>Lugares localizados</w:t>
      </w:r>
    </w:p>
    <w:p w14:paraId="7A5119B1" w14:textId="70E1842A" w:rsidR="00651E82" w:rsidRDefault="00651E82" w:rsidP="00383EDC">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This layer contains places theoretically well placed and resolved. However, there may be a mistake anyway.</w:t>
      </w:r>
    </w:p>
    <w:p w14:paraId="78A5097C" w14:textId="77777777" w:rsidR="00651E82" w:rsidRDefault="00651E82" w:rsidP="00383EDC">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Or you know a concrete foundation date or some other change the database missed.</w:t>
      </w:r>
    </w:p>
    <w:p w14:paraId="169833B3" w14:textId="6D45A23D" w:rsidR="00651E82" w:rsidRDefault="00651E82" w:rsidP="00383EDC">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You can edit many fields in the </w:t>
      </w:r>
      <w:r w:rsidRPr="00651E82">
        <w:rPr>
          <w:rFonts w:asciiTheme="majorHAnsi" w:eastAsia="Times New Roman" w:hAnsiTheme="majorHAnsi" w:cstheme="majorHAnsi"/>
          <w:noProof/>
          <w:color w:val="FF0000"/>
          <w:sz w:val="24"/>
          <w:szCs w:val="24"/>
          <w:lang w:val="en-US" w:eastAsia="de-AT"/>
        </w:rPr>
        <w:t>editor widget</w:t>
      </w:r>
      <w:r>
        <w:rPr>
          <w:rFonts w:asciiTheme="majorHAnsi" w:eastAsia="Times New Roman" w:hAnsiTheme="majorHAnsi" w:cstheme="majorHAnsi"/>
          <w:noProof/>
          <w:sz w:val="24"/>
          <w:szCs w:val="24"/>
          <w:lang w:val="en-US" w:eastAsia="de-AT"/>
        </w:rPr>
        <w:t>.</w:t>
      </w:r>
    </w:p>
    <w:p w14:paraId="5FB42687" w14:textId="3426F436" w:rsidR="00383EDC" w:rsidRPr="00651E82" w:rsidRDefault="00383EDC" w:rsidP="00651E82">
      <w:pPr>
        <w:pStyle w:val="berschrift4"/>
        <w:rPr>
          <w:rFonts w:eastAsia="Times New Roman"/>
          <w:noProof/>
          <w:lang w:val="en-US" w:eastAsia="de-AT"/>
        </w:rPr>
      </w:pPr>
      <w:r w:rsidRPr="00651E82">
        <w:rPr>
          <w:rFonts w:eastAsia="Times New Roman"/>
          <w:noProof/>
          <w:lang w:val="en-US" w:eastAsia="de-AT"/>
        </w:rPr>
        <w:t>Errores de límites</w:t>
      </w:r>
    </w:p>
    <w:p w14:paraId="5573918F" w14:textId="245EDF70" w:rsidR="00651E82" w:rsidRDefault="00651E82" w:rsidP="00383EDC">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If you think a boundary segment is misplaced in the spatiotemporal db, you can draw your correction in this layer, describing the issue in the note field. Please </w:t>
      </w:r>
      <w:r w:rsidR="00B94D55">
        <w:rPr>
          <w:rFonts w:asciiTheme="majorHAnsi" w:eastAsia="Times New Roman" w:hAnsiTheme="majorHAnsi" w:cstheme="majorHAnsi"/>
          <w:noProof/>
          <w:sz w:val="24"/>
          <w:szCs w:val="24"/>
          <w:lang w:val="en-US" w:eastAsia="de-AT"/>
        </w:rPr>
        <w:t xml:space="preserve">bear in </w:t>
      </w:r>
      <w:r>
        <w:rPr>
          <w:rFonts w:asciiTheme="majorHAnsi" w:eastAsia="Times New Roman" w:hAnsiTheme="majorHAnsi" w:cstheme="majorHAnsi"/>
          <w:noProof/>
          <w:sz w:val="24"/>
          <w:szCs w:val="24"/>
          <w:lang w:val="en-US" w:eastAsia="de-AT"/>
        </w:rPr>
        <w:t xml:space="preserve">mind that many decisions have been taken deliberately – this is not an exercise in </w:t>
      </w:r>
      <w:r w:rsidR="00B94D55">
        <w:rPr>
          <w:rFonts w:asciiTheme="majorHAnsi" w:eastAsia="Times New Roman" w:hAnsiTheme="majorHAnsi" w:cstheme="majorHAnsi"/>
          <w:noProof/>
          <w:sz w:val="24"/>
          <w:szCs w:val="24"/>
          <w:lang w:val="en-US" w:eastAsia="de-AT"/>
        </w:rPr>
        <w:t>pushing a nationally flavored interpretation.</w:t>
      </w:r>
    </w:p>
    <w:p w14:paraId="35000A38" w14:textId="530A36F0" w:rsidR="00651E82" w:rsidRPr="00B94D55" w:rsidRDefault="00651E82" w:rsidP="00B94D55">
      <w:pPr>
        <w:pStyle w:val="berschrift4"/>
        <w:rPr>
          <w:rFonts w:eastAsia="Times New Roman"/>
          <w:noProof/>
          <w:lang w:val="en-US" w:eastAsia="de-AT"/>
        </w:rPr>
      </w:pPr>
      <w:r w:rsidRPr="00B94D55">
        <w:rPr>
          <w:rFonts w:eastAsia="Times New Roman"/>
          <w:noProof/>
          <w:lang w:val="en-US" w:eastAsia="de-AT"/>
        </w:rPr>
        <w:t xml:space="preserve">Marcar </w:t>
      </w:r>
      <w:r w:rsidR="00B94D55">
        <w:rPr>
          <w:rFonts w:eastAsia="Times New Roman"/>
          <w:noProof/>
          <w:lang w:val="en-US" w:eastAsia="de-AT"/>
        </w:rPr>
        <w:t>asunto</w:t>
      </w:r>
    </w:p>
    <w:p w14:paraId="5D94E520" w14:textId="3947E39D" w:rsidR="00651E82" w:rsidRDefault="00B94D55" w:rsidP="00651E82">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This is the most generic layer where you can express any observation on places or boundaries you want to make but do not know how to express in terms of the database. Just leave us a comment, we’ll see into it. </w:t>
      </w:r>
    </w:p>
    <w:p w14:paraId="1076FA10" w14:textId="77777777" w:rsidR="00383EDC" w:rsidRPr="00383EDC" w:rsidRDefault="00383EDC" w:rsidP="00383EDC">
      <w:pPr>
        <w:spacing w:after="0" w:line="240" w:lineRule="auto"/>
        <w:rPr>
          <w:rFonts w:asciiTheme="majorHAnsi" w:eastAsia="Times New Roman" w:hAnsiTheme="majorHAnsi" w:cstheme="majorHAnsi"/>
          <w:noProof/>
          <w:sz w:val="24"/>
          <w:szCs w:val="24"/>
          <w:lang w:val="en-US" w:eastAsia="de-AT"/>
        </w:rPr>
      </w:pPr>
    </w:p>
    <w:p w14:paraId="22625FBE" w14:textId="719A0821" w:rsidR="00F95DF2" w:rsidRPr="00E643B7" w:rsidRDefault="00B94D55" w:rsidP="00F95DF2">
      <w:pPr>
        <w:pStyle w:val="berschrift2"/>
        <w:rPr>
          <w:noProof/>
          <w:lang w:val="en-US"/>
        </w:rPr>
      </w:pPr>
      <w:r>
        <w:rPr>
          <w:noProof/>
          <w:lang w:val="en-US"/>
        </w:rPr>
        <w:t xml:space="preserve">2.1 Editor widget </w:t>
      </w:r>
      <w:bookmarkEnd w:id="2"/>
    </w:p>
    <w:p w14:paraId="32FFC3F5" w14:textId="0B402E0D" w:rsidR="00F95DF2" w:rsidRPr="00E643B7" w:rsidRDefault="00F95DF2" w:rsidP="00F95DF2">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Indias distinguishes between general types of places</w:t>
      </w:r>
      <w:r>
        <w:rPr>
          <w:rFonts w:asciiTheme="majorHAnsi" w:eastAsia="Times New Roman" w:hAnsiTheme="majorHAnsi" w:cstheme="majorHAnsi"/>
          <w:noProof/>
          <w:sz w:val="24"/>
          <w:szCs w:val="24"/>
          <w:lang w:val="en-US" w:eastAsia="de-AT"/>
        </w:rPr>
        <w:t>. These categories may change over time for a place</w:t>
      </w:r>
      <w:r w:rsidR="00046807">
        <w:rPr>
          <w:rFonts w:asciiTheme="majorHAnsi" w:eastAsia="Times New Roman" w:hAnsiTheme="majorHAnsi" w:cstheme="majorHAnsi"/>
          <w:noProof/>
          <w:sz w:val="24"/>
          <w:szCs w:val="24"/>
          <w:lang w:val="en-US" w:eastAsia="de-AT"/>
        </w:rPr>
        <w:t xml:space="preserve"> (this is in the DB), but one value is additionally chosen as the “generic” type of a plce, usually the category a place is in most of the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5567"/>
      </w:tblGrid>
      <w:tr w:rsidR="00F95DF2" w:rsidRPr="00E643B7" w14:paraId="41293075" w14:textId="77777777" w:rsidTr="00ED3A01">
        <w:trPr>
          <w:tblHeader/>
          <w:tblCellSpacing w:w="15" w:type="dxa"/>
        </w:trPr>
        <w:tc>
          <w:tcPr>
            <w:tcW w:w="0" w:type="auto"/>
            <w:vAlign w:val="center"/>
            <w:hideMark/>
          </w:tcPr>
          <w:p w14:paraId="190D4FDE" w14:textId="77777777" w:rsidR="00F95DF2" w:rsidRPr="00E643B7" w:rsidRDefault="00F95DF2" w:rsidP="00ED3A01">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Type</w:t>
            </w:r>
          </w:p>
        </w:tc>
        <w:tc>
          <w:tcPr>
            <w:tcW w:w="0" w:type="auto"/>
            <w:vAlign w:val="center"/>
            <w:hideMark/>
          </w:tcPr>
          <w:p w14:paraId="2EBDC487" w14:textId="77777777" w:rsidR="00F95DF2" w:rsidRPr="00E643B7" w:rsidRDefault="00F95DF2" w:rsidP="00ED3A01">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Description</w:t>
            </w:r>
          </w:p>
        </w:tc>
      </w:tr>
      <w:tr w:rsidR="00F95DF2" w:rsidRPr="00E643B7" w14:paraId="540415E9" w14:textId="77777777" w:rsidTr="00ED3A01">
        <w:trPr>
          <w:tblCellSpacing w:w="15" w:type="dxa"/>
        </w:trPr>
        <w:tc>
          <w:tcPr>
            <w:tcW w:w="0" w:type="auto"/>
            <w:vAlign w:val="center"/>
            <w:hideMark/>
          </w:tcPr>
          <w:p w14:paraId="6434C1EF"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Ciudad</w:t>
            </w:r>
          </w:p>
        </w:tc>
        <w:tc>
          <w:tcPr>
            <w:tcW w:w="0" w:type="auto"/>
            <w:vAlign w:val="center"/>
            <w:hideMark/>
          </w:tcPr>
          <w:p w14:paraId="5700C7F6"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City</w:t>
            </w:r>
          </w:p>
        </w:tc>
      </w:tr>
      <w:tr w:rsidR="00F95DF2" w:rsidRPr="00E643B7" w14:paraId="4D1013F6" w14:textId="77777777" w:rsidTr="00ED3A01">
        <w:trPr>
          <w:tblCellSpacing w:w="15" w:type="dxa"/>
        </w:trPr>
        <w:tc>
          <w:tcPr>
            <w:tcW w:w="0" w:type="auto"/>
            <w:vAlign w:val="center"/>
            <w:hideMark/>
          </w:tcPr>
          <w:p w14:paraId="3BC97AEA"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Villa</w:t>
            </w:r>
          </w:p>
        </w:tc>
        <w:tc>
          <w:tcPr>
            <w:tcW w:w="0" w:type="auto"/>
            <w:vAlign w:val="center"/>
            <w:hideMark/>
          </w:tcPr>
          <w:p w14:paraId="3B7D32BB"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Town</w:t>
            </w:r>
          </w:p>
        </w:tc>
      </w:tr>
      <w:tr w:rsidR="00F95DF2" w:rsidRPr="00E643B7" w14:paraId="75DCB81E" w14:textId="77777777" w:rsidTr="00ED3A01">
        <w:trPr>
          <w:tblCellSpacing w:w="15" w:type="dxa"/>
        </w:trPr>
        <w:tc>
          <w:tcPr>
            <w:tcW w:w="0" w:type="auto"/>
            <w:vAlign w:val="center"/>
            <w:hideMark/>
          </w:tcPr>
          <w:p w14:paraId="7CDAB103"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Poblacion</w:t>
            </w:r>
          </w:p>
        </w:tc>
        <w:tc>
          <w:tcPr>
            <w:tcW w:w="0" w:type="auto"/>
            <w:vAlign w:val="center"/>
            <w:hideMark/>
          </w:tcPr>
          <w:p w14:paraId="6CC5A876"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Other Spanish settlements (mining town, parroquia, etc.)</w:t>
            </w:r>
          </w:p>
        </w:tc>
      </w:tr>
      <w:tr w:rsidR="00F95DF2" w:rsidRPr="00E643B7" w14:paraId="6ACE8B8D" w14:textId="77777777" w:rsidTr="00ED3A01">
        <w:trPr>
          <w:tblCellSpacing w:w="15" w:type="dxa"/>
        </w:trPr>
        <w:tc>
          <w:tcPr>
            <w:tcW w:w="0" w:type="auto"/>
            <w:vAlign w:val="center"/>
            <w:hideMark/>
          </w:tcPr>
          <w:p w14:paraId="2F903D7A"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Pueblo</w:t>
            </w:r>
          </w:p>
        </w:tc>
        <w:tc>
          <w:tcPr>
            <w:tcW w:w="0" w:type="auto"/>
            <w:vAlign w:val="center"/>
            <w:hideMark/>
          </w:tcPr>
          <w:p w14:paraId="4B933E6C"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Pueblo de indios (Indigenous settlement)</w:t>
            </w:r>
          </w:p>
        </w:tc>
      </w:tr>
      <w:tr w:rsidR="00F95DF2" w:rsidRPr="00E643B7" w14:paraId="01A60551" w14:textId="77777777" w:rsidTr="00ED3A01">
        <w:trPr>
          <w:tblCellSpacing w:w="15" w:type="dxa"/>
        </w:trPr>
        <w:tc>
          <w:tcPr>
            <w:tcW w:w="0" w:type="auto"/>
            <w:vAlign w:val="center"/>
            <w:hideMark/>
          </w:tcPr>
          <w:p w14:paraId="10CC83A8"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Fuerte</w:t>
            </w:r>
          </w:p>
        </w:tc>
        <w:tc>
          <w:tcPr>
            <w:tcW w:w="0" w:type="auto"/>
            <w:vAlign w:val="center"/>
            <w:hideMark/>
          </w:tcPr>
          <w:p w14:paraId="10E37902"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Military site (fuerte, presidio, etc.)</w:t>
            </w:r>
          </w:p>
        </w:tc>
      </w:tr>
      <w:tr w:rsidR="00F95DF2" w:rsidRPr="00E643B7" w14:paraId="54EF0CAC" w14:textId="77777777" w:rsidTr="00ED3A01">
        <w:trPr>
          <w:tblCellSpacing w:w="15" w:type="dxa"/>
        </w:trPr>
        <w:tc>
          <w:tcPr>
            <w:tcW w:w="0" w:type="auto"/>
            <w:vAlign w:val="center"/>
            <w:hideMark/>
          </w:tcPr>
          <w:p w14:paraId="5926A1C2"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Rural</w:t>
            </w:r>
          </w:p>
        </w:tc>
        <w:tc>
          <w:tcPr>
            <w:tcW w:w="0" w:type="auto"/>
            <w:vAlign w:val="center"/>
            <w:hideMark/>
          </w:tcPr>
          <w:p w14:paraId="3A186532"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Hacienda, estancia, etc.</w:t>
            </w:r>
          </w:p>
        </w:tc>
      </w:tr>
      <w:tr w:rsidR="00F95DF2" w:rsidRPr="00E643B7" w14:paraId="574F8AB4" w14:textId="77777777" w:rsidTr="00ED3A01">
        <w:trPr>
          <w:tblCellSpacing w:w="15" w:type="dxa"/>
        </w:trPr>
        <w:tc>
          <w:tcPr>
            <w:tcW w:w="0" w:type="auto"/>
            <w:vAlign w:val="center"/>
            <w:hideMark/>
          </w:tcPr>
          <w:p w14:paraId="71C616B2"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Parcialidad</w:t>
            </w:r>
          </w:p>
        </w:tc>
        <w:tc>
          <w:tcPr>
            <w:tcW w:w="0" w:type="auto"/>
            <w:vAlign w:val="center"/>
            <w:hideMark/>
          </w:tcPr>
          <w:p w14:paraId="5761A04D"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Subunit: barrio, parish, defense post</w:t>
            </w:r>
          </w:p>
        </w:tc>
      </w:tr>
    </w:tbl>
    <w:p w14:paraId="0241B764" w14:textId="30045693" w:rsidR="00495DB2" w:rsidRPr="00B94D55" w:rsidRDefault="00495DB2" w:rsidP="00B94D55">
      <w:pPr>
        <w:pStyle w:val="berschrift2"/>
        <w:rPr>
          <w:rFonts w:asciiTheme="majorHAnsi" w:hAnsiTheme="majorHAnsi" w:cstheme="majorHAnsi"/>
          <w:b w:val="0"/>
          <w:bCs w:val="0"/>
          <w:noProof/>
          <w:sz w:val="24"/>
          <w:szCs w:val="24"/>
          <w:lang w:val="en-US"/>
        </w:rPr>
      </w:pPr>
    </w:p>
    <w:sectPr w:rsidR="00495DB2" w:rsidRPr="00B94D5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AC5CD" w14:textId="77777777" w:rsidR="0014415F" w:rsidRDefault="0014415F" w:rsidP="00E866B8">
      <w:pPr>
        <w:spacing w:after="0" w:line="240" w:lineRule="auto"/>
      </w:pPr>
      <w:r>
        <w:separator/>
      </w:r>
    </w:p>
  </w:endnote>
  <w:endnote w:type="continuationSeparator" w:id="0">
    <w:p w14:paraId="68036185" w14:textId="77777777" w:rsidR="0014415F" w:rsidRDefault="0014415F" w:rsidP="00E86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58938" w14:textId="77777777" w:rsidR="0014415F" w:rsidRDefault="0014415F" w:rsidP="00E866B8">
      <w:pPr>
        <w:spacing w:after="0" w:line="240" w:lineRule="auto"/>
      </w:pPr>
      <w:r>
        <w:separator/>
      </w:r>
    </w:p>
  </w:footnote>
  <w:footnote w:type="continuationSeparator" w:id="0">
    <w:p w14:paraId="12B6C3EE" w14:textId="77777777" w:rsidR="0014415F" w:rsidRDefault="0014415F" w:rsidP="00E866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96F0F"/>
    <w:multiLevelType w:val="multilevel"/>
    <w:tmpl w:val="D03A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167C6"/>
    <w:multiLevelType w:val="hybridMultilevel"/>
    <w:tmpl w:val="C6089286"/>
    <w:lvl w:ilvl="0" w:tplc="93AA4F5A">
      <w:numFmt w:val="decimal"/>
      <w:lvlText w:val="%1."/>
      <w:lvlJc w:val="left"/>
      <w:pPr>
        <w:ind w:left="1800" w:hanging="720"/>
      </w:pPr>
      <w:rPr>
        <w:rFonts w:hint="default"/>
        <w:b/>
      </w:rPr>
    </w:lvl>
    <w:lvl w:ilvl="1" w:tplc="0C070019" w:tentative="1">
      <w:start w:val="1"/>
      <w:numFmt w:val="lowerLetter"/>
      <w:lvlText w:val="%2."/>
      <w:lvlJc w:val="left"/>
      <w:pPr>
        <w:ind w:left="2160" w:hanging="360"/>
      </w:pPr>
    </w:lvl>
    <w:lvl w:ilvl="2" w:tplc="0C07001B" w:tentative="1">
      <w:start w:val="1"/>
      <w:numFmt w:val="lowerRoman"/>
      <w:lvlText w:val="%3."/>
      <w:lvlJc w:val="right"/>
      <w:pPr>
        <w:ind w:left="2880" w:hanging="180"/>
      </w:pPr>
    </w:lvl>
    <w:lvl w:ilvl="3" w:tplc="0C07000F" w:tentative="1">
      <w:start w:val="1"/>
      <w:numFmt w:val="decimal"/>
      <w:lvlText w:val="%4."/>
      <w:lvlJc w:val="left"/>
      <w:pPr>
        <w:ind w:left="3600" w:hanging="360"/>
      </w:pPr>
    </w:lvl>
    <w:lvl w:ilvl="4" w:tplc="0C070019" w:tentative="1">
      <w:start w:val="1"/>
      <w:numFmt w:val="lowerLetter"/>
      <w:lvlText w:val="%5."/>
      <w:lvlJc w:val="left"/>
      <w:pPr>
        <w:ind w:left="4320" w:hanging="360"/>
      </w:pPr>
    </w:lvl>
    <w:lvl w:ilvl="5" w:tplc="0C07001B" w:tentative="1">
      <w:start w:val="1"/>
      <w:numFmt w:val="lowerRoman"/>
      <w:lvlText w:val="%6."/>
      <w:lvlJc w:val="right"/>
      <w:pPr>
        <w:ind w:left="5040" w:hanging="180"/>
      </w:pPr>
    </w:lvl>
    <w:lvl w:ilvl="6" w:tplc="0C07000F" w:tentative="1">
      <w:start w:val="1"/>
      <w:numFmt w:val="decimal"/>
      <w:lvlText w:val="%7."/>
      <w:lvlJc w:val="left"/>
      <w:pPr>
        <w:ind w:left="5760" w:hanging="360"/>
      </w:pPr>
    </w:lvl>
    <w:lvl w:ilvl="7" w:tplc="0C070019" w:tentative="1">
      <w:start w:val="1"/>
      <w:numFmt w:val="lowerLetter"/>
      <w:lvlText w:val="%8."/>
      <w:lvlJc w:val="left"/>
      <w:pPr>
        <w:ind w:left="6480" w:hanging="360"/>
      </w:pPr>
    </w:lvl>
    <w:lvl w:ilvl="8" w:tplc="0C07001B" w:tentative="1">
      <w:start w:val="1"/>
      <w:numFmt w:val="lowerRoman"/>
      <w:lvlText w:val="%9."/>
      <w:lvlJc w:val="right"/>
      <w:pPr>
        <w:ind w:left="7200" w:hanging="180"/>
      </w:pPr>
    </w:lvl>
  </w:abstractNum>
  <w:abstractNum w:abstractNumId="2" w15:restartNumberingAfterBreak="0">
    <w:nsid w:val="117314B5"/>
    <w:multiLevelType w:val="multilevel"/>
    <w:tmpl w:val="2428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E7551"/>
    <w:multiLevelType w:val="multilevel"/>
    <w:tmpl w:val="FCE0E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86FD3"/>
    <w:multiLevelType w:val="multilevel"/>
    <w:tmpl w:val="7FE29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97543"/>
    <w:multiLevelType w:val="multilevel"/>
    <w:tmpl w:val="BF56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F0401"/>
    <w:multiLevelType w:val="multilevel"/>
    <w:tmpl w:val="74EE2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B0E3D"/>
    <w:multiLevelType w:val="multilevel"/>
    <w:tmpl w:val="D282477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6A2A10"/>
    <w:multiLevelType w:val="multilevel"/>
    <w:tmpl w:val="C12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C5CBC"/>
    <w:multiLevelType w:val="multilevel"/>
    <w:tmpl w:val="9FC0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15834"/>
    <w:multiLevelType w:val="multilevel"/>
    <w:tmpl w:val="3992E002"/>
    <w:lvl w:ilvl="0">
      <w:start w:val="3"/>
      <w:numFmt w:val="decimal"/>
      <w:lvlText w:val="%1"/>
      <w:lvlJc w:val="left"/>
      <w:pPr>
        <w:ind w:left="435" w:hanging="435"/>
      </w:pPr>
      <w:rPr>
        <w:rFonts w:eastAsiaTheme="minorHAnsi" w:hint="default"/>
        <w:color w:val="0000FF"/>
        <w:u w:val="single"/>
      </w:rPr>
    </w:lvl>
    <w:lvl w:ilvl="1">
      <w:start w:val="2"/>
      <w:numFmt w:val="decimal"/>
      <w:lvlText w:val="%1.%2"/>
      <w:lvlJc w:val="left"/>
      <w:pPr>
        <w:ind w:left="1300" w:hanging="1080"/>
      </w:pPr>
      <w:rPr>
        <w:rFonts w:eastAsiaTheme="minorHAnsi" w:hint="default"/>
        <w:color w:val="0000FF"/>
        <w:u w:val="single"/>
      </w:rPr>
    </w:lvl>
    <w:lvl w:ilvl="2">
      <w:start w:val="2"/>
      <w:numFmt w:val="decimal"/>
      <w:lvlText w:val="%1.%2.%3"/>
      <w:lvlJc w:val="left"/>
      <w:pPr>
        <w:ind w:left="1880" w:hanging="1440"/>
      </w:pPr>
      <w:rPr>
        <w:rFonts w:eastAsiaTheme="minorHAnsi" w:hint="default"/>
        <w:color w:val="0000FF"/>
        <w:u w:val="single"/>
      </w:rPr>
    </w:lvl>
    <w:lvl w:ilvl="3">
      <w:start w:val="1"/>
      <w:numFmt w:val="decimal"/>
      <w:lvlText w:val="%1.%2.%3.%4"/>
      <w:lvlJc w:val="left"/>
      <w:pPr>
        <w:ind w:left="2820" w:hanging="2160"/>
      </w:pPr>
      <w:rPr>
        <w:rFonts w:eastAsiaTheme="minorHAnsi" w:hint="default"/>
        <w:color w:val="0000FF"/>
        <w:u w:val="single"/>
      </w:rPr>
    </w:lvl>
    <w:lvl w:ilvl="4">
      <w:start w:val="1"/>
      <w:numFmt w:val="decimal"/>
      <w:lvlText w:val="%1.%2.%3.%4.%5"/>
      <w:lvlJc w:val="left"/>
      <w:pPr>
        <w:ind w:left="3400" w:hanging="2520"/>
      </w:pPr>
      <w:rPr>
        <w:rFonts w:eastAsiaTheme="minorHAnsi" w:hint="default"/>
        <w:color w:val="0000FF"/>
        <w:u w:val="single"/>
      </w:rPr>
    </w:lvl>
    <w:lvl w:ilvl="5">
      <w:start w:val="1"/>
      <w:numFmt w:val="decimal"/>
      <w:lvlText w:val="%1.%2.%3.%4.%5.%6"/>
      <w:lvlJc w:val="left"/>
      <w:pPr>
        <w:ind w:left="4340" w:hanging="3240"/>
      </w:pPr>
      <w:rPr>
        <w:rFonts w:eastAsiaTheme="minorHAnsi" w:hint="default"/>
        <w:color w:val="0000FF"/>
        <w:u w:val="single"/>
      </w:rPr>
    </w:lvl>
    <w:lvl w:ilvl="6">
      <w:start w:val="1"/>
      <w:numFmt w:val="decimal"/>
      <w:lvlText w:val="%1.%2.%3.%4.%5.%6.%7"/>
      <w:lvlJc w:val="left"/>
      <w:pPr>
        <w:ind w:left="4920" w:hanging="3600"/>
      </w:pPr>
      <w:rPr>
        <w:rFonts w:eastAsiaTheme="minorHAnsi" w:hint="default"/>
        <w:color w:val="0000FF"/>
        <w:u w:val="single"/>
      </w:rPr>
    </w:lvl>
    <w:lvl w:ilvl="7">
      <w:start w:val="1"/>
      <w:numFmt w:val="decimal"/>
      <w:lvlText w:val="%1.%2.%3.%4.%5.%6.%7.%8"/>
      <w:lvlJc w:val="left"/>
      <w:pPr>
        <w:ind w:left="5860" w:hanging="4320"/>
      </w:pPr>
      <w:rPr>
        <w:rFonts w:eastAsiaTheme="minorHAnsi" w:hint="default"/>
        <w:color w:val="0000FF"/>
        <w:u w:val="single"/>
      </w:rPr>
    </w:lvl>
    <w:lvl w:ilvl="8">
      <w:start w:val="1"/>
      <w:numFmt w:val="decimal"/>
      <w:lvlText w:val="%1.%2.%3.%4.%5.%6.%7.%8.%9"/>
      <w:lvlJc w:val="left"/>
      <w:pPr>
        <w:ind w:left="6440" w:hanging="4680"/>
      </w:pPr>
      <w:rPr>
        <w:rFonts w:eastAsiaTheme="minorHAnsi" w:hint="default"/>
        <w:color w:val="0000FF"/>
        <w:u w:val="single"/>
      </w:rPr>
    </w:lvl>
  </w:abstractNum>
  <w:abstractNum w:abstractNumId="11" w15:restartNumberingAfterBreak="0">
    <w:nsid w:val="40025AB3"/>
    <w:multiLevelType w:val="multilevel"/>
    <w:tmpl w:val="7A20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075B9"/>
    <w:multiLevelType w:val="multilevel"/>
    <w:tmpl w:val="20002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E0A0A"/>
    <w:multiLevelType w:val="multilevel"/>
    <w:tmpl w:val="890C3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00AC2"/>
    <w:multiLevelType w:val="multilevel"/>
    <w:tmpl w:val="A9CC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F68AE"/>
    <w:multiLevelType w:val="multilevel"/>
    <w:tmpl w:val="480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B2771"/>
    <w:multiLevelType w:val="multilevel"/>
    <w:tmpl w:val="85FA3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D24E6"/>
    <w:multiLevelType w:val="multilevel"/>
    <w:tmpl w:val="818C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045ED"/>
    <w:multiLevelType w:val="multilevel"/>
    <w:tmpl w:val="C0E8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C07FF"/>
    <w:multiLevelType w:val="multilevel"/>
    <w:tmpl w:val="EF646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80C71"/>
    <w:multiLevelType w:val="hybridMultilevel"/>
    <w:tmpl w:val="6D303C68"/>
    <w:lvl w:ilvl="0" w:tplc="FC588380">
      <w:numFmt w:val="decimal"/>
      <w:lvlText w:val="%1."/>
      <w:lvlJc w:val="left"/>
      <w:pPr>
        <w:ind w:left="1080" w:hanging="720"/>
      </w:pPr>
      <w:rPr>
        <w:rFonts w:hint="default"/>
        <w:b/>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1" w15:restartNumberingAfterBreak="0">
    <w:nsid w:val="665F1483"/>
    <w:multiLevelType w:val="multilevel"/>
    <w:tmpl w:val="2DE0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537155"/>
    <w:multiLevelType w:val="multilevel"/>
    <w:tmpl w:val="A5648C12"/>
    <w:lvl w:ilvl="0">
      <w:start w:val="1"/>
      <w:numFmt w:val="decimal"/>
      <w:pStyle w:val="berschrift1"/>
      <w:lvlText w:val="%1."/>
      <w:lvlJc w:val="left"/>
      <w:pPr>
        <w:ind w:left="1080" w:hanging="720"/>
      </w:pPr>
      <w:rPr>
        <w:rFonts w:hint="default"/>
        <w:b w:val="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7A3C1E0B"/>
    <w:multiLevelType w:val="hybridMultilevel"/>
    <w:tmpl w:val="CE72716E"/>
    <w:lvl w:ilvl="0" w:tplc="1B32A426">
      <w:numFmt w:val="decimal"/>
      <w:lvlText w:val="%1."/>
      <w:lvlJc w:val="left"/>
      <w:pPr>
        <w:ind w:left="1080" w:hanging="720"/>
      </w:pPr>
      <w:rPr>
        <w:rFonts w:hint="default"/>
        <w:b/>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4" w15:restartNumberingAfterBreak="0">
    <w:nsid w:val="7B1E7F8F"/>
    <w:multiLevelType w:val="multilevel"/>
    <w:tmpl w:val="AF084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979770">
    <w:abstractNumId w:val="13"/>
  </w:num>
  <w:num w:numId="2" w16cid:durableId="1120343415">
    <w:abstractNumId w:val="17"/>
  </w:num>
  <w:num w:numId="3" w16cid:durableId="1017149351">
    <w:abstractNumId w:val="6"/>
  </w:num>
  <w:num w:numId="4" w16cid:durableId="144005756">
    <w:abstractNumId w:val="12"/>
  </w:num>
  <w:num w:numId="5" w16cid:durableId="486898841">
    <w:abstractNumId w:val="2"/>
  </w:num>
  <w:num w:numId="6" w16cid:durableId="1367293723">
    <w:abstractNumId w:val="3"/>
  </w:num>
  <w:num w:numId="7" w16cid:durableId="1402405721">
    <w:abstractNumId w:val="11"/>
  </w:num>
  <w:num w:numId="8" w16cid:durableId="1978290566">
    <w:abstractNumId w:val="7"/>
  </w:num>
  <w:num w:numId="9" w16cid:durableId="1575235600">
    <w:abstractNumId w:val="0"/>
  </w:num>
  <w:num w:numId="10" w16cid:durableId="306784732">
    <w:abstractNumId w:val="16"/>
  </w:num>
  <w:num w:numId="11" w16cid:durableId="461772777">
    <w:abstractNumId w:val="20"/>
  </w:num>
  <w:num w:numId="12" w16cid:durableId="867450597">
    <w:abstractNumId w:val="10"/>
  </w:num>
  <w:num w:numId="13" w16cid:durableId="1125151666">
    <w:abstractNumId w:val="1"/>
  </w:num>
  <w:num w:numId="14" w16cid:durableId="1434476186">
    <w:abstractNumId w:val="23"/>
  </w:num>
  <w:num w:numId="15" w16cid:durableId="802505821">
    <w:abstractNumId w:val="15"/>
  </w:num>
  <w:num w:numId="16" w16cid:durableId="1697536738">
    <w:abstractNumId w:val="18"/>
  </w:num>
  <w:num w:numId="17" w16cid:durableId="1430420054">
    <w:abstractNumId w:val="21"/>
  </w:num>
  <w:num w:numId="18" w16cid:durableId="117070511">
    <w:abstractNumId w:val="19"/>
  </w:num>
  <w:num w:numId="19" w16cid:durableId="1043209724">
    <w:abstractNumId w:val="8"/>
  </w:num>
  <w:num w:numId="20" w16cid:durableId="100690324">
    <w:abstractNumId w:val="14"/>
  </w:num>
  <w:num w:numId="21" w16cid:durableId="243733384">
    <w:abstractNumId w:val="5"/>
  </w:num>
  <w:num w:numId="22" w16cid:durableId="1815757907">
    <w:abstractNumId w:val="9"/>
  </w:num>
  <w:num w:numId="23" w16cid:durableId="1491364521">
    <w:abstractNumId w:val="4"/>
  </w:num>
  <w:num w:numId="24" w16cid:durableId="834878779">
    <w:abstractNumId w:val="24"/>
  </w:num>
  <w:num w:numId="25" w16cid:durableId="1043284074">
    <w:abstractNumId w:val="22"/>
  </w:num>
  <w:num w:numId="26" w16cid:durableId="35418735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D4A"/>
    <w:rsid w:val="0000724F"/>
    <w:rsid w:val="0002118F"/>
    <w:rsid w:val="00046807"/>
    <w:rsid w:val="00061A8A"/>
    <w:rsid w:val="00087F47"/>
    <w:rsid w:val="000A1298"/>
    <w:rsid w:val="000A1D11"/>
    <w:rsid w:val="000E5B3D"/>
    <w:rsid w:val="00122BF8"/>
    <w:rsid w:val="001430B8"/>
    <w:rsid w:val="0014415F"/>
    <w:rsid w:val="001B505C"/>
    <w:rsid w:val="002E34B0"/>
    <w:rsid w:val="0031169C"/>
    <w:rsid w:val="00362150"/>
    <w:rsid w:val="00382DE5"/>
    <w:rsid w:val="00383EDC"/>
    <w:rsid w:val="00413C8C"/>
    <w:rsid w:val="00431009"/>
    <w:rsid w:val="00472241"/>
    <w:rsid w:val="00495DB2"/>
    <w:rsid w:val="004A726E"/>
    <w:rsid w:val="004C615D"/>
    <w:rsid w:val="00515ABF"/>
    <w:rsid w:val="005163F7"/>
    <w:rsid w:val="00543AB0"/>
    <w:rsid w:val="005D2D7C"/>
    <w:rsid w:val="005E7872"/>
    <w:rsid w:val="00626FDE"/>
    <w:rsid w:val="00651E82"/>
    <w:rsid w:val="00656D03"/>
    <w:rsid w:val="00673152"/>
    <w:rsid w:val="00687A02"/>
    <w:rsid w:val="006D15F6"/>
    <w:rsid w:val="006E2649"/>
    <w:rsid w:val="006F5EC2"/>
    <w:rsid w:val="0075081F"/>
    <w:rsid w:val="00785AA5"/>
    <w:rsid w:val="007D5D54"/>
    <w:rsid w:val="007E5E2D"/>
    <w:rsid w:val="008160E6"/>
    <w:rsid w:val="00862B95"/>
    <w:rsid w:val="00876FD5"/>
    <w:rsid w:val="008C6E5A"/>
    <w:rsid w:val="008D744B"/>
    <w:rsid w:val="00955AD5"/>
    <w:rsid w:val="00956FAB"/>
    <w:rsid w:val="0098060C"/>
    <w:rsid w:val="009E4135"/>
    <w:rsid w:val="00AD53A9"/>
    <w:rsid w:val="00B722CD"/>
    <w:rsid w:val="00B866AF"/>
    <w:rsid w:val="00B94D55"/>
    <w:rsid w:val="00BB1D8E"/>
    <w:rsid w:val="00BB4273"/>
    <w:rsid w:val="00BD0CC0"/>
    <w:rsid w:val="00C23EE5"/>
    <w:rsid w:val="00C61D54"/>
    <w:rsid w:val="00C710DC"/>
    <w:rsid w:val="00C76677"/>
    <w:rsid w:val="00CC3E9B"/>
    <w:rsid w:val="00CD689D"/>
    <w:rsid w:val="00D5250C"/>
    <w:rsid w:val="00D86A56"/>
    <w:rsid w:val="00DD69EE"/>
    <w:rsid w:val="00E62B55"/>
    <w:rsid w:val="00E643B7"/>
    <w:rsid w:val="00E82D4A"/>
    <w:rsid w:val="00E866B8"/>
    <w:rsid w:val="00E91900"/>
    <w:rsid w:val="00EA3CE1"/>
    <w:rsid w:val="00EA7CCC"/>
    <w:rsid w:val="00F95DF2"/>
    <w:rsid w:val="00FC5E53"/>
    <w:rsid w:val="00FD4334"/>
    <w:rsid w:val="00FE392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B3D1C"/>
  <w15:chartTrackingRefBased/>
  <w15:docId w15:val="{1B13C56A-29C8-42ED-9971-D665264F1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163F7"/>
  </w:style>
  <w:style w:type="paragraph" w:styleId="berschrift1">
    <w:name w:val="heading 1"/>
    <w:basedOn w:val="Standard"/>
    <w:link w:val="berschrift1Zchn"/>
    <w:autoRedefine/>
    <w:uiPriority w:val="9"/>
    <w:qFormat/>
    <w:rsid w:val="006F5EC2"/>
    <w:pPr>
      <w:numPr>
        <w:numId w:val="25"/>
      </w:numPr>
      <w:spacing w:before="100" w:beforeAutospacing="1" w:after="100" w:afterAutospacing="1" w:line="240" w:lineRule="auto"/>
      <w:outlineLvl w:val="0"/>
    </w:pPr>
    <w:rPr>
      <w:rFonts w:asciiTheme="majorHAnsi" w:eastAsia="Times New Roman" w:hAnsiTheme="majorHAnsi" w:cstheme="majorHAnsi"/>
      <w:b/>
      <w:bCs/>
      <w:noProof/>
      <w:color w:val="1F3864" w:themeColor="accent1" w:themeShade="80"/>
      <w:kern w:val="36"/>
      <w:sz w:val="56"/>
      <w:szCs w:val="56"/>
      <w:lang w:val="en-US" w:eastAsia="de-AT"/>
    </w:rPr>
  </w:style>
  <w:style w:type="paragraph" w:styleId="berschrift2">
    <w:name w:val="heading 2"/>
    <w:basedOn w:val="Standard"/>
    <w:link w:val="berschrift2Zchn"/>
    <w:uiPriority w:val="9"/>
    <w:qFormat/>
    <w:rsid w:val="000A1298"/>
    <w:pPr>
      <w:spacing w:before="100" w:beforeAutospacing="1" w:after="100" w:afterAutospacing="1" w:line="240" w:lineRule="auto"/>
      <w:outlineLvl w:val="1"/>
    </w:pPr>
    <w:rPr>
      <w:rFonts w:ascii="Calibri" w:eastAsia="Times New Roman" w:hAnsi="Calibri" w:cs="Times New Roman"/>
      <w:b/>
      <w:bCs/>
      <w:color w:val="1F3864" w:themeColor="accent1" w:themeShade="80"/>
      <w:sz w:val="36"/>
      <w:szCs w:val="36"/>
      <w:lang w:eastAsia="de-AT"/>
    </w:rPr>
  </w:style>
  <w:style w:type="paragraph" w:styleId="berschrift3">
    <w:name w:val="heading 3"/>
    <w:basedOn w:val="Standard"/>
    <w:link w:val="berschrift3Zchn"/>
    <w:autoRedefine/>
    <w:uiPriority w:val="9"/>
    <w:qFormat/>
    <w:rsid w:val="005163F7"/>
    <w:pPr>
      <w:spacing w:before="100" w:beforeAutospacing="1" w:after="100" w:afterAutospacing="1" w:line="240" w:lineRule="auto"/>
      <w:outlineLvl w:val="2"/>
    </w:pPr>
    <w:rPr>
      <w:rFonts w:asciiTheme="majorHAnsi" w:eastAsia="Times New Roman" w:hAnsiTheme="majorHAnsi" w:cstheme="majorHAnsi"/>
      <w:b/>
      <w:bCs/>
      <w:color w:val="2F5496" w:themeColor="accent1" w:themeShade="BF"/>
      <w:sz w:val="27"/>
      <w:szCs w:val="27"/>
      <w:lang w:eastAsia="de-AT"/>
    </w:rPr>
  </w:style>
  <w:style w:type="paragraph" w:styleId="berschrift4">
    <w:name w:val="heading 4"/>
    <w:basedOn w:val="Standard"/>
    <w:next w:val="Standard"/>
    <w:link w:val="berschrift4Zchn"/>
    <w:autoRedefine/>
    <w:uiPriority w:val="9"/>
    <w:unhideWhenUsed/>
    <w:qFormat/>
    <w:rsid w:val="005163F7"/>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5EC2"/>
    <w:rPr>
      <w:rFonts w:asciiTheme="majorHAnsi" w:eastAsia="Times New Roman" w:hAnsiTheme="majorHAnsi" w:cstheme="majorHAnsi"/>
      <w:b/>
      <w:bCs/>
      <w:noProof/>
      <w:color w:val="1F3864" w:themeColor="accent1" w:themeShade="80"/>
      <w:kern w:val="36"/>
      <w:sz w:val="56"/>
      <w:szCs w:val="56"/>
      <w:lang w:val="en-US" w:eastAsia="de-AT"/>
    </w:rPr>
  </w:style>
  <w:style w:type="character" w:customStyle="1" w:styleId="berschrift2Zchn">
    <w:name w:val="Überschrift 2 Zchn"/>
    <w:basedOn w:val="Absatz-Standardschriftart"/>
    <w:link w:val="berschrift2"/>
    <w:uiPriority w:val="9"/>
    <w:rsid w:val="000A1298"/>
    <w:rPr>
      <w:rFonts w:ascii="Calibri" w:eastAsia="Times New Roman" w:hAnsi="Calibri" w:cs="Times New Roman"/>
      <w:b/>
      <w:bCs/>
      <w:color w:val="1F3864" w:themeColor="accent1" w:themeShade="80"/>
      <w:sz w:val="36"/>
      <w:szCs w:val="36"/>
      <w:lang w:eastAsia="de-AT"/>
    </w:rPr>
  </w:style>
  <w:style w:type="character" w:customStyle="1" w:styleId="berschrift3Zchn">
    <w:name w:val="Überschrift 3 Zchn"/>
    <w:basedOn w:val="Absatz-Standardschriftart"/>
    <w:link w:val="berschrift3"/>
    <w:uiPriority w:val="9"/>
    <w:rsid w:val="005163F7"/>
    <w:rPr>
      <w:rFonts w:asciiTheme="majorHAnsi" w:eastAsia="Times New Roman" w:hAnsiTheme="majorHAnsi" w:cstheme="majorHAnsi"/>
      <w:b/>
      <w:bCs/>
      <w:color w:val="2F5496" w:themeColor="accent1" w:themeShade="BF"/>
      <w:sz w:val="27"/>
      <w:szCs w:val="27"/>
      <w:lang w:eastAsia="de-AT"/>
    </w:rPr>
  </w:style>
  <w:style w:type="character" w:styleId="Fett">
    <w:name w:val="Strong"/>
    <w:basedOn w:val="Absatz-Standardschriftart"/>
    <w:uiPriority w:val="22"/>
    <w:qFormat/>
    <w:rsid w:val="00E82D4A"/>
    <w:rPr>
      <w:b/>
      <w:bCs/>
    </w:rPr>
  </w:style>
  <w:style w:type="paragraph" w:styleId="StandardWeb">
    <w:name w:val="Normal (Web)"/>
    <w:basedOn w:val="Standard"/>
    <w:uiPriority w:val="99"/>
    <w:unhideWhenUsed/>
    <w:rsid w:val="00E82D4A"/>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HTMLCode">
    <w:name w:val="HTML Code"/>
    <w:basedOn w:val="Absatz-Standardschriftart"/>
    <w:uiPriority w:val="99"/>
    <w:semiHidden/>
    <w:unhideWhenUsed/>
    <w:rsid w:val="00E82D4A"/>
    <w:rPr>
      <w:rFonts w:ascii="Courier New" w:eastAsia="Times New Roman" w:hAnsi="Courier New" w:cs="Courier New"/>
      <w:sz w:val="20"/>
      <w:szCs w:val="20"/>
    </w:rPr>
  </w:style>
  <w:style w:type="character" w:styleId="Hervorhebung">
    <w:name w:val="Emphasis"/>
    <w:basedOn w:val="Absatz-Standardschriftart"/>
    <w:uiPriority w:val="20"/>
    <w:qFormat/>
    <w:rsid w:val="009E4135"/>
    <w:rPr>
      <w:i/>
      <w:iCs/>
    </w:rPr>
  </w:style>
  <w:style w:type="character" w:styleId="Hyperlink">
    <w:name w:val="Hyperlink"/>
    <w:basedOn w:val="Absatz-Standardschriftart"/>
    <w:uiPriority w:val="99"/>
    <w:unhideWhenUsed/>
    <w:rsid w:val="009E4135"/>
    <w:rPr>
      <w:color w:val="0000FF"/>
      <w:u w:val="single"/>
    </w:rPr>
  </w:style>
  <w:style w:type="paragraph" w:styleId="Listenabsatz">
    <w:name w:val="List Paragraph"/>
    <w:basedOn w:val="Standard"/>
    <w:uiPriority w:val="34"/>
    <w:qFormat/>
    <w:rsid w:val="00B866AF"/>
    <w:pPr>
      <w:ind w:left="720"/>
      <w:contextualSpacing/>
    </w:pPr>
  </w:style>
  <w:style w:type="paragraph" w:styleId="Kopfzeile">
    <w:name w:val="header"/>
    <w:basedOn w:val="Standard"/>
    <w:link w:val="KopfzeileZchn"/>
    <w:uiPriority w:val="99"/>
    <w:unhideWhenUsed/>
    <w:rsid w:val="00E866B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866B8"/>
  </w:style>
  <w:style w:type="paragraph" w:styleId="Fuzeile">
    <w:name w:val="footer"/>
    <w:basedOn w:val="Standard"/>
    <w:link w:val="FuzeileZchn"/>
    <w:uiPriority w:val="99"/>
    <w:unhideWhenUsed/>
    <w:rsid w:val="00E866B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866B8"/>
  </w:style>
  <w:style w:type="paragraph" w:styleId="Inhaltsverzeichnisberschrift">
    <w:name w:val="TOC Heading"/>
    <w:basedOn w:val="berschrift1"/>
    <w:next w:val="Standard"/>
    <w:uiPriority w:val="39"/>
    <w:unhideWhenUsed/>
    <w:qFormat/>
    <w:rsid w:val="00E866B8"/>
    <w:pPr>
      <w:keepNext/>
      <w:keepLines/>
      <w:spacing w:before="240" w:beforeAutospacing="0" w:after="0" w:afterAutospacing="0" w:line="259" w:lineRule="auto"/>
      <w:outlineLvl w:val="9"/>
    </w:pPr>
    <w:rPr>
      <w:rFonts w:eastAsiaTheme="majorEastAsia" w:cstheme="majorBidi"/>
      <w:b w:val="0"/>
      <w:bCs w:val="0"/>
      <w:noProof w:val="0"/>
      <w:color w:val="2F5496" w:themeColor="accent1" w:themeShade="BF"/>
      <w:kern w:val="0"/>
      <w:sz w:val="32"/>
      <w:szCs w:val="32"/>
      <w:lang w:val="de-AT"/>
    </w:rPr>
  </w:style>
  <w:style w:type="paragraph" w:styleId="Verzeichnis1">
    <w:name w:val="toc 1"/>
    <w:basedOn w:val="Standard"/>
    <w:next w:val="Standard"/>
    <w:autoRedefine/>
    <w:uiPriority w:val="39"/>
    <w:unhideWhenUsed/>
    <w:rsid w:val="00E866B8"/>
    <w:pPr>
      <w:spacing w:after="100"/>
    </w:pPr>
  </w:style>
  <w:style w:type="paragraph" w:styleId="Verzeichnis2">
    <w:name w:val="toc 2"/>
    <w:basedOn w:val="Standard"/>
    <w:next w:val="Standard"/>
    <w:autoRedefine/>
    <w:uiPriority w:val="39"/>
    <w:unhideWhenUsed/>
    <w:rsid w:val="00E866B8"/>
    <w:pPr>
      <w:spacing w:after="100"/>
      <w:ind w:left="220"/>
    </w:pPr>
  </w:style>
  <w:style w:type="paragraph" w:styleId="Verzeichnis3">
    <w:name w:val="toc 3"/>
    <w:basedOn w:val="Standard"/>
    <w:next w:val="Standard"/>
    <w:autoRedefine/>
    <w:uiPriority w:val="39"/>
    <w:unhideWhenUsed/>
    <w:rsid w:val="00E866B8"/>
    <w:pPr>
      <w:spacing w:after="100"/>
      <w:ind w:left="440"/>
    </w:pPr>
  </w:style>
  <w:style w:type="character" w:customStyle="1" w:styleId="berschrift4Zchn">
    <w:name w:val="Überschrift 4 Zchn"/>
    <w:basedOn w:val="Absatz-Standardschriftart"/>
    <w:link w:val="berschrift4"/>
    <w:uiPriority w:val="9"/>
    <w:rsid w:val="005163F7"/>
    <w:rPr>
      <w:rFonts w:asciiTheme="majorHAnsi" w:eastAsiaTheme="majorEastAsia" w:hAnsiTheme="majorHAnsi" w:cstheme="majorBidi"/>
      <w:i/>
      <w:iCs/>
      <w:color w:val="2F5496" w:themeColor="accent1" w:themeShade="BF"/>
      <w:sz w:val="24"/>
    </w:rPr>
  </w:style>
  <w:style w:type="paragraph" w:styleId="Titel">
    <w:name w:val="Title"/>
    <w:basedOn w:val="Standard"/>
    <w:next w:val="Standard"/>
    <w:link w:val="TitelZchn"/>
    <w:uiPriority w:val="10"/>
    <w:qFormat/>
    <w:rsid w:val="005163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163F7"/>
    <w:rPr>
      <w:rFonts w:asciiTheme="majorHAnsi" w:eastAsiaTheme="majorEastAsia" w:hAnsiTheme="majorHAnsi" w:cstheme="majorBidi"/>
      <w:spacing w:val="-10"/>
      <w:kern w:val="28"/>
      <w:sz w:val="56"/>
      <w:szCs w:val="56"/>
    </w:rPr>
  </w:style>
  <w:style w:type="character" w:styleId="NichtaufgelsteErwhnung">
    <w:name w:val="Unresolved Mention"/>
    <w:basedOn w:val="Absatz-Standardschriftart"/>
    <w:uiPriority w:val="99"/>
    <w:semiHidden/>
    <w:unhideWhenUsed/>
    <w:rsid w:val="00382DE5"/>
    <w:rPr>
      <w:color w:val="605E5C"/>
      <w:shd w:val="clear" w:color="auto" w:fill="E1DFDD"/>
    </w:rPr>
  </w:style>
  <w:style w:type="table" w:styleId="Tabellenraster">
    <w:name w:val="Table Grid"/>
    <w:basedOn w:val="NormaleTabelle"/>
    <w:uiPriority w:val="39"/>
    <w:rsid w:val="00C23E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C23EE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1">
    <w:name w:val="Plain Table 1"/>
    <w:basedOn w:val="NormaleTabelle"/>
    <w:uiPriority w:val="41"/>
    <w:rsid w:val="00C23E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42624">
      <w:bodyDiv w:val="1"/>
      <w:marLeft w:val="0"/>
      <w:marRight w:val="0"/>
      <w:marTop w:val="0"/>
      <w:marBottom w:val="0"/>
      <w:divBdr>
        <w:top w:val="none" w:sz="0" w:space="0" w:color="auto"/>
        <w:left w:val="none" w:sz="0" w:space="0" w:color="auto"/>
        <w:bottom w:val="none" w:sz="0" w:space="0" w:color="auto"/>
        <w:right w:val="none" w:sz="0" w:space="0" w:color="auto"/>
      </w:divBdr>
      <w:divsChild>
        <w:div w:id="1605654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432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902871">
      <w:bodyDiv w:val="1"/>
      <w:marLeft w:val="0"/>
      <w:marRight w:val="0"/>
      <w:marTop w:val="0"/>
      <w:marBottom w:val="0"/>
      <w:divBdr>
        <w:top w:val="none" w:sz="0" w:space="0" w:color="auto"/>
        <w:left w:val="none" w:sz="0" w:space="0" w:color="auto"/>
        <w:bottom w:val="none" w:sz="0" w:space="0" w:color="auto"/>
        <w:right w:val="none" w:sz="0" w:space="0" w:color="auto"/>
      </w:divBdr>
      <w:divsChild>
        <w:div w:id="1295450923">
          <w:marLeft w:val="0"/>
          <w:marRight w:val="0"/>
          <w:marTop w:val="0"/>
          <w:marBottom w:val="0"/>
          <w:divBdr>
            <w:top w:val="none" w:sz="0" w:space="0" w:color="auto"/>
            <w:left w:val="none" w:sz="0" w:space="0" w:color="auto"/>
            <w:bottom w:val="none" w:sz="0" w:space="0" w:color="auto"/>
            <w:right w:val="none" w:sz="0" w:space="0" w:color="auto"/>
          </w:divBdr>
          <w:divsChild>
            <w:div w:id="6899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71956">
      <w:bodyDiv w:val="1"/>
      <w:marLeft w:val="0"/>
      <w:marRight w:val="0"/>
      <w:marTop w:val="0"/>
      <w:marBottom w:val="0"/>
      <w:divBdr>
        <w:top w:val="none" w:sz="0" w:space="0" w:color="auto"/>
        <w:left w:val="none" w:sz="0" w:space="0" w:color="auto"/>
        <w:bottom w:val="none" w:sz="0" w:space="0" w:color="auto"/>
        <w:right w:val="none" w:sz="0" w:space="0" w:color="auto"/>
      </w:divBdr>
    </w:div>
    <w:div w:id="835147182">
      <w:bodyDiv w:val="1"/>
      <w:marLeft w:val="0"/>
      <w:marRight w:val="0"/>
      <w:marTop w:val="0"/>
      <w:marBottom w:val="0"/>
      <w:divBdr>
        <w:top w:val="none" w:sz="0" w:space="0" w:color="auto"/>
        <w:left w:val="none" w:sz="0" w:space="0" w:color="auto"/>
        <w:bottom w:val="none" w:sz="0" w:space="0" w:color="auto"/>
        <w:right w:val="none" w:sz="0" w:space="0" w:color="auto"/>
      </w:divBdr>
      <w:divsChild>
        <w:div w:id="1164976712">
          <w:marLeft w:val="0"/>
          <w:marRight w:val="0"/>
          <w:marTop w:val="0"/>
          <w:marBottom w:val="0"/>
          <w:divBdr>
            <w:top w:val="none" w:sz="0" w:space="0" w:color="auto"/>
            <w:left w:val="none" w:sz="0" w:space="0" w:color="auto"/>
            <w:bottom w:val="none" w:sz="0" w:space="0" w:color="auto"/>
            <w:right w:val="none" w:sz="0" w:space="0" w:color="auto"/>
          </w:divBdr>
          <w:divsChild>
            <w:div w:id="18730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39079">
      <w:bodyDiv w:val="1"/>
      <w:marLeft w:val="0"/>
      <w:marRight w:val="0"/>
      <w:marTop w:val="0"/>
      <w:marBottom w:val="0"/>
      <w:divBdr>
        <w:top w:val="none" w:sz="0" w:space="0" w:color="auto"/>
        <w:left w:val="none" w:sz="0" w:space="0" w:color="auto"/>
        <w:bottom w:val="none" w:sz="0" w:space="0" w:color="auto"/>
        <w:right w:val="none" w:sz="0" w:space="0" w:color="auto"/>
      </w:divBdr>
      <w:divsChild>
        <w:div w:id="1842502844">
          <w:marLeft w:val="0"/>
          <w:marRight w:val="0"/>
          <w:marTop w:val="0"/>
          <w:marBottom w:val="0"/>
          <w:divBdr>
            <w:top w:val="none" w:sz="0" w:space="0" w:color="auto"/>
            <w:left w:val="none" w:sz="0" w:space="0" w:color="auto"/>
            <w:bottom w:val="none" w:sz="0" w:space="0" w:color="auto"/>
            <w:right w:val="none" w:sz="0" w:space="0" w:color="auto"/>
          </w:divBdr>
          <w:divsChild>
            <w:div w:id="7009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39299-C0E3-4E7C-AFD5-B6F4961DC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542</Words>
  <Characters>3418</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Werner Stangl</dc:creator>
  <cp:keywords/>
  <dc:description/>
  <cp:lastModifiedBy>STANGL Werner</cp:lastModifiedBy>
  <cp:revision>3</cp:revision>
  <dcterms:created xsi:type="dcterms:W3CDTF">2025-11-23T15:44:00Z</dcterms:created>
  <dcterms:modified xsi:type="dcterms:W3CDTF">2025-11-23T19:23:00Z</dcterms:modified>
</cp:coreProperties>
</file>