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F47F34" w14:textId="5911F530" w:rsidR="00A166CC" w:rsidRDefault="00C067A5">
      <w:r>
        <w:t xml:space="preserve">La formula “CONTAR.SI” </w:t>
      </w:r>
    </w:p>
    <w:sectPr w:rsidR="00A166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EC089B" w14:textId="77777777" w:rsidR="00511CC2" w:rsidRDefault="00511CC2" w:rsidP="00C067A5">
      <w:pPr>
        <w:spacing w:after="0" w:line="240" w:lineRule="auto"/>
      </w:pPr>
      <w:r>
        <w:separator/>
      </w:r>
    </w:p>
  </w:endnote>
  <w:endnote w:type="continuationSeparator" w:id="0">
    <w:p w14:paraId="3D13A38A" w14:textId="77777777" w:rsidR="00511CC2" w:rsidRDefault="00511CC2" w:rsidP="00C067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720AD6" w14:textId="77777777" w:rsidR="00511CC2" w:rsidRDefault="00511CC2" w:rsidP="00C067A5">
      <w:pPr>
        <w:spacing w:after="0" w:line="240" w:lineRule="auto"/>
      </w:pPr>
      <w:r>
        <w:separator/>
      </w:r>
    </w:p>
  </w:footnote>
  <w:footnote w:type="continuationSeparator" w:id="0">
    <w:p w14:paraId="18A957C5" w14:textId="77777777" w:rsidR="00511CC2" w:rsidRDefault="00511CC2" w:rsidP="00C067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6CC"/>
    <w:rsid w:val="00511CC2"/>
    <w:rsid w:val="00A166CC"/>
    <w:rsid w:val="00C067A5"/>
    <w:rsid w:val="00C43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9AD09"/>
  <w15:chartTrackingRefBased/>
  <w15:docId w15:val="{E08B51A8-3DF2-475F-B155-BE700CD63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067A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67A5"/>
  </w:style>
  <w:style w:type="paragraph" w:styleId="Piedepgina">
    <w:name w:val="footer"/>
    <w:basedOn w:val="Normal"/>
    <w:link w:val="PiedepginaCar"/>
    <w:uiPriority w:val="99"/>
    <w:unhideWhenUsed/>
    <w:rsid w:val="00C067A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67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SECU-04</dc:creator>
  <cp:keywords/>
  <dc:description/>
  <cp:lastModifiedBy>SECU-04</cp:lastModifiedBy>
  <cp:revision>2</cp:revision>
  <dcterms:created xsi:type="dcterms:W3CDTF">2024-10-07T15:33:00Z</dcterms:created>
  <dcterms:modified xsi:type="dcterms:W3CDTF">2024-10-07T15:36:00Z</dcterms:modified>
</cp:coreProperties>
</file>