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6011F" w14:textId="0007AA91" w:rsidR="009B7B5E" w:rsidRDefault="009B7B5E" w:rsidP="00867CCF">
      <w:pPr>
        <w:pStyle w:val="Titre"/>
        <w:jc w:val="center"/>
        <w:rPr>
          <w:lang w:val="fr-FR"/>
        </w:rPr>
      </w:pPr>
      <w:r>
        <w:rPr>
          <w:lang w:val="fr-FR"/>
        </w:rPr>
        <w:t xml:space="preserve">Travaux pratiques </w:t>
      </w:r>
      <w:r w:rsidR="00DA5CD3">
        <w:rPr>
          <w:lang w:val="fr-FR"/>
        </w:rPr>
        <w:t>DBJS</w:t>
      </w:r>
    </w:p>
    <w:p w14:paraId="251BE503" w14:textId="70DA08FF" w:rsidR="005E7BA8" w:rsidRDefault="005E7BA8" w:rsidP="00867CCF">
      <w:pPr>
        <w:spacing w:line="240" w:lineRule="auto"/>
        <w:jc w:val="center"/>
        <w:rPr>
          <w:lang w:val="fr-FR"/>
        </w:rPr>
      </w:pPr>
      <w:r>
        <w:rPr>
          <w:lang w:val="fr-FR"/>
        </w:rPr>
        <w:t xml:space="preserve">Pr. Ahmed </w:t>
      </w:r>
      <w:proofErr w:type="spellStart"/>
      <w:r>
        <w:rPr>
          <w:lang w:val="fr-FR"/>
        </w:rPr>
        <w:t>Bentajer</w:t>
      </w:r>
      <w:proofErr w:type="spellEnd"/>
    </w:p>
    <w:p w14:paraId="0B70F647" w14:textId="38E174CF" w:rsidR="008F4EE2" w:rsidRDefault="008F4EE2" w:rsidP="00D960C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8F4EE2">
        <w:rPr>
          <w:rFonts w:ascii="Times New Roman" w:hAnsi="Times New Roman" w:cs="Times New Roman"/>
          <w:sz w:val="24"/>
          <w:szCs w:val="24"/>
          <w:lang w:val="fr-FR"/>
        </w:rPr>
        <w:t xml:space="preserve">Le but de ce TP est de créer </w:t>
      </w:r>
      <w:r w:rsidR="00FF1FB6">
        <w:rPr>
          <w:rFonts w:ascii="Times New Roman" w:hAnsi="Times New Roman" w:cs="Times New Roman"/>
          <w:sz w:val="24"/>
          <w:szCs w:val="24"/>
          <w:lang w:val="fr-FR"/>
        </w:rPr>
        <w:t>une application blog</w:t>
      </w:r>
      <w:r w:rsidRPr="008F4EE2">
        <w:rPr>
          <w:rFonts w:ascii="Times New Roman" w:hAnsi="Times New Roman" w:cs="Times New Roman"/>
          <w:sz w:val="24"/>
          <w:szCs w:val="24"/>
          <w:lang w:val="fr-FR"/>
        </w:rPr>
        <w:t xml:space="preserve"> qui permettra aux utilisateurs de visualiser,</w:t>
      </w:r>
      <w:r w:rsidR="00572E1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572E1A" w:rsidRPr="008F4EE2">
        <w:rPr>
          <w:rFonts w:ascii="Times New Roman" w:hAnsi="Times New Roman" w:cs="Times New Roman"/>
          <w:sz w:val="24"/>
          <w:szCs w:val="24"/>
          <w:lang w:val="fr-FR"/>
        </w:rPr>
        <w:t>d’ajouter</w:t>
      </w:r>
      <w:r w:rsidRPr="008F4EE2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="00572E1A">
        <w:rPr>
          <w:rFonts w:ascii="Times New Roman" w:hAnsi="Times New Roman" w:cs="Times New Roman"/>
          <w:sz w:val="24"/>
          <w:szCs w:val="24"/>
          <w:lang w:val="fr-FR"/>
        </w:rPr>
        <w:t xml:space="preserve">de </w:t>
      </w:r>
      <w:r w:rsidRPr="008F4EE2">
        <w:rPr>
          <w:rFonts w:ascii="Times New Roman" w:hAnsi="Times New Roman" w:cs="Times New Roman"/>
          <w:sz w:val="24"/>
          <w:szCs w:val="24"/>
          <w:lang w:val="fr-FR"/>
        </w:rPr>
        <w:t>modifier et</w:t>
      </w:r>
      <w:r w:rsidR="00572E1A">
        <w:rPr>
          <w:rFonts w:ascii="Times New Roman" w:hAnsi="Times New Roman" w:cs="Times New Roman"/>
          <w:sz w:val="24"/>
          <w:szCs w:val="24"/>
          <w:lang w:val="fr-FR"/>
        </w:rPr>
        <w:t xml:space="preserve"> de</w:t>
      </w:r>
      <w:r w:rsidRPr="008F4EE2">
        <w:rPr>
          <w:rFonts w:ascii="Times New Roman" w:hAnsi="Times New Roman" w:cs="Times New Roman"/>
          <w:sz w:val="24"/>
          <w:szCs w:val="24"/>
          <w:lang w:val="fr-FR"/>
        </w:rPr>
        <w:t xml:space="preserve"> supprimer des </w:t>
      </w:r>
      <w:r w:rsidR="00F52721">
        <w:rPr>
          <w:rFonts w:ascii="Times New Roman" w:hAnsi="Times New Roman" w:cs="Times New Roman"/>
          <w:sz w:val="24"/>
          <w:szCs w:val="24"/>
          <w:lang w:val="fr-FR"/>
        </w:rPr>
        <w:t>articles</w:t>
      </w:r>
      <w:r w:rsidRPr="008F4EE2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154D41D" w14:textId="757942BA" w:rsidR="00572E1A" w:rsidRDefault="00572E1A" w:rsidP="00D960C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L’application aura l’architecture suivante</w:t>
      </w:r>
      <w:r w:rsidR="003B5A9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3B5A9F" w:rsidRPr="003B5A9F">
        <w:rPr>
          <w:rFonts w:ascii="Times New Roman" w:hAnsi="Times New Roman" w:cs="Times New Roman"/>
          <w:i/>
          <w:iCs/>
          <w:sz w:val="16"/>
          <w:szCs w:val="16"/>
          <w:lang w:val="fr-FR"/>
        </w:rPr>
        <w:t>(que vous pouvez adapter selon votre vision)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 : </w:t>
      </w:r>
    </w:p>
    <w:p w14:paraId="04F8F2D2" w14:textId="0032B0D3" w:rsidR="003B5A9F" w:rsidRDefault="000109AD" w:rsidP="000109AD">
      <w:pPr>
        <w:pStyle w:val="Titre1"/>
        <w:rPr>
          <w:lang w:val="fr-FR"/>
        </w:rPr>
      </w:pPr>
      <w:r>
        <w:rPr>
          <w:lang w:val="fr-FR"/>
        </w:rPr>
        <w:t>Composants</w:t>
      </w:r>
    </w:p>
    <w:p w14:paraId="7D7314A7" w14:textId="7D6F7A95" w:rsidR="007B0278" w:rsidRDefault="007B0278" w:rsidP="007B0278">
      <w:pPr>
        <w:pStyle w:val="Titre3"/>
        <w:rPr>
          <w:rFonts w:ascii="Times New Roman" w:eastAsiaTheme="minorEastAsia" w:hAnsi="Times New Roman" w:cs="Times New Roman"/>
          <w:color w:val="auto"/>
          <w:lang w:val="fr-FR"/>
        </w:rPr>
      </w:pPr>
      <w:proofErr w:type="spellStart"/>
      <w:r>
        <w:rPr>
          <w:lang w:val="fr-FR"/>
        </w:rPr>
        <w:t>NavBar.vue</w:t>
      </w:r>
      <w:proofErr w:type="spellEnd"/>
      <w:r>
        <w:rPr>
          <w:lang w:val="fr-FR"/>
        </w:rPr>
        <w:t xml:space="preserve"> : </w:t>
      </w:r>
      <w:r w:rsidRPr="00720E56">
        <w:rPr>
          <w:rFonts w:ascii="Times New Roman" w:eastAsiaTheme="minorEastAsia" w:hAnsi="Times New Roman" w:cs="Times New Roman"/>
          <w:color w:val="auto"/>
          <w:lang w:val="fr-FR"/>
        </w:rPr>
        <w:t xml:space="preserve">Ce composant </w:t>
      </w:r>
      <w:r w:rsidR="00673EEC" w:rsidRPr="00720E56">
        <w:rPr>
          <w:rFonts w:ascii="Times New Roman" w:eastAsiaTheme="minorEastAsia" w:hAnsi="Times New Roman" w:cs="Times New Roman"/>
          <w:color w:val="auto"/>
          <w:lang w:val="fr-FR"/>
        </w:rPr>
        <w:t>contiendra les différents liens de l’application</w:t>
      </w:r>
      <w:r w:rsidR="00720E56" w:rsidRPr="00720E56">
        <w:rPr>
          <w:rFonts w:ascii="Times New Roman" w:eastAsiaTheme="minorEastAsia" w:hAnsi="Times New Roman" w:cs="Times New Roman"/>
          <w:color w:val="auto"/>
          <w:lang w:val="fr-FR"/>
        </w:rPr>
        <w:t xml:space="preserve"> (Home, </w:t>
      </w:r>
      <w:proofErr w:type="spellStart"/>
      <w:r w:rsidR="00720E56" w:rsidRPr="00720E56">
        <w:rPr>
          <w:rFonts w:ascii="Times New Roman" w:eastAsiaTheme="minorEastAsia" w:hAnsi="Times New Roman" w:cs="Times New Roman"/>
          <w:color w:val="auto"/>
          <w:lang w:val="fr-FR"/>
        </w:rPr>
        <w:t>addPost</w:t>
      </w:r>
      <w:proofErr w:type="spellEnd"/>
      <w:r w:rsidR="00720E56" w:rsidRPr="00720E56">
        <w:rPr>
          <w:rFonts w:ascii="Times New Roman" w:eastAsiaTheme="minorEastAsia" w:hAnsi="Times New Roman" w:cs="Times New Roman"/>
          <w:color w:val="auto"/>
          <w:lang w:val="fr-FR"/>
        </w:rPr>
        <w:t xml:space="preserve">, </w:t>
      </w:r>
      <w:proofErr w:type="spellStart"/>
      <w:r w:rsidR="00720E56" w:rsidRPr="00720E56">
        <w:rPr>
          <w:rFonts w:ascii="Times New Roman" w:eastAsiaTheme="minorEastAsia" w:hAnsi="Times New Roman" w:cs="Times New Roman"/>
          <w:color w:val="auto"/>
          <w:lang w:val="fr-FR"/>
        </w:rPr>
        <w:t>EditPost</w:t>
      </w:r>
      <w:proofErr w:type="spellEnd"/>
      <w:r w:rsidR="00720E56" w:rsidRPr="00720E56">
        <w:rPr>
          <w:rFonts w:ascii="Times New Roman" w:eastAsiaTheme="minorEastAsia" w:hAnsi="Times New Roman" w:cs="Times New Roman"/>
          <w:color w:val="auto"/>
          <w:lang w:val="fr-FR"/>
        </w:rPr>
        <w:t>)</w:t>
      </w:r>
    </w:p>
    <w:p w14:paraId="5B0F0414" w14:textId="3C059834" w:rsidR="00720E56" w:rsidRDefault="006E2604" w:rsidP="00720E56">
      <w:pPr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C03313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fr-FR"/>
        </w:rPr>
        <w:t>PostList.vue</w:t>
      </w:r>
      <w:proofErr w:type="spellEnd"/>
      <w:r w:rsidRPr="00C03313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fr-FR"/>
        </w:rPr>
        <w:t> </w:t>
      </w:r>
      <w:r>
        <w:rPr>
          <w:lang w:val="fr-FR"/>
        </w:rPr>
        <w:t xml:space="preserve">: </w:t>
      </w:r>
      <w:r w:rsidRPr="00C03313">
        <w:rPr>
          <w:rFonts w:ascii="Times New Roman" w:hAnsi="Times New Roman" w:cs="Times New Roman"/>
          <w:sz w:val="24"/>
          <w:szCs w:val="24"/>
          <w:lang w:val="fr-FR"/>
        </w:rPr>
        <w:t xml:space="preserve">Ce composant servira pour afficher la liste des </w:t>
      </w:r>
      <w:proofErr w:type="spellStart"/>
      <w:r w:rsidRPr="00C03313">
        <w:rPr>
          <w:rFonts w:ascii="Times New Roman" w:hAnsi="Times New Roman" w:cs="Times New Roman"/>
          <w:sz w:val="24"/>
          <w:szCs w:val="24"/>
          <w:lang w:val="fr-FR"/>
        </w:rPr>
        <w:t>posts</w:t>
      </w:r>
      <w:proofErr w:type="spellEnd"/>
      <w:r w:rsidRPr="00C03313">
        <w:rPr>
          <w:rFonts w:ascii="Times New Roman" w:hAnsi="Times New Roman" w:cs="Times New Roman"/>
          <w:sz w:val="24"/>
          <w:szCs w:val="24"/>
          <w:lang w:val="fr-FR"/>
        </w:rPr>
        <w:t xml:space="preserve"> du blog, il a comme composant enfant </w:t>
      </w:r>
      <w:proofErr w:type="spellStart"/>
      <w:r w:rsidR="00721DB2">
        <w:rPr>
          <w:rFonts w:ascii="Times New Roman" w:hAnsi="Times New Roman" w:cs="Times New Roman"/>
          <w:sz w:val="24"/>
          <w:szCs w:val="24"/>
          <w:lang w:val="fr-FR"/>
        </w:rPr>
        <w:t>SinglePost</w:t>
      </w:r>
      <w:r w:rsidR="00C03313" w:rsidRPr="00C03313">
        <w:rPr>
          <w:rFonts w:ascii="Times New Roman" w:hAnsi="Times New Roman" w:cs="Times New Roman"/>
          <w:sz w:val="24"/>
          <w:szCs w:val="24"/>
          <w:lang w:val="fr-FR"/>
        </w:rPr>
        <w:t>.vue</w:t>
      </w:r>
      <w:proofErr w:type="spellEnd"/>
    </w:p>
    <w:p w14:paraId="0F9B49C1" w14:textId="55908A83" w:rsidR="009C145A" w:rsidRDefault="00721DB2" w:rsidP="00720E56">
      <w:pPr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520142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fr-FR"/>
        </w:rPr>
        <w:t>SinglePost</w:t>
      </w:r>
      <w:r w:rsidR="009C145A" w:rsidRPr="00520142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fr-FR"/>
        </w:rPr>
        <w:t>.vue</w:t>
      </w:r>
      <w:proofErr w:type="spellEnd"/>
      <w:r w:rsidR="009C145A">
        <w:rPr>
          <w:rFonts w:ascii="Times New Roman" w:hAnsi="Times New Roman" w:cs="Times New Roman"/>
          <w:sz w:val="24"/>
          <w:szCs w:val="24"/>
          <w:lang w:val="fr-FR"/>
        </w:rPr>
        <w:t xml:space="preserve"> : ce composant </w:t>
      </w:r>
      <w:r w:rsidR="00FB079F">
        <w:rPr>
          <w:rFonts w:ascii="Times New Roman" w:hAnsi="Times New Roman" w:cs="Times New Roman"/>
          <w:sz w:val="24"/>
          <w:szCs w:val="24"/>
          <w:lang w:val="fr-FR"/>
        </w:rPr>
        <w:t xml:space="preserve">sera utilisé dans le composant parent </w:t>
      </w:r>
      <w:proofErr w:type="spellStart"/>
      <w:r w:rsidR="00FB079F">
        <w:rPr>
          <w:rFonts w:ascii="Times New Roman" w:hAnsi="Times New Roman" w:cs="Times New Roman"/>
          <w:sz w:val="24"/>
          <w:szCs w:val="24"/>
          <w:lang w:val="fr-FR"/>
        </w:rPr>
        <w:t>PostList</w:t>
      </w:r>
      <w:proofErr w:type="spellEnd"/>
      <w:r w:rsidR="00FB079F">
        <w:rPr>
          <w:rFonts w:ascii="Times New Roman" w:hAnsi="Times New Roman" w:cs="Times New Roman"/>
          <w:sz w:val="24"/>
          <w:szCs w:val="24"/>
          <w:lang w:val="fr-FR"/>
        </w:rPr>
        <w:t xml:space="preserve"> pour afficher la liste des </w:t>
      </w:r>
      <w:proofErr w:type="spellStart"/>
      <w:r w:rsidR="00FB079F">
        <w:rPr>
          <w:rFonts w:ascii="Times New Roman" w:hAnsi="Times New Roman" w:cs="Times New Roman"/>
          <w:sz w:val="24"/>
          <w:szCs w:val="24"/>
          <w:lang w:val="fr-FR"/>
        </w:rPr>
        <w:t>posts</w:t>
      </w:r>
      <w:proofErr w:type="spellEnd"/>
      <w:r w:rsidR="00FB079F">
        <w:rPr>
          <w:rFonts w:ascii="Times New Roman" w:hAnsi="Times New Roman" w:cs="Times New Roman"/>
          <w:sz w:val="24"/>
          <w:szCs w:val="24"/>
          <w:lang w:val="fr-FR"/>
        </w:rPr>
        <w:t xml:space="preserve"> du blog avec les détails suivants : </w:t>
      </w:r>
    </w:p>
    <w:p w14:paraId="219321C2" w14:textId="66323991" w:rsidR="00FB079F" w:rsidRDefault="002A6BCF" w:rsidP="00FB079F">
      <w:pPr>
        <w:pStyle w:val="Paragraphedeliste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Titre du post</w:t>
      </w:r>
    </w:p>
    <w:p w14:paraId="76E353CC" w14:textId="0C117C34" w:rsidR="002A6BCF" w:rsidRDefault="002A6BCF" w:rsidP="00FB079F">
      <w:pPr>
        <w:pStyle w:val="Paragraphedeliste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Tags</w:t>
      </w:r>
    </w:p>
    <w:p w14:paraId="7AF709E1" w14:textId="7F0A8CAA" w:rsidR="002A6BCF" w:rsidRDefault="00D03D65" w:rsidP="00FB079F">
      <w:pPr>
        <w:pStyle w:val="Paragraphedeliste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Snippet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 xml:space="preserve"> de l’article (qui </w:t>
      </w:r>
      <w:r w:rsidR="003012B6">
        <w:rPr>
          <w:rFonts w:ascii="Times New Roman" w:hAnsi="Times New Roman" w:cs="Times New Roman"/>
          <w:sz w:val="24"/>
          <w:szCs w:val="24"/>
          <w:lang w:val="fr-FR"/>
        </w:rPr>
        <w:t xml:space="preserve">est </w:t>
      </w:r>
      <w:proofErr w:type="gramStart"/>
      <w:r w:rsidR="003012B6">
        <w:rPr>
          <w:rFonts w:ascii="Times New Roman" w:hAnsi="Times New Roman" w:cs="Times New Roman"/>
          <w:sz w:val="24"/>
          <w:szCs w:val="24"/>
          <w:lang w:val="fr-FR"/>
        </w:rPr>
        <w:t>une valeur calculé</w:t>
      </w:r>
      <w:proofErr w:type="gramEnd"/>
      <w:r w:rsidR="003012B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gramStart"/>
      <w:r w:rsidR="003012B6">
        <w:rPr>
          <w:rFonts w:ascii="Times New Roman" w:hAnsi="Times New Roman" w:cs="Times New Roman"/>
          <w:sz w:val="24"/>
          <w:szCs w:val="24"/>
          <w:lang w:val="fr-FR"/>
        </w:rPr>
        <w:t>(</w:t>
      </w:r>
      <w:r w:rsidR="00F9785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B96054" w:rsidRPr="00B96054">
        <w:rPr>
          <w:rFonts w:ascii="Times New Roman" w:hAnsi="Times New Roman" w:cs="Times New Roman"/>
          <w:b/>
          <w:bCs/>
          <w:sz w:val="24"/>
          <w:szCs w:val="24"/>
          <w:lang w:val="fr-FR"/>
        </w:rPr>
        <w:t>text</w:t>
      </w:r>
      <w:proofErr w:type="gramEnd"/>
      <w:r w:rsidR="00B96054" w:rsidRPr="00B96054">
        <w:rPr>
          <w:rFonts w:ascii="Times New Roman" w:hAnsi="Times New Roman" w:cs="Times New Roman"/>
          <w:b/>
          <w:bCs/>
          <w:sz w:val="24"/>
          <w:szCs w:val="24"/>
          <w:lang w:val="fr-FR"/>
        </w:rPr>
        <w:t>.</w:t>
      </w:r>
      <w:proofErr w:type="gramStart"/>
      <w:r w:rsidR="00B96054" w:rsidRPr="00B96054">
        <w:rPr>
          <w:rFonts w:ascii="Times New Roman" w:hAnsi="Times New Roman" w:cs="Times New Roman"/>
          <w:b/>
          <w:bCs/>
          <w:sz w:val="24"/>
          <w:szCs w:val="24"/>
          <w:lang w:val="fr-FR"/>
        </w:rPr>
        <w:t>substring</w:t>
      </w:r>
      <w:proofErr w:type="spellEnd"/>
      <w:r w:rsidR="00B96054" w:rsidRPr="00B96054">
        <w:rPr>
          <w:rFonts w:ascii="Times New Roman" w:hAnsi="Times New Roman" w:cs="Times New Roman"/>
          <w:b/>
          <w:bCs/>
          <w:sz w:val="24"/>
          <w:szCs w:val="24"/>
          <w:lang w:val="fr-FR"/>
        </w:rPr>
        <w:t>(</w:t>
      </w:r>
      <w:proofErr w:type="gramEnd"/>
      <w:r w:rsidR="00B96054" w:rsidRPr="00B96054">
        <w:rPr>
          <w:rFonts w:ascii="Times New Roman" w:hAnsi="Times New Roman" w:cs="Times New Roman"/>
          <w:b/>
          <w:bCs/>
          <w:sz w:val="24"/>
          <w:szCs w:val="24"/>
          <w:lang w:val="fr-FR"/>
        </w:rPr>
        <w:t>0,50)</w:t>
      </w:r>
      <w:r w:rsidR="00B96054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B96054" w:rsidRPr="00C21F92">
        <w:rPr>
          <w:rFonts w:ascii="Times New Roman" w:hAnsi="Times New Roman" w:cs="Times New Roman"/>
          <w:color w:val="385623" w:themeColor="accent6" w:themeShade="80"/>
          <w:sz w:val="18"/>
          <w:szCs w:val="18"/>
          <w:lang w:val="fr-FR"/>
        </w:rPr>
        <w:t xml:space="preserve">// Permet de retourner 50 premiers caractères de la chaine de </w:t>
      </w:r>
      <w:proofErr w:type="spellStart"/>
      <w:proofErr w:type="gramStart"/>
      <w:r w:rsidR="00B96054" w:rsidRPr="00C21F92">
        <w:rPr>
          <w:rFonts w:ascii="Times New Roman" w:hAnsi="Times New Roman" w:cs="Times New Roman"/>
          <w:color w:val="385623" w:themeColor="accent6" w:themeShade="80"/>
          <w:sz w:val="18"/>
          <w:szCs w:val="18"/>
          <w:lang w:val="fr-FR"/>
        </w:rPr>
        <w:t>text</w:t>
      </w:r>
      <w:proofErr w:type="spellEnd"/>
      <w:r w:rsidR="00F97856" w:rsidRPr="00B96054">
        <w:rPr>
          <w:rFonts w:ascii="Times New Roman" w:hAnsi="Times New Roman" w:cs="Times New Roman"/>
          <w:color w:val="70AD47" w:themeColor="accent6"/>
          <w:sz w:val="15"/>
          <w:szCs w:val="15"/>
          <w:lang w:val="fr-F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fr-FR"/>
        </w:rPr>
        <w:t>)</w:t>
      </w:r>
      <w:proofErr w:type="gramEnd"/>
    </w:p>
    <w:p w14:paraId="30A8F9AB" w14:textId="61CC0528" w:rsidR="00CD2F25" w:rsidRDefault="00CD2F25" w:rsidP="00FB079F">
      <w:pPr>
        <w:pStyle w:val="Paragraphedeliste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Un router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link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 xml:space="preserve"> permettant de faire une redirection vers l</w:t>
      </w:r>
      <w:r w:rsidR="008820EA">
        <w:rPr>
          <w:rFonts w:ascii="Times New Roman" w:hAnsi="Times New Roman" w:cs="Times New Roman"/>
          <w:sz w:val="24"/>
          <w:szCs w:val="24"/>
          <w:lang w:val="fr-FR"/>
        </w:rPr>
        <w:t xml:space="preserve">a page </w:t>
      </w:r>
      <w:r>
        <w:rPr>
          <w:rFonts w:ascii="Times New Roman" w:hAnsi="Times New Roman" w:cs="Times New Roman"/>
          <w:sz w:val="24"/>
          <w:szCs w:val="24"/>
          <w:lang w:val="fr-FR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PostDetail</w:t>
      </w:r>
      <w:r w:rsidR="008820EA">
        <w:rPr>
          <w:rFonts w:ascii="Times New Roman" w:hAnsi="Times New Roman" w:cs="Times New Roman"/>
          <w:sz w:val="24"/>
          <w:szCs w:val="24"/>
          <w:lang w:val="fr-FR"/>
        </w:rPr>
        <w:t>View</w:t>
      </w:r>
      <w:r>
        <w:rPr>
          <w:rFonts w:ascii="Times New Roman" w:hAnsi="Times New Roman" w:cs="Times New Roman"/>
          <w:sz w:val="24"/>
          <w:szCs w:val="24"/>
          <w:lang w:val="fr-FR"/>
        </w:rPr>
        <w:t>.vue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 xml:space="preserve">) qui affiche </w:t>
      </w:r>
      <w:r w:rsidR="00C145AD">
        <w:rPr>
          <w:rFonts w:ascii="Times New Roman" w:hAnsi="Times New Roman" w:cs="Times New Roman"/>
          <w:sz w:val="24"/>
          <w:szCs w:val="24"/>
          <w:lang w:val="fr-FR"/>
        </w:rPr>
        <w:t>l’article complet.</w:t>
      </w:r>
    </w:p>
    <w:p w14:paraId="15ABFBA6" w14:textId="69079F7C" w:rsidR="00730163" w:rsidRPr="00730163" w:rsidRDefault="008D67DC" w:rsidP="00730163">
      <w:pPr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3F225E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fr-FR"/>
        </w:rPr>
        <w:t>TagCloud.vue</w:t>
      </w:r>
      <w:proofErr w:type="spellEnd"/>
      <w:r w:rsidRPr="003F225E">
        <w:rPr>
          <w:rFonts w:ascii="Times New Roman" w:hAnsi="Times New Roman" w:cs="Times New Roman"/>
          <w:sz w:val="24"/>
          <w:szCs w:val="24"/>
          <w:lang w:val="fr-FR"/>
        </w:rPr>
        <w:t xml:space="preserve"> : Ce composant permettra d’afficher les différents tags utilisés dans les différents </w:t>
      </w:r>
      <w:proofErr w:type="spellStart"/>
      <w:r w:rsidRPr="003F225E">
        <w:rPr>
          <w:rFonts w:ascii="Times New Roman" w:hAnsi="Times New Roman" w:cs="Times New Roman"/>
          <w:sz w:val="24"/>
          <w:szCs w:val="24"/>
          <w:lang w:val="fr-FR"/>
        </w:rPr>
        <w:t>posts</w:t>
      </w:r>
      <w:proofErr w:type="spellEnd"/>
      <w:r w:rsidRPr="003F225E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3F225E">
        <w:rPr>
          <w:rFonts w:ascii="Times New Roman" w:hAnsi="Times New Roman" w:cs="Times New Roman"/>
          <w:sz w:val="24"/>
          <w:szCs w:val="24"/>
          <w:lang w:val="fr-FR"/>
        </w:rPr>
        <w:t>et les affiche</w:t>
      </w:r>
      <w:r w:rsidR="007778F3">
        <w:rPr>
          <w:rFonts w:ascii="Times New Roman" w:hAnsi="Times New Roman" w:cs="Times New Roman"/>
          <w:sz w:val="24"/>
          <w:szCs w:val="24"/>
          <w:lang w:val="fr-FR"/>
        </w:rPr>
        <w:t xml:space="preserve"> à droit dans le </w:t>
      </w:r>
      <w:proofErr w:type="spellStart"/>
      <w:r w:rsidR="007778F3">
        <w:rPr>
          <w:rFonts w:ascii="Times New Roman" w:hAnsi="Times New Roman" w:cs="Times New Roman"/>
          <w:sz w:val="24"/>
          <w:szCs w:val="24"/>
          <w:lang w:val="fr-FR"/>
        </w:rPr>
        <w:t>PostList.vue</w:t>
      </w:r>
      <w:proofErr w:type="spellEnd"/>
      <w:r w:rsidR="007778F3">
        <w:rPr>
          <w:rFonts w:ascii="Times New Roman" w:hAnsi="Times New Roman" w:cs="Times New Roman"/>
          <w:sz w:val="24"/>
          <w:szCs w:val="24"/>
          <w:lang w:val="fr-FR"/>
        </w:rPr>
        <w:t xml:space="preserve"> et </w:t>
      </w:r>
      <w:proofErr w:type="spellStart"/>
      <w:r w:rsidR="007778F3">
        <w:rPr>
          <w:rFonts w:ascii="Times New Roman" w:hAnsi="Times New Roman" w:cs="Times New Roman"/>
          <w:sz w:val="24"/>
          <w:szCs w:val="24"/>
          <w:lang w:val="fr-FR"/>
        </w:rPr>
        <w:t>PostDetail.vue</w:t>
      </w:r>
      <w:proofErr w:type="spellEnd"/>
      <w:r w:rsidR="00CB356E">
        <w:rPr>
          <w:rFonts w:ascii="Times New Roman" w:hAnsi="Times New Roman" w:cs="Times New Roman"/>
          <w:sz w:val="24"/>
          <w:szCs w:val="24"/>
          <w:lang w:val="fr-FR"/>
        </w:rPr>
        <w:t xml:space="preserve">. Chaque tag sera associé </w:t>
      </w:r>
      <w:r w:rsidR="00C27850">
        <w:rPr>
          <w:rFonts w:ascii="Times New Roman" w:hAnsi="Times New Roman" w:cs="Times New Roman"/>
          <w:sz w:val="24"/>
          <w:szCs w:val="24"/>
          <w:lang w:val="fr-FR"/>
        </w:rPr>
        <w:t>à un lien qui permettra d’afficher tous les articles qui</w:t>
      </w:r>
      <w:r w:rsidR="00C71B6A">
        <w:rPr>
          <w:rFonts w:ascii="Times New Roman" w:hAnsi="Times New Roman" w:cs="Times New Roman"/>
          <w:sz w:val="24"/>
          <w:szCs w:val="24"/>
          <w:lang w:val="fr-FR"/>
        </w:rPr>
        <w:t xml:space="preserve"> y sont associés avec</w:t>
      </w:r>
      <w:r w:rsidR="009C0914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gramStart"/>
      <w:r w:rsidR="009C0914">
        <w:rPr>
          <w:rFonts w:ascii="Times New Roman" w:hAnsi="Times New Roman" w:cs="Times New Roman"/>
          <w:sz w:val="24"/>
          <w:szCs w:val="24"/>
          <w:lang w:val="fr-FR"/>
        </w:rPr>
        <w:t>( /</w:t>
      </w:r>
      <w:proofErr w:type="gramEnd"/>
      <w:r w:rsidR="009C0914">
        <w:rPr>
          <w:rFonts w:ascii="Times New Roman" w:hAnsi="Times New Roman" w:cs="Times New Roman"/>
          <w:sz w:val="24"/>
          <w:szCs w:val="24"/>
          <w:lang w:val="fr-FR"/>
        </w:rPr>
        <w:t>tags/</w:t>
      </w:r>
      <w:proofErr w:type="gramStart"/>
      <w:r w:rsidR="009C0914">
        <w:rPr>
          <w:rFonts w:ascii="Times New Roman" w:hAnsi="Times New Roman" w:cs="Times New Roman"/>
          <w:sz w:val="24"/>
          <w:szCs w:val="24"/>
          <w:lang w:val="fr-FR"/>
        </w:rPr>
        <w:t> :tag</w:t>
      </w:r>
      <w:proofErr w:type="gramEnd"/>
      <w:r w:rsidR="009C0914">
        <w:rPr>
          <w:rFonts w:ascii="Times New Roman" w:hAnsi="Times New Roman" w:cs="Times New Roman"/>
          <w:sz w:val="24"/>
          <w:szCs w:val="24"/>
          <w:lang w:val="fr-FR"/>
        </w:rPr>
        <w:t>)</w:t>
      </w:r>
    </w:p>
    <w:p w14:paraId="4D7A6026" w14:textId="06F54777" w:rsidR="000109AD" w:rsidRDefault="000109AD" w:rsidP="000109AD">
      <w:pPr>
        <w:pStyle w:val="Titre1"/>
        <w:rPr>
          <w:lang w:val="fr-FR"/>
        </w:rPr>
      </w:pPr>
      <w:r>
        <w:rPr>
          <w:lang w:val="fr-FR"/>
        </w:rPr>
        <w:t>Composables</w:t>
      </w:r>
    </w:p>
    <w:p w14:paraId="5E45DE55" w14:textId="10FCBFA8" w:rsidR="008E23CA" w:rsidRDefault="00071725" w:rsidP="008E23CA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071725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fr-FR"/>
        </w:rPr>
        <w:t>getPosts.js </w:t>
      </w:r>
      <w:r>
        <w:rPr>
          <w:lang w:val="fr-FR"/>
        </w:rPr>
        <w:t xml:space="preserve">: </w:t>
      </w:r>
      <w:r w:rsidRPr="00071725">
        <w:rPr>
          <w:rFonts w:ascii="Times New Roman" w:hAnsi="Times New Roman" w:cs="Times New Roman"/>
          <w:sz w:val="24"/>
          <w:szCs w:val="24"/>
          <w:lang w:val="fr-FR"/>
        </w:rPr>
        <w:t>Qui permet de retourner tous les articles depuis la base de données</w:t>
      </w:r>
    </w:p>
    <w:p w14:paraId="43FF03C5" w14:textId="53198D10" w:rsidR="00071725" w:rsidRPr="00071725" w:rsidRDefault="00071725" w:rsidP="008E23CA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687EF7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fr-FR"/>
        </w:rPr>
        <w:t>getPost.js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 :  Qui permet de retourner un article </w:t>
      </w:r>
      <w:r w:rsidR="00687EF7">
        <w:rPr>
          <w:rFonts w:ascii="Times New Roman" w:hAnsi="Times New Roman" w:cs="Times New Roman"/>
          <w:sz w:val="24"/>
          <w:szCs w:val="24"/>
          <w:lang w:val="fr-FR"/>
        </w:rPr>
        <w:t>en ayant son id</w:t>
      </w:r>
    </w:p>
    <w:p w14:paraId="07A4A743" w14:textId="10751693" w:rsidR="008F4EE2" w:rsidRDefault="000109AD" w:rsidP="000109AD">
      <w:pPr>
        <w:pStyle w:val="Titre1"/>
        <w:rPr>
          <w:lang w:val="fr-FR"/>
        </w:rPr>
      </w:pPr>
      <w:proofErr w:type="spellStart"/>
      <w:r>
        <w:rPr>
          <w:lang w:val="fr-FR"/>
        </w:rPr>
        <w:t>Views</w:t>
      </w:r>
      <w:proofErr w:type="spellEnd"/>
    </w:p>
    <w:p w14:paraId="67DE5933" w14:textId="6A2961BD" w:rsidR="0005552D" w:rsidRDefault="0005552D" w:rsidP="0005552D">
      <w:pPr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B94429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fr-FR"/>
        </w:rPr>
        <w:t>CreatePostView.vue</w:t>
      </w:r>
      <w:proofErr w:type="spellEnd"/>
      <w:r>
        <w:rPr>
          <w:lang w:val="fr-FR"/>
        </w:rPr>
        <w:t xml:space="preserve"> : </w:t>
      </w:r>
      <w:r w:rsidRPr="00B94429">
        <w:rPr>
          <w:rFonts w:ascii="Times New Roman" w:hAnsi="Times New Roman" w:cs="Times New Roman"/>
          <w:sz w:val="24"/>
          <w:szCs w:val="24"/>
          <w:lang w:val="fr-FR"/>
        </w:rPr>
        <w:t>Cette page permettra d’ajouter un nouveau post via un</w:t>
      </w:r>
      <w:r w:rsidR="001C5BC0" w:rsidRPr="00B94429">
        <w:rPr>
          <w:rFonts w:ascii="Times New Roman" w:hAnsi="Times New Roman" w:cs="Times New Roman"/>
          <w:sz w:val="24"/>
          <w:szCs w:val="24"/>
          <w:lang w:val="fr-FR"/>
        </w:rPr>
        <w:t xml:space="preserve"> formulaire (titre, body, tags)</w:t>
      </w:r>
    </w:p>
    <w:p w14:paraId="617CCC54" w14:textId="3BA5C403" w:rsidR="008820EA" w:rsidRDefault="008820EA" w:rsidP="0005552D">
      <w:pPr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7C6EE3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fr-FR"/>
        </w:rPr>
        <w:t>PostDetailView.vue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 xml:space="preserve"> : </w:t>
      </w:r>
      <w:r w:rsidR="007C6EE3">
        <w:rPr>
          <w:rFonts w:ascii="Times New Roman" w:hAnsi="Times New Roman" w:cs="Times New Roman"/>
          <w:sz w:val="24"/>
          <w:szCs w:val="24"/>
          <w:lang w:val="fr-FR"/>
        </w:rPr>
        <w:t xml:space="preserve">Cette page affichera l’articles ainsi que les informations du composant </w:t>
      </w:r>
      <w:proofErr w:type="spellStart"/>
      <w:r w:rsidR="007C6EE3">
        <w:rPr>
          <w:rFonts w:ascii="Times New Roman" w:hAnsi="Times New Roman" w:cs="Times New Roman"/>
          <w:sz w:val="24"/>
          <w:szCs w:val="24"/>
          <w:lang w:val="fr-FR"/>
        </w:rPr>
        <w:t>TagCloud.vue</w:t>
      </w:r>
      <w:proofErr w:type="spellEnd"/>
    </w:p>
    <w:p w14:paraId="1CDF2442" w14:textId="7BA78166" w:rsidR="004B4088" w:rsidRPr="00CA0F94" w:rsidRDefault="005F4338" w:rsidP="00CA0F94">
      <w:pPr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4F56E8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fr-FR"/>
        </w:rPr>
        <w:t>Home.vue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 xml:space="preserve"> :  Cette page affiche la liste des articles en utilisant </w:t>
      </w:r>
      <w:r w:rsidR="004F56E8">
        <w:rPr>
          <w:rFonts w:ascii="Times New Roman" w:hAnsi="Times New Roman" w:cs="Times New Roman"/>
          <w:sz w:val="24"/>
          <w:szCs w:val="24"/>
          <w:lang w:val="fr-FR"/>
        </w:rPr>
        <w:t xml:space="preserve">le composant </w:t>
      </w:r>
      <w:proofErr w:type="spellStart"/>
      <w:r w:rsidR="004F56E8">
        <w:rPr>
          <w:rFonts w:ascii="Times New Roman" w:hAnsi="Times New Roman" w:cs="Times New Roman"/>
          <w:sz w:val="24"/>
          <w:szCs w:val="24"/>
          <w:lang w:val="fr-FR"/>
        </w:rPr>
        <w:t>PostList.vue</w:t>
      </w:r>
      <w:proofErr w:type="spellEnd"/>
      <w:r w:rsidR="004F56E8">
        <w:rPr>
          <w:rFonts w:ascii="Times New Roman" w:hAnsi="Times New Roman" w:cs="Times New Roman"/>
          <w:sz w:val="24"/>
          <w:szCs w:val="24"/>
          <w:lang w:val="fr-FR"/>
        </w:rPr>
        <w:t xml:space="preserve"> et la liste des tags en utilisant </w:t>
      </w:r>
      <w:proofErr w:type="spellStart"/>
      <w:r w:rsidR="004F56E8">
        <w:rPr>
          <w:rFonts w:ascii="Times New Roman" w:hAnsi="Times New Roman" w:cs="Times New Roman"/>
          <w:sz w:val="24"/>
          <w:szCs w:val="24"/>
          <w:lang w:val="fr-FR"/>
        </w:rPr>
        <w:t>TagCloud.vue</w:t>
      </w:r>
      <w:proofErr w:type="spellEnd"/>
    </w:p>
    <w:sectPr w:rsidR="004B4088" w:rsidRPr="00CA0F9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A18F2" w14:textId="77777777" w:rsidR="00110315" w:rsidRDefault="00110315" w:rsidP="002027C8">
      <w:pPr>
        <w:spacing w:after="0" w:line="240" w:lineRule="auto"/>
      </w:pPr>
      <w:r>
        <w:separator/>
      </w:r>
    </w:p>
  </w:endnote>
  <w:endnote w:type="continuationSeparator" w:id="0">
    <w:p w14:paraId="554F6CAE" w14:textId="77777777" w:rsidR="00110315" w:rsidRDefault="00110315" w:rsidP="00202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12FDF" w14:textId="41E9E6D8" w:rsidR="00867CCF" w:rsidRPr="00CC26B6" w:rsidRDefault="00500877">
    <w:pPr>
      <w:pStyle w:val="Pieddepage"/>
    </w:pPr>
    <w:r>
      <w:t>ENSA Safi</w:t>
    </w:r>
    <w:r w:rsidR="00867CCF" w:rsidRPr="00CC26B6">
      <w:t xml:space="preserve"> | </w:t>
    </w:r>
    <w:r>
      <w:t>DBJS</w:t>
    </w:r>
    <w:r w:rsidR="00867CCF" w:rsidRPr="00CC26B6">
      <w:tab/>
    </w:r>
    <w:r w:rsidR="00867CCF" w:rsidRPr="00CC26B6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CECD5" w14:textId="77777777" w:rsidR="00110315" w:rsidRDefault="00110315" w:rsidP="002027C8">
      <w:pPr>
        <w:spacing w:after="0" w:line="240" w:lineRule="auto"/>
      </w:pPr>
      <w:r>
        <w:separator/>
      </w:r>
    </w:p>
  </w:footnote>
  <w:footnote w:type="continuationSeparator" w:id="0">
    <w:p w14:paraId="3A6CDA4C" w14:textId="77777777" w:rsidR="00110315" w:rsidRDefault="00110315" w:rsidP="002027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028AD" w14:textId="77777777" w:rsidR="00DA5CD3" w:rsidRPr="00560745" w:rsidRDefault="00DA5CD3" w:rsidP="00DA5CD3">
    <w:pPr>
      <w:spacing w:after="0"/>
      <w:jc w:val="center"/>
      <w:rPr>
        <w:lang w:val="fr-FR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480198F6" wp14:editId="0055F701">
          <wp:simplePos x="0" y="0"/>
          <wp:positionH relativeFrom="margin">
            <wp:posOffset>5199657</wp:posOffset>
          </wp:positionH>
          <wp:positionV relativeFrom="margin">
            <wp:posOffset>-1047336</wp:posOffset>
          </wp:positionV>
          <wp:extent cx="842645" cy="1064895"/>
          <wp:effectExtent l="0" t="0" r="0" b="1905"/>
          <wp:wrapNone/>
          <wp:docPr id="1623523053" name="Image 2" descr="Logo UC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Logo UC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264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7CF18879" wp14:editId="590D831E">
          <wp:simplePos x="0" y="0"/>
          <wp:positionH relativeFrom="margin">
            <wp:posOffset>-24130</wp:posOffset>
          </wp:positionH>
          <wp:positionV relativeFrom="margin">
            <wp:posOffset>-1007110</wp:posOffset>
          </wp:positionV>
          <wp:extent cx="1025525" cy="1025525"/>
          <wp:effectExtent l="0" t="0" r="3175" b="3175"/>
          <wp:wrapNone/>
          <wp:docPr id="1625001107" name="Image 1" descr="École Nationale des Sciences Appliquées de Safi - Université Cadi Ayy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École Nationale des Sciences Appliquées de Safi - Université Cadi Ayya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5525" cy="1025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60745">
      <w:rPr>
        <w:rFonts w:ascii="Verdana" w:hAnsi="Verdana"/>
        <w:b/>
        <w:sz w:val="20"/>
        <w:szCs w:val="20"/>
        <w:lang w:val="fr-FR"/>
      </w:rPr>
      <w:t xml:space="preserve">Université Cadi </w:t>
    </w:r>
    <w:proofErr w:type="spellStart"/>
    <w:r w:rsidRPr="00560745">
      <w:rPr>
        <w:rFonts w:ascii="Verdana" w:hAnsi="Verdana"/>
        <w:b/>
        <w:sz w:val="20"/>
        <w:szCs w:val="20"/>
        <w:lang w:val="fr-FR"/>
      </w:rPr>
      <w:t>Ayyad</w:t>
    </w:r>
    <w:proofErr w:type="spellEnd"/>
  </w:p>
  <w:p w14:paraId="1F05477F" w14:textId="77777777" w:rsidR="00DA5CD3" w:rsidRDefault="00DA5CD3" w:rsidP="00DA5CD3">
    <w:pPr>
      <w:pStyle w:val="En-tte"/>
      <w:jc w:val="center"/>
      <w:rPr>
        <w:rFonts w:ascii="Verdana" w:hAnsi="Verdana"/>
        <w:b/>
        <w:sz w:val="20"/>
        <w:szCs w:val="20"/>
        <w:lang w:val="fr-FR"/>
      </w:rPr>
    </w:pPr>
    <w:r w:rsidRPr="00560745">
      <w:rPr>
        <w:rFonts w:ascii="Verdana" w:hAnsi="Verdana"/>
        <w:b/>
        <w:sz w:val="20"/>
        <w:szCs w:val="20"/>
        <w:lang w:val="fr-FR"/>
      </w:rPr>
      <w:t>École Nationale des Sciences Appliquées de Safi</w:t>
    </w:r>
  </w:p>
  <w:p w14:paraId="28949407" w14:textId="77777777" w:rsidR="00DA5CD3" w:rsidRPr="00560745" w:rsidRDefault="00DA5CD3" w:rsidP="00DA5CD3">
    <w:pPr>
      <w:pStyle w:val="En-tte"/>
      <w:jc w:val="center"/>
      <w:rPr>
        <w:lang w:val="fr-FR"/>
      </w:rPr>
    </w:pPr>
    <w:r>
      <w:fldChar w:fldCharType="begin"/>
    </w:r>
    <w:r>
      <w:instrText xml:space="preserve"> INCLUDEPICTURE "https://ensas.uca.ma/stylesensas/images/ensa.png" \* MERGEFORMATINET </w:instrText>
    </w:r>
    <w:r>
      <w:fldChar w:fldCharType="separate"/>
    </w:r>
    <w:r>
      <w:fldChar w:fldCharType="end"/>
    </w:r>
    <w:r>
      <w:rPr>
        <w:rFonts w:ascii="Verdana" w:hAnsi="Verdana"/>
        <w:b/>
        <w:sz w:val="20"/>
        <w:szCs w:val="20"/>
        <w:lang w:val="fr-FR"/>
      </w:rPr>
      <w:t xml:space="preserve"> Dépt. : IRT</w:t>
    </w:r>
    <w:r w:rsidRPr="00C716D6">
      <w:t xml:space="preserve"> </w:t>
    </w:r>
    <w:r>
      <w:fldChar w:fldCharType="begin"/>
    </w:r>
    <w:r>
      <w:instrText xml:space="preserve"> INCLUDEPICTURE "https://ucarech.uca.ma/library/img/logo.png" \* MERGEFORMATINET </w:instrText>
    </w:r>
    <w:r>
      <w:fldChar w:fldCharType="separate"/>
    </w:r>
    <w:r>
      <w:fldChar w:fldCharType="end"/>
    </w:r>
  </w:p>
  <w:p w14:paraId="2DCB5310" w14:textId="1C006CF1" w:rsidR="002027C8" w:rsidRDefault="002027C8" w:rsidP="00DA5CD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2869"/>
    <w:multiLevelType w:val="hybridMultilevel"/>
    <w:tmpl w:val="E99C8B9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54E4C"/>
    <w:multiLevelType w:val="hybridMultilevel"/>
    <w:tmpl w:val="F8C065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20643"/>
    <w:multiLevelType w:val="hybridMultilevel"/>
    <w:tmpl w:val="3754EEC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75392"/>
    <w:multiLevelType w:val="hybridMultilevel"/>
    <w:tmpl w:val="C0FAEEF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4E292C"/>
    <w:multiLevelType w:val="multilevel"/>
    <w:tmpl w:val="8C840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3829CA"/>
    <w:multiLevelType w:val="hybridMultilevel"/>
    <w:tmpl w:val="A56CA2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1B6803"/>
    <w:multiLevelType w:val="multilevel"/>
    <w:tmpl w:val="F804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804C3"/>
    <w:multiLevelType w:val="hybridMultilevel"/>
    <w:tmpl w:val="B3205A1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0B1FFF"/>
    <w:multiLevelType w:val="hybridMultilevel"/>
    <w:tmpl w:val="889E96C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2D35E9"/>
    <w:multiLevelType w:val="hybridMultilevel"/>
    <w:tmpl w:val="CA1A060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BF2787"/>
    <w:multiLevelType w:val="hybridMultilevel"/>
    <w:tmpl w:val="2BC8DED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A1277"/>
    <w:multiLevelType w:val="hybridMultilevel"/>
    <w:tmpl w:val="416C5BC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6348B8"/>
    <w:multiLevelType w:val="hybridMultilevel"/>
    <w:tmpl w:val="C51C4B4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0634CB"/>
    <w:multiLevelType w:val="hybridMultilevel"/>
    <w:tmpl w:val="2AF2D5C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6F7487"/>
    <w:multiLevelType w:val="hybridMultilevel"/>
    <w:tmpl w:val="7F18431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3244C1"/>
    <w:multiLevelType w:val="multilevel"/>
    <w:tmpl w:val="B300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863FB9"/>
    <w:multiLevelType w:val="hybridMultilevel"/>
    <w:tmpl w:val="9512821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501990"/>
    <w:multiLevelType w:val="hybridMultilevel"/>
    <w:tmpl w:val="C23C291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E04F99"/>
    <w:multiLevelType w:val="hybridMultilevel"/>
    <w:tmpl w:val="DE6A17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B21C9B"/>
    <w:multiLevelType w:val="hybridMultilevel"/>
    <w:tmpl w:val="2392F1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2393267">
    <w:abstractNumId w:val="18"/>
  </w:num>
  <w:num w:numId="2" w16cid:durableId="2107967955">
    <w:abstractNumId w:val="1"/>
  </w:num>
  <w:num w:numId="3" w16cid:durableId="475683532">
    <w:abstractNumId w:val="19"/>
  </w:num>
  <w:num w:numId="4" w16cid:durableId="1975938094">
    <w:abstractNumId w:val="12"/>
  </w:num>
  <w:num w:numId="5" w16cid:durableId="1356229376">
    <w:abstractNumId w:val="10"/>
  </w:num>
  <w:num w:numId="6" w16cid:durableId="193621413">
    <w:abstractNumId w:val="8"/>
  </w:num>
  <w:num w:numId="7" w16cid:durableId="1287077164">
    <w:abstractNumId w:val="3"/>
  </w:num>
  <w:num w:numId="8" w16cid:durableId="459685031">
    <w:abstractNumId w:val="2"/>
  </w:num>
  <w:num w:numId="9" w16cid:durableId="624194873">
    <w:abstractNumId w:val="17"/>
  </w:num>
  <w:num w:numId="10" w16cid:durableId="1644651444">
    <w:abstractNumId w:val="14"/>
  </w:num>
  <w:num w:numId="11" w16cid:durableId="1209336674">
    <w:abstractNumId w:val="15"/>
  </w:num>
  <w:num w:numId="12" w16cid:durableId="447548036">
    <w:abstractNumId w:val="11"/>
  </w:num>
  <w:num w:numId="13" w16cid:durableId="1742488357">
    <w:abstractNumId w:val="9"/>
  </w:num>
  <w:num w:numId="14" w16cid:durableId="1843549576">
    <w:abstractNumId w:val="7"/>
  </w:num>
  <w:num w:numId="15" w16cid:durableId="1800760049">
    <w:abstractNumId w:val="16"/>
  </w:num>
  <w:num w:numId="16" w16cid:durableId="630404124">
    <w:abstractNumId w:val="13"/>
  </w:num>
  <w:num w:numId="17" w16cid:durableId="392854414">
    <w:abstractNumId w:val="4"/>
  </w:num>
  <w:num w:numId="18" w16cid:durableId="519196604">
    <w:abstractNumId w:val="6"/>
  </w:num>
  <w:num w:numId="19" w16cid:durableId="1719283381">
    <w:abstractNumId w:val="0"/>
  </w:num>
  <w:num w:numId="20" w16cid:durableId="9856651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BF5"/>
    <w:rsid w:val="00007835"/>
    <w:rsid w:val="000109AD"/>
    <w:rsid w:val="00016897"/>
    <w:rsid w:val="000317A7"/>
    <w:rsid w:val="00040FC0"/>
    <w:rsid w:val="0005552D"/>
    <w:rsid w:val="000605DD"/>
    <w:rsid w:val="00071725"/>
    <w:rsid w:val="0007264D"/>
    <w:rsid w:val="00080483"/>
    <w:rsid w:val="00081DB3"/>
    <w:rsid w:val="00085A4D"/>
    <w:rsid w:val="00090489"/>
    <w:rsid w:val="00093F73"/>
    <w:rsid w:val="000B5E3A"/>
    <w:rsid w:val="000C5B62"/>
    <w:rsid w:val="000F2AD5"/>
    <w:rsid w:val="0010232B"/>
    <w:rsid w:val="00105DAF"/>
    <w:rsid w:val="00105E78"/>
    <w:rsid w:val="00107D9F"/>
    <w:rsid w:val="00110315"/>
    <w:rsid w:val="00123D39"/>
    <w:rsid w:val="001300AE"/>
    <w:rsid w:val="00156B52"/>
    <w:rsid w:val="00157F6F"/>
    <w:rsid w:val="00160D45"/>
    <w:rsid w:val="0016781F"/>
    <w:rsid w:val="00175541"/>
    <w:rsid w:val="0018141F"/>
    <w:rsid w:val="001A1356"/>
    <w:rsid w:val="001A5157"/>
    <w:rsid w:val="001A6D7B"/>
    <w:rsid w:val="001B6554"/>
    <w:rsid w:val="001B6A98"/>
    <w:rsid w:val="001B7BF5"/>
    <w:rsid w:val="001C5BC0"/>
    <w:rsid w:val="001D1395"/>
    <w:rsid w:val="002027C8"/>
    <w:rsid w:val="00206287"/>
    <w:rsid w:val="00214D46"/>
    <w:rsid w:val="002224A6"/>
    <w:rsid w:val="002249C7"/>
    <w:rsid w:val="002250F2"/>
    <w:rsid w:val="00233945"/>
    <w:rsid w:val="0024587F"/>
    <w:rsid w:val="00255C53"/>
    <w:rsid w:val="002727D7"/>
    <w:rsid w:val="002728BC"/>
    <w:rsid w:val="002900FB"/>
    <w:rsid w:val="002953AE"/>
    <w:rsid w:val="002A3D5F"/>
    <w:rsid w:val="002A6BCF"/>
    <w:rsid w:val="002C212C"/>
    <w:rsid w:val="002C4DD9"/>
    <w:rsid w:val="002D569C"/>
    <w:rsid w:val="002E09C9"/>
    <w:rsid w:val="002F2685"/>
    <w:rsid w:val="002F52BE"/>
    <w:rsid w:val="002F636F"/>
    <w:rsid w:val="002F6E88"/>
    <w:rsid w:val="003012B6"/>
    <w:rsid w:val="00333EDC"/>
    <w:rsid w:val="00360EB9"/>
    <w:rsid w:val="0036791B"/>
    <w:rsid w:val="003807C4"/>
    <w:rsid w:val="00385D03"/>
    <w:rsid w:val="003A21B7"/>
    <w:rsid w:val="003A495A"/>
    <w:rsid w:val="003B5A9F"/>
    <w:rsid w:val="003C780F"/>
    <w:rsid w:val="003D081E"/>
    <w:rsid w:val="003D733F"/>
    <w:rsid w:val="003E50B8"/>
    <w:rsid w:val="003F225E"/>
    <w:rsid w:val="003F5DF3"/>
    <w:rsid w:val="00414235"/>
    <w:rsid w:val="0041448C"/>
    <w:rsid w:val="00435A93"/>
    <w:rsid w:val="00450428"/>
    <w:rsid w:val="0045260E"/>
    <w:rsid w:val="00452691"/>
    <w:rsid w:val="00472212"/>
    <w:rsid w:val="00482C72"/>
    <w:rsid w:val="004921F6"/>
    <w:rsid w:val="00492DF3"/>
    <w:rsid w:val="004963A0"/>
    <w:rsid w:val="004A7007"/>
    <w:rsid w:val="004B224F"/>
    <w:rsid w:val="004B4088"/>
    <w:rsid w:val="004C1623"/>
    <w:rsid w:val="004E407F"/>
    <w:rsid w:val="004E4BF8"/>
    <w:rsid w:val="004E6496"/>
    <w:rsid w:val="004E7287"/>
    <w:rsid w:val="004F56E8"/>
    <w:rsid w:val="00500877"/>
    <w:rsid w:val="00503143"/>
    <w:rsid w:val="00504679"/>
    <w:rsid w:val="00520142"/>
    <w:rsid w:val="005316F2"/>
    <w:rsid w:val="0055189A"/>
    <w:rsid w:val="00572E1A"/>
    <w:rsid w:val="005820C6"/>
    <w:rsid w:val="00587CE8"/>
    <w:rsid w:val="00590D35"/>
    <w:rsid w:val="005A192D"/>
    <w:rsid w:val="005A72F1"/>
    <w:rsid w:val="005A7A67"/>
    <w:rsid w:val="005C0CA8"/>
    <w:rsid w:val="005C3FB5"/>
    <w:rsid w:val="005E6992"/>
    <w:rsid w:val="005E7BA8"/>
    <w:rsid w:val="005F4338"/>
    <w:rsid w:val="0060083F"/>
    <w:rsid w:val="00625E34"/>
    <w:rsid w:val="00635C8E"/>
    <w:rsid w:val="00673EEC"/>
    <w:rsid w:val="006830FB"/>
    <w:rsid w:val="00687EF7"/>
    <w:rsid w:val="006915DD"/>
    <w:rsid w:val="00691F8A"/>
    <w:rsid w:val="006A2E34"/>
    <w:rsid w:val="006A3D4C"/>
    <w:rsid w:val="006B1F31"/>
    <w:rsid w:val="006C19D0"/>
    <w:rsid w:val="006C38CA"/>
    <w:rsid w:val="006E2604"/>
    <w:rsid w:val="006F3FBB"/>
    <w:rsid w:val="006F70BA"/>
    <w:rsid w:val="0071786F"/>
    <w:rsid w:val="00720E56"/>
    <w:rsid w:val="00721DB2"/>
    <w:rsid w:val="0072486B"/>
    <w:rsid w:val="007256B3"/>
    <w:rsid w:val="00730163"/>
    <w:rsid w:val="007402EF"/>
    <w:rsid w:val="00745CBD"/>
    <w:rsid w:val="0074736D"/>
    <w:rsid w:val="00752C54"/>
    <w:rsid w:val="00753ADE"/>
    <w:rsid w:val="007778F3"/>
    <w:rsid w:val="007A5A76"/>
    <w:rsid w:val="007A6D4C"/>
    <w:rsid w:val="007B0278"/>
    <w:rsid w:val="007C6854"/>
    <w:rsid w:val="007C6EE3"/>
    <w:rsid w:val="007F1623"/>
    <w:rsid w:val="007F73ED"/>
    <w:rsid w:val="00810BB2"/>
    <w:rsid w:val="00812BCF"/>
    <w:rsid w:val="00825E90"/>
    <w:rsid w:val="008343A0"/>
    <w:rsid w:val="00835995"/>
    <w:rsid w:val="00867CCF"/>
    <w:rsid w:val="008820EA"/>
    <w:rsid w:val="00891169"/>
    <w:rsid w:val="008A618F"/>
    <w:rsid w:val="008B46A3"/>
    <w:rsid w:val="008B763B"/>
    <w:rsid w:val="008D2079"/>
    <w:rsid w:val="008D43C2"/>
    <w:rsid w:val="008D67DC"/>
    <w:rsid w:val="008E23CA"/>
    <w:rsid w:val="008F0DA2"/>
    <w:rsid w:val="008F1F44"/>
    <w:rsid w:val="008F4EE2"/>
    <w:rsid w:val="00907EB0"/>
    <w:rsid w:val="00914C93"/>
    <w:rsid w:val="0094352B"/>
    <w:rsid w:val="00945794"/>
    <w:rsid w:val="009623D0"/>
    <w:rsid w:val="00962ECD"/>
    <w:rsid w:val="009709E4"/>
    <w:rsid w:val="00982921"/>
    <w:rsid w:val="0098765A"/>
    <w:rsid w:val="00991D00"/>
    <w:rsid w:val="009B5614"/>
    <w:rsid w:val="009B6A09"/>
    <w:rsid w:val="009B7B5E"/>
    <w:rsid w:val="009C0914"/>
    <w:rsid w:val="009C145A"/>
    <w:rsid w:val="009C6CED"/>
    <w:rsid w:val="009D038C"/>
    <w:rsid w:val="009D0ACC"/>
    <w:rsid w:val="009D761C"/>
    <w:rsid w:val="009E5B12"/>
    <w:rsid w:val="009E7F57"/>
    <w:rsid w:val="00A0200E"/>
    <w:rsid w:val="00A03295"/>
    <w:rsid w:val="00A13DCB"/>
    <w:rsid w:val="00A3351D"/>
    <w:rsid w:val="00A572A1"/>
    <w:rsid w:val="00A61E76"/>
    <w:rsid w:val="00A8117A"/>
    <w:rsid w:val="00A91B1F"/>
    <w:rsid w:val="00A93E34"/>
    <w:rsid w:val="00A97D91"/>
    <w:rsid w:val="00AB12AF"/>
    <w:rsid w:val="00AB72D0"/>
    <w:rsid w:val="00AC0897"/>
    <w:rsid w:val="00AC29B8"/>
    <w:rsid w:val="00AC4ABD"/>
    <w:rsid w:val="00AD0227"/>
    <w:rsid w:val="00AE4A15"/>
    <w:rsid w:val="00AF0E11"/>
    <w:rsid w:val="00B1505A"/>
    <w:rsid w:val="00B20CE6"/>
    <w:rsid w:val="00B34323"/>
    <w:rsid w:val="00B5268B"/>
    <w:rsid w:val="00B67CE6"/>
    <w:rsid w:val="00B80E4E"/>
    <w:rsid w:val="00B84F02"/>
    <w:rsid w:val="00B94429"/>
    <w:rsid w:val="00B95D85"/>
    <w:rsid w:val="00B96054"/>
    <w:rsid w:val="00BB46FD"/>
    <w:rsid w:val="00BB7507"/>
    <w:rsid w:val="00BC2485"/>
    <w:rsid w:val="00BD2FCF"/>
    <w:rsid w:val="00BF1717"/>
    <w:rsid w:val="00C03313"/>
    <w:rsid w:val="00C1379D"/>
    <w:rsid w:val="00C145AD"/>
    <w:rsid w:val="00C21F92"/>
    <w:rsid w:val="00C27850"/>
    <w:rsid w:val="00C71B6A"/>
    <w:rsid w:val="00C90651"/>
    <w:rsid w:val="00CA0F94"/>
    <w:rsid w:val="00CB356E"/>
    <w:rsid w:val="00CB6791"/>
    <w:rsid w:val="00CC26B6"/>
    <w:rsid w:val="00CC4BAF"/>
    <w:rsid w:val="00CC6FC5"/>
    <w:rsid w:val="00CD2F25"/>
    <w:rsid w:val="00CE7C12"/>
    <w:rsid w:val="00CF66E3"/>
    <w:rsid w:val="00CF6927"/>
    <w:rsid w:val="00D03D65"/>
    <w:rsid w:val="00D0462C"/>
    <w:rsid w:val="00D204EB"/>
    <w:rsid w:val="00D23107"/>
    <w:rsid w:val="00D31586"/>
    <w:rsid w:val="00D4390C"/>
    <w:rsid w:val="00D520EE"/>
    <w:rsid w:val="00D637CD"/>
    <w:rsid w:val="00D7028C"/>
    <w:rsid w:val="00D81449"/>
    <w:rsid w:val="00D87061"/>
    <w:rsid w:val="00D960C8"/>
    <w:rsid w:val="00D96413"/>
    <w:rsid w:val="00DA1227"/>
    <w:rsid w:val="00DA5CD3"/>
    <w:rsid w:val="00DD22A3"/>
    <w:rsid w:val="00DD6BC7"/>
    <w:rsid w:val="00DE2881"/>
    <w:rsid w:val="00DF71B9"/>
    <w:rsid w:val="00DF7DAA"/>
    <w:rsid w:val="00E010AE"/>
    <w:rsid w:val="00E03A49"/>
    <w:rsid w:val="00E058D8"/>
    <w:rsid w:val="00E067FC"/>
    <w:rsid w:val="00E21154"/>
    <w:rsid w:val="00E426BC"/>
    <w:rsid w:val="00EB1E72"/>
    <w:rsid w:val="00EC3951"/>
    <w:rsid w:val="00EC3B39"/>
    <w:rsid w:val="00EC645C"/>
    <w:rsid w:val="00EE78CC"/>
    <w:rsid w:val="00EE7D18"/>
    <w:rsid w:val="00F06FD6"/>
    <w:rsid w:val="00F125B2"/>
    <w:rsid w:val="00F23970"/>
    <w:rsid w:val="00F42350"/>
    <w:rsid w:val="00F50C34"/>
    <w:rsid w:val="00F52721"/>
    <w:rsid w:val="00F65A62"/>
    <w:rsid w:val="00F7197B"/>
    <w:rsid w:val="00F8259D"/>
    <w:rsid w:val="00F97856"/>
    <w:rsid w:val="00FA1469"/>
    <w:rsid w:val="00FB079F"/>
    <w:rsid w:val="00FC633C"/>
    <w:rsid w:val="00FD0368"/>
    <w:rsid w:val="00FD1E8A"/>
    <w:rsid w:val="00FE35D1"/>
    <w:rsid w:val="00FE569B"/>
    <w:rsid w:val="00FF04C1"/>
    <w:rsid w:val="00FF1FB6"/>
    <w:rsid w:val="00FF385E"/>
    <w:rsid w:val="00FF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BFA90"/>
  <w15:chartTrackingRefBased/>
  <w15:docId w15:val="{8467170B-8099-4A23-ADB7-C172BD917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B7B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027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B02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1B7BF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B7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1B7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1B7BF5"/>
    <w:pPr>
      <w:ind w:left="720"/>
      <w:contextualSpacing/>
    </w:pPr>
  </w:style>
  <w:style w:type="character" w:styleId="Accentuation">
    <w:name w:val="Emphasis"/>
    <w:basedOn w:val="Policepardfaut"/>
    <w:uiPriority w:val="20"/>
    <w:qFormat/>
    <w:rsid w:val="002027C8"/>
    <w:rPr>
      <w:i/>
      <w:iCs/>
    </w:rPr>
  </w:style>
  <w:style w:type="paragraph" w:styleId="En-tte">
    <w:name w:val="header"/>
    <w:basedOn w:val="Normal"/>
    <w:link w:val="En-tteCar"/>
    <w:uiPriority w:val="99"/>
    <w:unhideWhenUsed/>
    <w:rsid w:val="002027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027C8"/>
  </w:style>
  <w:style w:type="paragraph" w:styleId="Pieddepage">
    <w:name w:val="footer"/>
    <w:basedOn w:val="Normal"/>
    <w:link w:val="PieddepageCar"/>
    <w:uiPriority w:val="99"/>
    <w:unhideWhenUsed/>
    <w:rsid w:val="002027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027C8"/>
  </w:style>
  <w:style w:type="character" w:customStyle="1" w:styleId="Titre2Car">
    <w:name w:val="Titre 2 Car"/>
    <w:basedOn w:val="Policepardfaut"/>
    <w:link w:val="Titre2"/>
    <w:uiPriority w:val="9"/>
    <w:rsid w:val="002027C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E03A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/>
    </w:rPr>
  </w:style>
  <w:style w:type="table" w:styleId="Grilledutableau">
    <w:name w:val="Table Grid"/>
    <w:basedOn w:val="TableauNormal"/>
    <w:uiPriority w:val="39"/>
    <w:rsid w:val="00D046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9B6A0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B6A09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Policepardfaut"/>
    <w:rsid w:val="00DD22A3"/>
  </w:style>
  <w:style w:type="character" w:styleId="CodeHTML">
    <w:name w:val="HTML Code"/>
    <w:basedOn w:val="Policepardfaut"/>
    <w:uiPriority w:val="99"/>
    <w:semiHidden/>
    <w:unhideWhenUsed/>
    <w:rsid w:val="00DD22A3"/>
    <w:rPr>
      <w:rFonts w:ascii="Courier New" w:eastAsia="Times New Roman" w:hAnsi="Courier New" w:cs="Courier New"/>
      <w:sz w:val="20"/>
      <w:szCs w:val="20"/>
    </w:rPr>
  </w:style>
  <w:style w:type="character" w:styleId="VariableHTML">
    <w:name w:val="HTML Variable"/>
    <w:basedOn w:val="Policepardfaut"/>
    <w:uiPriority w:val="99"/>
    <w:semiHidden/>
    <w:unhideWhenUsed/>
    <w:rsid w:val="00691F8A"/>
    <w:rPr>
      <w:i/>
      <w:iCs/>
    </w:rPr>
  </w:style>
  <w:style w:type="character" w:customStyle="1" w:styleId="Titre3Car">
    <w:name w:val="Titre 3 Car"/>
    <w:basedOn w:val="Policepardfaut"/>
    <w:link w:val="Titre3"/>
    <w:uiPriority w:val="9"/>
    <w:rsid w:val="007B027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3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8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1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3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1</Pages>
  <Words>267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Bentajer</dc:creator>
  <cp:keywords/>
  <dc:description/>
  <cp:lastModifiedBy>AHMED BENTAJER</cp:lastModifiedBy>
  <cp:revision>262</cp:revision>
  <dcterms:created xsi:type="dcterms:W3CDTF">2023-02-07T11:57:00Z</dcterms:created>
  <dcterms:modified xsi:type="dcterms:W3CDTF">2025-11-03T09:07:00Z</dcterms:modified>
</cp:coreProperties>
</file>