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200"/>
        <w:jc w:val="center"/>
        <w:rPr/>
      </w:pPr>
      <w:r>
        <w:rPr>
          <w:b/>
          <w:bCs/>
          <w:color w:val="1F3864"/>
          <w:sz w:val="52"/>
          <w:szCs w:val="52"/>
        </w:rPr>
        <w:t>LOTTY A/B Platform</w:t>
      </w:r>
    </w:p>
    <w:p>
      <w:pPr>
        <w:pStyle w:val="Normal"/>
        <w:spacing w:before="0" w:after="400"/>
        <w:jc w:val="center"/>
        <w:rPr/>
      </w:pPr>
      <w:r>
        <w:rPr>
          <w:color w:val="2E75B6"/>
          <w:sz w:val="32"/>
          <w:szCs w:val="32"/>
        </w:rPr>
        <w:t>Runbook запуска и демонстрации · Часть 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Предусловия запуска (B1-1)</w:t>
      </w:r>
    </w:p>
    <w:p>
      <w:pPr>
        <w:pStyle w:val="Normal"/>
        <w:spacing w:before="0" w:after="80"/>
        <w:rPr/>
      </w:pPr>
      <w:r>
        <w:rPr/>
        <w:t>Для запуска необходимо следующее окружение: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397"/>
        <w:gridCol w:w="2000"/>
        <w:gridCol w:w="5503"/>
      </w:tblGrid>
      <w:tr>
        <w:trPr>
          <w:tblHeader w:val="true"/>
        </w:trPr>
        <w:tc>
          <w:tcPr>
            <w:tcW w:w="2397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Зависимость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Версия</w:t>
            </w:r>
          </w:p>
        </w:tc>
        <w:tc>
          <w:tcPr>
            <w:tcW w:w="550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Проверка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Engine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24.0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--version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2.20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docker compose version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bash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4.0 (macOS: brew install bash)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bash --version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curl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любая актуальная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curl --version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python3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≥ </w:t>
            </w:r>
            <w:r>
              <w:rPr>
                <w:sz w:val="18"/>
                <w:szCs w:val="18"/>
              </w:rPr>
              <w:t>3.8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python3 --version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Свободный порт 80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порт не занят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lsof -i :80</w:t>
            </w:r>
          </w:p>
        </w:tc>
      </w:tr>
      <w:tr>
        <w:trPr/>
        <w:tc>
          <w:tcPr>
            <w:tcW w:w="239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Свободный порт 5432</w:t>
            </w:r>
          </w:p>
        </w:tc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порт не занят</w:t>
            </w:r>
          </w:p>
        </w:tc>
        <w:tc>
          <w:tcPr>
            <w:tcW w:w="55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lsof -i :5432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Переменные окружения</w:t>
      </w:r>
    </w:p>
    <w:p>
      <w:pPr>
        <w:pStyle w:val="Normal"/>
        <w:spacing w:before="0" w:after="80"/>
        <w:rPr/>
      </w:pPr>
      <w:r>
        <w:rPr/>
        <w:t>Файл src/.env должен содержать (пример):</w:t>
      </w:r>
    </w:p>
    <w:p>
      <w:pPr>
        <w:pStyle w:val="Normal"/>
        <w:shd w:fill="191A1C"/>
        <w:rPr>
          <w:rFonts w:ascii="Courier New" w:hAnsi="Courier New" w:eastAsia="Times New Roman" w:cs="Courier New"/>
          <w:b w:val="false"/>
          <w:i w:val="false"/>
          <w:i w:val="false"/>
          <w:color w:val="6AAB73"/>
          <w:sz w:val="20"/>
          <w:szCs w:val="20"/>
          <w:highlight w:val="none"/>
          <w:shd w:fill="333333" w:val="clear"/>
          <w:lang w:val="en-US"/>
        </w:rPr>
      </w:pPr>
      <w:bookmarkStart w:id="0" w:name="__DdeLink__255_3958692110"/>
      <w:r>
        <w:rPr>
          <w:rFonts w:eastAsia="Times New Roman" w:cs="Courier New" w:ascii="Courier New" w:hAnsi="Courier New"/>
          <w:b w:val="false"/>
          <w:i w:val="false"/>
          <w:color w:val="6AAB73"/>
          <w:sz w:val="20"/>
          <w:szCs w:val="20"/>
          <w:shd w:fill="333333" w:val="clear"/>
          <w:lang w:val="en-US"/>
        </w:rPr>
        <w:t>ADMIN_EMAIL=admin@mail.ru</w:t>
        <w:br/>
        <w:t>ADMIN_FULLNAME='Test Test'</w:t>
        <w:br/>
        <w:t>ADMIN_PASSWORD=123123123aA!</w:t>
        <w:br/>
        <w:t xml:space="preserve">CONFIG_PATH=/app/configs/config.yaml </w:t>
        <w:br/>
        <w:t>DB_HOST=db</w:t>
        <w:br/>
        <w:t xml:space="preserve">DB_PORT=5432 </w:t>
      </w:r>
    </w:p>
    <w:p>
      <w:pPr>
        <w:pStyle w:val="Normal"/>
        <w:shd w:fill="191A1C"/>
        <w:rPr>
          <w:rFonts w:ascii="Courier New" w:hAnsi="Courier New" w:eastAsia="Times New Roman" w:cs="Courier New"/>
          <w:b w:val="false"/>
          <w:i w:val="false"/>
          <w:i w:val="false"/>
          <w:color w:val="6AAB73"/>
          <w:sz w:val="20"/>
          <w:szCs w:val="20"/>
          <w:highlight w:val="none"/>
          <w:shd w:fill="333333" w:val="clear"/>
          <w:lang w:val="en-US"/>
        </w:rPr>
      </w:pPr>
      <w:r>
        <w:rPr>
          <w:rFonts w:eastAsia="Times New Roman" w:cs="Courier New" w:ascii="Courier New" w:hAnsi="Courier New"/>
          <w:b w:val="false"/>
          <w:i w:val="false"/>
          <w:color w:val="6AAB73"/>
          <w:sz w:val="20"/>
          <w:szCs w:val="20"/>
          <w:shd w:fill="333333" w:val="clear"/>
          <w:lang w:val="en-US"/>
        </w:rPr>
        <w:t>DB_NAME=prodindivid</w:t>
        <w:br/>
        <w:t>DB_USER=postgres</w:t>
        <w:br/>
        <w:t>DB_PASSWORD=postgres</w:t>
      </w:r>
    </w:p>
    <w:p>
      <w:pPr>
        <w:pStyle w:val="Normal"/>
        <w:shd w:fill="191A1C"/>
        <w:rPr>
          <w:rFonts w:ascii="Courier New" w:hAnsi="Courier New" w:eastAsia="Times New Roman" w:cs="Courier New"/>
          <w:b w:val="false"/>
          <w:i w:val="false"/>
          <w:i w:val="false"/>
          <w:color w:val="6AAB73"/>
          <w:sz w:val="20"/>
          <w:szCs w:val="20"/>
          <w:highlight w:val="none"/>
          <w:shd w:fill="333333" w:val="clear"/>
          <w:lang w:val="en-US"/>
        </w:rPr>
      </w:pPr>
      <w:r>
        <w:rPr>
          <w:rFonts w:eastAsia="Times New Roman" w:cs="Courier New" w:ascii="Courier New" w:hAnsi="Courier New"/>
          <w:b w:val="false"/>
          <w:i w:val="false"/>
          <w:color w:val="6AAB73"/>
          <w:sz w:val="20"/>
          <w:szCs w:val="20"/>
          <w:shd w:fill="333333" w:val="clear"/>
          <w:lang w:val="en-US"/>
        </w:rPr>
        <w:t>RANDOM_SECRET=secret123</w:t>
      </w:r>
    </w:p>
    <w:p>
      <w:pPr>
        <w:pStyle w:val="Normal"/>
        <w:shd w:fill="191A1C"/>
        <w:rPr>
          <w:rFonts w:ascii="Courier New" w:hAnsi="Courier New" w:eastAsia="Times New Roman" w:cs="Courier New"/>
          <w:b w:val="false"/>
          <w:i w:val="false"/>
          <w:i w:val="false"/>
          <w:color w:val="6AAB73"/>
          <w:sz w:val="20"/>
          <w:szCs w:val="20"/>
          <w:highlight w:val="none"/>
          <w:shd w:fill="333333" w:val="clear"/>
          <w:lang w:val="en-US"/>
        </w:rPr>
      </w:pPr>
      <w:bookmarkStart w:id="1" w:name="__DdeLink__255_3958692110"/>
      <w:r>
        <w:rPr>
          <w:rFonts w:eastAsia="Times New Roman" w:cs="Courier New" w:ascii="Courier New" w:hAnsi="Courier New"/>
          <w:b w:val="false"/>
          <w:i w:val="false"/>
          <w:color w:val="6AAB73"/>
          <w:sz w:val="20"/>
          <w:szCs w:val="20"/>
          <w:shd w:fill="333333" w:val="clear"/>
          <w:lang w:val="en-US"/>
        </w:rPr>
        <w:br/>
        <w:t># docker</w:t>
        <w:br/>
        <w:t>POSTGRES_USER=postgres</w:t>
        <w:br/>
        <w:t>POSTGRES_PASSWORD=postgres</w:t>
        <w:br/>
        <w:t>POSTGRES_DB=prodindivid</w:t>
      </w:r>
      <w:bookmarkEnd w:id="1"/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/>
      </w:pPr>
      <w:r>
        <w:rPr/>
        <w:t>2. Команды запуска (</w:t>
      </w:r>
      <w:r>
        <w:rPr>
          <w:lang w:val="en-US"/>
        </w:rPr>
        <w:t>B</w:t>
      </w:r>
      <w:r>
        <w:rPr/>
        <w:t xml:space="preserve">1-2, </w:t>
      </w:r>
      <w:r>
        <w:rPr>
          <w:lang w:val="en-US"/>
        </w:rPr>
        <w:t>B</w:t>
      </w:r>
      <w:r>
        <w:rPr/>
        <w:t>1-3)</w:t>
      </w:r>
    </w:p>
    <w:p>
      <w:pPr>
        <w:pStyle w:val="Heading2"/>
        <w:rPr/>
      </w:pPr>
      <w:r>
        <w:rPr/>
        <w:t>Клонирование / распаковка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склонируйте репозиторий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  <w:lang w:val="en-US"/>
        </w:rPr>
        <w:t>git</w:t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clone</w:t>
      </w: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https</w:t>
      </w:r>
      <w:r>
        <w:rPr>
          <w:rFonts w:eastAsia="Courier New" w:cs="Courier New" w:ascii="Courier New" w:hAnsi="Courier New"/>
          <w:sz w:val="18"/>
          <w:szCs w:val="18"/>
        </w:rPr>
        <w:t>://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gitlab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prodcontest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com</w:t>
      </w:r>
      <w:r>
        <w:rPr>
          <w:rFonts w:eastAsia="Courier New" w:cs="Courier New" w:ascii="Courier New" w:hAnsi="Courier New"/>
          <w:sz w:val="18"/>
          <w:szCs w:val="18"/>
        </w:rPr>
        <w:t>/2026-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final</w:t>
      </w:r>
      <w:r>
        <w:rPr>
          <w:rFonts w:eastAsia="Courier New" w:cs="Courier New" w:ascii="Courier New" w:hAnsi="Courier New"/>
          <w:sz w:val="18"/>
          <w:szCs w:val="18"/>
        </w:rPr>
        <w:t>-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users</w:t>
      </w:r>
      <w:r>
        <w:rPr>
          <w:rFonts w:eastAsia="Courier New" w:cs="Courier New" w:ascii="Courier New" w:hAnsi="Courier New"/>
          <w:sz w:val="18"/>
          <w:szCs w:val="18"/>
        </w:rPr>
        <w:t>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backend</w:t>
      </w:r>
      <w:r>
        <w:rPr>
          <w:rFonts w:eastAsia="Courier New" w:cs="Courier New" w:ascii="Courier New" w:hAnsi="Courier New"/>
          <w:sz w:val="18"/>
          <w:szCs w:val="18"/>
        </w:rPr>
        <w:t>/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roma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vertiba</w:t>
      </w:r>
      <w:r>
        <w:rPr>
          <w:rFonts w:eastAsia="Courier New" w:cs="Courier New" w:ascii="Courier New" w:hAnsi="Courier New"/>
          <w:sz w:val="18"/>
          <w:szCs w:val="18"/>
        </w:rPr>
        <w:t>.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git</w:t>
      </w:r>
    </w:p>
    <w:p>
      <w:pPr>
        <w:pStyle w:val="Normal"/>
        <w:rPr/>
      </w:pPr>
      <w:r>
        <w:rPr/>
      </w:r>
    </w:p>
    <w:p>
      <w:pPr>
        <w:pStyle w:val="Heading2"/>
        <w:rPr>
          <w:lang w:val="en-US"/>
        </w:rPr>
      </w:pPr>
      <w:r>
        <w:rPr/>
        <w:t>Запуск</w:t>
      </w:r>
      <w:r>
        <w:rPr>
          <w:lang w:val="en-US"/>
        </w:rPr>
        <w:t xml:space="preserve"> </w:t>
      </w:r>
      <w:r>
        <w:rPr/>
        <w:t>системы</w:t>
      </w:r>
      <w:r>
        <w:rPr>
          <w:lang w:val="en-US"/>
        </w:rPr>
        <w:t xml:space="preserve"> из корня репозитория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>docker compose up -d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80"/>
        <w:rPr/>
      </w:pPr>
      <w:r>
        <w:rPr/>
        <w:t>После запуска система автоматически: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>Поднимает PostgreSQL 15 (порт 5432)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/>
        <w:t>Собирает и запускает FastAPI приложение (порт 80)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/>
        <w:t>Запускает Alembic миграции (25+ миграций)</w:t>
      </w:r>
    </w:p>
    <w:p>
      <w:pPr>
        <w:pStyle w:val="ListParagraph"/>
        <w:numPr>
          <w:ilvl w:val="0"/>
          <w:numId w:val="12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роли</w:t>
      </w:r>
      <w:r>
        <w:rPr>
          <w:lang w:val="en-US"/>
        </w:rPr>
        <w:t xml:space="preserve"> (ADMN/EXPR/APPR/VIEW)</w:t>
      </w:r>
    </w:p>
    <w:p>
      <w:pPr>
        <w:pStyle w:val="ListParagraph"/>
        <w:numPr>
          <w:ilvl w:val="0"/>
          <w:numId w:val="13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первого</w:t>
      </w:r>
      <w:r>
        <w:rPr>
          <w:lang w:val="en-US"/>
        </w:rPr>
        <w:t xml:space="preserve"> Admin (</w:t>
      </w:r>
      <w:r>
        <w:rPr/>
        <w:t>из</w:t>
      </w:r>
      <w:r>
        <w:rPr>
          <w:lang w:val="en-US"/>
        </w:rPr>
        <w:t xml:space="preserve"> ADMIN_EMAIL/ADMIN_PASSWORD)</w:t>
      </w:r>
    </w:p>
    <w:p>
      <w:pPr>
        <w:pStyle w:val="ListParagraph"/>
        <w:numPr>
          <w:ilvl w:val="0"/>
          <w:numId w:val="14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базовые</w:t>
      </w:r>
      <w:r>
        <w:rPr>
          <w:lang w:val="en-US"/>
        </w:rPr>
        <w:t xml:space="preserve"> </w:t>
      </w:r>
      <w:r>
        <w:rPr/>
        <w:t>события</w:t>
      </w:r>
      <w:r>
        <w:rPr>
          <w:lang w:val="en-US"/>
        </w:rPr>
        <w:t xml:space="preserve"> (EXPOSURE, CONVERSION, ERROR, LATENCY, CLICK, PURCHASE)</w:t>
      </w:r>
    </w:p>
    <w:p>
      <w:pPr>
        <w:pStyle w:val="ListParagraph"/>
        <w:numPr>
          <w:ilvl w:val="0"/>
          <w:numId w:val="15"/>
        </w:numPr>
        <w:spacing w:before="0" w:after="60"/>
        <w:rPr>
          <w:lang w:val="en-US"/>
        </w:rPr>
      </w:pPr>
      <w:r>
        <w:rPr/>
        <w:t>Создаёт</w:t>
      </w:r>
      <w:r>
        <w:rPr>
          <w:lang w:val="en-US"/>
        </w:rPr>
        <w:t xml:space="preserve"> </w:t>
      </w:r>
      <w:r>
        <w:rPr/>
        <w:t>базовые</w:t>
      </w:r>
      <w:r>
        <w:rPr>
          <w:lang w:val="en-US"/>
        </w:rPr>
        <w:t xml:space="preserve"> </w:t>
      </w:r>
      <w:r>
        <w:rPr/>
        <w:t>метрики</w:t>
      </w:r>
      <w:r>
        <w:rPr>
          <w:lang w:val="en-US"/>
        </w:rPr>
        <w:t xml:space="preserve"> (IMPRESSIONS, CONVERSIONS, CONVERSION_RATE, ERRORS, ERROR_RATE, AVG_LATENCY, P95_LATENCY)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r>
        <w:rPr/>
        <w:t>Проверка готовности</w:t>
      </w:r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Подождать ~15-30 секунд после docker compose up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bookmarkStart w:id="2" w:name="__DdeLink__865_2255711306"/>
      <w:r>
        <w:rPr>
          <w:rFonts w:eastAsia="Courier New" w:cs="Courier New" w:ascii="Courier New" w:hAnsi="Courier New"/>
          <w:sz w:val="18"/>
          <w:szCs w:val="18"/>
          <w:lang w:val="en-US"/>
        </w:rPr>
        <w:t>curl http://127.0.0.1:80/api/v1/ready</w:t>
      </w:r>
      <w:bookmarkEnd w:id="2"/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# </w:t>
      </w:r>
      <w:r>
        <w:rPr>
          <w:rFonts w:eastAsia="Courier New" w:cs="Courier New" w:ascii="Courier New" w:hAnsi="Courier New"/>
          <w:sz w:val="18"/>
          <w:szCs w:val="18"/>
        </w:rPr>
        <w:t>Ожидаемый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ответ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>: {"status": "ready", "checks": {"database": "ready"}}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bookmarkStart w:id="3" w:name="__DdeLink__863_2255711306"/>
      <w:bookmarkStart w:id="4" w:name="__DdeLink__858_2255711306"/>
      <w:r>
        <w:rPr>
          <w:rFonts w:eastAsia="Courier New" w:cs="Courier New" w:ascii="Courier New" w:hAnsi="Courier New"/>
          <w:sz w:val="18"/>
          <w:szCs w:val="18"/>
          <w:lang w:val="en-US"/>
        </w:rPr>
        <w:t>curl http://127.0.0.1:80/api/v1/health</w:t>
      </w:r>
      <w:bookmarkEnd w:id="3"/>
      <w:bookmarkEnd w:id="4"/>
    </w:p>
    <w:p>
      <w:pPr>
        <w:pStyle w:val="Normal"/>
        <w:shd w:val="clear" w:color="auto" w:fill="F0F0F0"/>
        <w:spacing w:before="0" w:after="60"/>
        <w:rPr/>
      </w:pPr>
      <w:r>
        <w:rPr>
          <w:rFonts w:eastAsia="Courier New" w:cs="Courier New" w:ascii="Courier New" w:hAnsi="Courier New"/>
          <w:sz w:val="18"/>
          <w:szCs w:val="18"/>
        </w:rPr>
        <w:t># Ожидаемый ответ: {"status": "healthy"}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Остановка системы</w:t>
      </w:r>
    </w:p>
    <w:p>
      <w:pPr>
        <w:pStyle w:val="Normal"/>
        <w:shd w:val="clear" w:color="auto" w:fill="F0F0F0"/>
        <w:spacing w:before="0" w:after="60"/>
        <w:rPr>
          <w:lang w:val="en-US"/>
        </w:rPr>
      </w:pPr>
      <w:bookmarkStart w:id="5" w:name="__DdeLink__867_2255711306"/>
      <w:r>
        <w:rPr>
          <w:rFonts w:eastAsia="Courier New" w:cs="Courier New" w:ascii="Courier New" w:hAnsi="Courier New"/>
          <w:sz w:val="18"/>
          <w:szCs w:val="18"/>
          <w:lang w:val="en-US"/>
        </w:rPr>
        <w:t>docker compose down</w:t>
      </w:r>
      <w:bookmarkEnd w:id="5"/>
    </w:p>
    <w:p>
      <w:pPr>
        <w:pStyle w:val="Normal"/>
        <w:shd w:val="clear" w:color="auto" w:fill="F0F0F0"/>
        <w:spacing w:before="0" w:after="60"/>
        <w:rPr>
          <w:lang w:val="en-US"/>
        </w:rPr>
      </w:pP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docker compose down -v   # </w:t>
      </w:r>
      <w:r>
        <w:rPr>
          <w:rFonts w:eastAsia="Courier New" w:cs="Courier New" w:ascii="Courier New" w:hAnsi="Courier New"/>
          <w:sz w:val="18"/>
          <w:szCs w:val="18"/>
        </w:rPr>
        <w:t>с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удалением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данных</w:t>
      </w:r>
      <w:r>
        <w:rPr>
          <w:rFonts w:eastAsia="Courier New" w:cs="Courier New" w:ascii="Courier New" w:hAnsi="Courier New"/>
          <w:sz w:val="18"/>
          <w:szCs w:val="18"/>
          <w:lang w:val="en-US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БД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/>
      </w:pPr>
      <w:r>
        <w:rPr/>
        <w:t>3. Известные упрощения</w:t>
      </w:r>
    </w:p>
    <w:p>
      <w:pPr>
        <w:pStyle w:val="Normal"/>
        <w:rPr/>
      </w:pPr>
      <w:r>
        <w:rPr/>
      </w:r>
    </w:p>
    <w:tbl>
      <w:tblPr>
        <w:tblW w:w="99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6500"/>
        <w:gridCol w:w="3399"/>
      </w:tblGrid>
      <w:tr>
        <w:trPr>
          <w:tblHeader w:val="true"/>
        </w:trPr>
        <w:tc>
          <w:tcPr>
            <w:tcW w:w="6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Что</w:t>
            </w:r>
          </w:p>
        </w:tc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DSL таргетинга хранится в поле target, но не исполняется при /decisions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P95_LATENCY вычисляется как AVG (не настоящий перцентиль)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Guardrails проверяются синхронно в process_batch (не фоновая задача)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5F8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  <w:r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prod </w:t>
            </w:r>
            <w:r>
              <w:rPr>
                <w:sz w:val="18"/>
                <w:szCs w:val="18"/>
              </w:rPr>
              <w:t>нужен</w:t>
            </w:r>
            <w:r>
              <w:rPr>
                <w:sz w:val="18"/>
                <w:szCs w:val="18"/>
                <w:lang w:val="en-US"/>
              </w:rPr>
              <w:t xml:space="preserve"> Celery/APScheduler</w:t>
            </w:r>
          </w:p>
        </w:tc>
      </w:tr>
      <w:tr>
        <w:trPr/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sz w:val="18"/>
                <w:szCs w:val="18"/>
              </w:rPr>
              <w:t>Нет</w:t>
            </w:r>
            <w:r>
              <w:rPr>
                <w:sz w:val="18"/>
                <w:szCs w:val="18"/>
                <w:lang w:val="en-US"/>
              </w:rPr>
              <w:t xml:space="preserve"> /metrics endpoint </w:t>
            </w:r>
            <w:r>
              <w:rPr>
                <w:sz w:val="18"/>
                <w:szCs w:val="18"/>
              </w:rPr>
              <w:t>для</w:t>
            </w:r>
            <w:r>
              <w:rPr>
                <w:sz w:val="18"/>
                <w:szCs w:val="18"/>
                <w:lang w:val="en-US"/>
              </w:rPr>
              <w:t xml:space="preserve"> Prometheus/Grafana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Отсутствует</w:t>
            </w:r>
          </w:p>
        </w:tc>
      </w:tr>
      <w:tr>
        <w:trPr>
          <w:trHeight w:val="411" w:hRule="atLeast"/>
        </w:trPr>
        <w:tc>
          <w:tcPr>
            <w:tcW w:w="6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Out-of-order события (7-дневное окно из ТЗ §4.4.2)</w:t>
            </w:r>
          </w:p>
        </w:tc>
        <w:tc>
          <w:tcPr>
            <w:tcW w:w="3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Упрощение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>
          <w:i/>
          <w:iCs/>
          <w:color w:val="999999"/>
          <w:sz w:val="18"/>
          <w:szCs w:val="18"/>
          <w:lang w:val="en-US"/>
        </w:rPr>
        <w:t xml:space="preserve">LOTTY A/B Platform · Runbook · </w:t>
      </w:r>
      <w:r>
        <w:rPr>
          <w:i/>
          <w:iCs/>
          <w:color w:val="999999"/>
          <w:sz w:val="18"/>
          <w:szCs w:val="18"/>
        </w:rPr>
        <w:t>Февраль</w:t>
      </w:r>
      <w:r>
        <w:rPr>
          <w:i/>
          <w:iCs/>
          <w:color w:val="999999"/>
          <w:sz w:val="18"/>
          <w:szCs w:val="18"/>
          <w:lang w:val="en-US"/>
        </w:rPr>
        <w:t xml:space="preserve">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uiPriority w:val="9"/>
    <w:qFormat/>
    <w:pPr>
      <w:widowControl/>
      <w:pBdr>
        <w:bottom w:val="single" w:sz="6" w:space="1" w:color="2E75B6"/>
      </w:pBdr>
      <w:suppressAutoHyphens w:val="true"/>
      <w:bidi w:val="0"/>
      <w:spacing w:before="340" w:after="160"/>
      <w:jc w:val="left"/>
      <w:outlineLvl w:val="0"/>
    </w:pPr>
    <w:rPr>
      <w:rFonts w:ascii="Arial" w:hAnsi="Arial" w:eastAsia="Arial" w:cs="Arial"/>
      <w:b/>
      <w:bCs/>
      <w:color w:val="1F3864"/>
      <w:kern w:val="0"/>
      <w:sz w:val="34"/>
      <w:szCs w:val="34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200" w:after="100"/>
      <w:jc w:val="left"/>
      <w:outlineLvl w:val="1"/>
    </w:pPr>
    <w:rPr>
      <w:rFonts w:ascii="Arial" w:hAnsi="Arial" w:eastAsia="Arial" w:cs="Arial"/>
      <w:b/>
      <w:bCs/>
      <w:color w:val="2E75B6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c2894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c289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Application>LibreOffice/24.2.7.2$Linux_X86_64 LibreOffice_project/420$Build-2</Application>
  <AppVersion>15.0000</AppVersion>
  <Pages>3</Pages>
  <Words>278</Words>
  <Characters>2045</Characters>
  <CharactersWithSpaces>2252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2026-02-22T21:17:00Z</dcterms:created>
  <dc:creator>Un-named</dc:creator>
  <dc:description/>
  <dc:language>en-US</dc:language>
  <cp:lastModifiedBy/>
  <dcterms:modified xsi:type="dcterms:W3CDTF">2026-02-24T22:12:53Z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