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D1FA" w14:textId="77777777" w:rsidR="003074D0" w:rsidRDefault="003074D0" w:rsidP="003074D0">
      <w:r w:rsidRPr="000C3FE5">
        <w:rPr>
          <w:highlight w:val="yellow"/>
        </w:rPr>
        <w:t>Given the provided data, what are three conclusions that we can draw about crowdfunding campaigns?</w:t>
      </w:r>
    </w:p>
    <w:p w14:paraId="6B1EEC56" w14:textId="6D66373F" w:rsidR="003074D0" w:rsidRDefault="003074D0" w:rsidP="003074D0">
      <w:pPr>
        <w:pStyle w:val="ListParagraph"/>
        <w:numPr>
          <w:ilvl w:val="0"/>
          <w:numId w:val="2"/>
        </w:numPr>
      </w:pPr>
      <w:r>
        <w:t xml:space="preserve">Category - </w:t>
      </w:r>
      <w:r>
        <w:br/>
        <w:t xml:space="preserve">Technology Success Rate is 67% ranking the highest since Journalism’s sample size is too small to be considered. </w:t>
      </w:r>
    </w:p>
    <w:p w14:paraId="44F137D3" w14:textId="77777777" w:rsidR="000C3FE5" w:rsidRDefault="003074D0" w:rsidP="003074D0">
      <w:pPr>
        <w:pStyle w:val="ListParagraph"/>
        <w:numPr>
          <w:ilvl w:val="0"/>
          <w:numId w:val="2"/>
        </w:numPr>
      </w:pPr>
      <w:r>
        <w:t xml:space="preserve">Sub-Category </w:t>
      </w:r>
      <w:r w:rsidR="000C3FE5">
        <w:t>-</w:t>
      </w:r>
      <w:r w:rsidR="000C3FE5">
        <w:br/>
        <w:t>Web Related Success Rate is 71% ranking the highest as the other high percentages are audio/world music has too small of a sample size.</w:t>
      </w:r>
    </w:p>
    <w:p w14:paraId="42AFF36D" w14:textId="7FA9650A" w:rsidR="003074D0" w:rsidRDefault="000C3FE5" w:rsidP="003074D0">
      <w:pPr>
        <w:pStyle w:val="ListParagraph"/>
        <w:numPr>
          <w:ilvl w:val="0"/>
          <w:numId w:val="2"/>
        </w:numPr>
      </w:pPr>
      <w:r>
        <w:t>Outcome Per Month -</w:t>
      </w:r>
      <w:r>
        <w:br/>
        <w:t xml:space="preserve">June has the highest success rate 64%, due to the possibility of May being end of fiscal year. </w:t>
      </w:r>
      <w:r w:rsidR="003074D0">
        <w:br/>
      </w:r>
    </w:p>
    <w:p w14:paraId="624626C0" w14:textId="77777777" w:rsidR="003074D0" w:rsidRDefault="003074D0" w:rsidP="003074D0">
      <w:r w:rsidRPr="000C3FE5">
        <w:rPr>
          <w:highlight w:val="yellow"/>
        </w:rPr>
        <w:t>What are some limitations of this dataset?</w:t>
      </w:r>
    </w:p>
    <w:p w14:paraId="3C6958AA" w14:textId="626D4AB3" w:rsidR="000C3FE5" w:rsidRDefault="000C3FE5" w:rsidP="003074D0">
      <w:r>
        <w:t xml:space="preserve">Limited Sample Size Collected. </w:t>
      </w:r>
    </w:p>
    <w:p w14:paraId="5BC351A3" w14:textId="75E6B58A" w:rsidR="00DF4F9F" w:rsidRDefault="003074D0" w:rsidP="003074D0">
      <w:r w:rsidRPr="000C3FE5">
        <w:rPr>
          <w:highlight w:val="yellow"/>
        </w:rPr>
        <w:t>What are some other possible tables and/or graphs that we could create, and what additional value would they provide?</w:t>
      </w:r>
    </w:p>
    <w:p w14:paraId="097F6D1A" w14:textId="5E4A225E" w:rsidR="000C3FE5" w:rsidRDefault="000C3FE5" w:rsidP="003074D0">
      <w:r>
        <w:t>Bar Chart – Can be used to provide the number of backers for different categories. See people’s interest in specific category.</w:t>
      </w:r>
    </w:p>
    <w:p w14:paraId="592B6595" w14:textId="20DC5574" w:rsidR="00293383" w:rsidRDefault="000C3FE5" w:rsidP="003074D0">
      <w:r>
        <w:t xml:space="preserve">Scattered Chart W/Trend line- build a trendline with all data included can have visibility </w:t>
      </w:r>
      <w:r w:rsidR="00293383">
        <w:t xml:space="preserve">with donation amounts and backers to compare dollar amount with </w:t>
      </w:r>
      <w:r w:rsidR="00EC5C81">
        <w:t>number</w:t>
      </w:r>
      <w:r w:rsidR="00293383">
        <w:t xml:space="preserve"> of backers. </w:t>
      </w:r>
    </w:p>
    <w:p w14:paraId="26976110" w14:textId="5F1FB818" w:rsidR="000F4E6A" w:rsidRDefault="000F4E6A" w:rsidP="000F4E6A">
      <w:pPr>
        <w:rPr>
          <w:highlight w:val="yellow"/>
        </w:rPr>
      </w:pPr>
      <w:r w:rsidRPr="000F4E6A">
        <w:rPr>
          <w:highlight w:val="yellow"/>
        </w:rPr>
        <w:t>Use your data to determine whether the mean or the median better summarizes the data.</w:t>
      </w:r>
    </w:p>
    <w:p w14:paraId="0FF9914D" w14:textId="2A08E414" w:rsidR="000F4E6A" w:rsidRPr="000F4E6A" w:rsidRDefault="000F4E6A" w:rsidP="000F4E6A">
      <w:r w:rsidRPr="000F4E6A">
        <w:t xml:space="preserve">Mean better summarize the data since the most numbers don’t repeat itself. </w:t>
      </w:r>
    </w:p>
    <w:p w14:paraId="18735E29" w14:textId="77777777" w:rsidR="000F4E6A" w:rsidRPr="000F4E6A" w:rsidRDefault="000F4E6A" w:rsidP="000F4E6A">
      <w:r w:rsidRPr="000F4E6A">
        <w:rPr>
          <w:highlight w:val="yellow"/>
        </w:rPr>
        <w:t>Use your data to determine if there is more variability with successful or unsuccessful campaigns. Does this make sense? Why or why not?</w:t>
      </w:r>
    </w:p>
    <w:p w14:paraId="098E9770" w14:textId="60220BA6" w:rsidR="000C3FE5" w:rsidRDefault="000F4E6A" w:rsidP="003074D0">
      <w:r>
        <w:t xml:space="preserve">There is more variability with success campaigns, because the difference with max &amp; min is larger. It make sense because unsuccessful campaign’s have less variance and it means smaller fluctuation. </w:t>
      </w:r>
    </w:p>
    <w:sectPr w:rsidR="000C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3D1"/>
    <w:multiLevelType w:val="hybridMultilevel"/>
    <w:tmpl w:val="0588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0473"/>
    <w:multiLevelType w:val="multilevel"/>
    <w:tmpl w:val="C3C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64D96"/>
    <w:multiLevelType w:val="hybridMultilevel"/>
    <w:tmpl w:val="A322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06235">
    <w:abstractNumId w:val="0"/>
  </w:num>
  <w:num w:numId="2" w16cid:durableId="566571526">
    <w:abstractNumId w:val="2"/>
  </w:num>
  <w:num w:numId="3" w16cid:durableId="5619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D0"/>
    <w:rsid w:val="000C3FE5"/>
    <w:rsid w:val="000F4E6A"/>
    <w:rsid w:val="00293383"/>
    <w:rsid w:val="003074D0"/>
    <w:rsid w:val="005610C0"/>
    <w:rsid w:val="00DF4F9F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A8F1"/>
  <w15:chartTrackingRefBased/>
  <w15:docId w15:val="{3B60CE54-D04A-4BB8-A218-818F7B92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E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Ming Chiang</dc:creator>
  <cp:keywords/>
  <dc:description/>
  <cp:lastModifiedBy>Kuan Ming Chiang</cp:lastModifiedBy>
  <cp:revision>3</cp:revision>
  <dcterms:created xsi:type="dcterms:W3CDTF">2023-11-25T02:03:00Z</dcterms:created>
  <dcterms:modified xsi:type="dcterms:W3CDTF">2023-11-25T05:32:00Z</dcterms:modified>
</cp:coreProperties>
</file>