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35" w:rsidRPr="00337D35" w:rsidRDefault="00337D35" w:rsidP="00337D3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Pr="00337D35">
        <w:rPr>
          <w:rFonts w:ascii="Arial" w:hAnsi="Arial" w:cs="Arial"/>
          <w:b/>
          <w:sz w:val="28"/>
        </w:rPr>
        <w:t>° Desafio Engenharia de Computação 2018</w:t>
      </w:r>
    </w:p>
    <w:p w:rsidR="00337D35" w:rsidRPr="00337D35" w:rsidRDefault="00337D35" w:rsidP="00337D35">
      <w:pPr>
        <w:rPr>
          <w:rFonts w:ascii="Arial" w:hAnsi="Arial" w:cs="Arial"/>
        </w:rPr>
      </w:pPr>
    </w:p>
    <w:p w:rsidR="00560304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 xml:space="preserve">Gabriel Henrique Pereira </w:t>
      </w:r>
      <w:proofErr w:type="spellStart"/>
      <w:r w:rsidRPr="00337D35">
        <w:rPr>
          <w:rFonts w:ascii="Arial" w:hAnsi="Arial" w:cs="Arial"/>
          <w:sz w:val="24"/>
          <w:szCs w:val="24"/>
        </w:rPr>
        <w:t>Pestrini</w:t>
      </w:r>
      <w:proofErr w:type="spellEnd"/>
      <w:r w:rsidRPr="00337D35">
        <w:rPr>
          <w:rFonts w:ascii="Arial" w:hAnsi="Arial" w:cs="Arial"/>
          <w:sz w:val="24"/>
          <w:szCs w:val="24"/>
        </w:rPr>
        <w:t>,</w:t>
      </w:r>
      <w:r w:rsidR="003D7AE1">
        <w:rPr>
          <w:rFonts w:ascii="Arial" w:hAnsi="Arial" w:cs="Arial"/>
          <w:sz w:val="24"/>
          <w:szCs w:val="24"/>
        </w:rPr>
        <w:t xml:space="preserve"> 828420</w:t>
      </w:r>
    </w:p>
    <w:p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Leonardo de Freitas Pintar, 824871</w:t>
      </w:r>
    </w:p>
    <w:p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Matheus Del Bianco Bacha, 825373</w:t>
      </w:r>
    </w:p>
    <w:p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Wesley de Oliveira Mendes, 828507</w:t>
      </w:r>
    </w:p>
    <w:p w:rsidR="00337D35" w:rsidRPr="00337D35" w:rsidRDefault="00337D35" w:rsidP="00337D35">
      <w:pPr>
        <w:rPr>
          <w:rFonts w:ascii="Arial" w:hAnsi="Arial" w:cs="Arial"/>
          <w:sz w:val="24"/>
          <w:szCs w:val="24"/>
        </w:rPr>
      </w:pPr>
    </w:p>
    <w:p w:rsidR="00337D35" w:rsidRDefault="00337D35" w:rsidP="00337D35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</w:t>
      </w:r>
      <w:r w:rsidRPr="00337D35">
        <w:rPr>
          <w:rFonts w:ascii="Arial" w:hAnsi="Arial" w:cs="Arial"/>
          <w:b/>
          <w:sz w:val="24"/>
          <w:szCs w:val="24"/>
        </w:rPr>
        <w:t>Projeto:</w:t>
      </w:r>
    </w:p>
    <w:p w:rsidR="00337D35" w:rsidRDefault="0019700D" w:rsidP="00E00665">
      <w:pPr>
        <w:ind w:firstLine="708"/>
        <w:rPr>
          <w:rFonts w:ascii="Arial" w:hAnsi="Arial" w:cs="Arial"/>
          <w:sz w:val="24"/>
          <w:szCs w:val="24"/>
        </w:rPr>
      </w:pPr>
      <w:r w:rsidRPr="0019700D">
        <w:rPr>
          <w:rFonts w:ascii="Arial" w:hAnsi="Arial" w:cs="Arial"/>
          <w:sz w:val="24"/>
          <w:szCs w:val="24"/>
        </w:rPr>
        <w:t>Sensground</w:t>
      </w:r>
      <w:bookmarkStart w:id="0" w:name="_GoBack"/>
      <w:bookmarkEnd w:id="0"/>
      <w:r w:rsidR="00E85635">
        <w:rPr>
          <w:rFonts w:ascii="Arial" w:hAnsi="Arial" w:cs="Arial"/>
          <w:sz w:val="24"/>
          <w:szCs w:val="24"/>
        </w:rPr>
        <w:t>.</w:t>
      </w:r>
    </w:p>
    <w:p w:rsidR="00337D35" w:rsidRDefault="00337D35" w:rsidP="00337D35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b/>
          <w:sz w:val="24"/>
          <w:szCs w:val="24"/>
        </w:rPr>
        <w:t>Tema do Projeto:</w:t>
      </w:r>
    </w:p>
    <w:p w:rsidR="00337D35" w:rsidRPr="00337D35" w:rsidRDefault="005F7AF6" w:rsidP="00337D3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F7AF6">
        <w:rPr>
          <w:rFonts w:ascii="Arial" w:hAnsi="Arial" w:cs="Arial"/>
          <w:sz w:val="24"/>
          <w:szCs w:val="24"/>
        </w:rPr>
        <w:t>utomatizar e aumentar a eficácia da irrigação em diversas área</w:t>
      </w:r>
      <w:r>
        <w:rPr>
          <w:rFonts w:ascii="Arial" w:hAnsi="Arial" w:cs="Arial"/>
          <w:sz w:val="24"/>
          <w:szCs w:val="24"/>
        </w:rPr>
        <w:t xml:space="preserve">s, em conjunto com a redução do </w:t>
      </w:r>
      <w:r w:rsidRPr="005F7AF6">
        <w:rPr>
          <w:rFonts w:ascii="Arial" w:hAnsi="Arial" w:cs="Arial"/>
          <w:sz w:val="24"/>
          <w:szCs w:val="24"/>
        </w:rPr>
        <w:t xml:space="preserve">desperdício de </w:t>
      </w:r>
      <w:r>
        <w:rPr>
          <w:rFonts w:ascii="Arial" w:hAnsi="Arial" w:cs="Arial"/>
          <w:sz w:val="24"/>
          <w:szCs w:val="24"/>
        </w:rPr>
        <w:t>água</w:t>
      </w:r>
      <w:r w:rsidR="00337D35">
        <w:rPr>
          <w:rFonts w:ascii="Arial" w:hAnsi="Arial" w:cs="Arial"/>
          <w:sz w:val="24"/>
          <w:szCs w:val="24"/>
        </w:rPr>
        <w:t>.</w:t>
      </w:r>
    </w:p>
    <w:p w:rsidR="00337D35" w:rsidRDefault="00337D35" w:rsidP="00337D35">
      <w:p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337D35">
        <w:rPr>
          <w:rFonts w:ascii="Arial" w:hAnsi="Arial" w:cs="Arial"/>
          <w:b/>
          <w:sz w:val="24"/>
          <w:szCs w:val="24"/>
        </w:rPr>
        <w:t>Objetivo</w:t>
      </w:r>
      <w:r w:rsidR="00EB115E">
        <w:rPr>
          <w:rFonts w:ascii="Arial" w:hAnsi="Arial" w:cs="Arial"/>
          <w:b/>
          <w:sz w:val="24"/>
          <w:szCs w:val="24"/>
        </w:rPr>
        <w:t xml:space="preserve"> do Projeto</w:t>
      </w:r>
      <w:r w:rsidRPr="00337D35">
        <w:rPr>
          <w:rFonts w:ascii="Arial" w:hAnsi="Arial" w:cs="Arial"/>
          <w:b/>
          <w:sz w:val="24"/>
          <w:szCs w:val="24"/>
        </w:rPr>
        <w:t>:</w:t>
      </w:r>
    </w:p>
    <w:p w:rsidR="00337D35" w:rsidRPr="00337D35" w:rsidRDefault="00337D35" w:rsidP="00337D35">
      <w:pPr>
        <w:ind w:firstLine="708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Para reduzir o desperdício de água em uma rotina de irrigação que pode não ser a mais apropriada, foi pensado em um dispositivo que irá monitorar o solo e fazer tal irrigação apenas quando necessário.</w:t>
      </w:r>
    </w:p>
    <w:p w:rsidR="00337D35" w:rsidRPr="00337D35" w:rsidRDefault="00337D35" w:rsidP="00337D35">
      <w:pPr>
        <w:ind w:firstLine="708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O dispositivo se baseia em construir uma estrutura que permita a irrigação a mais eficiente e variável possível, desde concentrada a um certo ponto, quanto abrangendo grandes partes, de forma a ligar toda essa estrutura a vários sensores localizados no solo, tais que mediriam a umidade, e informariam aos irrigadores onde devem atuar.</w:t>
      </w:r>
    </w:p>
    <w:p w:rsidR="00337D35" w:rsidRPr="00337D35" w:rsidRDefault="00337D35" w:rsidP="00337D35">
      <w:pPr>
        <w:ind w:firstLine="708"/>
        <w:rPr>
          <w:rFonts w:ascii="Arial" w:hAnsi="Arial" w:cs="Arial"/>
          <w:sz w:val="24"/>
          <w:szCs w:val="24"/>
        </w:rPr>
      </w:pPr>
      <w:r w:rsidRPr="00337D35">
        <w:rPr>
          <w:rFonts w:ascii="Arial" w:hAnsi="Arial" w:cs="Arial"/>
          <w:sz w:val="24"/>
          <w:szCs w:val="24"/>
        </w:rPr>
        <w:t>O controle de quando acionar os irrigadores e o tempo que ficariam ativos seria feito de acordo com a vontade do usuário, podendo também como de costume utilizar de um timer para fazer irrigações programadas, fazendo assim o sensor ser utilizado apenas para monitoramento e controle, para que o produto a estar sendo controlado em questão não fique abaixo do esperado/necessário.</w:t>
      </w:r>
    </w:p>
    <w:sectPr w:rsidR="00337D35" w:rsidRPr="00337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35"/>
    <w:rsid w:val="0019700D"/>
    <w:rsid w:val="00337D35"/>
    <w:rsid w:val="003D7AE1"/>
    <w:rsid w:val="005258B6"/>
    <w:rsid w:val="00560304"/>
    <w:rsid w:val="005F7AF6"/>
    <w:rsid w:val="00DA514D"/>
    <w:rsid w:val="00E00665"/>
    <w:rsid w:val="00E85635"/>
    <w:rsid w:val="00E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6B03"/>
  <w15:chartTrackingRefBased/>
  <w15:docId w15:val="{7772DA06-6C55-467F-AF93-0743BEDB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Mendes</dc:creator>
  <cp:keywords/>
  <dc:description/>
  <cp:lastModifiedBy>Wesley Mendes</cp:lastModifiedBy>
  <cp:revision>7</cp:revision>
  <dcterms:created xsi:type="dcterms:W3CDTF">2018-08-27T22:07:00Z</dcterms:created>
  <dcterms:modified xsi:type="dcterms:W3CDTF">2018-08-29T00:20:00Z</dcterms:modified>
</cp:coreProperties>
</file>