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130"/>
      </w:tblGrid>
      <w:tr w:rsidR="00B16979" w:rsidRPr="00B16979" w14:paraId="231108BA" w14:textId="77777777" w:rsidTr="00DE5622">
        <w:trPr>
          <w:trHeight w:val="71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3FBEAF6E" w:rsidR="00E23164" w:rsidRPr="00B16979" w:rsidRDefault="007B524E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B47C51">
              <w:rPr>
                <w:color w:val="auto"/>
              </w:rPr>
              <w:t>Data Engineer</w:t>
            </w:r>
          </w:p>
          <w:p w14:paraId="2CC2D2EB" w14:textId="32C66E86" w:rsidR="002E038C" w:rsidRPr="00B16979" w:rsidRDefault="00B47C51" w:rsidP="002E038C">
            <w:pPr>
              <w:pStyle w:val="Name"/>
              <w:rPr>
                <w:color w:val="auto"/>
              </w:rPr>
            </w:pPr>
            <w:r w:rsidRPr="006B302F">
              <w:rPr>
                <w:color w:val="auto"/>
              </w:rPr>
              <w:t>Wesley Lau</w:t>
            </w:r>
          </w:p>
        </w:tc>
        <w:tc>
          <w:tcPr>
            <w:tcW w:w="51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1A1BF81" w14:textId="5A890677" w:rsidR="00270E96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D0022F">
              <w:rPr>
                <w:color w:val="auto"/>
                <w:sz w:val="18"/>
                <w:szCs w:val="20"/>
              </w:rPr>
              <w:t>571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D0022F">
              <w:rPr>
                <w:color w:val="auto"/>
                <w:sz w:val="18"/>
                <w:szCs w:val="20"/>
              </w:rPr>
              <w:t>354</w:t>
            </w:r>
            <w:r w:rsidR="00270E96">
              <w:rPr>
                <w:color w:val="auto"/>
                <w:sz w:val="18"/>
                <w:szCs w:val="20"/>
              </w:rPr>
              <w:t>-</w:t>
            </w:r>
            <w:r w:rsidR="00D0022F">
              <w:rPr>
                <w:color w:val="auto"/>
                <w:sz w:val="18"/>
                <w:szCs w:val="20"/>
              </w:rPr>
              <w:t>9369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hyperlink r:id="rId8" w:history="1">
              <w:r w:rsidR="00270E96" w:rsidRPr="00192CB8">
                <w:rPr>
                  <w:rStyle w:val="Hyperlink"/>
                  <w:sz w:val="18"/>
                  <w:szCs w:val="20"/>
                </w:rPr>
                <w:t>wesleylau.wcl@gmail.com</w:t>
              </w:r>
            </w:hyperlink>
          </w:p>
          <w:p w14:paraId="49225D15" w14:textId="4815208C" w:rsidR="002E038C" w:rsidRPr="00270E96" w:rsidRDefault="00C12FDB" w:rsidP="004243CF">
            <w:pPr>
              <w:jc w:val="right"/>
              <w:rPr>
                <w:rFonts w:ascii="Calibri" w:hAnsi="Calibri" w:cs="Calibri"/>
                <w:color w:val="auto"/>
                <w:sz w:val="18"/>
                <w:szCs w:val="20"/>
              </w:rPr>
            </w:pPr>
            <w:hyperlink r:id="rId9" w:history="1">
              <w:r w:rsidR="00270E96" w:rsidRPr="00270E96">
                <w:rPr>
                  <w:rStyle w:val="Hyperlink"/>
                  <w:rFonts w:ascii="Calibri" w:eastAsia="Roboto Light" w:hAnsi="Calibri" w:cs="Calibri"/>
                  <w:sz w:val="18"/>
                  <w:szCs w:val="18"/>
                </w:rPr>
                <w:t>LinkedIn Profile</w:t>
              </w:r>
            </w:hyperlink>
            <w:r w:rsidR="002E038C" w:rsidRPr="00270E96">
              <w:rPr>
                <w:rFonts w:ascii="Calibri" w:hAnsi="Calibri" w:cs="Calibri"/>
                <w:color w:val="auto"/>
                <w:sz w:val="18"/>
                <w:szCs w:val="20"/>
              </w:rPr>
              <w:t xml:space="preserve"> </w:t>
            </w:r>
          </w:p>
          <w:p w14:paraId="7F4F5F89" w14:textId="75D0BCA4" w:rsidR="002E038C" w:rsidRPr="00B16979" w:rsidRDefault="00C12FDB" w:rsidP="00270E96">
            <w:pPr>
              <w:jc w:val="right"/>
              <w:rPr>
                <w:color w:val="auto"/>
              </w:rPr>
            </w:pPr>
            <w:hyperlink r:id="rId10" w:tooltip="LinkedIn Profile" w:history="1"/>
          </w:p>
        </w:tc>
      </w:tr>
    </w:tbl>
    <w:p w14:paraId="6E579F23" w14:textId="4DCE780C" w:rsidR="005719F6" w:rsidRPr="005719F6" w:rsidRDefault="005719F6" w:rsidP="006A5D35">
      <w:pPr>
        <w:rPr>
          <w:color w:val="auto"/>
        </w:rPr>
      </w:pPr>
    </w:p>
    <w:tbl>
      <w:tblPr>
        <w:tblStyle w:val="TableGrid"/>
        <w:tblpPr w:leftFromText="180" w:rightFromText="180" w:vertAnchor="text" w:horzAnchor="margin" w:tblpY="691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30"/>
        <w:gridCol w:w="4045"/>
        <w:gridCol w:w="3515"/>
      </w:tblGrid>
      <w:tr w:rsidR="00C11B4F" w:rsidRPr="00B16979" w14:paraId="2B005221" w14:textId="77777777" w:rsidTr="0065505B">
        <w:trPr>
          <w:trHeight w:val="540"/>
        </w:trPr>
        <w:tc>
          <w:tcPr>
            <w:tcW w:w="3330" w:type="dxa"/>
          </w:tcPr>
          <w:p w14:paraId="663B02A2" w14:textId="77777777" w:rsidR="00C11B4F" w:rsidRPr="00B05ADB" w:rsidRDefault="00C11B4F" w:rsidP="00C11B4F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00E0F1C6" w14:textId="7EABA074" w:rsidR="00D951CD" w:rsidRPr="00B05ADB" w:rsidRDefault="00EF23CE" w:rsidP="00EF23CE">
            <w:pPr>
              <w:rPr>
                <w:bCs/>
                <w:color w:val="auto"/>
                <w:szCs w:val="20"/>
              </w:rPr>
            </w:pPr>
            <w:proofErr w:type="spellStart"/>
            <w:r w:rsidRPr="00FC090C">
              <w:t>PyTorch</w:t>
            </w:r>
            <w:proofErr w:type="spellEnd"/>
            <w:r>
              <w:rPr>
                <w:bCs/>
                <w:color w:val="auto"/>
                <w:szCs w:val="20"/>
              </w:rPr>
              <w:t xml:space="preserve">, </w:t>
            </w:r>
            <w:r w:rsidR="00C11B4F" w:rsidRPr="00B05ADB">
              <w:rPr>
                <w:bCs/>
                <w:color w:val="auto"/>
                <w:szCs w:val="20"/>
              </w:rPr>
              <w:t xml:space="preserve">pandas, </w:t>
            </w:r>
            <w:proofErr w:type="spellStart"/>
            <w:r w:rsidR="00700D74">
              <w:rPr>
                <w:bCs/>
                <w:color w:val="auto"/>
                <w:szCs w:val="20"/>
              </w:rPr>
              <w:t>dbt</w:t>
            </w:r>
            <w:proofErr w:type="spellEnd"/>
            <w:r w:rsidR="00700D74">
              <w:rPr>
                <w:bCs/>
                <w:color w:val="auto"/>
                <w:szCs w:val="20"/>
              </w:rPr>
              <w:t xml:space="preserve">, </w:t>
            </w:r>
            <w:proofErr w:type="spellStart"/>
            <w:r w:rsidR="00C11B4F">
              <w:rPr>
                <w:bCs/>
                <w:color w:val="auto"/>
                <w:szCs w:val="20"/>
              </w:rPr>
              <w:t>PySpark</w:t>
            </w:r>
            <w:proofErr w:type="spellEnd"/>
            <w:r w:rsidR="00D951CD">
              <w:rPr>
                <w:bCs/>
                <w:color w:val="auto"/>
                <w:szCs w:val="20"/>
              </w:rPr>
              <w:t>,</w:t>
            </w:r>
            <w:r w:rsidR="005C6BE6">
              <w:t xml:space="preserve"> boto3</w:t>
            </w:r>
          </w:p>
        </w:tc>
        <w:tc>
          <w:tcPr>
            <w:tcW w:w="4045" w:type="dxa"/>
          </w:tcPr>
          <w:p w14:paraId="50A7E224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Database Management</w:t>
            </w:r>
          </w:p>
          <w:p w14:paraId="091F52FA" w14:textId="7361E9C7" w:rsidR="00C11B4F" w:rsidRPr="00B05ADB" w:rsidRDefault="00C11B4F" w:rsidP="00CE3079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Oracle, Postgres, SQL Server, MySQL</w:t>
            </w:r>
          </w:p>
        </w:tc>
        <w:tc>
          <w:tcPr>
            <w:tcW w:w="3515" w:type="dxa"/>
          </w:tcPr>
          <w:p w14:paraId="11BEFA12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 w:rsidRPr="00652F2F">
              <w:rPr>
                <w:b/>
                <w:color w:val="auto"/>
                <w:szCs w:val="20"/>
              </w:rPr>
              <w:t xml:space="preserve">Data Visualization </w:t>
            </w:r>
          </w:p>
          <w:p w14:paraId="668C2F52" w14:textId="65C189B4" w:rsidR="00C11B4F" w:rsidRPr="00CA5A0E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Power BI, Tableau</w:t>
            </w:r>
            <w:r w:rsidR="00645840">
              <w:rPr>
                <w:bCs/>
                <w:color w:val="auto"/>
                <w:szCs w:val="20"/>
              </w:rPr>
              <w:t>, Excel</w:t>
            </w:r>
          </w:p>
        </w:tc>
      </w:tr>
      <w:tr w:rsidR="00C11B4F" w:rsidRPr="00B16979" w14:paraId="26C93E65" w14:textId="77777777" w:rsidTr="00C11B4F">
        <w:trPr>
          <w:trHeight w:val="692"/>
        </w:trPr>
        <w:tc>
          <w:tcPr>
            <w:tcW w:w="3330" w:type="dxa"/>
          </w:tcPr>
          <w:p w14:paraId="465B80B3" w14:textId="77777777" w:rsidR="00C11B4F" w:rsidRPr="00B05ADB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AWS</w:t>
            </w:r>
          </w:p>
          <w:p w14:paraId="3F651C28" w14:textId="73C54E83" w:rsidR="00C11B4F" w:rsidRPr="00E13CF2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S3, Athena, Glue, DynamoDB</w:t>
            </w:r>
          </w:p>
        </w:tc>
        <w:tc>
          <w:tcPr>
            <w:tcW w:w="4045" w:type="dxa"/>
          </w:tcPr>
          <w:p w14:paraId="24F60F29" w14:textId="2D43AFA0" w:rsidR="00C11B4F" w:rsidRDefault="00DE5622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Non-structural Data Structure</w:t>
            </w:r>
          </w:p>
          <w:p w14:paraId="0EB06F90" w14:textId="5234796E" w:rsidR="00C11B4F" w:rsidRPr="00F5249C" w:rsidRDefault="00DE5622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MongoDB, Neo4j, JSON, XML</w:t>
            </w:r>
          </w:p>
        </w:tc>
        <w:tc>
          <w:tcPr>
            <w:tcW w:w="3515" w:type="dxa"/>
          </w:tcPr>
          <w:p w14:paraId="21B4AEB9" w14:textId="7E0CBE2F" w:rsidR="00C11B4F" w:rsidRDefault="00DE5622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Tools</w:t>
            </w:r>
          </w:p>
          <w:p w14:paraId="2B9FA6A8" w14:textId="464E7281" w:rsidR="00C11B4F" w:rsidRPr="00E13CF2" w:rsidRDefault="00DE5622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Git, Docker, Jira, Atlassian, SharePoint</w:t>
            </w:r>
          </w:p>
        </w:tc>
      </w:tr>
    </w:tbl>
    <w:p w14:paraId="0CBB861F" w14:textId="26F62967" w:rsidR="002E038C" w:rsidRPr="008F76D1" w:rsidRDefault="00CA5A0E" w:rsidP="00776F13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Technical </w:t>
      </w:r>
      <w:r w:rsidR="00E61A1F" w:rsidRPr="00E61A1F">
        <w:rPr>
          <w:rFonts w:asciiTheme="minorHAnsi" w:hAnsiTheme="minorHAnsi" w:cstheme="minorHAnsi"/>
          <w:color w:val="auto"/>
        </w:rPr>
        <w:t>Proficiencies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66CEE119" w14:textId="0F991263" w:rsidR="00E92B51" w:rsidRPr="00E92B51" w:rsidRDefault="00E92B51" w:rsidP="008F76D1">
      <w:pPr>
        <w:ind w:right="-90"/>
        <w:rPr>
          <w:rStyle w:val="CapsExpandedColored"/>
          <w:color w:val="000000" w:themeColor="text1"/>
        </w:rPr>
      </w:pPr>
      <w:r>
        <w:rPr>
          <w:rStyle w:val="CapsExpandedColored"/>
          <w:color w:val="000000" w:themeColor="text1"/>
        </w:rPr>
        <w:t>Essential Software</w:t>
      </w:r>
      <w:r w:rsidR="00287556">
        <w:rPr>
          <w:rStyle w:val="CapsExpandedColored"/>
          <w:color w:val="000000" w:themeColor="text1"/>
        </w:rPr>
        <w:t>,</w:t>
      </w:r>
      <w:r>
        <w:rPr>
          <w:rStyle w:val="CapsExpandedColored"/>
          <w:color w:val="000000" w:themeColor="text1"/>
        </w:rPr>
        <w:t xml:space="preserve"> </w:t>
      </w:r>
      <w:r w:rsidR="00287556">
        <w:rPr>
          <w:rStyle w:val="CapsExpandedColored"/>
          <w:color w:val="000000" w:themeColor="text1"/>
        </w:rPr>
        <w:t>Inc</w:t>
      </w:r>
    </w:p>
    <w:p w14:paraId="01468313" w14:textId="5D5A21BB" w:rsidR="00E23164" w:rsidRPr="00B16979" w:rsidRDefault="00F325F0" w:rsidP="008F76D1">
      <w:pPr>
        <w:ind w:right="-90"/>
        <w:rPr>
          <w:color w:val="auto"/>
        </w:rPr>
      </w:pPr>
      <w:r w:rsidRPr="00EA44BC">
        <w:rPr>
          <w:rStyle w:val="CapsExpandedColored"/>
          <w:color w:val="808080" w:themeColor="background1" w:themeShade="80"/>
        </w:rPr>
        <w:t xml:space="preserve">Data Engineer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Pr="00F325F0">
        <w:rPr>
          <w:color w:val="auto"/>
        </w:rPr>
        <w:t xml:space="preserve">National Cancer </w:t>
      </w:r>
      <w:r w:rsidR="00E92B51" w:rsidRPr="00F325F0">
        <w:rPr>
          <w:color w:val="auto"/>
        </w:rPr>
        <w:t>Institute</w:t>
      </w:r>
      <w:r w:rsidR="00E92B51">
        <w:rPr>
          <w:color w:val="auto"/>
        </w:rPr>
        <w:t xml:space="preserve"> </w:t>
      </w:r>
      <w:r w:rsidR="00E92B51" w:rsidRPr="00EA44BC">
        <w:rPr>
          <w:rStyle w:val="CapsExpandedColored"/>
          <w:color w:val="808080" w:themeColor="background1" w:themeShade="80"/>
        </w:rPr>
        <w:t>–</w:t>
      </w:r>
      <w:r w:rsidR="00E92B51" w:rsidRPr="00B16979">
        <w:rPr>
          <w:b/>
          <w:caps/>
          <w:color w:val="auto"/>
          <w:spacing w:val="20"/>
        </w:rPr>
        <w:t xml:space="preserve"> </w:t>
      </w:r>
      <w:r w:rsidR="00E92B51">
        <w:rPr>
          <w:color w:val="auto"/>
        </w:rPr>
        <w:t>Contract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Dec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</w:t>
      </w:r>
      <w:r>
        <w:rPr>
          <w:color w:val="auto"/>
        </w:rPr>
        <w:t>22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>
        <w:rPr>
          <w:color w:val="auto"/>
        </w:rPr>
        <w:t>Jan</w:t>
      </w:r>
      <w:r w:rsidR="004F4A7F" w:rsidRPr="00B16979">
        <w:rPr>
          <w:color w:val="auto"/>
        </w:rPr>
        <w:t xml:space="preserve"> 20</w:t>
      </w:r>
      <w:r>
        <w:rPr>
          <w:color w:val="auto"/>
        </w:rPr>
        <w:t>2</w:t>
      </w:r>
      <w:r w:rsidR="00E92B51">
        <w:rPr>
          <w:color w:val="auto"/>
        </w:rPr>
        <w:t>5</w:t>
      </w:r>
    </w:p>
    <w:p w14:paraId="3010B018" w14:textId="2CBF7770" w:rsidR="000D1C00" w:rsidRDefault="000D1C00" w:rsidP="00E13CF2">
      <w:pPr>
        <w:pStyle w:val="ListParagraph"/>
        <w:rPr>
          <w:color w:val="auto"/>
          <w:sz w:val="20"/>
          <w:szCs w:val="24"/>
        </w:rPr>
      </w:pPr>
      <w:r w:rsidRPr="000D1C00">
        <w:rPr>
          <w:color w:val="auto"/>
          <w:sz w:val="20"/>
          <w:szCs w:val="24"/>
        </w:rPr>
        <w:t xml:space="preserve">Expanded existing </w:t>
      </w:r>
      <w:r w:rsidR="001812F7">
        <w:rPr>
          <w:color w:val="auto"/>
          <w:sz w:val="20"/>
          <w:szCs w:val="24"/>
        </w:rPr>
        <w:t>data model</w:t>
      </w:r>
      <w:r w:rsidR="00101673">
        <w:rPr>
          <w:color w:val="auto"/>
          <w:sz w:val="20"/>
          <w:szCs w:val="24"/>
        </w:rPr>
        <w:t xml:space="preserve"> (Neo4j)</w:t>
      </w:r>
      <w:r w:rsidR="001812F7">
        <w:rPr>
          <w:color w:val="auto"/>
          <w:sz w:val="20"/>
          <w:szCs w:val="24"/>
        </w:rPr>
        <w:t xml:space="preserve"> </w:t>
      </w:r>
      <w:r w:rsidRPr="000D1C00">
        <w:rPr>
          <w:color w:val="auto"/>
          <w:sz w:val="20"/>
          <w:szCs w:val="24"/>
        </w:rPr>
        <w:t xml:space="preserve">to integrate incoming </w:t>
      </w:r>
      <w:r w:rsidR="001812F7">
        <w:rPr>
          <w:color w:val="auto"/>
          <w:sz w:val="20"/>
          <w:szCs w:val="24"/>
        </w:rPr>
        <w:t>structural and non-structural data</w:t>
      </w:r>
      <w:r w:rsidR="00C33898">
        <w:rPr>
          <w:color w:val="auto"/>
          <w:sz w:val="20"/>
          <w:szCs w:val="24"/>
        </w:rPr>
        <w:t xml:space="preserve"> from </w:t>
      </w:r>
      <w:r w:rsidR="001812F7">
        <w:rPr>
          <w:color w:val="auto"/>
          <w:sz w:val="20"/>
          <w:szCs w:val="24"/>
        </w:rPr>
        <w:t>various</w:t>
      </w:r>
      <w:r w:rsidR="00C33898">
        <w:rPr>
          <w:color w:val="auto"/>
          <w:sz w:val="20"/>
          <w:szCs w:val="24"/>
        </w:rPr>
        <w:t xml:space="preserve"> system</w:t>
      </w:r>
      <w:r>
        <w:rPr>
          <w:color w:val="auto"/>
          <w:sz w:val="20"/>
          <w:szCs w:val="24"/>
        </w:rPr>
        <w:t>.</w:t>
      </w:r>
    </w:p>
    <w:p w14:paraId="7EC3CE2B" w14:textId="3021DEC7" w:rsidR="0047008E" w:rsidRDefault="0047008E" w:rsidP="00E13CF2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Refactored the ETL workflow </w:t>
      </w:r>
      <w:r w:rsidR="001812F7">
        <w:rPr>
          <w:color w:val="auto"/>
          <w:sz w:val="20"/>
          <w:szCs w:val="24"/>
        </w:rPr>
        <w:t xml:space="preserve">to </w:t>
      </w:r>
      <w:r w:rsidRPr="0047008E">
        <w:rPr>
          <w:color w:val="auto"/>
          <w:sz w:val="20"/>
          <w:szCs w:val="24"/>
        </w:rPr>
        <w:t>support new data entities, attributes, and relationships</w:t>
      </w:r>
      <w:r w:rsidR="001812F7">
        <w:rPr>
          <w:color w:val="auto"/>
          <w:sz w:val="20"/>
          <w:szCs w:val="24"/>
        </w:rPr>
        <w:t xml:space="preserve"> from the updated data model</w:t>
      </w:r>
      <w:r w:rsidRPr="0047008E">
        <w:rPr>
          <w:color w:val="auto"/>
          <w:sz w:val="20"/>
          <w:szCs w:val="24"/>
        </w:rPr>
        <w:t>, maintaining data integrity.</w:t>
      </w:r>
    </w:p>
    <w:p w14:paraId="233587B0" w14:textId="369E7276" w:rsidR="0047008E" w:rsidRPr="00CF6E3C" w:rsidRDefault="0047008E" w:rsidP="0047008E">
      <w:pPr>
        <w:pStyle w:val="ListParagraph"/>
        <w:ind w:right="-90"/>
        <w:rPr>
          <w:color w:val="auto"/>
        </w:rPr>
      </w:pPr>
      <w:r w:rsidRPr="004502D4">
        <w:rPr>
          <w:color w:val="auto"/>
          <w:sz w:val="20"/>
          <w:szCs w:val="24"/>
        </w:rPr>
        <w:t xml:space="preserve">Optimized the </w:t>
      </w:r>
      <w:r>
        <w:rPr>
          <w:color w:val="auto"/>
          <w:sz w:val="20"/>
          <w:szCs w:val="24"/>
        </w:rPr>
        <w:t xml:space="preserve">existing </w:t>
      </w:r>
      <w:r w:rsidR="001812F7">
        <w:rPr>
          <w:color w:val="auto"/>
          <w:sz w:val="20"/>
          <w:szCs w:val="24"/>
        </w:rPr>
        <w:t>data pipeline by revamping the Python data loader</w:t>
      </w:r>
      <w:r>
        <w:rPr>
          <w:color w:val="auto"/>
          <w:sz w:val="20"/>
          <w:szCs w:val="24"/>
        </w:rPr>
        <w:t xml:space="preserve">, </w:t>
      </w:r>
      <w:r w:rsidRPr="004502D4">
        <w:rPr>
          <w:color w:val="auto"/>
          <w:sz w:val="20"/>
          <w:szCs w:val="24"/>
        </w:rPr>
        <w:t>increas</w:t>
      </w:r>
      <w:r>
        <w:rPr>
          <w:color w:val="auto"/>
          <w:sz w:val="20"/>
          <w:szCs w:val="24"/>
        </w:rPr>
        <w:t>ing</w:t>
      </w:r>
      <w:r w:rsidRPr="004502D4">
        <w:rPr>
          <w:color w:val="auto"/>
          <w:sz w:val="20"/>
          <w:szCs w:val="24"/>
        </w:rPr>
        <w:t xml:space="preserve"> overall data loading speed.</w:t>
      </w:r>
    </w:p>
    <w:p w14:paraId="7799DBA0" w14:textId="2C40ABC1" w:rsidR="00CF6E3C" w:rsidRPr="00CF6E3C" w:rsidRDefault="00D01A9E" w:rsidP="0047008E">
      <w:pPr>
        <w:pStyle w:val="ListParagraph"/>
        <w:ind w:right="-90"/>
        <w:rPr>
          <w:color w:val="auto"/>
          <w:sz w:val="20"/>
          <w:szCs w:val="24"/>
        </w:rPr>
      </w:pPr>
      <w:r w:rsidRPr="00D01A9E">
        <w:rPr>
          <w:color w:val="auto"/>
          <w:sz w:val="20"/>
          <w:szCs w:val="24"/>
        </w:rPr>
        <w:t xml:space="preserve">Implemented </w:t>
      </w:r>
      <w:r>
        <w:rPr>
          <w:color w:val="auto"/>
          <w:sz w:val="20"/>
          <w:szCs w:val="24"/>
        </w:rPr>
        <w:t>e</w:t>
      </w:r>
      <w:r w:rsidRPr="00D01A9E">
        <w:rPr>
          <w:color w:val="auto"/>
          <w:sz w:val="20"/>
          <w:szCs w:val="24"/>
        </w:rPr>
        <w:t>vent-</w:t>
      </w:r>
      <w:r>
        <w:rPr>
          <w:color w:val="auto"/>
          <w:sz w:val="20"/>
          <w:szCs w:val="24"/>
        </w:rPr>
        <w:t>d</w:t>
      </w:r>
      <w:r w:rsidRPr="00D01A9E">
        <w:rPr>
          <w:color w:val="auto"/>
          <w:sz w:val="20"/>
          <w:szCs w:val="24"/>
        </w:rPr>
        <w:t xml:space="preserve">riven ETL </w:t>
      </w:r>
      <w:r>
        <w:rPr>
          <w:color w:val="auto"/>
          <w:sz w:val="20"/>
          <w:szCs w:val="24"/>
        </w:rPr>
        <w:t>a</w:t>
      </w:r>
      <w:r w:rsidRPr="00D01A9E">
        <w:rPr>
          <w:color w:val="auto"/>
          <w:sz w:val="20"/>
          <w:szCs w:val="24"/>
        </w:rPr>
        <w:t>utomation with AWS Lambd</w:t>
      </w:r>
      <w:r>
        <w:rPr>
          <w:color w:val="auto"/>
          <w:sz w:val="20"/>
          <w:szCs w:val="24"/>
        </w:rPr>
        <w:t>a</w:t>
      </w:r>
      <w:r w:rsidRPr="00D01A9E">
        <w:rPr>
          <w:color w:val="auto"/>
          <w:sz w:val="20"/>
          <w:szCs w:val="24"/>
        </w:rPr>
        <w:t xml:space="preserve"> that</w:t>
      </w:r>
      <w:r>
        <w:rPr>
          <w:color w:val="auto"/>
          <w:sz w:val="20"/>
          <w:szCs w:val="24"/>
        </w:rPr>
        <w:t xml:space="preserve"> triggered the ETL process</w:t>
      </w:r>
      <w:r w:rsidRPr="00D01A9E">
        <w:rPr>
          <w:color w:val="auto"/>
          <w:sz w:val="20"/>
          <w:szCs w:val="24"/>
        </w:rPr>
        <w:t xml:space="preserve"> based on S3 uploads</w:t>
      </w:r>
      <w:r>
        <w:rPr>
          <w:color w:val="auto"/>
          <w:sz w:val="20"/>
          <w:szCs w:val="24"/>
        </w:rPr>
        <w:t>.</w:t>
      </w:r>
    </w:p>
    <w:p w14:paraId="4A489A3C" w14:textId="55BB44A3" w:rsidR="00C568C2" w:rsidRPr="00C568C2" w:rsidRDefault="00C568C2" w:rsidP="00B24E7B">
      <w:pPr>
        <w:pStyle w:val="ListParagraph"/>
        <w:ind w:right="-90"/>
        <w:rPr>
          <w:color w:val="auto"/>
        </w:rPr>
      </w:pPr>
      <w:r w:rsidRPr="00C568C2">
        <w:rPr>
          <w:color w:val="auto"/>
          <w:sz w:val="20"/>
          <w:szCs w:val="24"/>
        </w:rPr>
        <w:t>Developed a Node.js API that bridged interactions between front-end application and MongoDB</w:t>
      </w:r>
      <w:r>
        <w:rPr>
          <w:color w:val="auto"/>
          <w:sz w:val="20"/>
          <w:szCs w:val="24"/>
        </w:rPr>
        <w:t xml:space="preserve">. </w:t>
      </w:r>
    </w:p>
    <w:p w14:paraId="367D17E7" w14:textId="5F21177E" w:rsidR="00E92B51" w:rsidRPr="00E92B51" w:rsidRDefault="00E92B51" w:rsidP="004502D4">
      <w:pPr>
        <w:ind w:left="1" w:right="-90"/>
        <w:rPr>
          <w:rStyle w:val="CapsExpandedColored"/>
          <w:color w:val="000000" w:themeColor="text1"/>
        </w:rPr>
      </w:pPr>
      <w:r w:rsidRPr="00E92B51">
        <w:rPr>
          <w:rStyle w:val="CapsExpandedColored"/>
          <w:color w:val="000000" w:themeColor="text1"/>
        </w:rPr>
        <w:t>Constellation Software Engineering</w:t>
      </w:r>
      <w:r>
        <w:rPr>
          <w:rStyle w:val="CapsExpandedColored"/>
          <w:color w:val="000000" w:themeColor="text1"/>
        </w:rPr>
        <w:t xml:space="preserve"> </w:t>
      </w:r>
    </w:p>
    <w:p w14:paraId="35DC605D" w14:textId="17A85CCA" w:rsidR="00E23164" w:rsidRPr="004502D4" w:rsidRDefault="00F325F0" w:rsidP="004502D4">
      <w:pPr>
        <w:ind w:left="1" w:right="-90"/>
        <w:rPr>
          <w:color w:val="auto"/>
        </w:rPr>
      </w:pPr>
      <w:r w:rsidRPr="00EA44BC">
        <w:rPr>
          <w:rStyle w:val="CapsExpandedColored"/>
          <w:color w:val="808080" w:themeColor="background1" w:themeShade="80"/>
        </w:rPr>
        <w:t xml:space="preserve">Data Analyst </w:t>
      </w:r>
      <w:r w:rsidR="001E2819" w:rsidRPr="004502D4">
        <w:rPr>
          <w:rStyle w:val="CapsExpandedColored"/>
          <w:color w:val="auto"/>
        </w:rPr>
        <w:t>–</w:t>
      </w:r>
      <w:r w:rsidR="00E23164" w:rsidRPr="004502D4">
        <w:rPr>
          <w:rStyle w:val="CapsExpandedColored"/>
          <w:color w:val="auto"/>
        </w:rPr>
        <w:t xml:space="preserve"> </w:t>
      </w:r>
      <w:r w:rsidR="00FC090C" w:rsidRPr="00FC090C">
        <w:rPr>
          <w:color w:val="auto"/>
        </w:rPr>
        <w:t>Department of Homeland Security</w:t>
      </w:r>
      <w:r w:rsidR="00E92B51">
        <w:rPr>
          <w:color w:val="auto"/>
        </w:rPr>
        <w:t xml:space="preserve"> </w:t>
      </w:r>
      <w:r w:rsidR="001E2819" w:rsidRPr="004502D4">
        <w:rPr>
          <w:color w:val="auto"/>
        </w:rPr>
        <w:t>–</w:t>
      </w:r>
      <w:r w:rsidR="00E92B51">
        <w:rPr>
          <w:color w:val="auto"/>
        </w:rPr>
        <w:t xml:space="preserve"> Contract</w:t>
      </w:r>
      <w:r w:rsidR="008F76D1" w:rsidRPr="004502D4">
        <w:rPr>
          <w:color w:val="auto"/>
        </w:rPr>
        <w:tab/>
      </w:r>
      <w:r w:rsidRPr="004502D4">
        <w:rPr>
          <w:color w:val="auto"/>
        </w:rPr>
        <w:t>May</w:t>
      </w:r>
      <w:r w:rsidR="001E2819" w:rsidRPr="004502D4">
        <w:rPr>
          <w:color w:val="auto"/>
        </w:rPr>
        <w:t xml:space="preserve"> 20</w:t>
      </w:r>
      <w:r w:rsidRPr="004502D4">
        <w:rPr>
          <w:color w:val="auto"/>
        </w:rPr>
        <w:t>21</w:t>
      </w:r>
      <w:r w:rsidR="001E2819" w:rsidRPr="004502D4">
        <w:rPr>
          <w:color w:val="auto"/>
        </w:rPr>
        <w:t xml:space="preserve"> - </w:t>
      </w:r>
      <w:r w:rsidR="00EA44BC">
        <w:rPr>
          <w:color w:val="auto"/>
        </w:rPr>
        <w:t>Nov</w:t>
      </w:r>
      <w:r w:rsidR="001E2819" w:rsidRPr="004502D4">
        <w:rPr>
          <w:color w:val="auto"/>
        </w:rPr>
        <w:t xml:space="preserve"> 20</w:t>
      </w:r>
      <w:r w:rsidRPr="004502D4">
        <w:rPr>
          <w:color w:val="auto"/>
        </w:rPr>
        <w:t>22</w:t>
      </w:r>
    </w:p>
    <w:p w14:paraId="15351B83" w14:textId="102668BD" w:rsidR="00326E8C" w:rsidRDefault="00326E8C" w:rsidP="00314BA8">
      <w:pPr>
        <w:pStyle w:val="ListParagraph"/>
        <w:rPr>
          <w:color w:val="auto"/>
          <w:sz w:val="20"/>
          <w:szCs w:val="24"/>
        </w:rPr>
      </w:pPr>
      <w:r w:rsidRPr="00A362DA">
        <w:rPr>
          <w:color w:val="auto"/>
          <w:sz w:val="20"/>
          <w:szCs w:val="24"/>
        </w:rPr>
        <w:t xml:space="preserve">Collaborated with SME and stakeholders to </w:t>
      </w:r>
      <w:r w:rsidR="007D7489">
        <w:rPr>
          <w:color w:val="auto"/>
          <w:sz w:val="20"/>
          <w:szCs w:val="24"/>
        </w:rPr>
        <w:t>gather</w:t>
      </w:r>
      <w:r w:rsidRPr="00A362DA">
        <w:rPr>
          <w:color w:val="auto"/>
          <w:sz w:val="20"/>
          <w:szCs w:val="24"/>
        </w:rPr>
        <w:t xml:space="preserve"> data requirements</w:t>
      </w:r>
      <w:r w:rsidR="00A362DA" w:rsidRPr="00A362DA">
        <w:rPr>
          <w:color w:val="auto"/>
          <w:sz w:val="20"/>
          <w:szCs w:val="24"/>
        </w:rPr>
        <w:t xml:space="preserve"> </w:t>
      </w:r>
      <w:r w:rsidR="00A362DA" w:rsidRPr="00A362DA">
        <w:rPr>
          <w:color w:val="auto"/>
          <w:sz w:val="20"/>
          <w:szCs w:val="24"/>
        </w:rPr>
        <w:t xml:space="preserve">and </w:t>
      </w:r>
      <w:r w:rsidR="007D7489">
        <w:rPr>
          <w:color w:val="auto"/>
          <w:sz w:val="20"/>
          <w:szCs w:val="24"/>
        </w:rPr>
        <w:t xml:space="preserve">create </w:t>
      </w:r>
      <w:r w:rsidR="00A362DA" w:rsidRPr="00A362DA">
        <w:rPr>
          <w:color w:val="auto"/>
          <w:sz w:val="20"/>
          <w:szCs w:val="24"/>
        </w:rPr>
        <w:t xml:space="preserve">data </w:t>
      </w:r>
      <w:r w:rsidR="007D7489">
        <w:rPr>
          <w:color w:val="auto"/>
          <w:sz w:val="20"/>
          <w:szCs w:val="24"/>
        </w:rPr>
        <w:t xml:space="preserve">governance </w:t>
      </w:r>
      <w:r w:rsidR="00A362DA" w:rsidRPr="00A362DA">
        <w:rPr>
          <w:color w:val="auto"/>
          <w:sz w:val="20"/>
          <w:szCs w:val="24"/>
        </w:rPr>
        <w:t xml:space="preserve">policy, </w:t>
      </w:r>
      <w:r w:rsidR="00A362DA" w:rsidRPr="00A362DA">
        <w:rPr>
          <w:color w:val="auto"/>
          <w:sz w:val="20"/>
          <w:szCs w:val="24"/>
        </w:rPr>
        <w:t xml:space="preserve">established governance </w:t>
      </w:r>
      <w:r w:rsidR="004104C6">
        <w:rPr>
          <w:color w:val="auto"/>
          <w:sz w:val="20"/>
          <w:szCs w:val="24"/>
        </w:rPr>
        <w:t>framework</w:t>
      </w:r>
      <w:r w:rsidR="00A362DA">
        <w:rPr>
          <w:color w:val="auto"/>
          <w:sz w:val="20"/>
          <w:szCs w:val="24"/>
        </w:rPr>
        <w:t>.</w:t>
      </w:r>
    </w:p>
    <w:p w14:paraId="55F44350" w14:textId="6C907560" w:rsidR="00865694" w:rsidRDefault="00865694" w:rsidP="00314BA8">
      <w:pPr>
        <w:pStyle w:val="ListParagraph"/>
        <w:rPr>
          <w:color w:val="auto"/>
          <w:sz w:val="20"/>
          <w:szCs w:val="24"/>
        </w:rPr>
      </w:pPr>
      <w:r w:rsidRPr="00865694">
        <w:rPr>
          <w:color w:val="auto"/>
          <w:sz w:val="20"/>
          <w:szCs w:val="24"/>
        </w:rPr>
        <w:t>Assisted in designing and developing a</w:t>
      </w:r>
      <w:r>
        <w:rPr>
          <w:color w:val="auto"/>
          <w:sz w:val="20"/>
          <w:szCs w:val="24"/>
        </w:rPr>
        <w:t xml:space="preserve">n Enterprise data warehouse solution for housing data from different agencies. </w:t>
      </w:r>
    </w:p>
    <w:p w14:paraId="31ADDF8C" w14:textId="67CDFC9C" w:rsidR="00A362DA" w:rsidRDefault="004361E9" w:rsidP="00314BA8">
      <w:pPr>
        <w:pStyle w:val="ListParagraph"/>
        <w:rPr>
          <w:color w:val="auto"/>
          <w:sz w:val="20"/>
          <w:szCs w:val="24"/>
        </w:rPr>
      </w:pPr>
      <w:r w:rsidRPr="004361E9">
        <w:rPr>
          <w:color w:val="auto"/>
          <w:sz w:val="20"/>
          <w:szCs w:val="24"/>
        </w:rPr>
        <w:t xml:space="preserve">Developed and implemented a structured migration plan to </w:t>
      </w:r>
      <w:r>
        <w:rPr>
          <w:color w:val="auto"/>
          <w:sz w:val="20"/>
          <w:szCs w:val="24"/>
        </w:rPr>
        <w:t>import</w:t>
      </w:r>
      <w:r w:rsidRPr="004361E9">
        <w:rPr>
          <w:color w:val="auto"/>
          <w:sz w:val="20"/>
          <w:szCs w:val="24"/>
        </w:rPr>
        <w:t xml:space="preserve"> data from</w:t>
      </w:r>
      <w:r>
        <w:rPr>
          <w:color w:val="auto"/>
          <w:sz w:val="20"/>
          <w:szCs w:val="24"/>
        </w:rPr>
        <w:t xml:space="preserve"> </w:t>
      </w:r>
      <w:r w:rsidR="004104C6">
        <w:rPr>
          <w:color w:val="auto"/>
          <w:sz w:val="20"/>
          <w:szCs w:val="24"/>
        </w:rPr>
        <w:t xml:space="preserve">multiple data sources, including non-structural and structural data, to the centralize data repository. </w:t>
      </w:r>
    </w:p>
    <w:p w14:paraId="5BBB517B" w14:textId="7D1616C2" w:rsidR="00117080" w:rsidRPr="0099473C" w:rsidRDefault="00117080" w:rsidP="0099473C">
      <w:pPr>
        <w:pStyle w:val="ListParagraph"/>
        <w:rPr>
          <w:color w:val="auto"/>
          <w:sz w:val="20"/>
          <w:szCs w:val="24"/>
        </w:rPr>
      </w:pPr>
      <w:r w:rsidRPr="00BF70E9">
        <w:rPr>
          <w:color w:val="auto"/>
          <w:sz w:val="20"/>
          <w:szCs w:val="28"/>
        </w:rPr>
        <w:t xml:space="preserve">Built dashboards in Tableau to monitor and validate data quality during and </w:t>
      </w:r>
      <w:r>
        <w:rPr>
          <w:color w:val="auto"/>
          <w:sz w:val="20"/>
          <w:szCs w:val="28"/>
        </w:rPr>
        <w:t>post-</w:t>
      </w:r>
      <w:r w:rsidRPr="00BF70E9">
        <w:rPr>
          <w:color w:val="auto"/>
          <w:sz w:val="20"/>
          <w:szCs w:val="28"/>
        </w:rPr>
        <w:t>migration</w:t>
      </w:r>
      <w:r w:rsidR="00B60244">
        <w:rPr>
          <w:color w:val="auto"/>
          <w:sz w:val="20"/>
          <w:szCs w:val="28"/>
        </w:rPr>
        <w:t>.</w:t>
      </w:r>
    </w:p>
    <w:p w14:paraId="5041594E" w14:textId="6DD687AC" w:rsidR="00F325F0" w:rsidRPr="00B16979" w:rsidRDefault="00F325F0" w:rsidP="00F325F0">
      <w:pPr>
        <w:ind w:right="-90"/>
        <w:rPr>
          <w:color w:val="auto"/>
        </w:rPr>
      </w:pPr>
      <w:r w:rsidRPr="00EA44BC">
        <w:rPr>
          <w:rStyle w:val="CapsExpandedColored"/>
          <w:color w:val="808080" w:themeColor="background1" w:themeShade="80"/>
        </w:rPr>
        <w:t xml:space="preserve">Data Analyst </w:t>
      </w:r>
      <w:r w:rsidRPr="00B16979">
        <w:rPr>
          <w:rStyle w:val="CapsExpandedColored"/>
          <w:color w:val="auto"/>
        </w:rPr>
        <w:t xml:space="preserve">– </w:t>
      </w:r>
      <w:r w:rsidRPr="00F325F0">
        <w:rPr>
          <w:color w:val="auto"/>
        </w:rPr>
        <w:t xml:space="preserve">DHS </w:t>
      </w:r>
      <w:r>
        <w:rPr>
          <w:color w:val="auto"/>
        </w:rPr>
        <w:t>FEMA</w:t>
      </w:r>
      <w:r w:rsidRPr="00F325F0">
        <w:rPr>
          <w:color w:val="auto"/>
        </w:rPr>
        <w:t xml:space="preserve"> </w:t>
      </w:r>
      <w:r w:rsidRPr="00B16979">
        <w:rPr>
          <w:color w:val="auto"/>
        </w:rPr>
        <w:t xml:space="preserve">– </w:t>
      </w:r>
      <w:r w:rsidR="00E92B51">
        <w:rPr>
          <w:color w:val="auto"/>
        </w:rPr>
        <w:t>Contract</w:t>
      </w:r>
      <w:r>
        <w:rPr>
          <w:color w:val="auto"/>
        </w:rPr>
        <w:tab/>
      </w:r>
      <w:r w:rsidRPr="00F325F0">
        <w:rPr>
          <w:color w:val="auto"/>
        </w:rPr>
        <w:t>Aug 2018 – May 2021</w:t>
      </w:r>
    </w:p>
    <w:p w14:paraId="4174C071" w14:textId="002EB2ED" w:rsidR="006E3582" w:rsidRDefault="00A14A6A" w:rsidP="00CA5A0E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</w:t>
      </w:r>
      <w:r w:rsidR="006E3582" w:rsidRPr="006E3582">
        <w:rPr>
          <w:color w:val="auto"/>
          <w:sz w:val="20"/>
          <w:szCs w:val="24"/>
        </w:rPr>
        <w:t xml:space="preserve"> data pipelines using</w:t>
      </w:r>
      <w:r w:rsidR="006E3582">
        <w:rPr>
          <w:color w:val="auto"/>
          <w:sz w:val="20"/>
          <w:szCs w:val="24"/>
        </w:rPr>
        <w:t xml:space="preserve"> </w:t>
      </w:r>
      <w:proofErr w:type="spellStart"/>
      <w:r w:rsidR="006E3582" w:rsidRPr="006E3582">
        <w:rPr>
          <w:color w:val="auto"/>
          <w:sz w:val="20"/>
          <w:szCs w:val="24"/>
        </w:rPr>
        <w:t>PySpark</w:t>
      </w:r>
      <w:proofErr w:type="spellEnd"/>
      <w:r w:rsidR="006E3582" w:rsidRPr="006E3582">
        <w:rPr>
          <w:color w:val="auto"/>
          <w:sz w:val="20"/>
          <w:szCs w:val="24"/>
        </w:rPr>
        <w:t xml:space="preserve"> to ingest and transform</w:t>
      </w:r>
      <w:r w:rsidR="006E3582">
        <w:rPr>
          <w:color w:val="auto"/>
          <w:sz w:val="20"/>
          <w:szCs w:val="24"/>
        </w:rPr>
        <w:t xml:space="preserve"> legacy data </w:t>
      </w:r>
      <w:r w:rsidR="003900C0">
        <w:rPr>
          <w:color w:val="auto"/>
          <w:sz w:val="20"/>
          <w:szCs w:val="24"/>
        </w:rPr>
        <w:t>from Oracle and Postgres</w:t>
      </w:r>
      <w:r w:rsidR="006E3582" w:rsidRPr="006E3582">
        <w:rPr>
          <w:color w:val="auto"/>
          <w:sz w:val="20"/>
          <w:szCs w:val="24"/>
        </w:rPr>
        <w:t xml:space="preserve"> and load </w:t>
      </w:r>
      <w:r w:rsidR="003900C0">
        <w:rPr>
          <w:color w:val="auto"/>
          <w:sz w:val="20"/>
          <w:szCs w:val="24"/>
        </w:rPr>
        <w:t>them</w:t>
      </w:r>
      <w:r w:rsidR="006E3582" w:rsidRPr="006E3582">
        <w:rPr>
          <w:color w:val="auto"/>
          <w:sz w:val="20"/>
          <w:szCs w:val="24"/>
        </w:rPr>
        <w:t xml:space="preserve"> into </w:t>
      </w:r>
      <w:r w:rsidR="003900C0">
        <w:rPr>
          <w:color w:val="auto"/>
          <w:sz w:val="20"/>
          <w:szCs w:val="24"/>
        </w:rPr>
        <w:t xml:space="preserve">centralize AWS S3 data lake. </w:t>
      </w:r>
      <w:r w:rsidR="006E3582">
        <w:rPr>
          <w:color w:val="auto"/>
          <w:sz w:val="20"/>
          <w:szCs w:val="24"/>
        </w:rPr>
        <w:t xml:space="preserve"> </w:t>
      </w:r>
    </w:p>
    <w:p w14:paraId="713D3CEB" w14:textId="3ACB859A" w:rsidR="003900C0" w:rsidRPr="003900C0" w:rsidRDefault="00A14A6A" w:rsidP="003900C0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Designed</w:t>
      </w:r>
      <w:r w:rsidR="003900C0" w:rsidRPr="00F325F0">
        <w:rPr>
          <w:color w:val="auto"/>
          <w:sz w:val="20"/>
          <w:szCs w:val="20"/>
        </w:rPr>
        <w:t xml:space="preserve"> and implemented a complex AWS Athena query system to retrieve and process data from AWS </w:t>
      </w:r>
      <w:r w:rsidR="003900C0">
        <w:rPr>
          <w:color w:val="auto"/>
          <w:sz w:val="20"/>
          <w:szCs w:val="20"/>
        </w:rPr>
        <w:t>S3 data lake</w:t>
      </w:r>
      <w:r w:rsidR="003900C0" w:rsidRPr="00F325F0">
        <w:rPr>
          <w:color w:val="auto"/>
          <w:sz w:val="20"/>
          <w:szCs w:val="20"/>
        </w:rPr>
        <w:t>, enabling faster insights for the data science team.</w:t>
      </w:r>
    </w:p>
    <w:p w14:paraId="26DD90B6" w14:textId="370830F5" w:rsidR="003900C0" w:rsidRDefault="003900C0" w:rsidP="003900C0">
      <w:pPr>
        <w:pStyle w:val="ListParagraph"/>
        <w:rPr>
          <w:color w:val="auto"/>
          <w:sz w:val="20"/>
          <w:szCs w:val="24"/>
        </w:rPr>
      </w:pPr>
      <w:r w:rsidRPr="003900C0">
        <w:rPr>
          <w:color w:val="auto"/>
          <w:sz w:val="20"/>
          <w:szCs w:val="24"/>
        </w:rPr>
        <w:t xml:space="preserve">Collaborated with stakeholders to create standardized data models and enforce consistency across relational </w:t>
      </w:r>
      <w:r w:rsidR="00EE5AF3" w:rsidRPr="003900C0">
        <w:rPr>
          <w:color w:val="auto"/>
          <w:sz w:val="20"/>
          <w:szCs w:val="24"/>
        </w:rPr>
        <w:t>databases</w:t>
      </w:r>
      <w:r w:rsidR="00EE5AF3">
        <w:rPr>
          <w:color w:val="auto"/>
          <w:sz w:val="20"/>
          <w:szCs w:val="24"/>
        </w:rPr>
        <w:t xml:space="preserve"> (</w:t>
      </w:r>
      <w:r w:rsidR="00075FB5">
        <w:rPr>
          <w:color w:val="auto"/>
          <w:sz w:val="20"/>
          <w:szCs w:val="24"/>
        </w:rPr>
        <w:t>AWS Aurora, Oracle) and</w:t>
      </w:r>
      <w:r w:rsidRPr="003900C0">
        <w:rPr>
          <w:color w:val="auto"/>
          <w:sz w:val="20"/>
          <w:szCs w:val="24"/>
        </w:rPr>
        <w:t xml:space="preserve"> </w:t>
      </w:r>
      <w:r w:rsidR="00D01A9E">
        <w:rPr>
          <w:color w:val="auto"/>
          <w:sz w:val="20"/>
          <w:szCs w:val="24"/>
        </w:rPr>
        <w:t>non-structural</w:t>
      </w:r>
      <w:r w:rsidRPr="003900C0">
        <w:rPr>
          <w:color w:val="auto"/>
          <w:sz w:val="20"/>
          <w:szCs w:val="24"/>
        </w:rPr>
        <w:t xml:space="preserve"> </w:t>
      </w:r>
      <w:r w:rsidR="00D01A9E">
        <w:rPr>
          <w:color w:val="auto"/>
          <w:sz w:val="20"/>
          <w:szCs w:val="24"/>
        </w:rPr>
        <w:t>repository</w:t>
      </w:r>
      <w:r w:rsidR="003C4EA3">
        <w:rPr>
          <w:color w:val="auto"/>
          <w:sz w:val="20"/>
          <w:szCs w:val="24"/>
        </w:rPr>
        <w:t xml:space="preserve"> </w:t>
      </w:r>
      <w:r w:rsidR="00EE5AF3">
        <w:rPr>
          <w:color w:val="auto"/>
          <w:sz w:val="20"/>
          <w:szCs w:val="24"/>
        </w:rPr>
        <w:t>(</w:t>
      </w:r>
      <w:r w:rsidR="00075FB5">
        <w:rPr>
          <w:color w:val="auto"/>
          <w:sz w:val="20"/>
          <w:szCs w:val="24"/>
        </w:rPr>
        <w:t>AWS S3, DynamoDB)</w:t>
      </w:r>
      <w:r w:rsidRPr="003900C0">
        <w:rPr>
          <w:color w:val="auto"/>
          <w:sz w:val="20"/>
          <w:szCs w:val="24"/>
        </w:rPr>
        <w:t>.</w:t>
      </w:r>
    </w:p>
    <w:p w14:paraId="096B2274" w14:textId="77777777" w:rsidR="0099473C" w:rsidRDefault="00862B83" w:rsidP="0099473C">
      <w:pPr>
        <w:pStyle w:val="ListParagraph"/>
        <w:rPr>
          <w:color w:val="auto"/>
          <w:sz w:val="20"/>
          <w:szCs w:val="24"/>
        </w:rPr>
      </w:pPr>
      <w:r w:rsidRPr="00862B83">
        <w:rPr>
          <w:color w:val="auto"/>
          <w:sz w:val="20"/>
          <w:szCs w:val="24"/>
        </w:rPr>
        <w:t>Conducted in-depth data profiling</w:t>
      </w:r>
      <w:r w:rsidR="000F7612">
        <w:rPr>
          <w:color w:val="auto"/>
          <w:sz w:val="20"/>
          <w:szCs w:val="24"/>
        </w:rPr>
        <w:t xml:space="preserve"> and data validation, </w:t>
      </w:r>
      <w:r w:rsidRPr="00862B83">
        <w:rPr>
          <w:color w:val="auto"/>
          <w:sz w:val="20"/>
          <w:szCs w:val="24"/>
        </w:rPr>
        <w:t>guaranteeing reliability for analytics workflows utilized by the data science team</w:t>
      </w:r>
      <w:r w:rsidR="000F7612">
        <w:rPr>
          <w:color w:val="auto"/>
          <w:sz w:val="20"/>
          <w:szCs w:val="24"/>
        </w:rPr>
        <w:t xml:space="preserve">. </w:t>
      </w:r>
    </w:p>
    <w:p w14:paraId="6048409E" w14:textId="476D91D0" w:rsidR="00CA5A0E" w:rsidRPr="0099473C" w:rsidRDefault="0099473C" w:rsidP="0099473C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36"/>
        </w:rPr>
        <w:t>Built a l</w:t>
      </w:r>
      <w:r w:rsidRPr="00B45A82">
        <w:rPr>
          <w:color w:val="auto"/>
          <w:sz w:val="20"/>
          <w:szCs w:val="36"/>
        </w:rPr>
        <w:t xml:space="preserve">ayered </w:t>
      </w:r>
      <w:r>
        <w:rPr>
          <w:color w:val="auto"/>
          <w:sz w:val="20"/>
          <w:szCs w:val="36"/>
        </w:rPr>
        <w:t>d</w:t>
      </w:r>
      <w:r w:rsidRPr="00B45A82">
        <w:rPr>
          <w:color w:val="auto"/>
          <w:sz w:val="20"/>
          <w:szCs w:val="36"/>
        </w:rPr>
        <w:t xml:space="preserve">ata </w:t>
      </w:r>
      <w:r>
        <w:rPr>
          <w:color w:val="auto"/>
          <w:sz w:val="20"/>
          <w:szCs w:val="36"/>
        </w:rPr>
        <w:t>a</w:t>
      </w:r>
      <w:r w:rsidRPr="00B45A82">
        <w:rPr>
          <w:color w:val="auto"/>
          <w:sz w:val="20"/>
          <w:szCs w:val="36"/>
        </w:rPr>
        <w:t xml:space="preserve">rchitecture with a </w:t>
      </w:r>
      <w:r>
        <w:rPr>
          <w:color w:val="auto"/>
          <w:sz w:val="20"/>
          <w:szCs w:val="36"/>
        </w:rPr>
        <w:t>n</w:t>
      </w:r>
      <w:r w:rsidRPr="00B45A82">
        <w:rPr>
          <w:color w:val="auto"/>
          <w:sz w:val="20"/>
          <w:szCs w:val="36"/>
        </w:rPr>
        <w:t xml:space="preserve">ormalized </w:t>
      </w:r>
      <w:r>
        <w:rPr>
          <w:color w:val="auto"/>
          <w:sz w:val="20"/>
          <w:szCs w:val="36"/>
        </w:rPr>
        <w:t>c</w:t>
      </w:r>
      <w:r w:rsidRPr="00B45A82">
        <w:rPr>
          <w:color w:val="auto"/>
          <w:sz w:val="20"/>
          <w:szCs w:val="36"/>
        </w:rPr>
        <w:t>entral Layer</w:t>
      </w:r>
      <w:r>
        <w:rPr>
          <w:color w:val="auto"/>
          <w:sz w:val="20"/>
          <w:szCs w:val="36"/>
        </w:rPr>
        <w:t xml:space="preserve"> a</w:t>
      </w:r>
      <w:r w:rsidRPr="00B45A82">
        <w:rPr>
          <w:color w:val="auto"/>
          <w:sz w:val="20"/>
          <w:szCs w:val="36"/>
        </w:rPr>
        <w:t xml:space="preserve">nd a </w:t>
      </w:r>
      <w:r>
        <w:rPr>
          <w:color w:val="auto"/>
          <w:sz w:val="20"/>
          <w:szCs w:val="36"/>
        </w:rPr>
        <w:t>s</w:t>
      </w:r>
      <w:r w:rsidRPr="00B45A82">
        <w:rPr>
          <w:color w:val="auto"/>
          <w:sz w:val="20"/>
          <w:szCs w:val="36"/>
        </w:rPr>
        <w:t>taging Area</w:t>
      </w:r>
      <w:r>
        <w:rPr>
          <w:color w:val="auto"/>
          <w:sz w:val="20"/>
          <w:szCs w:val="36"/>
        </w:rPr>
        <w:t xml:space="preserve">; </w:t>
      </w:r>
      <w:r w:rsidRPr="00B45A82">
        <w:rPr>
          <w:color w:val="auto"/>
          <w:sz w:val="20"/>
          <w:szCs w:val="36"/>
        </w:rPr>
        <w:t xml:space="preserve">tailored </w:t>
      </w:r>
      <w:r>
        <w:rPr>
          <w:color w:val="auto"/>
          <w:sz w:val="20"/>
          <w:szCs w:val="36"/>
        </w:rPr>
        <w:t>d</w:t>
      </w:r>
      <w:r w:rsidRPr="00B45A82">
        <w:rPr>
          <w:color w:val="auto"/>
          <w:sz w:val="20"/>
          <w:szCs w:val="36"/>
        </w:rPr>
        <w:t xml:space="preserve">ata </w:t>
      </w:r>
      <w:r>
        <w:rPr>
          <w:color w:val="auto"/>
          <w:sz w:val="20"/>
          <w:szCs w:val="36"/>
        </w:rPr>
        <w:t>m</w:t>
      </w:r>
      <w:r w:rsidRPr="00B45A82">
        <w:rPr>
          <w:color w:val="auto"/>
          <w:sz w:val="20"/>
          <w:szCs w:val="36"/>
        </w:rPr>
        <w:t>arts for end users</w:t>
      </w:r>
      <w:r>
        <w:rPr>
          <w:color w:val="auto"/>
          <w:sz w:val="20"/>
          <w:szCs w:val="36"/>
        </w:rPr>
        <w:t xml:space="preserve"> with different needs</w:t>
      </w:r>
      <w:r w:rsidRPr="0099473C">
        <w:rPr>
          <w:color w:val="auto"/>
          <w:szCs w:val="24"/>
        </w:rPr>
        <w:t xml:space="preserve"> </w:t>
      </w:r>
      <w:r w:rsidR="00CA5A0E" w:rsidRPr="0099473C">
        <w:rPr>
          <w:color w:val="auto"/>
          <w:szCs w:val="24"/>
        </w:rPr>
        <w:br w:type="page"/>
      </w:r>
    </w:p>
    <w:p w14:paraId="6A041B74" w14:textId="77777777" w:rsidR="00F5249C" w:rsidRPr="00CA5A0E" w:rsidRDefault="00F5249C" w:rsidP="00CA5A0E">
      <w:pPr>
        <w:ind w:left="1"/>
        <w:rPr>
          <w:rStyle w:val="CapsExpandedColored"/>
          <w:b w:val="0"/>
          <w:caps w:val="0"/>
          <w:color w:val="auto"/>
          <w:spacing w:val="0"/>
          <w:szCs w:val="24"/>
        </w:rPr>
      </w:pPr>
    </w:p>
    <w:p w14:paraId="0F0CA902" w14:textId="51959F2C" w:rsidR="0065505B" w:rsidRPr="0065505B" w:rsidRDefault="0065505B" w:rsidP="00F325F0">
      <w:pPr>
        <w:ind w:right="-90"/>
        <w:rPr>
          <w:rStyle w:val="CapsExpandedColored"/>
          <w:color w:val="000000" w:themeColor="text1"/>
        </w:rPr>
      </w:pPr>
      <w:r>
        <w:rPr>
          <w:rStyle w:val="CapsExpandedColored"/>
          <w:color w:val="000000" w:themeColor="text1"/>
        </w:rPr>
        <w:t>4c Decisions</w:t>
      </w:r>
    </w:p>
    <w:p w14:paraId="58DC54FA" w14:textId="13C35A4B" w:rsidR="00F325F0" w:rsidRPr="00B16979" w:rsidRDefault="00F325F0" w:rsidP="00F325F0">
      <w:pPr>
        <w:ind w:right="-90"/>
        <w:rPr>
          <w:color w:val="auto"/>
        </w:rPr>
      </w:pPr>
      <w:r w:rsidRPr="00EA44BC">
        <w:rPr>
          <w:rStyle w:val="CapsExpandedColored"/>
          <w:color w:val="808080" w:themeColor="background1" w:themeShade="80"/>
        </w:rPr>
        <w:t xml:space="preserve">Data Analyst </w:t>
      </w:r>
      <w:r w:rsidRPr="00B16979">
        <w:rPr>
          <w:rStyle w:val="CapsExpandedColored"/>
          <w:color w:val="auto"/>
        </w:rPr>
        <w:t xml:space="preserve">– </w:t>
      </w:r>
      <w:r w:rsidRPr="00F325F0">
        <w:rPr>
          <w:color w:val="auto"/>
        </w:rPr>
        <w:t>Flagstar Bank</w:t>
      </w:r>
      <w:r w:rsidR="0065505B">
        <w:rPr>
          <w:color w:val="auto"/>
        </w:rPr>
        <w:t xml:space="preserve"> </w:t>
      </w:r>
      <w:r w:rsidR="0065505B" w:rsidRPr="004502D4">
        <w:rPr>
          <w:color w:val="auto"/>
        </w:rPr>
        <w:t>–</w:t>
      </w:r>
      <w:r w:rsidR="0065505B">
        <w:rPr>
          <w:color w:val="auto"/>
        </w:rPr>
        <w:t xml:space="preserve"> Contract</w:t>
      </w:r>
      <w:r>
        <w:rPr>
          <w:color w:val="auto"/>
        </w:rPr>
        <w:tab/>
      </w:r>
      <w:r w:rsidR="005719F6">
        <w:rPr>
          <w:color w:val="auto"/>
        </w:rPr>
        <w:t>Oct</w:t>
      </w:r>
      <w:r w:rsidRPr="00F325F0">
        <w:rPr>
          <w:color w:val="auto"/>
        </w:rPr>
        <w:t xml:space="preserve"> 2017 – </w:t>
      </w:r>
      <w:r w:rsidR="00A362DA">
        <w:rPr>
          <w:color w:val="auto"/>
        </w:rPr>
        <w:t>Aug</w:t>
      </w:r>
      <w:r w:rsidRPr="00F325F0">
        <w:rPr>
          <w:color w:val="auto"/>
        </w:rPr>
        <w:t xml:space="preserve"> 2018</w:t>
      </w:r>
    </w:p>
    <w:p w14:paraId="5693B70D" w14:textId="1AC7FE82" w:rsidR="00862B83" w:rsidRDefault="00862B83" w:rsidP="00F325F0">
      <w:pPr>
        <w:pStyle w:val="ListParagraph"/>
        <w:rPr>
          <w:color w:val="auto"/>
          <w:sz w:val="20"/>
          <w:szCs w:val="24"/>
        </w:rPr>
      </w:pPr>
      <w:r w:rsidRPr="00862B83">
        <w:rPr>
          <w:color w:val="auto"/>
          <w:sz w:val="20"/>
          <w:szCs w:val="24"/>
        </w:rPr>
        <w:t>Developed and deployed an efficient custom ETL framework that parsed complex XML structures along with JSON datasets into MongoDB; streamlined data processing workflows, saving approximately 30 hours per month.</w:t>
      </w:r>
    </w:p>
    <w:p w14:paraId="44C9578D" w14:textId="0CC0C42B" w:rsidR="00696E6A" w:rsidRDefault="00696E6A" w:rsidP="00F325F0">
      <w:pPr>
        <w:pStyle w:val="ListParagraph"/>
        <w:rPr>
          <w:color w:val="auto"/>
          <w:sz w:val="20"/>
          <w:szCs w:val="24"/>
        </w:rPr>
      </w:pPr>
      <w:r w:rsidRPr="00696E6A">
        <w:rPr>
          <w:color w:val="auto"/>
          <w:sz w:val="20"/>
          <w:szCs w:val="24"/>
        </w:rPr>
        <w:t>Created comprehensive ER diagrams to support business requirements and improve communication between stakeholders and the technical team.</w:t>
      </w:r>
    </w:p>
    <w:p w14:paraId="5A325799" w14:textId="21BE56C7" w:rsidR="00023B83" w:rsidRPr="00023B83" w:rsidRDefault="00023B83" w:rsidP="00023B83">
      <w:pPr>
        <w:pStyle w:val="ListParagraph"/>
        <w:rPr>
          <w:color w:val="auto"/>
          <w:sz w:val="20"/>
          <w:szCs w:val="24"/>
        </w:rPr>
      </w:pPr>
      <w:r w:rsidRPr="00023B83">
        <w:rPr>
          <w:color w:val="auto"/>
          <w:sz w:val="20"/>
          <w:szCs w:val="24"/>
        </w:rPr>
        <w:t>Provided infrastructure for user authentication and access token within Qlik.</w:t>
      </w:r>
    </w:p>
    <w:p w14:paraId="3B11DD1C" w14:textId="70FDB598" w:rsidR="00F325F0" w:rsidRDefault="00C40EB4" w:rsidP="00F325F0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Designed</w:t>
      </w:r>
      <w:r w:rsidR="00F325F0" w:rsidRPr="00F325F0">
        <w:rPr>
          <w:color w:val="auto"/>
          <w:sz w:val="20"/>
          <w:szCs w:val="24"/>
        </w:rPr>
        <w:t xml:space="preserve"> interactive data visualizations for 230 non-technical employees, simplifying complex data sets and facilitating better </w:t>
      </w:r>
      <w:r w:rsidR="00C568C2" w:rsidRPr="00F325F0">
        <w:rPr>
          <w:color w:val="auto"/>
          <w:sz w:val="20"/>
          <w:szCs w:val="24"/>
        </w:rPr>
        <w:t>decision-making,</w:t>
      </w:r>
      <w:r w:rsidR="00F325F0" w:rsidRPr="00F325F0">
        <w:rPr>
          <w:color w:val="auto"/>
          <w:sz w:val="20"/>
          <w:szCs w:val="24"/>
        </w:rPr>
        <w:t xml:space="preserve"> increased data comprehension and actionable insights across the organization.</w:t>
      </w:r>
    </w:p>
    <w:p w14:paraId="41E0DB55" w14:textId="77777777" w:rsidR="00696E6A" w:rsidRPr="00696E6A" w:rsidRDefault="00696E6A" w:rsidP="00696E6A">
      <w:pPr>
        <w:ind w:left="1"/>
        <w:rPr>
          <w:color w:val="auto"/>
          <w:szCs w:val="24"/>
        </w:rPr>
      </w:pPr>
    </w:p>
    <w:p w14:paraId="1A0AEAD6" w14:textId="66EC26BE" w:rsidR="00F325F0" w:rsidRPr="00B16979" w:rsidRDefault="005719F6" w:rsidP="00F325F0">
      <w:pPr>
        <w:ind w:right="-90"/>
        <w:rPr>
          <w:color w:val="auto"/>
        </w:rPr>
      </w:pPr>
      <w:r w:rsidRPr="00EA44BC">
        <w:rPr>
          <w:rStyle w:val="CapsExpandedColored"/>
          <w:color w:val="808080" w:themeColor="background1" w:themeShade="80"/>
        </w:rPr>
        <w:t>DATA</w:t>
      </w:r>
      <w:r w:rsidR="00F325F0" w:rsidRPr="00EA44BC">
        <w:rPr>
          <w:rStyle w:val="CapsExpandedColored"/>
          <w:color w:val="808080" w:themeColor="background1" w:themeShade="80"/>
        </w:rPr>
        <w:t xml:space="preserve"> Analyst </w:t>
      </w:r>
      <w:r w:rsidR="00F325F0" w:rsidRPr="00B16979">
        <w:rPr>
          <w:rStyle w:val="CapsExpandedColored"/>
          <w:color w:val="auto"/>
        </w:rPr>
        <w:t xml:space="preserve">– </w:t>
      </w:r>
      <w:r w:rsidR="00652F2F" w:rsidRPr="00652F2F">
        <w:rPr>
          <w:color w:val="auto"/>
        </w:rPr>
        <w:t>First Guarantee Mortgage Company</w:t>
      </w:r>
      <w:r w:rsidR="0065505B">
        <w:rPr>
          <w:color w:val="auto"/>
        </w:rPr>
        <w:t xml:space="preserve"> </w:t>
      </w:r>
      <w:r w:rsidR="0065505B" w:rsidRPr="004502D4">
        <w:rPr>
          <w:color w:val="auto"/>
        </w:rPr>
        <w:t>–</w:t>
      </w:r>
      <w:r w:rsidR="0065505B">
        <w:rPr>
          <w:color w:val="auto"/>
        </w:rPr>
        <w:t xml:space="preserve"> Contract</w:t>
      </w:r>
      <w:r w:rsidR="00F325F0">
        <w:rPr>
          <w:color w:val="auto"/>
        </w:rPr>
        <w:tab/>
      </w:r>
      <w:r>
        <w:rPr>
          <w:color w:val="auto"/>
        </w:rPr>
        <w:t>Sept</w:t>
      </w:r>
      <w:r w:rsidR="00652F2F" w:rsidRPr="00652F2F">
        <w:rPr>
          <w:color w:val="auto"/>
        </w:rPr>
        <w:t xml:space="preserve"> 2016 – Sept 2017</w:t>
      </w:r>
    </w:p>
    <w:p w14:paraId="67F2FE40" w14:textId="77777777" w:rsidR="00652F2F" w:rsidRPr="00652F2F" w:rsidRDefault="00652F2F" w:rsidP="00652F2F">
      <w:pPr>
        <w:pStyle w:val="ListParagraph"/>
        <w:rPr>
          <w:color w:val="auto"/>
          <w:sz w:val="20"/>
          <w:szCs w:val="20"/>
        </w:rPr>
      </w:pPr>
      <w:r w:rsidRPr="00652F2F">
        <w:rPr>
          <w:color w:val="auto"/>
          <w:sz w:val="20"/>
          <w:szCs w:val="20"/>
        </w:rPr>
        <w:t>Leveraged SQL, Python, and Qlik Sense to analyze 20TB of data and improved business decisions making.</w:t>
      </w:r>
    </w:p>
    <w:p w14:paraId="6A675A95" w14:textId="6DE8C9B1" w:rsidR="00F325F0" w:rsidRDefault="00652F2F" w:rsidP="005719F6">
      <w:pPr>
        <w:pStyle w:val="ListParagraph"/>
        <w:rPr>
          <w:color w:val="auto"/>
          <w:sz w:val="20"/>
          <w:szCs w:val="24"/>
        </w:rPr>
      </w:pPr>
      <w:r w:rsidRPr="00652F2F">
        <w:rPr>
          <w:color w:val="auto"/>
          <w:sz w:val="20"/>
          <w:szCs w:val="24"/>
        </w:rPr>
        <w:t>Designed a comprehensive data visualization dashboard leveraging Qlik Sense to convey complicated data sets to the business Analysts for improving customer’s experience.</w:t>
      </w:r>
    </w:p>
    <w:p w14:paraId="168E86B6" w14:textId="57577235" w:rsidR="00F5249C" w:rsidRDefault="00CE587C" w:rsidP="00CE587C">
      <w:pPr>
        <w:pStyle w:val="ListParagraph"/>
        <w:rPr>
          <w:color w:val="auto"/>
          <w:sz w:val="20"/>
          <w:szCs w:val="24"/>
        </w:rPr>
      </w:pPr>
      <w:r w:rsidRPr="00CE587C">
        <w:rPr>
          <w:color w:val="auto"/>
          <w:sz w:val="20"/>
          <w:szCs w:val="24"/>
        </w:rPr>
        <w:t>Engineered a robust Talend ETL pipeline to seamlessly transfer large datasets from an Oracle database into MongoDB; increased data accessibility for business analysts by ensuring integration was completed within two hours daily.</w:t>
      </w:r>
    </w:p>
    <w:p w14:paraId="39A2F41C" w14:textId="77777777" w:rsidR="00F76556" w:rsidRPr="008F76D1" w:rsidRDefault="00F76556" w:rsidP="00F76556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Certification</w:t>
      </w:r>
    </w:p>
    <w:p w14:paraId="3B7BA79F" w14:textId="77777777" w:rsidR="00F76556" w:rsidRDefault="00F76556" w:rsidP="00F76556">
      <w:pPr>
        <w:rPr>
          <w:color w:val="auto"/>
        </w:rPr>
      </w:pPr>
      <w:r>
        <w:rPr>
          <w:rStyle w:val="CapsExpandedColored"/>
          <w:caps w:val="0"/>
          <w:color w:val="auto"/>
        </w:rPr>
        <w:t>Meta Database engineer</w:t>
      </w:r>
      <w:r>
        <w:rPr>
          <w:color w:val="auto"/>
        </w:rPr>
        <w:tab/>
        <w:t xml:space="preserve">Jan </w:t>
      </w:r>
      <w:r w:rsidRPr="00B16979">
        <w:rPr>
          <w:color w:val="auto"/>
        </w:rPr>
        <w:t>20</w:t>
      </w:r>
      <w:r>
        <w:rPr>
          <w:color w:val="auto"/>
        </w:rPr>
        <w:t>25</w:t>
      </w:r>
    </w:p>
    <w:p w14:paraId="11DA4340" w14:textId="6C22FB76" w:rsidR="00F76556" w:rsidRDefault="00F76556" w:rsidP="00F76556">
      <w:pPr>
        <w:rPr>
          <w:color w:val="auto"/>
        </w:rPr>
      </w:pPr>
      <w:r w:rsidRPr="005719F6">
        <w:rPr>
          <w:rStyle w:val="CapsExpandedColored"/>
          <w:caps w:val="0"/>
          <w:color w:val="auto"/>
        </w:rPr>
        <w:t>Google advanced data analytics specialization</w:t>
      </w:r>
      <w:r>
        <w:rPr>
          <w:color w:val="auto"/>
        </w:rPr>
        <w:tab/>
        <w:t xml:space="preserve">Mar </w:t>
      </w:r>
      <w:r w:rsidRPr="00B16979">
        <w:rPr>
          <w:color w:val="auto"/>
        </w:rPr>
        <w:t>20</w:t>
      </w:r>
      <w:r>
        <w:rPr>
          <w:color w:val="auto"/>
        </w:rPr>
        <w:t>24</w:t>
      </w:r>
    </w:p>
    <w:p w14:paraId="00600809" w14:textId="3F0456C7" w:rsidR="001B369A" w:rsidRDefault="00B9787F" w:rsidP="001B369A">
      <w:pPr>
        <w:rPr>
          <w:color w:val="auto"/>
        </w:rPr>
      </w:pPr>
      <w:r w:rsidRPr="001D21E4">
        <w:rPr>
          <w:rStyle w:val="CapsExpandedColored"/>
          <w:caps w:val="0"/>
          <w:color w:val="auto"/>
        </w:rPr>
        <w:t>Qlik sense data architect-v3</w:t>
      </w:r>
      <w:r w:rsidR="001B369A">
        <w:rPr>
          <w:color w:val="auto"/>
        </w:rPr>
        <w:tab/>
      </w:r>
      <w:r>
        <w:rPr>
          <w:color w:val="auto"/>
        </w:rPr>
        <w:t>Sept</w:t>
      </w:r>
      <w:r w:rsidR="001B369A">
        <w:rPr>
          <w:color w:val="auto"/>
        </w:rPr>
        <w:t xml:space="preserve"> </w:t>
      </w:r>
      <w:r w:rsidR="001B369A" w:rsidRPr="00B16979">
        <w:rPr>
          <w:color w:val="auto"/>
        </w:rPr>
        <w:t>20</w:t>
      </w:r>
      <w:r>
        <w:rPr>
          <w:color w:val="auto"/>
        </w:rPr>
        <w:t>17</w:t>
      </w:r>
    </w:p>
    <w:p w14:paraId="5D5B4589" w14:textId="77777777" w:rsidR="00F76556" w:rsidRPr="008F76D1" w:rsidRDefault="00F76556" w:rsidP="00F76556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1187911C" w14:textId="77777777" w:rsidR="00F76556" w:rsidRDefault="00F76556" w:rsidP="00F76556">
      <w:pPr>
        <w:rPr>
          <w:color w:val="auto"/>
        </w:rPr>
      </w:pPr>
      <w:r>
        <w:rPr>
          <w:rStyle w:val="CapsExpandedColored"/>
          <w:color w:val="auto"/>
        </w:rPr>
        <w:t>Bachelor of Science in ENGINEERING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Olivet Nazarene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 xml:space="preserve">Bourbonnais, IL </w:t>
      </w:r>
      <w:r>
        <w:rPr>
          <w:color w:val="auto"/>
        </w:rPr>
        <w:tab/>
        <w:t xml:space="preserve">Jun </w:t>
      </w:r>
      <w:r w:rsidRPr="00B16979">
        <w:rPr>
          <w:color w:val="auto"/>
        </w:rPr>
        <w:t>20</w:t>
      </w:r>
      <w:r>
        <w:rPr>
          <w:color w:val="auto"/>
        </w:rPr>
        <w:t>16</w:t>
      </w:r>
    </w:p>
    <w:p w14:paraId="18D687B6" w14:textId="77777777" w:rsidR="00F76556" w:rsidRDefault="00F76556" w:rsidP="00F76556">
      <w:pPr>
        <w:rPr>
          <w:szCs w:val="24"/>
        </w:rPr>
      </w:pPr>
      <w:r w:rsidRPr="00B05ADB">
        <w:rPr>
          <w:color w:val="auto"/>
          <w:szCs w:val="24"/>
        </w:rPr>
        <w:t xml:space="preserve">Majors: </w:t>
      </w:r>
      <w:r>
        <w:rPr>
          <w:color w:val="auto"/>
          <w:szCs w:val="24"/>
        </w:rPr>
        <w:t>Electrical Engineering</w:t>
      </w:r>
      <w:r w:rsidRPr="00B05ADB">
        <w:rPr>
          <w:szCs w:val="24"/>
        </w:rPr>
        <w:t xml:space="preserve"> </w:t>
      </w:r>
    </w:p>
    <w:p w14:paraId="66015D0A" w14:textId="77777777" w:rsidR="00F76556" w:rsidRPr="00F76556" w:rsidRDefault="00F76556" w:rsidP="00F76556">
      <w:pPr>
        <w:rPr>
          <w:color w:val="auto"/>
          <w:szCs w:val="24"/>
        </w:rPr>
      </w:pPr>
    </w:p>
    <w:sectPr w:rsidR="00F76556" w:rsidRPr="00F76556" w:rsidSect="008F76D1">
      <w:footerReference w:type="default" r:id="rId11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8BEEA" w14:textId="77777777" w:rsidR="00C12FDB" w:rsidRDefault="00C12FDB">
      <w:r>
        <w:separator/>
      </w:r>
    </w:p>
  </w:endnote>
  <w:endnote w:type="continuationSeparator" w:id="0">
    <w:p w14:paraId="453FBB45" w14:textId="77777777" w:rsidR="00C12FDB" w:rsidRDefault="00C12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0C5E13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A5EE3" w14:textId="77777777" w:rsidR="00C12FDB" w:rsidRDefault="00C12FDB">
      <w:r>
        <w:separator/>
      </w:r>
    </w:p>
  </w:footnote>
  <w:footnote w:type="continuationSeparator" w:id="0">
    <w:p w14:paraId="4706F5F3" w14:textId="77777777" w:rsidR="00C12FDB" w:rsidRDefault="00C12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22D8"/>
    <w:rsid w:val="000222B1"/>
    <w:rsid w:val="00023B83"/>
    <w:rsid w:val="00042BE6"/>
    <w:rsid w:val="0005357E"/>
    <w:rsid w:val="000669F0"/>
    <w:rsid w:val="00075FB5"/>
    <w:rsid w:val="00096CD4"/>
    <w:rsid w:val="000C5E13"/>
    <w:rsid w:val="000D1C00"/>
    <w:rsid w:val="000F7612"/>
    <w:rsid w:val="00101673"/>
    <w:rsid w:val="00113F0C"/>
    <w:rsid w:val="00117080"/>
    <w:rsid w:val="0014722E"/>
    <w:rsid w:val="001742AF"/>
    <w:rsid w:val="001812F7"/>
    <w:rsid w:val="0018240B"/>
    <w:rsid w:val="00184B95"/>
    <w:rsid w:val="001B369A"/>
    <w:rsid w:val="001D21E4"/>
    <w:rsid w:val="001E2819"/>
    <w:rsid w:val="001E78DA"/>
    <w:rsid w:val="00200503"/>
    <w:rsid w:val="002045A6"/>
    <w:rsid w:val="00210D3E"/>
    <w:rsid w:val="0023714A"/>
    <w:rsid w:val="0024194A"/>
    <w:rsid w:val="00270E96"/>
    <w:rsid w:val="00276B47"/>
    <w:rsid w:val="00280792"/>
    <w:rsid w:val="00287556"/>
    <w:rsid w:val="002E038C"/>
    <w:rsid w:val="00300626"/>
    <w:rsid w:val="00312792"/>
    <w:rsid w:val="003202B1"/>
    <w:rsid w:val="00326E8C"/>
    <w:rsid w:val="00330653"/>
    <w:rsid w:val="0033647D"/>
    <w:rsid w:val="00346904"/>
    <w:rsid w:val="003900C0"/>
    <w:rsid w:val="003A3F99"/>
    <w:rsid w:val="003C4EA3"/>
    <w:rsid w:val="003E15CE"/>
    <w:rsid w:val="00407169"/>
    <w:rsid w:val="004104C6"/>
    <w:rsid w:val="004104DC"/>
    <w:rsid w:val="00415724"/>
    <w:rsid w:val="00415F15"/>
    <w:rsid w:val="00423769"/>
    <w:rsid w:val="004243CF"/>
    <w:rsid w:val="004361E9"/>
    <w:rsid w:val="00442A30"/>
    <w:rsid w:val="004502D4"/>
    <w:rsid w:val="004638E6"/>
    <w:rsid w:val="004677C7"/>
    <w:rsid w:val="0047008E"/>
    <w:rsid w:val="004743DB"/>
    <w:rsid w:val="004C3DE0"/>
    <w:rsid w:val="004D7E43"/>
    <w:rsid w:val="004F4A7F"/>
    <w:rsid w:val="0051026B"/>
    <w:rsid w:val="00510748"/>
    <w:rsid w:val="00523ADB"/>
    <w:rsid w:val="00536FD4"/>
    <w:rsid w:val="005719F6"/>
    <w:rsid w:val="005A4CC5"/>
    <w:rsid w:val="005C6BE6"/>
    <w:rsid w:val="005D4FE6"/>
    <w:rsid w:val="005E3FF4"/>
    <w:rsid w:val="00645840"/>
    <w:rsid w:val="00652F2F"/>
    <w:rsid w:val="0065505B"/>
    <w:rsid w:val="00667578"/>
    <w:rsid w:val="00674301"/>
    <w:rsid w:val="006857B7"/>
    <w:rsid w:val="00696E6A"/>
    <w:rsid w:val="006A5D35"/>
    <w:rsid w:val="006B302F"/>
    <w:rsid w:val="006B491C"/>
    <w:rsid w:val="006D54C3"/>
    <w:rsid w:val="006E0C7F"/>
    <w:rsid w:val="006E3582"/>
    <w:rsid w:val="00700D74"/>
    <w:rsid w:val="00732623"/>
    <w:rsid w:val="0075644C"/>
    <w:rsid w:val="007614A9"/>
    <w:rsid w:val="00776F13"/>
    <w:rsid w:val="00792B6F"/>
    <w:rsid w:val="007B524E"/>
    <w:rsid w:val="007C6E1D"/>
    <w:rsid w:val="007D7489"/>
    <w:rsid w:val="007D7FC7"/>
    <w:rsid w:val="007F743B"/>
    <w:rsid w:val="007F768B"/>
    <w:rsid w:val="008057AA"/>
    <w:rsid w:val="008153D9"/>
    <w:rsid w:val="008279F8"/>
    <w:rsid w:val="00862B83"/>
    <w:rsid w:val="00865694"/>
    <w:rsid w:val="00870BF1"/>
    <w:rsid w:val="008869CD"/>
    <w:rsid w:val="0089426C"/>
    <w:rsid w:val="008C054C"/>
    <w:rsid w:val="008C33AB"/>
    <w:rsid w:val="008C5EC6"/>
    <w:rsid w:val="008D1308"/>
    <w:rsid w:val="008D685F"/>
    <w:rsid w:val="008E1EE4"/>
    <w:rsid w:val="008F76D1"/>
    <w:rsid w:val="009237B7"/>
    <w:rsid w:val="00942056"/>
    <w:rsid w:val="00946062"/>
    <w:rsid w:val="00946DC2"/>
    <w:rsid w:val="00947316"/>
    <w:rsid w:val="00954C2B"/>
    <w:rsid w:val="00972F2E"/>
    <w:rsid w:val="00986364"/>
    <w:rsid w:val="0099473C"/>
    <w:rsid w:val="009E0DA9"/>
    <w:rsid w:val="009F69EE"/>
    <w:rsid w:val="00A14A6A"/>
    <w:rsid w:val="00A362DA"/>
    <w:rsid w:val="00A43F94"/>
    <w:rsid w:val="00A455C2"/>
    <w:rsid w:val="00A5703F"/>
    <w:rsid w:val="00A62D67"/>
    <w:rsid w:val="00A6648A"/>
    <w:rsid w:val="00A9056D"/>
    <w:rsid w:val="00AA25B4"/>
    <w:rsid w:val="00AB52C5"/>
    <w:rsid w:val="00AD513F"/>
    <w:rsid w:val="00AD7801"/>
    <w:rsid w:val="00AE2D1E"/>
    <w:rsid w:val="00AE4584"/>
    <w:rsid w:val="00AF7C79"/>
    <w:rsid w:val="00B00FB2"/>
    <w:rsid w:val="00B05ADB"/>
    <w:rsid w:val="00B16979"/>
    <w:rsid w:val="00B342B9"/>
    <w:rsid w:val="00B41017"/>
    <w:rsid w:val="00B47C51"/>
    <w:rsid w:val="00B60244"/>
    <w:rsid w:val="00B80575"/>
    <w:rsid w:val="00B9787F"/>
    <w:rsid w:val="00BA5CF1"/>
    <w:rsid w:val="00BC2204"/>
    <w:rsid w:val="00BF5457"/>
    <w:rsid w:val="00BF70E9"/>
    <w:rsid w:val="00C11B4F"/>
    <w:rsid w:val="00C12FDB"/>
    <w:rsid w:val="00C15DC6"/>
    <w:rsid w:val="00C33898"/>
    <w:rsid w:val="00C40EB4"/>
    <w:rsid w:val="00C44271"/>
    <w:rsid w:val="00C568C2"/>
    <w:rsid w:val="00C92811"/>
    <w:rsid w:val="00CA5A0E"/>
    <w:rsid w:val="00CB4BEE"/>
    <w:rsid w:val="00CB5574"/>
    <w:rsid w:val="00CD0932"/>
    <w:rsid w:val="00CD18C2"/>
    <w:rsid w:val="00CD7D95"/>
    <w:rsid w:val="00CE3079"/>
    <w:rsid w:val="00CE587C"/>
    <w:rsid w:val="00CF6E3C"/>
    <w:rsid w:val="00CF7B96"/>
    <w:rsid w:val="00D0022F"/>
    <w:rsid w:val="00D01A9E"/>
    <w:rsid w:val="00D03714"/>
    <w:rsid w:val="00D2720F"/>
    <w:rsid w:val="00D4316A"/>
    <w:rsid w:val="00D5662F"/>
    <w:rsid w:val="00D878D4"/>
    <w:rsid w:val="00D9239F"/>
    <w:rsid w:val="00D951CD"/>
    <w:rsid w:val="00DA04D8"/>
    <w:rsid w:val="00DC2943"/>
    <w:rsid w:val="00DE11C7"/>
    <w:rsid w:val="00DE5622"/>
    <w:rsid w:val="00DE6390"/>
    <w:rsid w:val="00E13CF2"/>
    <w:rsid w:val="00E20F50"/>
    <w:rsid w:val="00E23164"/>
    <w:rsid w:val="00E3403F"/>
    <w:rsid w:val="00E36C42"/>
    <w:rsid w:val="00E61A1F"/>
    <w:rsid w:val="00E73911"/>
    <w:rsid w:val="00E92B51"/>
    <w:rsid w:val="00E94D33"/>
    <w:rsid w:val="00EA303C"/>
    <w:rsid w:val="00EA44BC"/>
    <w:rsid w:val="00EA619C"/>
    <w:rsid w:val="00EE5AF3"/>
    <w:rsid w:val="00EE5F35"/>
    <w:rsid w:val="00EF23CE"/>
    <w:rsid w:val="00EF36CD"/>
    <w:rsid w:val="00F04D51"/>
    <w:rsid w:val="00F267B6"/>
    <w:rsid w:val="00F325F0"/>
    <w:rsid w:val="00F51176"/>
    <w:rsid w:val="00F5249C"/>
    <w:rsid w:val="00F555C5"/>
    <w:rsid w:val="00F64D7F"/>
    <w:rsid w:val="00F70EE0"/>
    <w:rsid w:val="00F76556"/>
    <w:rsid w:val="00F76B82"/>
    <w:rsid w:val="00F81C2A"/>
    <w:rsid w:val="00F86AC9"/>
    <w:rsid w:val="00FA70EE"/>
    <w:rsid w:val="00FB00BC"/>
    <w:rsid w:val="00FC090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3B3A8AC1-526C-42C0-BDF9-6B361DF3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leylau.wcl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wesley-lau-34a8b37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esley-lau-34a8b374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Lau</dc:creator>
  <cp:keywords/>
  <dc:description/>
  <cp:lastModifiedBy>Wesley Lau</cp:lastModifiedBy>
  <cp:revision>2</cp:revision>
  <cp:lastPrinted>2025-02-04T23:08:00Z</cp:lastPrinted>
  <dcterms:created xsi:type="dcterms:W3CDTF">2025-02-04T23:10:00Z</dcterms:created>
  <dcterms:modified xsi:type="dcterms:W3CDTF">2025-02-04T23:10:00Z</dcterms:modified>
</cp:coreProperties>
</file>