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7097" w14:textId="1830F9FC" w:rsidR="00D54C8C" w:rsidRDefault="00D54C8C" w:rsidP="00837EF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C8C">
        <w:rPr>
          <w:rFonts w:ascii="Times New Roman" w:hAnsi="Times New Roman" w:cs="Times New Roman"/>
          <w:sz w:val="24"/>
          <w:szCs w:val="24"/>
        </w:rPr>
        <w:t>Ethics Paper</w:t>
      </w:r>
    </w:p>
    <w:p w14:paraId="678EF143" w14:textId="458925E2" w:rsidR="00D54C8C" w:rsidRDefault="00D54C8C" w:rsidP="00837E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1916">
        <w:rPr>
          <w:rFonts w:ascii="Times New Roman" w:hAnsi="Times New Roman" w:cs="Times New Roman"/>
          <w:sz w:val="24"/>
          <w:szCs w:val="24"/>
        </w:rPr>
        <w:t>Computer science is a vast</w:t>
      </w:r>
      <w:r w:rsidR="001A72B2">
        <w:rPr>
          <w:rFonts w:ascii="Times New Roman" w:hAnsi="Times New Roman" w:cs="Times New Roman"/>
          <w:sz w:val="24"/>
          <w:szCs w:val="24"/>
        </w:rPr>
        <w:t>ly</w:t>
      </w:r>
      <w:r w:rsidR="000E1916">
        <w:rPr>
          <w:rFonts w:ascii="Times New Roman" w:hAnsi="Times New Roman" w:cs="Times New Roman"/>
          <w:sz w:val="24"/>
          <w:szCs w:val="24"/>
        </w:rPr>
        <w:t xml:space="preserve"> growing field. Within this field there is a plethora of code </w:t>
      </w:r>
      <w:r w:rsidR="00193835">
        <w:rPr>
          <w:rFonts w:ascii="Times New Roman" w:hAnsi="Times New Roman" w:cs="Times New Roman"/>
          <w:sz w:val="24"/>
          <w:szCs w:val="24"/>
        </w:rPr>
        <w:t>on the</w:t>
      </w:r>
      <w:r w:rsidR="000E1916">
        <w:rPr>
          <w:rFonts w:ascii="Times New Roman" w:hAnsi="Times New Roman" w:cs="Times New Roman"/>
          <w:sz w:val="24"/>
          <w:szCs w:val="24"/>
        </w:rPr>
        <w:t xml:space="preserve"> </w:t>
      </w:r>
      <w:r w:rsidR="00193835">
        <w:rPr>
          <w:rFonts w:ascii="Times New Roman" w:hAnsi="Times New Roman" w:cs="Times New Roman"/>
          <w:sz w:val="24"/>
          <w:szCs w:val="24"/>
        </w:rPr>
        <w:t>internet</w:t>
      </w:r>
      <w:r w:rsidR="000E1916">
        <w:rPr>
          <w:rFonts w:ascii="Times New Roman" w:hAnsi="Times New Roman" w:cs="Times New Roman"/>
          <w:sz w:val="24"/>
          <w:szCs w:val="24"/>
        </w:rPr>
        <w:t>; however, not all of this code is free to utilize</w:t>
      </w:r>
      <w:r w:rsidR="001A72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1A72B2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 xml:space="preserve"> the laws and systems surrounding </w:t>
      </w:r>
      <w:r w:rsidR="001A72B2">
        <w:rPr>
          <w:rFonts w:ascii="Times New Roman" w:hAnsi="Times New Roman" w:cs="Times New Roman"/>
          <w:sz w:val="24"/>
          <w:szCs w:val="24"/>
        </w:rPr>
        <w:t>using cod</w:t>
      </w:r>
      <w:r w:rsidR="00193835">
        <w:rPr>
          <w:rFonts w:ascii="Times New Roman" w:hAnsi="Times New Roman" w:cs="Times New Roman"/>
          <w:sz w:val="24"/>
          <w:szCs w:val="24"/>
        </w:rPr>
        <w:t>e</w:t>
      </w:r>
      <w:r w:rsidR="001A7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must understand how copyright applies to computer </w:t>
      </w:r>
      <w:r w:rsidR="00DE0ADF">
        <w:rPr>
          <w:rFonts w:ascii="Times New Roman" w:hAnsi="Times New Roman" w:cs="Times New Roman"/>
          <w:sz w:val="24"/>
          <w:szCs w:val="24"/>
        </w:rPr>
        <w:t>science,</w:t>
      </w:r>
      <w:r w:rsidR="005B7393" w:rsidRPr="005B7393">
        <w:rPr>
          <w:rFonts w:ascii="Times New Roman" w:hAnsi="Times New Roman" w:cs="Times New Roman"/>
          <w:sz w:val="24"/>
          <w:szCs w:val="24"/>
        </w:rPr>
        <w:t xml:space="preserve"> </w:t>
      </w:r>
      <w:r w:rsidR="005B7393">
        <w:rPr>
          <w:rFonts w:ascii="Times New Roman" w:hAnsi="Times New Roman" w:cs="Times New Roman"/>
          <w:sz w:val="24"/>
          <w:szCs w:val="24"/>
        </w:rPr>
        <w:t xml:space="preserve">what license agreements </w:t>
      </w:r>
      <w:r w:rsidR="00193835">
        <w:rPr>
          <w:rFonts w:ascii="Times New Roman" w:hAnsi="Times New Roman" w:cs="Times New Roman"/>
          <w:sz w:val="24"/>
          <w:szCs w:val="24"/>
        </w:rPr>
        <w:t>are</w:t>
      </w:r>
      <w:r w:rsidR="005B7393">
        <w:rPr>
          <w:rFonts w:ascii="Times New Roman" w:hAnsi="Times New Roman" w:cs="Times New Roman"/>
          <w:sz w:val="24"/>
          <w:szCs w:val="24"/>
        </w:rPr>
        <w:t>, and</w:t>
      </w:r>
      <w:r w:rsidR="00DE0ADF">
        <w:rPr>
          <w:rFonts w:ascii="Times New Roman" w:hAnsi="Times New Roman" w:cs="Times New Roman"/>
          <w:sz w:val="24"/>
          <w:szCs w:val="24"/>
        </w:rPr>
        <w:t xml:space="preserve"> </w:t>
      </w:r>
      <w:r w:rsidR="000E1916">
        <w:rPr>
          <w:rFonts w:ascii="Times New Roman" w:hAnsi="Times New Roman" w:cs="Times New Roman"/>
          <w:sz w:val="24"/>
          <w:szCs w:val="24"/>
        </w:rPr>
        <w:t xml:space="preserve">what obligations </w:t>
      </w:r>
      <w:r w:rsidR="00193835">
        <w:rPr>
          <w:rFonts w:ascii="Times New Roman" w:hAnsi="Times New Roman" w:cs="Times New Roman"/>
          <w:sz w:val="24"/>
          <w:szCs w:val="24"/>
        </w:rPr>
        <w:t>developers have.</w:t>
      </w:r>
    </w:p>
    <w:p w14:paraId="566D1C9B" w14:textId="3C80794C" w:rsidR="00837EFB" w:rsidRDefault="00837EFB" w:rsidP="00837E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354">
        <w:rPr>
          <w:rFonts w:ascii="Times New Roman" w:hAnsi="Times New Roman" w:cs="Times New Roman"/>
          <w:sz w:val="24"/>
          <w:szCs w:val="24"/>
        </w:rPr>
        <w:t xml:space="preserve">To get a firm grasp on the laws surrounding computer science, one must understand what copyright is, and how does it pertain to computer science. Copyright is </w:t>
      </w:r>
      <w:r w:rsidR="007F1236">
        <w:rPr>
          <w:rFonts w:ascii="Times New Roman" w:hAnsi="Times New Roman" w:cs="Times New Roman"/>
          <w:sz w:val="24"/>
          <w:szCs w:val="24"/>
        </w:rPr>
        <w:t>legal protection that is used by creators and developers in order to prevent people from copying their intellectual property</w:t>
      </w:r>
      <w:r w:rsidR="00AC5FB9">
        <w:rPr>
          <w:rFonts w:ascii="Times New Roman" w:hAnsi="Times New Roman" w:cs="Times New Roman"/>
          <w:sz w:val="24"/>
          <w:szCs w:val="24"/>
        </w:rPr>
        <w:t xml:space="preserve"> </w:t>
      </w:r>
      <w:r w:rsidR="00552617">
        <w:rPr>
          <w:rFonts w:ascii="Times New Roman" w:hAnsi="Times New Roman" w:cs="Times New Roman"/>
          <w:sz w:val="24"/>
          <w:szCs w:val="24"/>
        </w:rPr>
        <w:t>and</w:t>
      </w:r>
      <w:r w:rsidR="00AC5FB9">
        <w:rPr>
          <w:rFonts w:ascii="Times New Roman" w:hAnsi="Times New Roman" w:cs="Times New Roman"/>
          <w:sz w:val="24"/>
          <w:szCs w:val="24"/>
        </w:rPr>
        <w:t xml:space="preserve"> ensure </w:t>
      </w:r>
      <w:r w:rsidR="00552617">
        <w:rPr>
          <w:rFonts w:ascii="Times New Roman" w:hAnsi="Times New Roman" w:cs="Times New Roman"/>
          <w:sz w:val="24"/>
          <w:szCs w:val="24"/>
        </w:rPr>
        <w:t>it</w:t>
      </w:r>
      <w:r w:rsidR="00AC5FB9">
        <w:rPr>
          <w:rFonts w:ascii="Times New Roman" w:hAnsi="Times New Roman" w:cs="Times New Roman"/>
          <w:sz w:val="24"/>
          <w:szCs w:val="24"/>
        </w:rPr>
        <w:t xml:space="preserve"> isn’t used </w:t>
      </w:r>
      <w:r w:rsidR="007F1236">
        <w:rPr>
          <w:rFonts w:ascii="Times New Roman" w:hAnsi="Times New Roman" w:cs="Times New Roman"/>
          <w:sz w:val="24"/>
          <w:szCs w:val="24"/>
        </w:rPr>
        <w:t>without their permission</w:t>
      </w:r>
      <w:r w:rsidR="00552617">
        <w:rPr>
          <w:rFonts w:ascii="Times New Roman" w:hAnsi="Times New Roman" w:cs="Times New Roman"/>
          <w:sz w:val="24"/>
          <w:szCs w:val="24"/>
        </w:rPr>
        <w:t xml:space="preserve"> (</w:t>
      </w:r>
      <w:r w:rsidR="007F1236">
        <w:rPr>
          <w:rFonts w:ascii="Times New Roman" w:hAnsi="Times New Roman" w:cs="Times New Roman"/>
          <w:sz w:val="24"/>
          <w:szCs w:val="24"/>
        </w:rPr>
        <w:t xml:space="preserve">Software Copyright Guide). Copyright for computer science is a legal right to decide who gets to copy software and </w:t>
      </w:r>
      <w:r w:rsidR="00193835">
        <w:rPr>
          <w:rFonts w:ascii="Times New Roman" w:hAnsi="Times New Roman" w:cs="Times New Roman"/>
          <w:sz w:val="24"/>
          <w:szCs w:val="24"/>
        </w:rPr>
        <w:t>gives programmers</w:t>
      </w:r>
      <w:r w:rsidR="00552617">
        <w:rPr>
          <w:rFonts w:ascii="Times New Roman" w:hAnsi="Times New Roman" w:cs="Times New Roman"/>
          <w:sz w:val="24"/>
          <w:szCs w:val="24"/>
        </w:rPr>
        <w:t xml:space="preserve"> </w:t>
      </w:r>
      <w:r w:rsidR="007F1236">
        <w:rPr>
          <w:rFonts w:ascii="Times New Roman" w:hAnsi="Times New Roman" w:cs="Times New Roman"/>
          <w:sz w:val="24"/>
          <w:szCs w:val="24"/>
        </w:rPr>
        <w:t xml:space="preserve">the ability to prosecute anyone who uses </w:t>
      </w:r>
      <w:r w:rsidR="00193835">
        <w:rPr>
          <w:rFonts w:ascii="Times New Roman" w:hAnsi="Times New Roman" w:cs="Times New Roman"/>
          <w:sz w:val="24"/>
          <w:szCs w:val="24"/>
        </w:rPr>
        <w:t>their</w:t>
      </w:r>
      <w:r w:rsidR="007F1236">
        <w:rPr>
          <w:rFonts w:ascii="Times New Roman" w:hAnsi="Times New Roman" w:cs="Times New Roman"/>
          <w:sz w:val="24"/>
          <w:szCs w:val="24"/>
        </w:rPr>
        <w:t xml:space="preserve"> software in an unauthorized way (Software Copyright Guide). This</w:t>
      </w:r>
      <w:r w:rsidR="00552617">
        <w:rPr>
          <w:rFonts w:ascii="Times New Roman" w:hAnsi="Times New Roman" w:cs="Times New Roman"/>
          <w:sz w:val="24"/>
          <w:szCs w:val="24"/>
        </w:rPr>
        <w:t>,</w:t>
      </w:r>
      <w:r w:rsidR="007F1236">
        <w:rPr>
          <w:rFonts w:ascii="Times New Roman" w:hAnsi="Times New Roman" w:cs="Times New Roman"/>
          <w:sz w:val="24"/>
          <w:szCs w:val="24"/>
        </w:rPr>
        <w:t xml:space="preserve"> in turn</w:t>
      </w:r>
      <w:r w:rsidR="00552617">
        <w:rPr>
          <w:rFonts w:ascii="Times New Roman" w:hAnsi="Times New Roman" w:cs="Times New Roman"/>
          <w:sz w:val="24"/>
          <w:szCs w:val="24"/>
        </w:rPr>
        <w:t>,</w:t>
      </w:r>
      <w:r w:rsidR="007F1236">
        <w:rPr>
          <w:rFonts w:ascii="Times New Roman" w:hAnsi="Times New Roman" w:cs="Times New Roman"/>
          <w:sz w:val="24"/>
          <w:szCs w:val="24"/>
        </w:rPr>
        <w:t xml:space="preserve"> helps </w:t>
      </w:r>
      <w:r w:rsidR="00ED64F4">
        <w:rPr>
          <w:rFonts w:ascii="Times New Roman" w:hAnsi="Times New Roman" w:cs="Times New Roman"/>
          <w:sz w:val="24"/>
          <w:szCs w:val="24"/>
        </w:rPr>
        <w:t xml:space="preserve">to </w:t>
      </w:r>
      <w:r w:rsidR="007F1236">
        <w:rPr>
          <w:rFonts w:ascii="Times New Roman" w:hAnsi="Times New Roman" w:cs="Times New Roman"/>
          <w:sz w:val="24"/>
          <w:szCs w:val="24"/>
        </w:rPr>
        <w:t>protect software developers from having competitors copy their code (Software Copyright Guide).</w:t>
      </w:r>
      <w:r w:rsidR="00AC5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8A5EE" w14:textId="2DB3EF6F" w:rsidR="007A5354" w:rsidRDefault="007A5354" w:rsidP="00837E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B9">
        <w:rPr>
          <w:rFonts w:ascii="Times New Roman" w:hAnsi="Times New Roman" w:cs="Times New Roman"/>
          <w:sz w:val="24"/>
          <w:szCs w:val="24"/>
        </w:rPr>
        <w:t xml:space="preserve">By default, when </w:t>
      </w:r>
      <w:r w:rsidR="00AC5FB9">
        <w:rPr>
          <w:rFonts w:ascii="Times New Roman" w:hAnsi="Times New Roman" w:cs="Times New Roman"/>
          <w:sz w:val="24"/>
          <w:szCs w:val="24"/>
        </w:rPr>
        <w:t>a creator</w:t>
      </w:r>
      <w:r w:rsidR="00AC5FB9">
        <w:rPr>
          <w:rFonts w:ascii="Times New Roman" w:hAnsi="Times New Roman" w:cs="Times New Roman"/>
          <w:sz w:val="24"/>
          <w:szCs w:val="24"/>
        </w:rPr>
        <w:t xml:space="preserve"> make</w:t>
      </w:r>
      <w:r w:rsidR="00AC5FB9">
        <w:rPr>
          <w:rFonts w:ascii="Times New Roman" w:hAnsi="Times New Roman" w:cs="Times New Roman"/>
          <w:sz w:val="24"/>
          <w:szCs w:val="24"/>
        </w:rPr>
        <w:t>s</w:t>
      </w:r>
      <w:r w:rsidR="00AC5FB9">
        <w:rPr>
          <w:rFonts w:ascii="Times New Roman" w:hAnsi="Times New Roman" w:cs="Times New Roman"/>
          <w:sz w:val="24"/>
          <w:szCs w:val="24"/>
        </w:rPr>
        <w:t xml:space="preserve"> a creative work, it is put under copyright (The Legal Side). </w:t>
      </w:r>
      <w:r w:rsidR="00AC5FB9">
        <w:rPr>
          <w:rFonts w:ascii="Times New Roman" w:hAnsi="Times New Roman" w:cs="Times New Roman"/>
          <w:sz w:val="24"/>
          <w:szCs w:val="24"/>
        </w:rPr>
        <w:t xml:space="preserve">In order for creators to share their works while managing copyright, one must use a license that states the permissions allowed (The Legal Side). </w:t>
      </w:r>
      <w:r>
        <w:rPr>
          <w:rFonts w:ascii="Times New Roman" w:hAnsi="Times New Roman" w:cs="Times New Roman"/>
          <w:sz w:val="24"/>
          <w:szCs w:val="24"/>
        </w:rPr>
        <w:t xml:space="preserve">Such </w:t>
      </w:r>
      <w:r w:rsidR="000F3D02">
        <w:rPr>
          <w:rFonts w:ascii="Times New Roman" w:hAnsi="Times New Roman" w:cs="Times New Roman"/>
          <w:sz w:val="24"/>
          <w:szCs w:val="24"/>
        </w:rPr>
        <w:t>licenses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r w:rsidR="001A72B2">
        <w:rPr>
          <w:rFonts w:ascii="Times New Roman" w:hAnsi="Times New Roman" w:cs="Times New Roman"/>
          <w:sz w:val="24"/>
          <w:szCs w:val="24"/>
        </w:rPr>
        <w:t>an open-source license</w:t>
      </w:r>
      <w:r w:rsidR="00806203">
        <w:rPr>
          <w:rFonts w:ascii="Times New Roman" w:hAnsi="Times New Roman" w:cs="Times New Roman"/>
          <w:sz w:val="24"/>
          <w:szCs w:val="24"/>
        </w:rPr>
        <w:t>, MIT license, standardized license, express paten</w:t>
      </w:r>
      <w:r w:rsidR="00D8195C">
        <w:rPr>
          <w:rFonts w:ascii="Times New Roman" w:hAnsi="Times New Roman" w:cs="Times New Roman"/>
          <w:sz w:val="24"/>
          <w:szCs w:val="24"/>
        </w:rPr>
        <w:t>t</w:t>
      </w:r>
      <w:r w:rsidR="00806203">
        <w:rPr>
          <w:rFonts w:ascii="Times New Roman" w:hAnsi="Times New Roman" w:cs="Times New Roman"/>
          <w:sz w:val="24"/>
          <w:szCs w:val="24"/>
        </w:rPr>
        <w:t xml:space="preserve"> license,</w:t>
      </w:r>
      <w:r w:rsidR="007D5614"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 xml:space="preserve">and </w:t>
      </w:r>
      <w:r w:rsidR="007D5614">
        <w:rPr>
          <w:rFonts w:ascii="Times New Roman" w:hAnsi="Times New Roman" w:cs="Times New Roman"/>
          <w:sz w:val="24"/>
          <w:szCs w:val="24"/>
        </w:rPr>
        <w:t>copyleft license</w:t>
      </w:r>
      <w:r w:rsidR="00806203">
        <w:rPr>
          <w:rFonts w:ascii="Times New Roman" w:hAnsi="Times New Roman" w:cs="Times New Roman"/>
          <w:sz w:val="24"/>
          <w:szCs w:val="24"/>
        </w:rPr>
        <w:t xml:space="preserve"> (The Legal Side). </w:t>
      </w:r>
      <w:r w:rsidR="00ED64F4">
        <w:rPr>
          <w:rFonts w:ascii="Times New Roman" w:hAnsi="Times New Roman" w:cs="Times New Roman"/>
          <w:sz w:val="24"/>
          <w:szCs w:val="24"/>
        </w:rPr>
        <w:t>O</w:t>
      </w:r>
      <w:r w:rsidR="00806203">
        <w:rPr>
          <w:rFonts w:ascii="Times New Roman" w:hAnsi="Times New Roman" w:cs="Times New Roman"/>
          <w:sz w:val="24"/>
          <w:szCs w:val="24"/>
        </w:rPr>
        <w:t>pen-source license</w:t>
      </w:r>
      <w:r w:rsidR="00ED64F4">
        <w:rPr>
          <w:rFonts w:ascii="Times New Roman" w:hAnsi="Times New Roman" w:cs="Times New Roman"/>
          <w:sz w:val="24"/>
          <w:szCs w:val="24"/>
        </w:rPr>
        <w:t>s</w:t>
      </w:r>
      <w:r w:rsidR="00806203">
        <w:rPr>
          <w:rFonts w:ascii="Times New Roman" w:hAnsi="Times New Roman" w:cs="Times New Roman"/>
          <w:sz w:val="24"/>
          <w:szCs w:val="24"/>
        </w:rPr>
        <w:t xml:space="preserve"> </w:t>
      </w:r>
      <w:r w:rsidR="00ED64F4">
        <w:rPr>
          <w:rFonts w:ascii="Times New Roman" w:hAnsi="Times New Roman" w:cs="Times New Roman"/>
          <w:sz w:val="24"/>
          <w:szCs w:val="24"/>
        </w:rPr>
        <w:t>allow</w:t>
      </w:r>
      <w:r w:rsidR="00806203">
        <w:rPr>
          <w:rFonts w:ascii="Times New Roman" w:hAnsi="Times New Roman" w:cs="Times New Roman"/>
          <w:sz w:val="24"/>
          <w:szCs w:val="24"/>
        </w:rPr>
        <w:t xml:space="preserve"> others to use, distribute, </w:t>
      </w:r>
      <w:r w:rsidR="001A72B2">
        <w:rPr>
          <w:rFonts w:ascii="Times New Roman" w:hAnsi="Times New Roman" w:cs="Times New Roman"/>
          <w:sz w:val="24"/>
          <w:szCs w:val="24"/>
        </w:rPr>
        <w:t xml:space="preserve">and </w:t>
      </w:r>
      <w:r w:rsidR="00806203">
        <w:rPr>
          <w:rFonts w:ascii="Times New Roman" w:hAnsi="Times New Roman" w:cs="Times New Roman"/>
          <w:sz w:val="24"/>
          <w:szCs w:val="24"/>
        </w:rPr>
        <w:t xml:space="preserve">modify code (The Legal Side). </w:t>
      </w:r>
      <w:r w:rsidR="00ED64F4">
        <w:rPr>
          <w:rFonts w:ascii="Times New Roman" w:hAnsi="Times New Roman" w:cs="Times New Roman"/>
          <w:sz w:val="24"/>
          <w:szCs w:val="24"/>
        </w:rPr>
        <w:t>S</w:t>
      </w:r>
      <w:r w:rsidR="00806203">
        <w:rPr>
          <w:rFonts w:ascii="Times New Roman" w:hAnsi="Times New Roman" w:cs="Times New Roman"/>
          <w:sz w:val="24"/>
          <w:szCs w:val="24"/>
        </w:rPr>
        <w:t>tandardized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203">
        <w:rPr>
          <w:rFonts w:ascii="Times New Roman" w:hAnsi="Times New Roman" w:cs="Times New Roman"/>
          <w:sz w:val="24"/>
          <w:szCs w:val="24"/>
        </w:rPr>
        <w:t>license</w:t>
      </w:r>
      <w:r w:rsidR="00ED64F4">
        <w:rPr>
          <w:rFonts w:ascii="Times New Roman" w:hAnsi="Times New Roman" w:cs="Times New Roman"/>
          <w:sz w:val="24"/>
          <w:szCs w:val="24"/>
        </w:rPr>
        <w:t>s</w:t>
      </w:r>
      <w:r w:rsidR="00806203">
        <w:rPr>
          <w:rFonts w:ascii="Times New Roman" w:hAnsi="Times New Roman" w:cs="Times New Roman"/>
          <w:sz w:val="24"/>
          <w:szCs w:val="24"/>
        </w:rPr>
        <w:t xml:space="preserve"> </w:t>
      </w:r>
      <w:r w:rsidR="00ED64F4">
        <w:rPr>
          <w:rFonts w:ascii="Times New Roman" w:hAnsi="Times New Roman" w:cs="Times New Roman"/>
          <w:sz w:val="24"/>
          <w:szCs w:val="24"/>
        </w:rPr>
        <w:t>serve</w:t>
      </w:r>
      <w:r w:rsidR="00806203">
        <w:rPr>
          <w:rFonts w:ascii="Times New Roman" w:hAnsi="Times New Roman" w:cs="Times New Roman"/>
          <w:sz w:val="24"/>
          <w:szCs w:val="24"/>
        </w:rPr>
        <w:t xml:space="preserve"> as a proxy for those with</w:t>
      </w:r>
      <w:r w:rsidR="004C57D0">
        <w:rPr>
          <w:rFonts w:ascii="Times New Roman" w:hAnsi="Times New Roman" w:cs="Times New Roman"/>
          <w:sz w:val="24"/>
          <w:szCs w:val="24"/>
        </w:rPr>
        <w:t xml:space="preserve"> no legal training, and states </w:t>
      </w:r>
      <w:r w:rsidR="00552617">
        <w:rPr>
          <w:rFonts w:ascii="Times New Roman" w:hAnsi="Times New Roman" w:cs="Times New Roman"/>
          <w:sz w:val="24"/>
          <w:szCs w:val="24"/>
        </w:rPr>
        <w:t>to</w:t>
      </w:r>
      <w:r w:rsidR="004C57D0">
        <w:rPr>
          <w:rFonts w:ascii="Times New Roman" w:hAnsi="Times New Roman" w:cs="Times New Roman"/>
          <w:sz w:val="24"/>
          <w:szCs w:val="24"/>
        </w:rPr>
        <w:t xml:space="preserve"> avoid custom, modified, or non-standard terms </w:t>
      </w:r>
      <w:r w:rsidR="004C57D0">
        <w:rPr>
          <w:rFonts w:ascii="Times New Roman" w:hAnsi="Times New Roman" w:cs="Times New Roman"/>
          <w:sz w:val="24"/>
          <w:szCs w:val="24"/>
        </w:rPr>
        <w:t xml:space="preserve">(The Legal Side). </w:t>
      </w:r>
      <w:r w:rsidR="00ED64F4">
        <w:rPr>
          <w:rFonts w:ascii="Times New Roman" w:hAnsi="Times New Roman" w:cs="Times New Roman"/>
          <w:sz w:val="24"/>
          <w:szCs w:val="24"/>
        </w:rPr>
        <w:t>M</w:t>
      </w:r>
      <w:r w:rsidR="00D8195C">
        <w:rPr>
          <w:rFonts w:ascii="Times New Roman" w:hAnsi="Times New Roman" w:cs="Times New Roman"/>
          <w:sz w:val="24"/>
          <w:szCs w:val="24"/>
        </w:rPr>
        <w:t>IT license</w:t>
      </w:r>
      <w:r w:rsidR="00ED64F4">
        <w:rPr>
          <w:rFonts w:ascii="Times New Roman" w:hAnsi="Times New Roman" w:cs="Times New Roman"/>
          <w:sz w:val="24"/>
          <w:szCs w:val="24"/>
        </w:rPr>
        <w:t>s</w:t>
      </w:r>
      <w:r w:rsidR="00D8195C">
        <w:rPr>
          <w:rFonts w:ascii="Times New Roman" w:hAnsi="Times New Roman" w:cs="Times New Roman"/>
          <w:sz w:val="24"/>
          <w:szCs w:val="24"/>
        </w:rPr>
        <w:t xml:space="preserve"> allow </w:t>
      </w:r>
      <w:r w:rsidR="00552617">
        <w:rPr>
          <w:rFonts w:ascii="Times New Roman" w:hAnsi="Times New Roman" w:cs="Times New Roman"/>
          <w:sz w:val="24"/>
          <w:szCs w:val="24"/>
        </w:rPr>
        <w:t>developers</w:t>
      </w:r>
      <w:r w:rsidR="00D8195C">
        <w:rPr>
          <w:rFonts w:ascii="Times New Roman" w:hAnsi="Times New Roman" w:cs="Times New Roman"/>
          <w:sz w:val="24"/>
          <w:szCs w:val="24"/>
        </w:rPr>
        <w:t xml:space="preserve"> to do anything so long as they keep a copy of the license and of the </w:t>
      </w:r>
      <w:r w:rsidR="00552617">
        <w:rPr>
          <w:rFonts w:ascii="Times New Roman" w:hAnsi="Times New Roman" w:cs="Times New Roman"/>
          <w:sz w:val="24"/>
          <w:szCs w:val="24"/>
        </w:rPr>
        <w:t xml:space="preserve">original </w:t>
      </w:r>
      <w:r w:rsidR="00D8195C">
        <w:rPr>
          <w:rFonts w:ascii="Times New Roman" w:hAnsi="Times New Roman" w:cs="Times New Roman"/>
          <w:sz w:val="24"/>
          <w:szCs w:val="24"/>
        </w:rPr>
        <w:t xml:space="preserve">developers’ copyright notice </w:t>
      </w:r>
      <w:r w:rsidR="00D8195C">
        <w:rPr>
          <w:rFonts w:ascii="Times New Roman" w:hAnsi="Times New Roman" w:cs="Times New Roman"/>
          <w:sz w:val="24"/>
          <w:szCs w:val="24"/>
        </w:rPr>
        <w:t xml:space="preserve">(The Legal Side). </w:t>
      </w:r>
      <w:r w:rsidR="00ED64F4">
        <w:rPr>
          <w:rFonts w:ascii="Times New Roman" w:hAnsi="Times New Roman" w:cs="Times New Roman"/>
          <w:sz w:val="24"/>
          <w:szCs w:val="24"/>
        </w:rPr>
        <w:t>E</w:t>
      </w:r>
      <w:r w:rsidR="00D8195C">
        <w:rPr>
          <w:rFonts w:ascii="Times New Roman" w:hAnsi="Times New Roman" w:cs="Times New Roman"/>
          <w:sz w:val="24"/>
          <w:szCs w:val="24"/>
        </w:rPr>
        <w:t>xpress patent license</w:t>
      </w:r>
      <w:r w:rsidR="00ED64F4">
        <w:rPr>
          <w:rFonts w:ascii="Times New Roman" w:hAnsi="Times New Roman" w:cs="Times New Roman"/>
          <w:sz w:val="24"/>
          <w:szCs w:val="24"/>
        </w:rPr>
        <w:t>s</w:t>
      </w:r>
      <w:r w:rsidR="00D8195C">
        <w:rPr>
          <w:rFonts w:ascii="Times New Roman" w:hAnsi="Times New Roman" w:cs="Times New Roman"/>
          <w:sz w:val="24"/>
          <w:szCs w:val="24"/>
        </w:rPr>
        <w:t xml:space="preserve"> appeal to large businesses </w:t>
      </w:r>
      <w:r w:rsidR="007D5614">
        <w:rPr>
          <w:rFonts w:ascii="Times New Roman" w:hAnsi="Times New Roman" w:cs="Times New Roman"/>
          <w:sz w:val="24"/>
          <w:szCs w:val="24"/>
        </w:rPr>
        <w:t xml:space="preserve">(The Legal Side). </w:t>
      </w:r>
      <w:r w:rsidR="00ED64F4">
        <w:rPr>
          <w:rFonts w:ascii="Times New Roman" w:hAnsi="Times New Roman" w:cs="Times New Roman"/>
          <w:sz w:val="24"/>
          <w:szCs w:val="24"/>
        </w:rPr>
        <w:t>C</w:t>
      </w:r>
      <w:r w:rsidR="007D5614">
        <w:rPr>
          <w:rFonts w:ascii="Times New Roman" w:hAnsi="Times New Roman" w:cs="Times New Roman"/>
          <w:sz w:val="24"/>
          <w:szCs w:val="24"/>
        </w:rPr>
        <w:t>opyleft license</w:t>
      </w:r>
      <w:r w:rsidR="00ED64F4">
        <w:rPr>
          <w:rFonts w:ascii="Times New Roman" w:hAnsi="Times New Roman" w:cs="Times New Roman"/>
          <w:sz w:val="24"/>
          <w:szCs w:val="24"/>
        </w:rPr>
        <w:t>s</w:t>
      </w:r>
      <w:r w:rsidR="007D5614">
        <w:rPr>
          <w:rFonts w:ascii="Times New Roman" w:hAnsi="Times New Roman" w:cs="Times New Roman"/>
          <w:sz w:val="24"/>
          <w:szCs w:val="24"/>
        </w:rPr>
        <w:t xml:space="preserve"> </w:t>
      </w:r>
      <w:r w:rsidR="00ED64F4">
        <w:rPr>
          <w:rFonts w:ascii="Times New Roman" w:hAnsi="Times New Roman" w:cs="Times New Roman"/>
          <w:sz w:val="24"/>
          <w:szCs w:val="24"/>
        </w:rPr>
        <w:t>are</w:t>
      </w:r>
      <w:r w:rsidR="007D5614">
        <w:rPr>
          <w:rFonts w:ascii="Times New Roman" w:hAnsi="Times New Roman" w:cs="Times New Roman"/>
          <w:sz w:val="24"/>
          <w:szCs w:val="24"/>
        </w:rPr>
        <w:t xml:space="preserve"> used to ensure only the company can use the project </w:t>
      </w:r>
      <w:r w:rsidR="007D5614">
        <w:rPr>
          <w:rFonts w:ascii="Times New Roman" w:hAnsi="Times New Roman" w:cs="Times New Roman"/>
          <w:sz w:val="24"/>
          <w:szCs w:val="24"/>
        </w:rPr>
        <w:t xml:space="preserve">(The Legal Side). </w:t>
      </w:r>
    </w:p>
    <w:p w14:paraId="2E86E498" w14:textId="58488E68" w:rsidR="00ED64F4" w:rsidRDefault="007A5354" w:rsidP="00837E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5261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are a multitude of obligations </w:t>
      </w:r>
      <w:r w:rsidR="00552617">
        <w:rPr>
          <w:rFonts w:ascii="Times New Roman" w:hAnsi="Times New Roman" w:cs="Times New Roman"/>
          <w:sz w:val="24"/>
          <w:szCs w:val="24"/>
        </w:rPr>
        <w:t xml:space="preserve">programmers </w:t>
      </w:r>
      <w:r>
        <w:rPr>
          <w:rFonts w:ascii="Times New Roman" w:hAnsi="Times New Roman" w:cs="Times New Roman"/>
          <w:sz w:val="24"/>
          <w:szCs w:val="24"/>
        </w:rPr>
        <w:t xml:space="preserve">must follow. One such obligation is to follow is the ACM code of ethics (ACM). </w:t>
      </w:r>
      <w:r w:rsidR="00ED64F4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FA3">
        <w:rPr>
          <w:rFonts w:ascii="Times New Roman" w:hAnsi="Times New Roman" w:cs="Times New Roman"/>
          <w:sz w:val="24"/>
          <w:szCs w:val="24"/>
        </w:rPr>
        <w:t xml:space="preserve">states numerous ethics a computing professional should follow such </w:t>
      </w:r>
      <w:r w:rsidR="00ED64F4">
        <w:rPr>
          <w:rFonts w:ascii="Times New Roman" w:hAnsi="Times New Roman" w:cs="Times New Roman"/>
          <w:sz w:val="24"/>
          <w:szCs w:val="24"/>
        </w:rPr>
        <w:t xml:space="preserve">to </w:t>
      </w:r>
      <w:r w:rsidR="001D0FA3">
        <w:rPr>
          <w:rFonts w:ascii="Times New Roman" w:hAnsi="Times New Roman" w:cs="Times New Roman"/>
          <w:sz w:val="24"/>
          <w:szCs w:val="24"/>
        </w:rPr>
        <w:t>contribu</w:t>
      </w:r>
      <w:r w:rsidR="00ED64F4">
        <w:rPr>
          <w:rFonts w:ascii="Times New Roman" w:hAnsi="Times New Roman" w:cs="Times New Roman"/>
          <w:sz w:val="24"/>
          <w:szCs w:val="24"/>
        </w:rPr>
        <w:t>te</w:t>
      </w:r>
      <w:r w:rsidR="001D0FA3">
        <w:rPr>
          <w:rFonts w:ascii="Times New Roman" w:hAnsi="Times New Roman" w:cs="Times New Roman"/>
          <w:sz w:val="24"/>
          <w:szCs w:val="24"/>
        </w:rPr>
        <w:t xml:space="preserve"> to society, avoid harm, be </w:t>
      </w:r>
      <w:r w:rsidR="00ED64F4">
        <w:rPr>
          <w:rFonts w:ascii="Times New Roman" w:hAnsi="Times New Roman" w:cs="Times New Roman"/>
          <w:sz w:val="24"/>
          <w:szCs w:val="24"/>
        </w:rPr>
        <w:t>honest</w:t>
      </w:r>
      <w:r w:rsidR="001D0FA3">
        <w:rPr>
          <w:rFonts w:ascii="Times New Roman" w:hAnsi="Times New Roman" w:cs="Times New Roman"/>
          <w:sz w:val="24"/>
          <w:szCs w:val="24"/>
        </w:rPr>
        <w:t xml:space="preserve">, be fair, respect new ideas, respect privacy, honor confidentiality, maintain professional responsibilities, maintain leadership principles, and be compliant with the code (ACM). </w:t>
      </w:r>
      <w:r>
        <w:rPr>
          <w:rFonts w:ascii="Times New Roman" w:hAnsi="Times New Roman" w:cs="Times New Roman"/>
          <w:sz w:val="24"/>
          <w:szCs w:val="24"/>
        </w:rPr>
        <w:t xml:space="preserve">Another obligation </w:t>
      </w:r>
      <w:r w:rsidR="00ED64F4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IEEE code of </w:t>
      </w:r>
      <w:r w:rsidR="00ED64F4">
        <w:rPr>
          <w:rFonts w:ascii="Times New Roman" w:hAnsi="Times New Roman" w:cs="Times New Roman"/>
          <w:sz w:val="24"/>
          <w:szCs w:val="24"/>
        </w:rPr>
        <w:t xml:space="preserve">ethics, which </w:t>
      </w:r>
      <w:r w:rsidR="001D0FA3">
        <w:rPr>
          <w:rFonts w:ascii="Times New Roman" w:hAnsi="Times New Roman" w:cs="Times New Roman"/>
          <w:sz w:val="24"/>
          <w:szCs w:val="24"/>
        </w:rPr>
        <w:t xml:space="preserve">is designed to commit professionals to the highest </w:t>
      </w:r>
      <w:r w:rsidR="002E03A4">
        <w:rPr>
          <w:rFonts w:ascii="Times New Roman" w:hAnsi="Times New Roman" w:cs="Times New Roman"/>
          <w:sz w:val="24"/>
          <w:szCs w:val="24"/>
        </w:rPr>
        <w:t>ethical</w:t>
      </w:r>
      <w:r w:rsidR="001D0FA3">
        <w:rPr>
          <w:rFonts w:ascii="Times New Roman" w:hAnsi="Times New Roman" w:cs="Times New Roman"/>
          <w:sz w:val="24"/>
          <w:szCs w:val="24"/>
        </w:rPr>
        <w:t xml:space="preserve"> and professional conduct by upholding the highest standards of integrity, responsible </w:t>
      </w:r>
      <w:r w:rsidR="002E03A4">
        <w:rPr>
          <w:rFonts w:ascii="Times New Roman" w:hAnsi="Times New Roman" w:cs="Times New Roman"/>
          <w:sz w:val="24"/>
          <w:szCs w:val="24"/>
        </w:rPr>
        <w:t>behavior</w:t>
      </w:r>
      <w:r w:rsidR="001D0FA3">
        <w:rPr>
          <w:rFonts w:ascii="Times New Roman" w:hAnsi="Times New Roman" w:cs="Times New Roman"/>
          <w:sz w:val="24"/>
          <w:szCs w:val="24"/>
        </w:rPr>
        <w:t xml:space="preserve">, </w:t>
      </w:r>
      <w:r w:rsidR="002E03A4">
        <w:rPr>
          <w:rFonts w:ascii="Times New Roman" w:hAnsi="Times New Roman" w:cs="Times New Roman"/>
          <w:sz w:val="24"/>
          <w:szCs w:val="24"/>
        </w:rPr>
        <w:t xml:space="preserve">and </w:t>
      </w:r>
      <w:r w:rsidR="001D0FA3">
        <w:rPr>
          <w:rFonts w:ascii="Times New Roman" w:hAnsi="Times New Roman" w:cs="Times New Roman"/>
          <w:sz w:val="24"/>
          <w:szCs w:val="24"/>
        </w:rPr>
        <w:t xml:space="preserve">ethical conduct, as well as </w:t>
      </w:r>
      <w:r w:rsidR="002E03A4">
        <w:rPr>
          <w:rFonts w:ascii="Times New Roman" w:hAnsi="Times New Roman" w:cs="Times New Roman"/>
          <w:sz w:val="24"/>
          <w:szCs w:val="24"/>
        </w:rPr>
        <w:t xml:space="preserve">treating all people fairly, and to strive to ensure code is upheld (IEEE).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2F4DB5">
        <w:rPr>
          <w:rFonts w:ascii="Times New Roman" w:hAnsi="Times New Roman" w:cs="Times New Roman"/>
          <w:sz w:val="24"/>
          <w:szCs w:val="24"/>
        </w:rPr>
        <w:t xml:space="preserve">are very similar when it comes to treating others with respect and </w:t>
      </w:r>
      <w:r w:rsidR="00AF0653">
        <w:rPr>
          <w:rFonts w:ascii="Times New Roman" w:hAnsi="Times New Roman" w:cs="Times New Roman"/>
          <w:sz w:val="24"/>
          <w:szCs w:val="24"/>
        </w:rPr>
        <w:t>holding</w:t>
      </w:r>
      <w:r w:rsidR="002F4DB5">
        <w:rPr>
          <w:rFonts w:ascii="Times New Roman" w:hAnsi="Times New Roman" w:cs="Times New Roman"/>
          <w:sz w:val="24"/>
          <w:szCs w:val="24"/>
        </w:rPr>
        <w:t xml:space="preserve"> professionals to high standards of integrity</w:t>
      </w:r>
      <w:r>
        <w:rPr>
          <w:rFonts w:ascii="Times New Roman" w:hAnsi="Times New Roman" w:cs="Times New Roman"/>
          <w:sz w:val="24"/>
          <w:szCs w:val="24"/>
        </w:rPr>
        <w:t>; however,</w:t>
      </w:r>
      <w:r w:rsidR="002F4DB5">
        <w:rPr>
          <w:rFonts w:ascii="Times New Roman" w:hAnsi="Times New Roman" w:cs="Times New Roman"/>
          <w:sz w:val="24"/>
          <w:szCs w:val="24"/>
        </w:rPr>
        <w:t xml:space="preserve"> The ACM includes more principles involving leadership, the responsibilities of professionals, and treating violations (ACM). </w:t>
      </w:r>
    </w:p>
    <w:p w14:paraId="4AA5E79B" w14:textId="7629980C" w:rsidR="000F3D02" w:rsidRDefault="00ED64F4" w:rsidP="00ED64F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all the information provided, </w:t>
      </w:r>
      <w:r>
        <w:rPr>
          <w:rFonts w:ascii="Times New Roman" w:hAnsi="Times New Roman" w:cs="Times New Roman"/>
          <w:sz w:val="24"/>
          <w:szCs w:val="24"/>
        </w:rPr>
        <w:t>I believe that an MIT License would be the best option and would be the fairest because it still allows a developer to share code whilst also getting credit for their code. Using this license would also help with the ACM ethical code of contributing to societies well-being as it gives more people access to code that could help further technology (ACM).</w:t>
      </w:r>
      <w:r w:rsidRPr="00ED64F4">
        <w:rPr>
          <w:rFonts w:ascii="Times New Roman" w:hAnsi="Times New Roman" w:cs="Times New Roman"/>
          <w:sz w:val="24"/>
          <w:szCs w:val="24"/>
        </w:rPr>
        <w:t xml:space="preserve"> </w:t>
      </w:r>
      <w:r w:rsidR="00377593">
        <w:rPr>
          <w:rFonts w:ascii="Times New Roman" w:hAnsi="Times New Roman" w:cs="Times New Roman"/>
          <w:sz w:val="24"/>
          <w:szCs w:val="24"/>
        </w:rPr>
        <w:t>Failing to adhere to programmer obligations such as ACM could result in technological and computer science related discoveries being stagnated, as it would result in more difficult cooperation and collaboration.</w:t>
      </w:r>
    </w:p>
    <w:p w14:paraId="0196F432" w14:textId="07D7DC88" w:rsidR="00D54C8C" w:rsidRDefault="007A5354" w:rsidP="007A53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</w:t>
      </w:r>
      <w:r w:rsidR="000F3D02">
        <w:rPr>
          <w:rFonts w:ascii="Times New Roman" w:hAnsi="Times New Roman" w:cs="Times New Roman"/>
          <w:sz w:val="24"/>
          <w:szCs w:val="24"/>
        </w:rPr>
        <w:t xml:space="preserve"> there is </w:t>
      </w:r>
      <w:r>
        <w:rPr>
          <w:rFonts w:ascii="Times New Roman" w:hAnsi="Times New Roman" w:cs="Times New Roman"/>
          <w:sz w:val="24"/>
          <w:szCs w:val="24"/>
        </w:rPr>
        <w:t>a plethora of code throughout the internet</w:t>
      </w:r>
      <w:r w:rsidR="000F3D02">
        <w:rPr>
          <w:rFonts w:ascii="Times New Roman" w:hAnsi="Times New Roman" w:cs="Times New Roman"/>
          <w:sz w:val="24"/>
          <w:szCs w:val="24"/>
        </w:rPr>
        <w:t>; however,</w:t>
      </w:r>
      <w:r>
        <w:rPr>
          <w:rFonts w:ascii="Times New Roman" w:hAnsi="Times New Roman" w:cs="Times New Roman"/>
          <w:sz w:val="24"/>
          <w:szCs w:val="24"/>
        </w:rPr>
        <w:t xml:space="preserve"> not all of this code is </w:t>
      </w:r>
      <w:r w:rsidR="001A72B2">
        <w:rPr>
          <w:rFonts w:ascii="Times New Roman" w:hAnsi="Times New Roman" w:cs="Times New Roman"/>
          <w:sz w:val="24"/>
          <w:szCs w:val="24"/>
        </w:rPr>
        <w:t>free</w:t>
      </w:r>
      <w:r w:rsidR="000F3D02">
        <w:rPr>
          <w:rFonts w:ascii="Times New Roman" w:hAnsi="Times New Roman" w:cs="Times New Roman"/>
          <w:sz w:val="24"/>
          <w:szCs w:val="24"/>
        </w:rPr>
        <w:t xml:space="preserve"> for usage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7F89">
        <w:rPr>
          <w:rFonts w:ascii="Times New Roman" w:hAnsi="Times New Roman" w:cs="Times New Roman"/>
          <w:sz w:val="24"/>
          <w:szCs w:val="24"/>
        </w:rPr>
        <w:t>Despite this, it is important to honor copyright and to adhere to programmer obligations as it helps the coding community grow and keeps everything balanced.</w:t>
      </w:r>
      <w:r>
        <w:rPr>
          <w:rFonts w:ascii="Times New Roman" w:hAnsi="Times New Roman" w:cs="Times New Roman"/>
          <w:sz w:val="24"/>
          <w:szCs w:val="24"/>
        </w:rPr>
        <w:t xml:space="preserve"> This is explained through the discussion on </w:t>
      </w:r>
      <w:r>
        <w:rPr>
          <w:rFonts w:ascii="Times New Roman" w:hAnsi="Times New Roman" w:cs="Times New Roman"/>
          <w:sz w:val="24"/>
          <w:szCs w:val="24"/>
        </w:rPr>
        <w:t>how copyright applies to computer science,</w:t>
      </w:r>
      <w:r w:rsidRPr="005B7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license agreements can be utilized, and what obligations there are as a programmer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4C8C">
        <w:rPr>
          <w:rFonts w:ascii="Times New Roman" w:hAnsi="Times New Roman" w:cs="Times New Roman"/>
          <w:sz w:val="24"/>
          <w:szCs w:val="24"/>
        </w:rPr>
        <w:br w:type="page"/>
      </w:r>
    </w:p>
    <w:p w14:paraId="308A0DCF" w14:textId="47A81C51" w:rsidR="00D54C8C" w:rsidRPr="005B7393" w:rsidRDefault="00D54C8C" w:rsidP="005B7393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B7393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322E052E" w14:textId="6755926F" w:rsidR="005B7393" w:rsidRPr="005B7393" w:rsidRDefault="005B7393" w:rsidP="005B7393">
      <w:pPr>
        <w:pStyle w:val="NormalWeb"/>
        <w:spacing w:before="0" w:beforeAutospacing="0" w:after="0" w:afterAutospacing="0" w:line="480" w:lineRule="auto"/>
        <w:ind w:left="720" w:hanging="720"/>
      </w:pPr>
      <w:r w:rsidRPr="005B7393">
        <w:t xml:space="preserve">“ACM Code of Ethics and Professional Conduct.” </w:t>
      </w:r>
      <w:r w:rsidRPr="005B7393">
        <w:rPr>
          <w:i/>
          <w:iCs/>
        </w:rPr>
        <w:t>Code of Ethics</w:t>
      </w:r>
      <w:r w:rsidRPr="005B7393">
        <w:t xml:space="preserve">, </w:t>
      </w:r>
      <w:hyperlink r:id="rId6" w:history="1">
        <w:r w:rsidRPr="0032678F">
          <w:rPr>
            <w:rStyle w:val="Hyperlink"/>
          </w:rPr>
          <w:t>www.acm.org/code-of-ethics</w:t>
        </w:r>
      </w:hyperlink>
      <w:r>
        <w:t>.</w:t>
      </w:r>
    </w:p>
    <w:p w14:paraId="682EBE54" w14:textId="77777777" w:rsidR="005B7393" w:rsidRPr="005B7393" w:rsidRDefault="005B7393" w:rsidP="005B7393">
      <w:pPr>
        <w:pStyle w:val="NormalWeb"/>
        <w:spacing w:before="0" w:beforeAutospacing="0" w:after="0" w:afterAutospacing="0" w:line="480" w:lineRule="auto"/>
        <w:ind w:left="720" w:hanging="720"/>
      </w:pPr>
      <w:r w:rsidRPr="005B7393">
        <w:t xml:space="preserve">“IEEE Code of Ethics.” </w:t>
      </w:r>
      <w:r w:rsidRPr="005B7393">
        <w:rPr>
          <w:i/>
          <w:iCs/>
        </w:rPr>
        <w:t>IEEE</w:t>
      </w:r>
      <w:r w:rsidRPr="005B7393">
        <w:t xml:space="preserve">, </w:t>
      </w:r>
      <w:hyperlink r:id="rId7" w:history="1">
        <w:r w:rsidRPr="0032678F">
          <w:rPr>
            <w:rStyle w:val="Hyperlink"/>
          </w:rPr>
          <w:t>www.ieee.org/about/corporate/governance/p7-8.html</w:t>
        </w:r>
      </w:hyperlink>
      <w:r w:rsidRPr="005B7393">
        <w:t>.</w:t>
      </w:r>
    </w:p>
    <w:p w14:paraId="64488D22" w14:textId="77777777" w:rsidR="005B7393" w:rsidRPr="00D54C8C" w:rsidRDefault="005B7393" w:rsidP="005B7393">
      <w:pPr>
        <w:pStyle w:val="NormalWeb"/>
        <w:spacing w:before="0" w:beforeAutospacing="0" w:after="0" w:afterAutospacing="0" w:line="480" w:lineRule="auto"/>
        <w:ind w:left="720" w:hanging="720"/>
      </w:pPr>
      <w:r w:rsidRPr="005B7393">
        <w:t xml:space="preserve">“Software Copyright Guide: Examples &amp; Protection.” </w:t>
      </w:r>
      <w:r w:rsidRPr="005B7393">
        <w:rPr>
          <w:i/>
          <w:iCs/>
        </w:rPr>
        <w:t>Software Copyright Guide: Examples &amp; Protection from Infringement</w:t>
      </w:r>
      <w:r w:rsidRPr="005B7393">
        <w:t xml:space="preserve">, </w:t>
      </w:r>
      <w:hyperlink r:id="rId8" w:history="1">
        <w:r w:rsidRPr="0032678F">
          <w:rPr>
            <w:rStyle w:val="Hyperlink"/>
          </w:rPr>
          <w:t>https://cpl.thalesgroup.com/software-monetization/software-copyright-guide</w:t>
        </w:r>
      </w:hyperlink>
      <w:r>
        <w:t>.</w:t>
      </w:r>
    </w:p>
    <w:p w14:paraId="6BE46D10" w14:textId="4E5B2B6A" w:rsidR="00D54C8C" w:rsidRPr="00D54C8C" w:rsidRDefault="005B7393" w:rsidP="005B7393">
      <w:pPr>
        <w:pStyle w:val="NormalWeb"/>
        <w:spacing w:before="0" w:beforeAutospacing="0" w:after="0" w:afterAutospacing="0" w:line="480" w:lineRule="auto"/>
        <w:ind w:left="720" w:hanging="720"/>
      </w:pPr>
      <w:r w:rsidRPr="005B7393">
        <w:t xml:space="preserve">“The Legal Side of Open Source.” </w:t>
      </w:r>
      <w:r w:rsidRPr="005B7393">
        <w:rPr>
          <w:i/>
          <w:iCs/>
        </w:rPr>
        <w:t>Open Source Guides</w:t>
      </w:r>
      <w:r w:rsidRPr="005B7393">
        <w:t xml:space="preserve">, </w:t>
      </w:r>
      <w:hyperlink r:id="rId9" w:history="1">
        <w:r w:rsidRPr="0032678F">
          <w:rPr>
            <w:rStyle w:val="Hyperlink"/>
          </w:rPr>
          <w:t>https://opensource.guide/legal/</w:t>
        </w:r>
      </w:hyperlink>
      <w:r>
        <w:t>.</w:t>
      </w:r>
    </w:p>
    <w:sectPr w:rsidR="00D54C8C" w:rsidRPr="00D54C8C" w:rsidSect="00047F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00F4" w14:textId="77777777" w:rsidR="00AC2DC6" w:rsidRDefault="00AC2DC6" w:rsidP="00B42177">
      <w:pPr>
        <w:spacing w:after="0" w:line="240" w:lineRule="auto"/>
      </w:pPr>
      <w:r>
        <w:separator/>
      </w:r>
    </w:p>
  </w:endnote>
  <w:endnote w:type="continuationSeparator" w:id="0">
    <w:p w14:paraId="42AA8948" w14:textId="77777777" w:rsidR="00AC2DC6" w:rsidRDefault="00AC2DC6" w:rsidP="00B4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EF0C" w14:textId="77777777" w:rsidR="00AC2DC6" w:rsidRDefault="00AC2DC6" w:rsidP="00B42177">
      <w:pPr>
        <w:spacing w:after="0" w:line="240" w:lineRule="auto"/>
      </w:pPr>
      <w:r>
        <w:separator/>
      </w:r>
    </w:p>
  </w:footnote>
  <w:footnote w:type="continuationSeparator" w:id="0">
    <w:p w14:paraId="777AA005" w14:textId="77777777" w:rsidR="00AC2DC6" w:rsidRDefault="00AC2DC6" w:rsidP="00B4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3342" w14:textId="51737E0F" w:rsidR="00B42177" w:rsidRPr="00B42177" w:rsidRDefault="00B4217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42177">
      <w:rPr>
        <w:rFonts w:ascii="Times New Roman" w:hAnsi="Times New Roman" w:cs="Times New Roman"/>
        <w:sz w:val="24"/>
        <w:szCs w:val="24"/>
      </w:rPr>
      <w:t xml:space="preserve">Cassel </w:t>
    </w:r>
    <w:sdt>
      <w:sdtPr>
        <w:rPr>
          <w:rFonts w:ascii="Times New Roman" w:hAnsi="Times New Roman" w:cs="Times New Roman"/>
          <w:sz w:val="24"/>
          <w:szCs w:val="24"/>
        </w:rPr>
        <w:id w:val="17657215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21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21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421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217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421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02A451" w14:textId="77777777" w:rsidR="00B42177" w:rsidRDefault="00B42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2"/>
    <w:rsid w:val="00047F89"/>
    <w:rsid w:val="000E1916"/>
    <w:rsid w:val="000F3D02"/>
    <w:rsid w:val="000F5E62"/>
    <w:rsid w:val="00193835"/>
    <w:rsid w:val="001A72B2"/>
    <w:rsid w:val="001D0FA3"/>
    <w:rsid w:val="002E03A4"/>
    <w:rsid w:val="002F4DB5"/>
    <w:rsid w:val="00377593"/>
    <w:rsid w:val="004C57D0"/>
    <w:rsid w:val="00517D0E"/>
    <w:rsid w:val="00552617"/>
    <w:rsid w:val="005B7393"/>
    <w:rsid w:val="007A5354"/>
    <w:rsid w:val="007D5614"/>
    <w:rsid w:val="007F1236"/>
    <w:rsid w:val="00806203"/>
    <w:rsid w:val="00837EFB"/>
    <w:rsid w:val="008D357B"/>
    <w:rsid w:val="00AB2FD4"/>
    <w:rsid w:val="00AC2DC6"/>
    <w:rsid w:val="00AC5FB9"/>
    <w:rsid w:val="00AF0653"/>
    <w:rsid w:val="00B42177"/>
    <w:rsid w:val="00D54C8C"/>
    <w:rsid w:val="00D8195C"/>
    <w:rsid w:val="00DE0ADF"/>
    <w:rsid w:val="00E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AC4"/>
  <w15:chartTrackingRefBased/>
  <w15:docId w15:val="{4653F789-9C51-4EAA-A1AD-452F4366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B7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3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77"/>
  </w:style>
  <w:style w:type="paragraph" w:styleId="Footer">
    <w:name w:val="footer"/>
    <w:basedOn w:val="Normal"/>
    <w:link w:val="FooterChar"/>
    <w:uiPriority w:val="99"/>
    <w:unhideWhenUsed/>
    <w:rsid w:val="00B4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.thalesgroup.com/software-monetization/software-copyright-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eee.org/about/corporate/governance/p7-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m.org/code-of-ethic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opensource.guide/leg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Wesley (SHS Student Class of 2022)</dc:creator>
  <cp:keywords/>
  <dc:description/>
  <cp:lastModifiedBy>Cassel, Wesley (SHS Student Class of 2022)</cp:lastModifiedBy>
  <cp:revision>15</cp:revision>
  <dcterms:created xsi:type="dcterms:W3CDTF">2023-09-15T20:45:00Z</dcterms:created>
  <dcterms:modified xsi:type="dcterms:W3CDTF">2023-09-16T01:03:00Z</dcterms:modified>
</cp:coreProperties>
</file>