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ECA969" w14:textId="6F689207" w:rsidR="00D22A1F" w:rsidRPr="006E3629" w:rsidRDefault="00D22A1F" w:rsidP="007F0010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 w:rsidR="00BD18F3">
        <w:t>3.</w:t>
      </w:r>
      <w:r w:rsidR="00616E48">
        <w:t>2</w:t>
      </w:r>
      <w:r w:rsidRPr="006E3629">
        <w:rPr>
          <w:rFonts w:hint="eastAsia"/>
        </w:rPr>
        <w:t xml:space="preserve"> </w:t>
      </w:r>
      <w:r w:rsidR="00616E48">
        <w:rPr>
          <w:rFonts w:hint="eastAsia"/>
        </w:rPr>
        <w:t>扩展</w:t>
      </w:r>
      <w:r w:rsidR="00BD18F3">
        <w:rPr>
          <w:rFonts w:hint="eastAsia"/>
        </w:rPr>
        <w:t>并行I</w:t>
      </w:r>
      <w:r w:rsidR="00BD18F3">
        <w:t>/O</w:t>
      </w:r>
      <w:r w:rsidR="00BD18F3">
        <w:rPr>
          <w:rFonts w:hint="eastAsia"/>
        </w:rPr>
        <w:t>口实验</w:t>
      </w:r>
    </w:p>
    <w:p w14:paraId="3794E47A" w14:textId="21DF2913" w:rsidR="001677D4" w:rsidRPr="00C15A70" w:rsidRDefault="001677D4" w:rsidP="007F0010">
      <w:pPr>
        <w:pStyle w:val="af1"/>
        <w:rPr>
          <w:sz w:val="20"/>
        </w:rPr>
      </w:pPr>
      <w:r w:rsidRPr="00C15A70">
        <w:rPr>
          <w:rFonts w:hint="eastAsia"/>
          <w:sz w:val="20"/>
        </w:rPr>
        <w:t>姓名：孟麟芝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学号：201800121050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 w:rsidR="00D26EFC">
        <w:rPr>
          <w:sz w:val="20"/>
        </w:rPr>
        <w:t>6</w:t>
      </w:r>
      <w:r w:rsidRPr="00C15A70">
        <w:rPr>
          <w:rFonts w:hint="eastAsia"/>
          <w:sz w:val="20"/>
        </w:rPr>
        <w:t>.</w:t>
      </w:r>
      <w:r w:rsidR="00D26EFC">
        <w:rPr>
          <w:sz w:val="20"/>
        </w:rPr>
        <w:t>2</w:t>
      </w:r>
      <w:r w:rsidR="00616E48">
        <w:rPr>
          <w:sz w:val="20"/>
        </w:rPr>
        <w:t>1</w:t>
      </w:r>
    </w:p>
    <w:p w14:paraId="075F1AD2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实验要求</w:t>
      </w:r>
    </w:p>
    <w:p w14:paraId="0B90AAC3" w14:textId="5F24049B" w:rsidR="00834E6A" w:rsidRPr="008E39EA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1</w:t>
      </w:r>
      <w:r>
        <w:rPr>
          <w:rFonts w:hint="eastAsia"/>
        </w:rPr>
        <w:t>）</w:t>
      </w:r>
      <w:r w:rsidR="00834E6A" w:rsidRPr="008E39EA">
        <w:rPr>
          <w:rFonts w:hint="eastAsia"/>
        </w:rPr>
        <w:t>编写源程序并进行注释</w:t>
      </w:r>
      <w:r w:rsidR="00BE33EF">
        <w:rPr>
          <w:rFonts w:hint="eastAsia"/>
        </w:rPr>
        <w:t>，叙述实验原理，画出流程图</w:t>
      </w:r>
    </w:p>
    <w:p w14:paraId="47F3BA14" w14:textId="4F3797F6" w:rsidR="00834E6A" w:rsidRPr="008E39EA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2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记录实验过程</w:t>
      </w:r>
    </w:p>
    <w:p w14:paraId="2015017D" w14:textId="161BD0B4" w:rsidR="001677D4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3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</w:t>
      </w:r>
      <w:r>
        <w:rPr>
          <w:rFonts w:hint="eastAsia"/>
        </w:rPr>
        <w:t>Proteus</w:t>
      </w:r>
      <w:r>
        <w:rPr>
          <w:rFonts w:hint="eastAsia"/>
        </w:rPr>
        <w:t>仿真结果</w:t>
      </w:r>
    </w:p>
    <w:p w14:paraId="23461EB3" w14:textId="421FB903" w:rsidR="00E849F4" w:rsidRDefault="00E849F4" w:rsidP="00E849F4">
      <w:pPr>
        <w:pStyle w:val="2"/>
      </w:pPr>
      <w:r>
        <w:rPr>
          <w:rFonts w:hint="eastAsia"/>
        </w:rPr>
        <w:t>实验电路及功能</w:t>
      </w:r>
    </w:p>
    <w:p w14:paraId="684E981F" w14:textId="4EA5D704" w:rsidR="00E849F4" w:rsidRDefault="00182974" w:rsidP="00E849F4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823CFE9" wp14:editId="6005FAFF">
            <wp:extent cx="5929643" cy="378962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4" t="8957" r="9579" b="13366"/>
                    <a:stretch/>
                  </pic:blipFill>
                  <pic:spPr bwMode="auto">
                    <a:xfrm>
                      <a:off x="0" y="0"/>
                      <a:ext cx="5977737" cy="382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BBA73" w14:textId="77777777" w:rsidR="00E063A3" w:rsidRPr="00E063A3" w:rsidRDefault="00E063A3" w:rsidP="00E063A3">
      <w:pPr>
        <w:kinsoku w:val="0"/>
        <w:overflowPunct w:val="0"/>
        <w:autoSpaceDE w:val="0"/>
        <w:autoSpaceDN w:val="0"/>
        <w:adjustRightInd w:val="0"/>
        <w:spacing w:before="5" w:line="240" w:lineRule="auto"/>
        <w:ind w:firstLineChars="0" w:firstLine="0"/>
        <w:rPr>
          <w:kern w:val="0"/>
          <w:sz w:val="2"/>
          <w:szCs w:val="2"/>
        </w:rPr>
      </w:pPr>
    </w:p>
    <w:tbl>
      <w:tblPr>
        <w:tblW w:w="8823" w:type="dxa"/>
        <w:jc w:val="center"/>
        <w:tblLook w:val="04A0" w:firstRow="1" w:lastRow="0" w:firstColumn="1" w:lastColumn="0" w:noHBand="0" w:noVBand="1"/>
      </w:tblPr>
      <w:tblGrid>
        <w:gridCol w:w="1159"/>
        <w:gridCol w:w="1401"/>
        <w:gridCol w:w="997"/>
        <w:gridCol w:w="2384"/>
        <w:gridCol w:w="1642"/>
        <w:gridCol w:w="1240"/>
      </w:tblGrid>
      <w:tr w:rsidR="003956DC" w:rsidRPr="003956DC" w14:paraId="22A579A6" w14:textId="77777777" w:rsidTr="003956DC">
        <w:trPr>
          <w:trHeight w:val="336"/>
          <w:jc w:val="center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7FC3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0" w:name="_bookmark0"/>
            <w:bookmarkEnd w:id="0"/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选件编号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39AD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元件名称</w:t>
            </w:r>
          </w:p>
        </w:tc>
        <w:tc>
          <w:tcPr>
            <w:tcW w:w="9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7907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23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E93E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所在</w:t>
            </w:r>
            <w:proofErr w:type="gramStart"/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元件库类名</w:t>
            </w:r>
            <w:proofErr w:type="gramEnd"/>
          </w:p>
        </w:tc>
        <w:tc>
          <w:tcPr>
            <w:tcW w:w="1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BE65F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子类名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196D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生产厂家</w:t>
            </w:r>
          </w:p>
        </w:tc>
      </w:tr>
      <w:tr w:rsidR="003956DC" w:rsidRPr="003956DC" w14:paraId="38D77D6B" w14:textId="77777777" w:rsidTr="003956DC">
        <w:trPr>
          <w:trHeight w:val="495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89538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15CD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AT89C51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443C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8292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Microprocessor ICs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0193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 Family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4D8A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ATMEL</w:t>
            </w:r>
          </w:p>
        </w:tc>
      </w:tr>
      <w:tr w:rsidR="003956DC" w:rsidRPr="003956DC" w14:paraId="7E093311" w14:textId="77777777" w:rsidTr="003956DC">
        <w:trPr>
          <w:trHeight w:val="177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33F1F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C96C8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4DF2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1441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微处理器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E024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 家族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ACC38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24127A67" w14:textId="77777777" w:rsidTr="003956DC">
        <w:trPr>
          <w:trHeight w:val="495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9124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U2，U3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E23D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74LS373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22CA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B17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series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C895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Flip-Flops &amp; Latches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E363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1D063D9D" w14:textId="77777777" w:rsidTr="003956DC">
        <w:trPr>
          <w:trHeight w:val="33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E9183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51557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867E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7198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系列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B3F9D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触发与锁存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42F4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20585A0E" w14:textId="77777777" w:rsidTr="003956DC">
        <w:trPr>
          <w:trHeight w:val="495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677E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U4</w:t>
            </w:r>
          </w:p>
        </w:tc>
        <w:tc>
          <w:tcPr>
            <w:tcW w:w="14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E2471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74LS32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DE7F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9BC4F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series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A160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Gates&amp; Inverters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B5FD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22AAFD12" w14:textId="77777777" w:rsidTr="003956DC">
        <w:trPr>
          <w:trHeight w:val="33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37F3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B50AD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6CF50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E61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系列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88E7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门与反相器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E8AA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7A94857D" w14:textId="47475959" w:rsidR="008B5A6C" w:rsidRDefault="008B5A6C" w:rsidP="00113684">
      <w:pPr>
        <w:ind w:firstLine="480"/>
      </w:pPr>
    </w:p>
    <w:tbl>
      <w:tblPr>
        <w:tblW w:w="878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408"/>
        <w:gridCol w:w="992"/>
        <w:gridCol w:w="2410"/>
        <w:gridCol w:w="1559"/>
        <w:gridCol w:w="1284"/>
      </w:tblGrid>
      <w:tr w:rsidR="003956DC" w:rsidRPr="003956DC" w14:paraId="3E98240D" w14:textId="77777777" w:rsidTr="003956DC">
        <w:trPr>
          <w:trHeight w:val="819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DE56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U5</w:t>
            </w:r>
          </w:p>
        </w:tc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688B8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74LS04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7CEB1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1199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series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A60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Gates&amp; Inverters</w:t>
            </w:r>
          </w:p>
        </w:tc>
        <w:tc>
          <w:tcPr>
            <w:tcW w:w="12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10ACD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4F93E3DB" w14:textId="77777777" w:rsidTr="003956DC">
        <w:trPr>
          <w:trHeight w:val="556"/>
          <w:jc w:val="center"/>
        </w:trPr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BEEC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4ED6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4C52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CA50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TTL 74LS 系列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34C3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门与反相器</w:t>
            </w:r>
          </w:p>
        </w:tc>
        <w:tc>
          <w:tcPr>
            <w:tcW w:w="12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70AC6E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74C497B9" w14:textId="77777777" w:rsidTr="00DD0863">
        <w:trPr>
          <w:trHeight w:val="546"/>
          <w:jc w:val="center"/>
        </w:trPr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BA249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RD_N</w:t>
            </w:r>
          </w:p>
          <w:p w14:paraId="286D6116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RD_S</w:t>
            </w:r>
          </w:p>
          <w:p w14:paraId="2CBFBF0E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RD_E</w:t>
            </w:r>
          </w:p>
          <w:p w14:paraId="779937F9" w14:textId="2A557D96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RD_W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54F7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LED-RED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6FDA0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C91B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Optoelectronics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F8C07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BB1E6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2A657B72" w14:textId="77777777" w:rsidTr="00DD0863">
        <w:trPr>
          <w:trHeight w:val="556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D85E0" w14:textId="24C3E614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5AAF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7D396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FCC3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9D20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2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B99B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3956DC" w:rsidRPr="003956DC" w14:paraId="679849BB" w14:textId="77777777" w:rsidTr="00410479">
        <w:trPr>
          <w:trHeight w:val="546"/>
          <w:jc w:val="center"/>
        </w:trPr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08AEC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YD_N</w:t>
            </w:r>
          </w:p>
          <w:p w14:paraId="50C6BB3B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YD_S</w:t>
            </w:r>
          </w:p>
          <w:p w14:paraId="16AE4E55" w14:textId="77777777" w:rsid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YD_E</w:t>
            </w:r>
          </w:p>
          <w:p w14:paraId="123D818F" w14:textId="2824611D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YD_W</w:t>
            </w:r>
          </w:p>
        </w:tc>
        <w:tc>
          <w:tcPr>
            <w:tcW w:w="14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006D1" w14:textId="728785A8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LED-YELLOW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25EC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B1D35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Optoelectronics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C7270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2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F3104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3956DC" w:rsidRPr="003956DC" w14:paraId="5DC4FEB4" w14:textId="77777777" w:rsidTr="00410479">
        <w:trPr>
          <w:trHeight w:val="556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17E9F" w14:textId="595B0ABB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384FC" w14:textId="61C14E65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18E9C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F96B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57CB9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3956D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2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EB2FA" w14:textId="77777777" w:rsidR="003956DC" w:rsidRPr="003956DC" w:rsidRDefault="003956DC" w:rsidP="003956DC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73B78BC" w14:textId="77777777" w:rsidR="003956DC" w:rsidRDefault="003956DC" w:rsidP="00113684">
      <w:pPr>
        <w:ind w:firstLine="480"/>
      </w:pPr>
    </w:p>
    <w:p w14:paraId="25D76572" w14:textId="65C2BB33" w:rsidR="00113684" w:rsidRDefault="00E849F4" w:rsidP="00113684">
      <w:pPr>
        <w:ind w:firstLine="480"/>
      </w:pPr>
      <w:r>
        <w:rPr>
          <w:rFonts w:hint="eastAsia"/>
        </w:rPr>
        <w:t>实验功能为，</w:t>
      </w:r>
      <w:r w:rsidR="00113684">
        <w:rPr>
          <w:rFonts w:hint="eastAsia"/>
        </w:rPr>
        <w:t>仿真实现交通信号灯控制功能。</w:t>
      </w:r>
      <w:r w:rsidR="00113684">
        <w:t xml:space="preserve"> </w:t>
      </w:r>
    </w:p>
    <w:p w14:paraId="535B88F3" w14:textId="77777777" w:rsidR="00113684" w:rsidRDefault="00113684" w:rsidP="00113684">
      <w:pPr>
        <w:ind w:firstLine="480"/>
      </w:pPr>
      <w:r>
        <w:rPr>
          <w:rFonts w:hint="eastAsia"/>
        </w:rPr>
        <w:t>控制顺序为：</w:t>
      </w:r>
      <w:r>
        <w:t xml:space="preserve"> </w:t>
      </w:r>
    </w:p>
    <w:p w14:paraId="79A1B781" w14:textId="1AABF16F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）南北绿灯亮，同时东西红灯亮</w:t>
      </w:r>
      <w:r>
        <w:t>10s</w:t>
      </w:r>
      <w:r>
        <w:rPr>
          <w:rFonts w:hint="eastAsia"/>
        </w:rPr>
        <w:t>；</w:t>
      </w:r>
      <w:r>
        <w:t xml:space="preserve"> </w:t>
      </w:r>
    </w:p>
    <w:p w14:paraId="4C09B8EA" w14:textId="6BC9DDC5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）南北黄灯亮，同时东西红灯亮</w:t>
      </w:r>
      <w:r>
        <w:t>2s</w:t>
      </w:r>
      <w:r>
        <w:rPr>
          <w:rFonts w:hint="eastAsia"/>
        </w:rPr>
        <w:t>；</w:t>
      </w:r>
      <w:r>
        <w:t xml:space="preserve"> </w:t>
      </w:r>
    </w:p>
    <w:p w14:paraId="2C07B5F6" w14:textId="22A1F121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）南北红灯亮，同时东西绿灯亮</w:t>
      </w:r>
      <w:r>
        <w:t>10s</w:t>
      </w:r>
      <w:r>
        <w:rPr>
          <w:rFonts w:hint="eastAsia"/>
        </w:rPr>
        <w:t>；</w:t>
      </w:r>
      <w:r>
        <w:t xml:space="preserve"> </w:t>
      </w:r>
    </w:p>
    <w:p w14:paraId="3EDC66C0" w14:textId="1E073EF3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）东西黄灯亮，同时南北红灯亮</w:t>
      </w:r>
      <w:r>
        <w:t>2s</w:t>
      </w:r>
      <w:r>
        <w:rPr>
          <w:rFonts w:hint="eastAsia"/>
        </w:rPr>
        <w:t>；</w:t>
      </w:r>
      <w:r>
        <w:t xml:space="preserve"> </w:t>
      </w:r>
    </w:p>
    <w:p w14:paraId="56098ED1" w14:textId="36263218" w:rsidR="00E849F4" w:rsidRPr="00E849F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）重复（</w:t>
      </w:r>
      <w:r>
        <w:rPr>
          <w:rFonts w:hint="eastAsia"/>
        </w:rPr>
        <w:t>1</w:t>
      </w:r>
      <w:r>
        <w:rPr>
          <w:rFonts w:hint="eastAsia"/>
        </w:rPr>
        <w:t>）～（</w:t>
      </w:r>
      <w:r>
        <w:rPr>
          <w:rFonts w:hint="eastAsia"/>
        </w:rPr>
        <w:t>4</w:t>
      </w:r>
      <w:r>
        <w:rPr>
          <w:rFonts w:hint="eastAsia"/>
        </w:rPr>
        <w:t>）。</w:t>
      </w:r>
      <w:r>
        <w:t xml:space="preserve"> </w:t>
      </w:r>
    </w:p>
    <w:p w14:paraId="530C525C" w14:textId="0D05ED56" w:rsidR="007F0010" w:rsidRDefault="007F0010" w:rsidP="007F0010">
      <w:pPr>
        <w:pStyle w:val="2"/>
      </w:pPr>
      <w:r>
        <w:rPr>
          <w:rFonts w:hint="eastAsia"/>
        </w:rPr>
        <w:t>实验原理</w:t>
      </w:r>
    </w:p>
    <w:p w14:paraId="61B32B02" w14:textId="2B3BA48A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）进行初始化工作，包括设置堆栈指针</w:t>
      </w:r>
      <w:r>
        <w:t>SP</w:t>
      </w:r>
      <w:r>
        <w:rPr>
          <w:rFonts w:hint="eastAsia"/>
        </w:rPr>
        <w:t>，将两个</w:t>
      </w:r>
      <w:r>
        <w:t>373</w:t>
      </w:r>
      <w:r>
        <w:rPr>
          <w:rFonts w:hint="eastAsia"/>
        </w:rPr>
        <w:t>的输出口所有位均设置为</w:t>
      </w:r>
      <w:r>
        <w:t>1</w:t>
      </w:r>
      <w:r>
        <w:rPr>
          <w:rFonts w:hint="eastAsia"/>
        </w:rPr>
        <w:t>，使所有发光二极管全部熄灭。</w:t>
      </w:r>
      <w:r>
        <w:t xml:space="preserve"> </w:t>
      </w:r>
    </w:p>
    <w:p w14:paraId="7612A529" w14:textId="4503AFC3" w:rsidR="00113684" w:rsidRDefault="00113684" w:rsidP="0011368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）分析两个</w:t>
      </w:r>
      <w:r>
        <w:rPr>
          <w:rFonts w:hint="eastAsia"/>
        </w:rPr>
        <w:t>7</w:t>
      </w:r>
      <w:r>
        <w:t>4LS373</w:t>
      </w:r>
      <w:r>
        <w:rPr>
          <w:rFonts w:hint="eastAsia"/>
        </w:rPr>
        <w:t>的选通地址：</w:t>
      </w:r>
      <w:r>
        <w:t xml:space="preserve"> </w:t>
      </w:r>
      <w:r>
        <w:rPr>
          <w:rFonts w:hint="eastAsia"/>
        </w:rPr>
        <w:t>假定所有无关地址均定义为</w:t>
      </w:r>
      <w:r>
        <w:t>1</w:t>
      </w:r>
      <w:r>
        <w:rPr>
          <w:rFonts w:hint="eastAsia"/>
        </w:rPr>
        <w:t>，那么</w:t>
      </w:r>
      <w:r>
        <w:t>U4</w:t>
      </w:r>
      <w:r>
        <w:rPr>
          <w:rFonts w:hint="eastAsia"/>
        </w:rPr>
        <w:t>的选通地址为：</w:t>
      </w:r>
      <w:r>
        <w:t>#0FE00H</w:t>
      </w:r>
      <w:r>
        <w:rPr>
          <w:rFonts w:hint="eastAsia"/>
        </w:rPr>
        <w:t>，</w:t>
      </w:r>
      <w:r>
        <w:t>U5</w:t>
      </w:r>
      <w:r>
        <w:rPr>
          <w:rFonts w:hint="eastAsia"/>
        </w:rPr>
        <w:t>的选通地址为：</w:t>
      </w:r>
      <w:r>
        <w:t>#0FD00H</w:t>
      </w:r>
      <w:r>
        <w:rPr>
          <w:rFonts w:hint="eastAsia"/>
        </w:rPr>
        <w:t>。</w:t>
      </w:r>
    </w:p>
    <w:p w14:paraId="491A8461" w14:textId="02138101" w:rsidR="004E542A" w:rsidRDefault="00113684" w:rsidP="004E542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）分析</w:t>
      </w:r>
      <w:r>
        <w:t>4</w:t>
      </w:r>
      <w:r>
        <w:rPr>
          <w:rFonts w:hint="eastAsia"/>
        </w:rPr>
        <w:t>个状态下两个</w:t>
      </w:r>
      <w:r>
        <w:t>373</w:t>
      </w:r>
      <w:r>
        <w:rPr>
          <w:rFonts w:hint="eastAsia"/>
        </w:rPr>
        <w:t>的输出数据值</w:t>
      </w:r>
      <w:r w:rsidR="004E542A">
        <w:rPr>
          <w:rFonts w:hint="eastAsia"/>
        </w:rPr>
        <w:t>，</w:t>
      </w:r>
      <w:r>
        <w:rPr>
          <w:rFonts w:hint="eastAsia"/>
        </w:rPr>
        <w:t>假定</w:t>
      </w:r>
      <w:r w:rsidR="004E542A">
        <w:rPr>
          <w:rFonts w:hint="eastAsia"/>
        </w:rPr>
        <w:t>：</w:t>
      </w:r>
    </w:p>
    <w:p w14:paraId="6601B292" w14:textId="5EE43001" w:rsidR="004E542A" w:rsidRDefault="00113684" w:rsidP="00113684">
      <w:pPr>
        <w:ind w:firstLine="480"/>
      </w:pPr>
      <w:r>
        <w:t>“</w:t>
      </w:r>
      <w:r>
        <w:rPr>
          <w:rFonts w:hint="eastAsia"/>
        </w:rPr>
        <w:t>南北绿灯亮，同时东西红灯亮</w:t>
      </w:r>
      <w:r>
        <w:t>”</w:t>
      </w:r>
      <w:r>
        <w:rPr>
          <w:rFonts w:hint="eastAsia"/>
        </w:rPr>
        <w:t>为状态</w:t>
      </w:r>
      <w:r>
        <w:t>1</w:t>
      </w:r>
      <w:r>
        <w:rPr>
          <w:rFonts w:hint="eastAsia"/>
        </w:rPr>
        <w:t>，即：</w:t>
      </w:r>
      <w:r>
        <w:t>Stat1</w:t>
      </w:r>
      <w:r w:rsidR="004E542A">
        <w:rPr>
          <w:rFonts w:hint="eastAsia"/>
        </w:rPr>
        <w:t>。这时</w:t>
      </w:r>
      <w:r w:rsidR="004E542A">
        <w:rPr>
          <w:rFonts w:hint="eastAsia"/>
        </w:rPr>
        <w:t>U</w:t>
      </w:r>
      <w:r w:rsidR="004E542A">
        <w:t>4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F3H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4E542A">
        <w:t>5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CH</w:t>
      </w:r>
      <w:r>
        <w:rPr>
          <w:rFonts w:hint="eastAsia"/>
        </w:rPr>
        <w:t>；</w:t>
      </w:r>
    </w:p>
    <w:p w14:paraId="2A3E34D3" w14:textId="1FE7E13C" w:rsidR="004E542A" w:rsidRDefault="00113684" w:rsidP="00113684">
      <w:pPr>
        <w:ind w:firstLine="480"/>
      </w:pPr>
      <w:r>
        <w:t>“</w:t>
      </w:r>
      <w:r>
        <w:rPr>
          <w:rFonts w:hint="eastAsia"/>
        </w:rPr>
        <w:t>南北黄灯亮，同时东西红灯亮</w:t>
      </w:r>
      <w:r>
        <w:t>”</w:t>
      </w:r>
      <w:r>
        <w:rPr>
          <w:rFonts w:hint="eastAsia"/>
        </w:rPr>
        <w:t>为状态</w:t>
      </w:r>
      <w:r>
        <w:t>2</w:t>
      </w:r>
      <w:r>
        <w:rPr>
          <w:rFonts w:hint="eastAsia"/>
        </w:rPr>
        <w:t>，即：</w:t>
      </w:r>
      <w:r>
        <w:t>Stat2</w:t>
      </w:r>
      <w:r>
        <w:rPr>
          <w:rFonts w:hint="eastAsia"/>
        </w:rPr>
        <w:t>；</w:t>
      </w:r>
      <w:r w:rsidR="004E542A">
        <w:rPr>
          <w:rFonts w:hint="eastAsia"/>
        </w:rPr>
        <w:t>这时</w:t>
      </w:r>
      <w:r w:rsidR="004E542A">
        <w:rPr>
          <w:rFonts w:hint="eastAsia"/>
        </w:rPr>
        <w:t>U</w:t>
      </w:r>
      <w:r w:rsidR="004E542A">
        <w:t>4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C3H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4E542A">
        <w:t>5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FH</w:t>
      </w:r>
      <w:r w:rsidR="004E542A">
        <w:rPr>
          <w:rFonts w:hint="eastAsia"/>
        </w:rPr>
        <w:t>；</w:t>
      </w:r>
    </w:p>
    <w:p w14:paraId="758BF3E0" w14:textId="2747E261" w:rsidR="004E542A" w:rsidRDefault="00113684" w:rsidP="00113684">
      <w:pPr>
        <w:ind w:firstLine="480"/>
      </w:pPr>
      <w:r>
        <w:t>“</w:t>
      </w:r>
      <w:r>
        <w:rPr>
          <w:rFonts w:hint="eastAsia"/>
        </w:rPr>
        <w:t>南北红灯亮，同时东西绿灯亮</w:t>
      </w:r>
      <w:r>
        <w:t>”</w:t>
      </w:r>
      <w:r>
        <w:rPr>
          <w:rFonts w:hint="eastAsia"/>
        </w:rPr>
        <w:t>为状态</w:t>
      </w:r>
      <w:r>
        <w:t>3</w:t>
      </w:r>
      <w:r>
        <w:rPr>
          <w:rFonts w:hint="eastAsia"/>
        </w:rPr>
        <w:t>，即：</w:t>
      </w:r>
      <w:r>
        <w:t>Stat3</w:t>
      </w:r>
      <w:r>
        <w:rPr>
          <w:rFonts w:hint="eastAsia"/>
        </w:rPr>
        <w:t>；</w:t>
      </w:r>
      <w:r w:rsidR="004E542A">
        <w:rPr>
          <w:rFonts w:hint="eastAsia"/>
        </w:rPr>
        <w:t>这时</w:t>
      </w:r>
      <w:r w:rsidR="004E542A">
        <w:rPr>
          <w:rFonts w:hint="eastAsia"/>
        </w:rPr>
        <w:t>U</w:t>
      </w:r>
      <w:r w:rsidR="004E542A">
        <w:t>4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FCH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4E542A">
        <w:t>5</w:t>
      </w:r>
      <w:r w:rsidR="004E542A">
        <w:rPr>
          <w:rFonts w:hint="eastAsia"/>
        </w:rPr>
        <w:t>输出</w:t>
      </w:r>
      <w:r w:rsidR="004E542A">
        <w:rPr>
          <w:rFonts w:hint="eastAsia"/>
        </w:rPr>
        <w:lastRenderedPageBreak/>
        <w:t>0</w:t>
      </w:r>
      <w:r w:rsidR="004E542A">
        <w:t>3H</w:t>
      </w:r>
      <w:r w:rsidR="004E542A">
        <w:rPr>
          <w:rFonts w:hint="eastAsia"/>
        </w:rPr>
        <w:t>；</w:t>
      </w:r>
    </w:p>
    <w:p w14:paraId="56F16506" w14:textId="3BB90F17" w:rsidR="009E4314" w:rsidRDefault="00113684" w:rsidP="004E542A">
      <w:pPr>
        <w:ind w:firstLine="480"/>
      </w:pPr>
      <w:r>
        <w:t>“</w:t>
      </w:r>
      <w:r>
        <w:rPr>
          <w:rFonts w:hint="eastAsia"/>
        </w:rPr>
        <w:t>东西黄灯亮，同时南北红灯亮</w:t>
      </w:r>
      <w:r>
        <w:t>”</w:t>
      </w:r>
      <w:r>
        <w:rPr>
          <w:rFonts w:hint="eastAsia"/>
        </w:rPr>
        <w:t>为状态</w:t>
      </w:r>
      <w:r>
        <w:t>4</w:t>
      </w:r>
      <w:r>
        <w:rPr>
          <w:rFonts w:hint="eastAsia"/>
        </w:rPr>
        <w:t>，即：</w:t>
      </w:r>
      <w:r>
        <w:t>Stat4</w:t>
      </w:r>
      <w:r>
        <w:rPr>
          <w:rFonts w:hint="eastAsia"/>
        </w:rPr>
        <w:t>。</w:t>
      </w:r>
      <w:r w:rsidR="004E542A">
        <w:rPr>
          <w:rFonts w:hint="eastAsia"/>
        </w:rPr>
        <w:t>这时</w:t>
      </w:r>
      <w:r w:rsidR="004E542A">
        <w:rPr>
          <w:rFonts w:hint="eastAsia"/>
        </w:rPr>
        <w:t>U</w:t>
      </w:r>
      <w:r w:rsidR="004E542A">
        <w:t>4</w:t>
      </w:r>
      <w:r w:rsidR="004E542A">
        <w:rPr>
          <w:rFonts w:hint="eastAsia"/>
        </w:rPr>
        <w:t>输出</w:t>
      </w:r>
      <w:r w:rsidR="004E542A">
        <w:t>3CH</w:t>
      </w:r>
      <w:r w:rsidR="004E542A">
        <w:rPr>
          <w:rFonts w:hint="eastAsia"/>
        </w:rPr>
        <w:t>，</w:t>
      </w:r>
      <w:r w:rsidR="004E542A">
        <w:rPr>
          <w:rFonts w:hint="eastAsia"/>
        </w:rPr>
        <w:t>U</w:t>
      </w:r>
      <w:r w:rsidR="004E542A">
        <w:t>5</w:t>
      </w:r>
      <w:r w:rsidR="004E542A">
        <w:rPr>
          <w:rFonts w:hint="eastAsia"/>
        </w:rPr>
        <w:t>输出</w:t>
      </w:r>
      <w:r w:rsidR="004E542A">
        <w:rPr>
          <w:rFonts w:hint="eastAsia"/>
        </w:rPr>
        <w:t>0</w:t>
      </w:r>
      <w:r w:rsidR="004E542A">
        <w:t>FH</w:t>
      </w:r>
      <w:r w:rsidR="004E542A">
        <w:rPr>
          <w:rFonts w:hint="eastAsia"/>
        </w:rPr>
        <w:t>；</w:t>
      </w:r>
    </w:p>
    <w:p w14:paraId="4584C1BE" w14:textId="1B6F13CF" w:rsidR="00212074" w:rsidRDefault="00212074" w:rsidP="004E542A">
      <w:pPr>
        <w:ind w:firstLine="480"/>
      </w:pPr>
      <w:r>
        <w:rPr>
          <w:rFonts w:hint="eastAsia"/>
        </w:rPr>
        <w:t>实验流程图如下：</w:t>
      </w:r>
    </w:p>
    <w:p w14:paraId="0F579BC8" w14:textId="397AB7F6" w:rsidR="00212074" w:rsidRDefault="00212074" w:rsidP="00212074">
      <w:pPr>
        <w:ind w:firstLine="480"/>
        <w:jc w:val="center"/>
      </w:pPr>
      <w:r>
        <w:rPr>
          <w:noProof/>
        </w:rPr>
        <w:drawing>
          <wp:inline distT="0" distB="0" distL="0" distR="0" wp14:anchorId="139086C0" wp14:editId="217F8FDE">
            <wp:extent cx="1397000" cy="3688577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252" cy="37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3654" w14:textId="762D0FF8" w:rsidR="00D02EEA" w:rsidRDefault="00D02EEA" w:rsidP="00D02EEA">
      <w:pPr>
        <w:ind w:firstLine="480"/>
      </w:pPr>
      <w:r>
        <w:rPr>
          <w:rFonts w:hint="eastAsia"/>
        </w:rPr>
        <w:t>下面是</w:t>
      </w:r>
      <w:r>
        <w:t>MOVX</w:t>
      </w:r>
      <w:r>
        <w:rPr>
          <w:rFonts w:hint="eastAsia"/>
        </w:rPr>
        <w:t>指令执行的时序</w:t>
      </w:r>
    </w:p>
    <w:p w14:paraId="39CAA131" w14:textId="03E23EFF" w:rsidR="00D02EEA" w:rsidRPr="00D02EEA" w:rsidRDefault="00D02EEA" w:rsidP="00D02EEA">
      <w:pPr>
        <w:ind w:firstLineChars="0" w:firstLine="0"/>
        <w:jc w:val="center"/>
        <w:rPr>
          <w:rFonts w:hint="eastAsia"/>
        </w:rPr>
      </w:pPr>
      <w:r w:rsidRPr="00D02EEA">
        <w:rPr>
          <w:noProof/>
        </w:rPr>
        <w:drawing>
          <wp:inline distT="0" distB="0" distL="0" distR="0" wp14:anchorId="1A81D2DF" wp14:editId="27DD66F6">
            <wp:extent cx="4000500" cy="1889608"/>
            <wp:effectExtent l="0" t="0" r="0" b="0"/>
            <wp:docPr id="4" name="图片 4" descr="C:\Users\Wesley\Desktop\课堂截图\QQ截图2020021911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esktop\课堂截图\QQ截图202002191134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32" cy="18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73D6DA" w14:textId="4AE6804A" w:rsidR="007F0010" w:rsidRPr="007F0010" w:rsidRDefault="001677D4" w:rsidP="00113684">
      <w:pPr>
        <w:pStyle w:val="2"/>
      </w:pPr>
      <w:r w:rsidRPr="00D22A1F">
        <w:rPr>
          <w:rFonts w:hint="eastAsia"/>
        </w:rPr>
        <w:t>实验过程</w:t>
      </w:r>
    </w:p>
    <w:p w14:paraId="2E526903" w14:textId="215793DF" w:rsidR="004E542A" w:rsidRDefault="004E542A" w:rsidP="004E542A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）根据上述实验内容，参考</w:t>
      </w:r>
      <w:r>
        <w:t>1.2.2</w:t>
      </w:r>
      <w:r>
        <w:rPr>
          <w:rFonts w:hint="eastAsia"/>
        </w:rPr>
        <w:t>，在</w:t>
      </w:r>
      <w:r>
        <w:t xml:space="preserve">Proteus </w:t>
      </w:r>
      <w:r>
        <w:rPr>
          <w:rFonts w:hint="eastAsia"/>
        </w:rPr>
        <w:t>环境下建立图</w:t>
      </w:r>
      <w:r>
        <w:t xml:space="preserve">3.7 </w:t>
      </w:r>
      <w:r>
        <w:rPr>
          <w:rFonts w:hint="eastAsia"/>
        </w:rPr>
        <w:t>所示原理图</w:t>
      </w:r>
      <w:r>
        <w:t xml:space="preserve"> </w:t>
      </w:r>
    </w:p>
    <w:p w14:paraId="2A936F75" w14:textId="5CA0D6A6" w:rsidR="004E542A" w:rsidRDefault="004E542A" w:rsidP="004E542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）根据（</w:t>
      </w:r>
      <w:r>
        <w:t>2</w:t>
      </w:r>
      <w:r>
        <w:rPr>
          <w:rFonts w:hint="eastAsia"/>
        </w:rPr>
        <w:t>）和（</w:t>
      </w:r>
      <w:r>
        <w:t>3</w:t>
      </w:r>
      <w:r>
        <w:rPr>
          <w:rFonts w:hint="eastAsia"/>
        </w:rPr>
        <w:t>）编写控制源程序。</w:t>
      </w:r>
      <w:r>
        <w:t xml:space="preserve"> </w:t>
      </w:r>
    </w:p>
    <w:p w14:paraId="7527AD66" w14:textId="2DAB8E6F" w:rsidR="004E542A" w:rsidRDefault="004E542A" w:rsidP="004E542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）将源程序添加到</w:t>
      </w:r>
      <w:r>
        <w:t xml:space="preserve">U1 </w:t>
      </w:r>
      <w:r>
        <w:rPr>
          <w:rFonts w:hint="eastAsia"/>
        </w:rPr>
        <w:t>中，并构造（</w:t>
      </w:r>
      <w:r>
        <w:t>build</w:t>
      </w:r>
      <w:r>
        <w:rPr>
          <w:rFonts w:hint="eastAsia"/>
        </w:rPr>
        <w:t>）该程序。</w:t>
      </w:r>
      <w:r>
        <w:t xml:space="preserve"> </w:t>
      </w:r>
    </w:p>
    <w:p w14:paraId="29840EA5" w14:textId="577DA716" w:rsidR="004E542A" w:rsidRDefault="004E542A" w:rsidP="004E542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）执行仿真过程观察各个方向的交通信号灯指示，查看程序功能是否正确。</w:t>
      </w:r>
    </w:p>
    <w:p w14:paraId="4962C481" w14:textId="598A6758" w:rsidR="007F0010" w:rsidRDefault="007F0010" w:rsidP="004E542A">
      <w:pPr>
        <w:pStyle w:val="2"/>
      </w:pPr>
      <w:r>
        <w:rPr>
          <w:rFonts w:hint="eastAsia"/>
        </w:rPr>
        <w:lastRenderedPageBreak/>
        <w:t>实验结果</w:t>
      </w:r>
    </w:p>
    <w:p w14:paraId="09EE59B6" w14:textId="2C6FD2F5" w:rsidR="007F0010" w:rsidRDefault="004E542A" w:rsidP="004E542A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）最初为状态</w:t>
      </w:r>
      <w:r>
        <w:rPr>
          <w:rFonts w:hint="eastAsia"/>
        </w:rPr>
        <w:t>1</w:t>
      </w:r>
    </w:p>
    <w:p w14:paraId="5C77312F" w14:textId="7AD61183" w:rsidR="004E542A" w:rsidRPr="004E542A" w:rsidRDefault="004E542A" w:rsidP="004E542A">
      <w:pPr>
        <w:ind w:firstLineChars="0"/>
        <w:jc w:val="center"/>
      </w:pPr>
      <w:r>
        <w:rPr>
          <w:noProof/>
        </w:rPr>
        <w:drawing>
          <wp:inline distT="0" distB="0" distL="0" distR="0" wp14:anchorId="016ACC2C" wp14:editId="5D1CFE77">
            <wp:extent cx="4144434" cy="261544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737" cy="26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DEA3" w14:textId="58FCBA19" w:rsidR="005622E7" w:rsidRDefault="005622E7" w:rsidP="005622E7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542A">
        <w:rPr>
          <w:rFonts w:hint="eastAsia"/>
        </w:rPr>
        <w:t>经过</w:t>
      </w:r>
      <w:r w:rsidR="004E542A">
        <w:rPr>
          <w:rFonts w:hint="eastAsia"/>
        </w:rPr>
        <w:t>1</w:t>
      </w:r>
      <w:r w:rsidR="004E542A">
        <w:t>0</w:t>
      </w:r>
      <w:r w:rsidR="004E542A">
        <w:rPr>
          <w:rFonts w:hint="eastAsia"/>
        </w:rPr>
        <w:t>s</w:t>
      </w:r>
      <w:r w:rsidR="004E542A">
        <w:rPr>
          <w:rFonts w:hint="eastAsia"/>
        </w:rPr>
        <w:t>，转入状态</w:t>
      </w:r>
      <w:r w:rsidR="004E542A">
        <w:rPr>
          <w:rFonts w:hint="eastAsia"/>
        </w:rPr>
        <w:t>2</w:t>
      </w:r>
    </w:p>
    <w:p w14:paraId="727C3AA7" w14:textId="65180BC7" w:rsidR="004E542A" w:rsidRDefault="004E542A" w:rsidP="004E542A">
      <w:pPr>
        <w:ind w:firstLineChars="0"/>
        <w:jc w:val="center"/>
      </w:pPr>
      <w:r>
        <w:rPr>
          <w:noProof/>
        </w:rPr>
        <w:drawing>
          <wp:inline distT="0" distB="0" distL="0" distR="0" wp14:anchorId="6688CF9F" wp14:editId="36FF76CB">
            <wp:extent cx="4127500" cy="2594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868" cy="26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BD4" w14:textId="258602D1" w:rsidR="004E542A" w:rsidRDefault="004E542A" w:rsidP="00791110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）经过</w:t>
      </w:r>
      <w:r>
        <w:t>2</w:t>
      </w:r>
      <w:r>
        <w:rPr>
          <w:rFonts w:hint="eastAsia"/>
        </w:rPr>
        <w:t>s</w:t>
      </w:r>
      <w:r>
        <w:rPr>
          <w:rFonts w:hint="eastAsia"/>
        </w:rPr>
        <w:t>，转入状态</w:t>
      </w:r>
      <w:r>
        <w:rPr>
          <w:rFonts w:hint="eastAsia"/>
        </w:rPr>
        <w:t>3</w:t>
      </w:r>
    </w:p>
    <w:p w14:paraId="07F72B09" w14:textId="6F823CFC" w:rsidR="004E542A" w:rsidRDefault="004E542A" w:rsidP="004E542A">
      <w:p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726A7DFD" wp14:editId="054C12C8">
            <wp:extent cx="4165600" cy="2604816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490" cy="26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392E" w14:textId="52793E39" w:rsidR="004E542A" w:rsidRDefault="004E542A" w:rsidP="005622E7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）经过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，转入状态</w:t>
      </w:r>
      <w:r>
        <w:rPr>
          <w:rFonts w:hint="eastAsia"/>
        </w:rPr>
        <w:t>4</w:t>
      </w:r>
    </w:p>
    <w:p w14:paraId="1054FA0F" w14:textId="3A965172" w:rsidR="004E542A" w:rsidRDefault="004E542A" w:rsidP="004E542A">
      <w:pPr>
        <w:ind w:firstLineChars="0"/>
        <w:jc w:val="center"/>
      </w:pPr>
      <w:r>
        <w:rPr>
          <w:noProof/>
        </w:rPr>
        <w:drawing>
          <wp:inline distT="0" distB="0" distL="0" distR="0" wp14:anchorId="33BF5A88" wp14:editId="775CAD2F">
            <wp:extent cx="4204613" cy="253576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038" cy="25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60F" w14:textId="34689D85" w:rsidR="004E542A" w:rsidRPr="005622E7" w:rsidRDefault="004E542A" w:rsidP="005622E7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）又经过</w:t>
      </w:r>
      <w:r>
        <w:rPr>
          <w:rFonts w:hint="eastAsia"/>
        </w:rPr>
        <w:t>2s</w:t>
      </w:r>
      <w:r>
        <w:rPr>
          <w:rFonts w:hint="eastAsia"/>
        </w:rPr>
        <w:t>，回到状态</w:t>
      </w:r>
      <w:r>
        <w:rPr>
          <w:rFonts w:hint="eastAsia"/>
        </w:rPr>
        <w:t>1</w:t>
      </w:r>
    </w:p>
    <w:p w14:paraId="26382E63" w14:textId="4A56F810" w:rsidR="007F0010" w:rsidRDefault="00791110" w:rsidP="004E542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FF4373E" wp14:editId="0EF4CF28">
            <wp:extent cx="4056713" cy="252730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505" cy="25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F09F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实验源程序</w:t>
      </w:r>
    </w:p>
    <w:p w14:paraId="2286EE7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lastRenderedPageBreak/>
        <w:t>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2691E"/>
          <w:kern w:val="0"/>
          <w:sz w:val="19"/>
          <w:szCs w:val="19"/>
        </w:rPr>
        <w:t>0000H</w:t>
      </w:r>
    </w:p>
    <w:p w14:paraId="2D77EF7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AJMP MAIN</w:t>
      </w:r>
    </w:p>
    <w:p w14:paraId="6D29F7E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ORG 0030H</w:t>
      </w:r>
    </w:p>
    <w:p w14:paraId="7E182CA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MAIN:</w:t>
      </w:r>
    </w:p>
    <w:p w14:paraId="007738C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60H</w:t>
      </w:r>
    </w:p>
    <w:p w14:paraId="78C9DFD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0FFH</w:t>
      </w:r>
    </w:p>
    <w:p w14:paraId="739E1C9E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13BCBE08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4AD2EA4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1872C0E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055EEAE2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STATE1:</w:t>
      </w:r>
    </w:p>
    <w:p w14:paraId="2565A3D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0F3H</w:t>
      </w:r>
    </w:p>
    <w:p w14:paraId="474B2A60" w14:textId="1A97D69C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DPTR,#0FE00H;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@DPTR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</w:t>
      </w:r>
      <w:r w:rsidR="00113684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口输出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在输出数据前输出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DPL</w:t>
      </w:r>
    </w:p>
    <w:p w14:paraId="29A5725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@DPTR,A;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@DPTR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时，会在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口输出数据时使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端为低电平，配合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为高电平，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74LS373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被选通</w:t>
      </w:r>
    </w:p>
    <w:p w14:paraId="4B20B97E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0CH</w:t>
      </w:r>
    </w:p>
    <w:p w14:paraId="4178E59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560CFBB8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4B21933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DL10S</w:t>
      </w:r>
    </w:p>
    <w:p w14:paraId="621988DC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STATE2:</w:t>
      </w:r>
    </w:p>
    <w:p w14:paraId="08A43EA3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0C3H</w:t>
      </w:r>
    </w:p>
    <w:p w14:paraId="2003971C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44C8C0D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649C119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0FH</w:t>
      </w:r>
    </w:p>
    <w:p w14:paraId="525B9AE2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1F519F7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195EE655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DL2S</w:t>
      </w:r>
    </w:p>
    <w:p w14:paraId="68B6FF6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STATE3:</w:t>
      </w:r>
    </w:p>
    <w:p w14:paraId="4F70F8EB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0FCH</w:t>
      </w:r>
    </w:p>
    <w:p w14:paraId="3C0A3BCB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6FA4AE3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1BBC5B2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03H</w:t>
      </w:r>
    </w:p>
    <w:p w14:paraId="2401EC05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78C8312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3312FEB0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DL10S</w:t>
      </w:r>
    </w:p>
    <w:p w14:paraId="7AC1651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STATE4:</w:t>
      </w:r>
    </w:p>
    <w:p w14:paraId="68507501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03CH</w:t>
      </w:r>
    </w:p>
    <w:p w14:paraId="71A58A31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76B36A0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5BF805BB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0FH</w:t>
      </w:r>
    </w:p>
    <w:p w14:paraId="5500B9C3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17E35E1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DPTR,A</w:t>
      </w:r>
      <w:proofErr w:type="gramEnd"/>
    </w:p>
    <w:p w14:paraId="089D2938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DL2S</w:t>
      </w:r>
    </w:p>
    <w:p w14:paraId="1042F7C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LJMP STATE1</w:t>
      </w:r>
    </w:p>
    <w:p w14:paraId="74293E9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DL10S:</w:t>
      </w:r>
    </w:p>
    <w:p w14:paraId="6D54611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</w:p>
    <w:p w14:paraId="591D3E4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DL2:MOV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51EA963C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DL1:MOV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</w:p>
    <w:p w14:paraId="2F926C57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5,$</w:t>
      </w:r>
      <w:proofErr w:type="gramEnd"/>
    </w:p>
    <w:p w14:paraId="1F5318B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51E775B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379C2D3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7D7FB693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DL2S:</w:t>
      </w:r>
    </w:p>
    <w:p w14:paraId="278C218F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</w:p>
    <w:p w14:paraId="45F0440A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DL4:MOV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2D6F0C59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DL3:MOV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</w:p>
    <w:p w14:paraId="18398E92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5,$</w:t>
      </w:r>
      <w:proofErr w:type="gramEnd"/>
    </w:p>
    <w:p w14:paraId="731F4184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112153E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</w:p>
    <w:p w14:paraId="469D5F06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1E533E4D" w14:textId="77777777" w:rsidR="00EE54F9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SJMP $</w:t>
      </w:r>
    </w:p>
    <w:p w14:paraId="06C88CDA" w14:textId="7A89D0A2" w:rsidR="001677D4" w:rsidRPr="00285E5E" w:rsidRDefault="00EE54F9" w:rsidP="00EE54F9">
      <w:pPr>
        <w:autoSpaceDE w:val="0"/>
        <w:autoSpaceDN w:val="0"/>
        <w:adjustRightInd w:val="0"/>
        <w:spacing w:line="240" w:lineRule="auto"/>
        <w:ind w:firstLineChars="0" w:firstLine="0"/>
        <w:rPr>
          <w:rFonts w:asciiTheme="minorHAnsi" w:eastAsiaTheme="minorHAnsi" w:hAnsiTheme="minorHAnsi"/>
          <w:sz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sectPr w:rsidR="001677D4" w:rsidRPr="00285E5E" w:rsidSect="009B250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F50D" w14:textId="77777777" w:rsidR="009A5392" w:rsidRDefault="009A5392">
      <w:pPr>
        <w:spacing w:before="120"/>
        <w:ind w:firstLine="360"/>
        <w:rPr>
          <w:sz w:val="18"/>
        </w:rPr>
      </w:pPr>
    </w:p>
  </w:endnote>
  <w:endnote w:type="continuationSeparator" w:id="0">
    <w:p w14:paraId="0E38DCCE" w14:textId="77777777" w:rsidR="009A5392" w:rsidRDefault="009A5392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 w:rsidP="007C3C60">
    <w:pPr>
      <w:pStyle w:val="aa"/>
      <w:spacing w:before="120"/>
      <w:ind w:firstLineChars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7C3C60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7C3C60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A699B" w14:textId="77777777" w:rsidR="009A5392" w:rsidRDefault="009A5392">
      <w:pPr>
        <w:spacing w:before="120"/>
        <w:ind w:firstLine="360"/>
        <w:rPr>
          <w:sz w:val="18"/>
        </w:rPr>
      </w:pPr>
    </w:p>
  </w:footnote>
  <w:footnote w:type="continuationSeparator" w:id="0">
    <w:p w14:paraId="54D4AFA0" w14:textId="77777777" w:rsidR="009A5392" w:rsidRDefault="009A5392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81207"/>
    <w:multiLevelType w:val="hybridMultilevel"/>
    <w:tmpl w:val="A56E0E60"/>
    <w:lvl w:ilvl="0" w:tplc="D4AA38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6233"/>
        </w:tabs>
        <w:ind w:left="6233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6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8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9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1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6"/>
  </w:num>
  <w:num w:numId="5">
    <w:abstractNumId w:val="21"/>
  </w:num>
  <w:num w:numId="6">
    <w:abstractNumId w:val="20"/>
  </w:num>
  <w:num w:numId="7">
    <w:abstractNumId w:val="18"/>
  </w:num>
  <w:num w:numId="8">
    <w:abstractNumId w:val="17"/>
  </w:num>
  <w:num w:numId="9">
    <w:abstractNumId w:val="24"/>
  </w:num>
  <w:num w:numId="10">
    <w:abstractNumId w:val="9"/>
  </w:num>
  <w:num w:numId="11">
    <w:abstractNumId w:val="13"/>
  </w:num>
  <w:num w:numId="12">
    <w:abstractNumId w:val="7"/>
  </w:num>
  <w:num w:numId="13">
    <w:abstractNumId w:val="22"/>
  </w:num>
  <w:num w:numId="14">
    <w:abstractNumId w:val="14"/>
  </w:num>
  <w:num w:numId="15">
    <w:abstractNumId w:val="12"/>
  </w:num>
  <w:num w:numId="16">
    <w:abstractNumId w:val="2"/>
  </w:num>
  <w:num w:numId="17">
    <w:abstractNumId w:val="11"/>
  </w:num>
  <w:num w:numId="18">
    <w:abstractNumId w:val="8"/>
  </w:num>
  <w:num w:numId="19">
    <w:abstractNumId w:val="23"/>
  </w:num>
  <w:num w:numId="20">
    <w:abstractNumId w:val="3"/>
  </w:num>
  <w:num w:numId="21">
    <w:abstractNumId w:val="6"/>
  </w:num>
  <w:num w:numId="22">
    <w:abstractNumId w:val="1"/>
  </w:num>
  <w:num w:numId="23">
    <w:abstractNumId w:val="5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90B9A"/>
    <w:rsid w:val="00094822"/>
    <w:rsid w:val="000B1523"/>
    <w:rsid w:val="000B1AD2"/>
    <w:rsid w:val="000C2B36"/>
    <w:rsid w:val="000E4936"/>
    <w:rsid w:val="000F3527"/>
    <w:rsid w:val="001042C4"/>
    <w:rsid w:val="0011368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77EF6"/>
    <w:rsid w:val="0018176F"/>
    <w:rsid w:val="00182974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7B2B"/>
    <w:rsid w:val="00207C85"/>
    <w:rsid w:val="00212074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77402"/>
    <w:rsid w:val="00285E5E"/>
    <w:rsid w:val="00294A14"/>
    <w:rsid w:val="002A2A9D"/>
    <w:rsid w:val="002A69EB"/>
    <w:rsid w:val="002A6A16"/>
    <w:rsid w:val="002C04EA"/>
    <w:rsid w:val="002E54A8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956DC"/>
    <w:rsid w:val="003A6806"/>
    <w:rsid w:val="003D5DB1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D720D"/>
    <w:rsid w:val="004E21BE"/>
    <w:rsid w:val="004E27AC"/>
    <w:rsid w:val="004E542A"/>
    <w:rsid w:val="004F3539"/>
    <w:rsid w:val="00504562"/>
    <w:rsid w:val="00504B27"/>
    <w:rsid w:val="005076E1"/>
    <w:rsid w:val="00523EA1"/>
    <w:rsid w:val="00524CEE"/>
    <w:rsid w:val="005264C1"/>
    <w:rsid w:val="005343B0"/>
    <w:rsid w:val="00536B98"/>
    <w:rsid w:val="00537E9C"/>
    <w:rsid w:val="00540EE1"/>
    <w:rsid w:val="00541C3E"/>
    <w:rsid w:val="00542DE1"/>
    <w:rsid w:val="005471B9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85C8A"/>
    <w:rsid w:val="00791110"/>
    <w:rsid w:val="00792B67"/>
    <w:rsid w:val="00795C0F"/>
    <w:rsid w:val="00795DFB"/>
    <w:rsid w:val="007A46CE"/>
    <w:rsid w:val="007A5144"/>
    <w:rsid w:val="007C1269"/>
    <w:rsid w:val="007C252C"/>
    <w:rsid w:val="007C3C60"/>
    <w:rsid w:val="007D1B27"/>
    <w:rsid w:val="007D3AB5"/>
    <w:rsid w:val="007D746A"/>
    <w:rsid w:val="007E59C8"/>
    <w:rsid w:val="007E600B"/>
    <w:rsid w:val="007F0010"/>
    <w:rsid w:val="00804D40"/>
    <w:rsid w:val="00811C84"/>
    <w:rsid w:val="008243F1"/>
    <w:rsid w:val="00830A32"/>
    <w:rsid w:val="00834E6A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5A6C"/>
    <w:rsid w:val="008B6115"/>
    <w:rsid w:val="008B6D4C"/>
    <w:rsid w:val="008E39EA"/>
    <w:rsid w:val="008F6B86"/>
    <w:rsid w:val="008F797D"/>
    <w:rsid w:val="0090009C"/>
    <w:rsid w:val="009113DC"/>
    <w:rsid w:val="00917DB6"/>
    <w:rsid w:val="00935062"/>
    <w:rsid w:val="00936286"/>
    <w:rsid w:val="00963B54"/>
    <w:rsid w:val="009A5392"/>
    <w:rsid w:val="009A7C37"/>
    <w:rsid w:val="009B250E"/>
    <w:rsid w:val="009D2C41"/>
    <w:rsid w:val="009D60AA"/>
    <w:rsid w:val="009D7F26"/>
    <w:rsid w:val="009E4314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6598"/>
    <w:rsid w:val="00B57B36"/>
    <w:rsid w:val="00B653B4"/>
    <w:rsid w:val="00B8003F"/>
    <w:rsid w:val="00B8012D"/>
    <w:rsid w:val="00B81F8D"/>
    <w:rsid w:val="00B91D0C"/>
    <w:rsid w:val="00B95943"/>
    <w:rsid w:val="00BA6CFC"/>
    <w:rsid w:val="00BC108B"/>
    <w:rsid w:val="00BC59D7"/>
    <w:rsid w:val="00BD18F3"/>
    <w:rsid w:val="00BE33EF"/>
    <w:rsid w:val="00BE58FF"/>
    <w:rsid w:val="00C078AB"/>
    <w:rsid w:val="00C15A70"/>
    <w:rsid w:val="00C171CC"/>
    <w:rsid w:val="00C34010"/>
    <w:rsid w:val="00C34415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77E6"/>
    <w:rsid w:val="00CE11A3"/>
    <w:rsid w:val="00CE4EB5"/>
    <w:rsid w:val="00CF60B4"/>
    <w:rsid w:val="00CF64E1"/>
    <w:rsid w:val="00CF6903"/>
    <w:rsid w:val="00D02EEA"/>
    <w:rsid w:val="00D03C64"/>
    <w:rsid w:val="00D07C8A"/>
    <w:rsid w:val="00D21672"/>
    <w:rsid w:val="00D21AC0"/>
    <w:rsid w:val="00D22A1F"/>
    <w:rsid w:val="00D26EFC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E063A3"/>
    <w:rsid w:val="00E11170"/>
    <w:rsid w:val="00E1300D"/>
    <w:rsid w:val="00E13109"/>
    <w:rsid w:val="00E175FC"/>
    <w:rsid w:val="00E571C4"/>
    <w:rsid w:val="00E73B88"/>
    <w:rsid w:val="00E7422F"/>
    <w:rsid w:val="00E849F4"/>
    <w:rsid w:val="00E879ED"/>
    <w:rsid w:val="00E9357B"/>
    <w:rsid w:val="00E9623F"/>
    <w:rsid w:val="00EB3C65"/>
    <w:rsid w:val="00EB45A9"/>
    <w:rsid w:val="00EB5E12"/>
    <w:rsid w:val="00EC1997"/>
    <w:rsid w:val="00ED09F3"/>
    <w:rsid w:val="00EE54F9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clear" w:pos="6233"/>
        <w:tab w:val="num" w:pos="420"/>
        <w:tab w:val="left" w:pos="567"/>
      </w:tabs>
      <w:spacing w:beforeLines="50" w:before="163" w:line="360" w:lineRule="auto"/>
      <w:ind w:left="420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1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basedOn w:val="a"/>
    <w:link w:val="af4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18" w:firstLineChars="0" w:firstLine="0"/>
    </w:pPr>
    <w:rPr>
      <w:rFonts w:ascii="宋体" w:cs="宋体"/>
      <w:kern w:val="0"/>
      <w:sz w:val="21"/>
      <w:szCs w:val="21"/>
    </w:rPr>
  </w:style>
  <w:style w:type="character" w:customStyle="1" w:styleId="af4">
    <w:name w:val="正文文本 字符"/>
    <w:basedOn w:val="a0"/>
    <w:link w:val="af3"/>
    <w:uiPriority w:val="1"/>
    <w:rsid w:val="00D26EFC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B150A-E710-4C0F-BF5C-C49A93C0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322</Words>
  <Characters>1842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sdu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58</cp:revision>
  <cp:lastPrinted>2020-05-07T08:24:00Z</cp:lastPrinted>
  <dcterms:created xsi:type="dcterms:W3CDTF">2020-04-14T04:38:00Z</dcterms:created>
  <dcterms:modified xsi:type="dcterms:W3CDTF">2020-07-05T02:06:00Z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