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6855EE" w14:textId="49B9A760" w:rsidR="005529B2" w:rsidRPr="006E3629" w:rsidRDefault="005529B2" w:rsidP="005529B2">
      <w:pPr>
        <w:pStyle w:val="1"/>
        <w:spacing w:before="163" w:line="240" w:lineRule="auto"/>
      </w:pPr>
      <w:r w:rsidRPr="006E3629">
        <w:rPr>
          <w:rFonts w:hint="eastAsia"/>
        </w:rPr>
        <w:t>实验</w:t>
      </w:r>
      <w:r>
        <w:t>3.</w:t>
      </w:r>
      <w:r w:rsidR="00B56FA4">
        <w:t>8</w:t>
      </w:r>
      <w:r w:rsidRPr="006E3629">
        <w:rPr>
          <w:rFonts w:hint="eastAsia"/>
        </w:rPr>
        <w:t xml:space="preserve"> </w:t>
      </w:r>
      <w:r w:rsidR="00B56FA4">
        <w:rPr>
          <w:rFonts w:hint="eastAsia"/>
        </w:rPr>
        <w:t>A</w:t>
      </w:r>
      <w:r w:rsidR="00B56FA4">
        <w:t>DC0808</w:t>
      </w:r>
      <w:r w:rsidR="00B56FA4">
        <w:rPr>
          <w:rFonts w:hint="eastAsia"/>
        </w:rPr>
        <w:t>信号采集实验</w:t>
      </w:r>
    </w:p>
    <w:p w14:paraId="00B54024" w14:textId="5A67C9EF" w:rsidR="005529B2" w:rsidRPr="00C15A70" w:rsidRDefault="005529B2" w:rsidP="005529B2">
      <w:pPr>
        <w:pStyle w:val="af1"/>
        <w:rPr>
          <w:sz w:val="20"/>
        </w:rPr>
      </w:pPr>
      <w:r w:rsidRPr="00C15A70">
        <w:rPr>
          <w:rFonts w:hint="eastAsia"/>
          <w:sz w:val="20"/>
        </w:rPr>
        <w:t xml:space="preserve">姓名：孟麟芝 </w:t>
      </w:r>
      <w:r w:rsidRPr="00C15A70">
        <w:rPr>
          <w:sz w:val="20"/>
        </w:rPr>
        <w:t xml:space="preserve"> </w:t>
      </w:r>
      <w:r w:rsidRPr="00C15A70">
        <w:rPr>
          <w:rFonts w:hint="eastAsia"/>
          <w:sz w:val="20"/>
        </w:rPr>
        <w:t xml:space="preserve">学号：201800121050 </w:t>
      </w:r>
      <w:r w:rsidRPr="00C15A70">
        <w:rPr>
          <w:sz w:val="20"/>
        </w:rPr>
        <w:t xml:space="preserve"> </w:t>
      </w:r>
      <w:r w:rsidRPr="00C15A70">
        <w:rPr>
          <w:rFonts w:hint="eastAsia"/>
          <w:sz w:val="20"/>
        </w:rPr>
        <w:t>实验时间：2020.</w:t>
      </w:r>
      <w:r>
        <w:rPr>
          <w:sz w:val="20"/>
        </w:rPr>
        <w:t>6</w:t>
      </w:r>
      <w:r w:rsidRPr="00C15A70">
        <w:rPr>
          <w:rFonts w:hint="eastAsia"/>
          <w:sz w:val="20"/>
        </w:rPr>
        <w:t>.</w:t>
      </w:r>
      <w:r>
        <w:rPr>
          <w:sz w:val="20"/>
        </w:rPr>
        <w:t>2</w:t>
      </w:r>
      <w:r w:rsidR="00B56FA4">
        <w:rPr>
          <w:sz w:val="20"/>
        </w:rPr>
        <w:t>5</w:t>
      </w:r>
    </w:p>
    <w:p w14:paraId="446A63CB" w14:textId="77777777" w:rsidR="005529B2" w:rsidRPr="00D22A1F" w:rsidRDefault="005529B2" w:rsidP="005529B2">
      <w:pPr>
        <w:pStyle w:val="2"/>
      </w:pPr>
      <w:r w:rsidRPr="00D22A1F">
        <w:rPr>
          <w:rFonts w:hint="eastAsia"/>
        </w:rPr>
        <w:t>实验要求</w:t>
      </w:r>
    </w:p>
    <w:p w14:paraId="40833DDC" w14:textId="77777777" w:rsidR="005529B2" w:rsidRPr="008E39EA" w:rsidRDefault="005529B2" w:rsidP="005529B2">
      <w:pPr>
        <w:ind w:firstLine="480"/>
      </w:pPr>
      <w:r>
        <w:rPr>
          <w:rFonts w:hint="eastAsia"/>
        </w:rPr>
        <w:t>（</w:t>
      </w:r>
      <w:r>
        <w:rPr>
          <w:rFonts w:hint="eastAsia"/>
        </w:rPr>
        <w:t>1</w:t>
      </w:r>
      <w:r>
        <w:rPr>
          <w:rFonts w:hint="eastAsia"/>
        </w:rPr>
        <w:t>）</w:t>
      </w:r>
      <w:r w:rsidRPr="008E39EA">
        <w:rPr>
          <w:rFonts w:hint="eastAsia"/>
        </w:rPr>
        <w:t>编写源程序并进行注释</w:t>
      </w:r>
      <w:r>
        <w:rPr>
          <w:rFonts w:hint="eastAsia"/>
        </w:rPr>
        <w:t>，叙述实验原理，画出流程图</w:t>
      </w:r>
    </w:p>
    <w:p w14:paraId="05E9016F" w14:textId="77777777" w:rsidR="005529B2" w:rsidRPr="008E39EA" w:rsidRDefault="005529B2" w:rsidP="005529B2">
      <w:pPr>
        <w:ind w:firstLine="480"/>
      </w:pPr>
      <w:r>
        <w:rPr>
          <w:rFonts w:hint="eastAsia"/>
        </w:rPr>
        <w:t>（</w:t>
      </w:r>
      <w:r>
        <w:rPr>
          <w:rFonts w:hint="eastAsia"/>
        </w:rPr>
        <w:t>2</w:t>
      </w:r>
      <w:r>
        <w:rPr>
          <w:rFonts w:hint="eastAsia"/>
        </w:rPr>
        <w:t>）</w:t>
      </w:r>
      <w:r w:rsidRPr="008E39EA">
        <w:rPr>
          <w:rFonts w:hint="eastAsia"/>
        </w:rPr>
        <w:t>记录实验过程</w:t>
      </w:r>
    </w:p>
    <w:p w14:paraId="56E8B100" w14:textId="77777777" w:rsidR="005529B2" w:rsidRDefault="005529B2" w:rsidP="005529B2">
      <w:pPr>
        <w:ind w:firstLine="480"/>
      </w:pPr>
      <w:r>
        <w:rPr>
          <w:rFonts w:hint="eastAsia"/>
        </w:rPr>
        <w:t>（</w:t>
      </w:r>
      <w:r>
        <w:rPr>
          <w:rFonts w:hint="eastAsia"/>
        </w:rPr>
        <w:t>3</w:t>
      </w:r>
      <w:r>
        <w:rPr>
          <w:rFonts w:hint="eastAsia"/>
        </w:rPr>
        <w:t>）</w:t>
      </w:r>
      <w:r w:rsidRPr="008E39EA">
        <w:rPr>
          <w:rFonts w:hint="eastAsia"/>
        </w:rPr>
        <w:t>记录</w:t>
      </w:r>
      <w:r>
        <w:rPr>
          <w:rFonts w:hint="eastAsia"/>
        </w:rPr>
        <w:t>Proteus</w:t>
      </w:r>
      <w:r>
        <w:rPr>
          <w:rFonts w:hint="eastAsia"/>
        </w:rPr>
        <w:t>仿真结果</w:t>
      </w:r>
    </w:p>
    <w:p w14:paraId="37DB3740" w14:textId="77777777" w:rsidR="005529B2" w:rsidRDefault="005529B2" w:rsidP="005529B2">
      <w:pPr>
        <w:pStyle w:val="2"/>
      </w:pPr>
      <w:r>
        <w:rPr>
          <w:rFonts w:hint="eastAsia"/>
        </w:rPr>
        <w:t>实验电路及功能</w:t>
      </w:r>
    </w:p>
    <w:p w14:paraId="00C981B3" w14:textId="4A30542F" w:rsidR="0040050C" w:rsidRDefault="00D9707B" w:rsidP="00D9707B">
      <w:pPr>
        <w:ind w:firstLineChars="83" w:firstLine="199"/>
        <w:jc w:val="center"/>
      </w:pPr>
      <w:bookmarkStart w:id="0" w:name="_bookmark0"/>
      <w:bookmarkEnd w:id="0"/>
      <w:r>
        <w:rPr>
          <w:noProof/>
        </w:rPr>
        <w:drawing>
          <wp:inline distT="0" distB="0" distL="0" distR="0" wp14:anchorId="3B45962C" wp14:editId="63F7591A">
            <wp:extent cx="5002306" cy="347662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737" t="5865" r="9662" b="15441"/>
                    <a:stretch/>
                  </pic:blipFill>
                  <pic:spPr bwMode="auto">
                    <a:xfrm>
                      <a:off x="0" y="0"/>
                      <a:ext cx="5003607" cy="3477529"/>
                    </a:xfrm>
                    <a:prstGeom prst="rect">
                      <a:avLst/>
                    </a:prstGeom>
                    <a:noFill/>
                    <a:ln>
                      <a:noFill/>
                    </a:ln>
                    <a:extLst>
                      <a:ext uri="{53640926-AAD7-44D8-BBD7-CCE9431645EC}">
                        <a14:shadowObscured xmlns:a14="http://schemas.microsoft.com/office/drawing/2010/main"/>
                      </a:ext>
                    </a:extLst>
                  </pic:spPr>
                </pic:pic>
              </a:graphicData>
            </a:graphic>
          </wp:inline>
        </w:drawing>
      </w:r>
    </w:p>
    <w:p w14:paraId="4DDF1867" w14:textId="77777777" w:rsidR="00D9707B" w:rsidRPr="00D9707B" w:rsidRDefault="00D9707B" w:rsidP="00D9707B">
      <w:pPr>
        <w:kinsoku w:val="0"/>
        <w:overflowPunct w:val="0"/>
        <w:autoSpaceDE w:val="0"/>
        <w:autoSpaceDN w:val="0"/>
        <w:adjustRightInd w:val="0"/>
        <w:spacing w:line="240" w:lineRule="auto"/>
        <w:ind w:firstLineChars="0" w:firstLine="0"/>
        <w:rPr>
          <w:kern w:val="0"/>
          <w:szCs w:val="24"/>
        </w:rPr>
      </w:pPr>
    </w:p>
    <w:tbl>
      <w:tblPr>
        <w:tblW w:w="9769" w:type="dxa"/>
        <w:jc w:val="center"/>
        <w:tblLook w:val="04A0" w:firstRow="1" w:lastRow="0" w:firstColumn="1" w:lastColumn="0" w:noHBand="0" w:noVBand="1"/>
      </w:tblPr>
      <w:tblGrid>
        <w:gridCol w:w="1121"/>
        <w:gridCol w:w="1653"/>
        <w:gridCol w:w="1121"/>
        <w:gridCol w:w="2640"/>
        <w:gridCol w:w="1982"/>
        <w:gridCol w:w="1252"/>
      </w:tblGrid>
      <w:tr w:rsidR="00D9707B" w:rsidRPr="00D9707B" w14:paraId="323BD4B5" w14:textId="77777777" w:rsidTr="00D9707B">
        <w:trPr>
          <w:trHeight w:val="269"/>
          <w:jc w:val="center"/>
        </w:trPr>
        <w:tc>
          <w:tcPr>
            <w:tcW w:w="112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60245C" w14:textId="77777777" w:rsidR="00D9707B" w:rsidRPr="00D9707B" w:rsidRDefault="00D9707B" w:rsidP="00D9707B">
            <w:pPr>
              <w:widowControl/>
              <w:spacing w:line="240" w:lineRule="auto"/>
              <w:ind w:firstLineChars="0" w:firstLine="0"/>
              <w:jc w:val="center"/>
              <w:rPr>
                <w:rFonts w:ascii="宋体" w:hAnsi="宋体" w:cs="宋体"/>
                <w:b/>
                <w:bCs/>
                <w:color w:val="000000"/>
                <w:kern w:val="0"/>
                <w:sz w:val="21"/>
                <w:szCs w:val="21"/>
              </w:rPr>
            </w:pPr>
            <w:r w:rsidRPr="00D9707B">
              <w:rPr>
                <w:rFonts w:ascii="宋体" w:hAnsi="宋体" w:cs="宋体" w:hint="eastAsia"/>
                <w:b/>
                <w:bCs/>
                <w:color w:val="000000"/>
                <w:kern w:val="0"/>
                <w:sz w:val="21"/>
                <w:szCs w:val="21"/>
              </w:rPr>
              <w:t xml:space="preserve">选件编号 </w:t>
            </w:r>
          </w:p>
        </w:tc>
        <w:tc>
          <w:tcPr>
            <w:tcW w:w="1653" w:type="dxa"/>
            <w:tcBorders>
              <w:top w:val="single" w:sz="8" w:space="0" w:color="000000"/>
              <w:left w:val="nil"/>
              <w:bottom w:val="single" w:sz="8" w:space="0" w:color="000000"/>
              <w:right w:val="single" w:sz="8" w:space="0" w:color="000000"/>
            </w:tcBorders>
            <w:shd w:val="clear" w:color="auto" w:fill="auto"/>
            <w:vAlign w:val="center"/>
            <w:hideMark/>
          </w:tcPr>
          <w:p w14:paraId="7B5FC20C" w14:textId="77777777" w:rsidR="00D9707B" w:rsidRPr="00D9707B" w:rsidRDefault="00D9707B" w:rsidP="00D9707B">
            <w:pPr>
              <w:widowControl/>
              <w:spacing w:line="240" w:lineRule="auto"/>
              <w:ind w:firstLineChars="0" w:firstLine="0"/>
              <w:jc w:val="center"/>
              <w:rPr>
                <w:rFonts w:ascii="宋体" w:hAnsi="宋体" w:cs="宋体"/>
                <w:b/>
                <w:bCs/>
                <w:color w:val="000000"/>
                <w:kern w:val="0"/>
                <w:sz w:val="21"/>
                <w:szCs w:val="21"/>
              </w:rPr>
            </w:pPr>
            <w:r w:rsidRPr="00D9707B">
              <w:rPr>
                <w:rFonts w:ascii="宋体" w:hAnsi="宋体" w:cs="宋体" w:hint="eastAsia"/>
                <w:b/>
                <w:bCs/>
                <w:color w:val="000000"/>
                <w:kern w:val="0"/>
                <w:sz w:val="21"/>
                <w:szCs w:val="21"/>
              </w:rPr>
              <w:t xml:space="preserve">元件名称 </w:t>
            </w:r>
          </w:p>
        </w:tc>
        <w:tc>
          <w:tcPr>
            <w:tcW w:w="1121" w:type="dxa"/>
            <w:tcBorders>
              <w:top w:val="single" w:sz="8" w:space="0" w:color="000000"/>
              <w:left w:val="nil"/>
              <w:bottom w:val="single" w:sz="8" w:space="0" w:color="000000"/>
              <w:right w:val="single" w:sz="8" w:space="0" w:color="000000"/>
            </w:tcBorders>
            <w:shd w:val="clear" w:color="auto" w:fill="auto"/>
            <w:vAlign w:val="center"/>
            <w:hideMark/>
          </w:tcPr>
          <w:p w14:paraId="23A44464" w14:textId="77777777" w:rsidR="00D9707B" w:rsidRPr="00D9707B" w:rsidRDefault="00D9707B" w:rsidP="00D9707B">
            <w:pPr>
              <w:widowControl/>
              <w:spacing w:line="240" w:lineRule="auto"/>
              <w:ind w:firstLineChars="0" w:firstLine="0"/>
              <w:jc w:val="center"/>
              <w:rPr>
                <w:rFonts w:ascii="宋体" w:hAnsi="宋体" w:cs="宋体"/>
                <w:b/>
                <w:bCs/>
                <w:color w:val="000000"/>
                <w:kern w:val="0"/>
                <w:sz w:val="21"/>
                <w:szCs w:val="21"/>
              </w:rPr>
            </w:pPr>
            <w:r w:rsidRPr="00D9707B">
              <w:rPr>
                <w:rFonts w:ascii="宋体" w:hAnsi="宋体" w:cs="宋体" w:hint="eastAsia"/>
                <w:b/>
                <w:bCs/>
                <w:color w:val="000000"/>
                <w:kern w:val="0"/>
                <w:sz w:val="21"/>
                <w:szCs w:val="21"/>
              </w:rPr>
              <w:t xml:space="preserve">参数 </w:t>
            </w:r>
          </w:p>
        </w:tc>
        <w:tc>
          <w:tcPr>
            <w:tcW w:w="2640" w:type="dxa"/>
            <w:tcBorders>
              <w:top w:val="single" w:sz="8" w:space="0" w:color="000000"/>
              <w:left w:val="nil"/>
              <w:bottom w:val="single" w:sz="8" w:space="0" w:color="000000"/>
              <w:right w:val="single" w:sz="8" w:space="0" w:color="000000"/>
            </w:tcBorders>
            <w:shd w:val="clear" w:color="auto" w:fill="auto"/>
            <w:vAlign w:val="center"/>
            <w:hideMark/>
          </w:tcPr>
          <w:p w14:paraId="6FE077E2" w14:textId="77777777" w:rsidR="00D9707B" w:rsidRPr="00D9707B" w:rsidRDefault="00D9707B" w:rsidP="00D9707B">
            <w:pPr>
              <w:widowControl/>
              <w:spacing w:line="240" w:lineRule="auto"/>
              <w:ind w:firstLineChars="0" w:firstLine="0"/>
              <w:jc w:val="center"/>
              <w:rPr>
                <w:rFonts w:ascii="宋体" w:hAnsi="宋体" w:cs="宋体"/>
                <w:b/>
                <w:bCs/>
                <w:color w:val="000000"/>
                <w:kern w:val="0"/>
                <w:sz w:val="21"/>
                <w:szCs w:val="21"/>
              </w:rPr>
            </w:pPr>
            <w:r w:rsidRPr="00D9707B">
              <w:rPr>
                <w:rFonts w:ascii="宋体" w:hAnsi="宋体" w:cs="宋体" w:hint="eastAsia"/>
                <w:b/>
                <w:bCs/>
                <w:color w:val="000000"/>
                <w:kern w:val="0"/>
                <w:sz w:val="21"/>
                <w:szCs w:val="21"/>
              </w:rPr>
              <w:t>所在</w:t>
            </w:r>
            <w:proofErr w:type="gramStart"/>
            <w:r w:rsidRPr="00D9707B">
              <w:rPr>
                <w:rFonts w:ascii="宋体" w:hAnsi="宋体" w:cs="宋体" w:hint="eastAsia"/>
                <w:b/>
                <w:bCs/>
                <w:color w:val="000000"/>
                <w:kern w:val="0"/>
                <w:sz w:val="21"/>
                <w:szCs w:val="21"/>
              </w:rPr>
              <w:t>元件库类名</w:t>
            </w:r>
            <w:proofErr w:type="gramEnd"/>
            <w:r w:rsidRPr="00D9707B">
              <w:rPr>
                <w:rFonts w:ascii="宋体" w:hAnsi="宋体" w:cs="宋体" w:hint="eastAsia"/>
                <w:b/>
                <w:bCs/>
                <w:color w:val="000000"/>
                <w:kern w:val="0"/>
                <w:sz w:val="21"/>
                <w:szCs w:val="21"/>
              </w:rPr>
              <w:t xml:space="preserve"> </w:t>
            </w:r>
          </w:p>
        </w:tc>
        <w:tc>
          <w:tcPr>
            <w:tcW w:w="1982" w:type="dxa"/>
            <w:tcBorders>
              <w:top w:val="single" w:sz="8" w:space="0" w:color="000000"/>
              <w:left w:val="nil"/>
              <w:bottom w:val="single" w:sz="8" w:space="0" w:color="000000"/>
              <w:right w:val="single" w:sz="8" w:space="0" w:color="000000"/>
            </w:tcBorders>
            <w:shd w:val="clear" w:color="auto" w:fill="auto"/>
            <w:vAlign w:val="center"/>
            <w:hideMark/>
          </w:tcPr>
          <w:p w14:paraId="116404DA" w14:textId="77777777" w:rsidR="00D9707B" w:rsidRPr="00D9707B" w:rsidRDefault="00D9707B" w:rsidP="00D9707B">
            <w:pPr>
              <w:widowControl/>
              <w:spacing w:line="240" w:lineRule="auto"/>
              <w:ind w:firstLineChars="0" w:firstLine="0"/>
              <w:jc w:val="center"/>
              <w:rPr>
                <w:rFonts w:ascii="宋体" w:hAnsi="宋体" w:cs="宋体"/>
                <w:b/>
                <w:bCs/>
                <w:color w:val="000000"/>
                <w:kern w:val="0"/>
                <w:sz w:val="21"/>
                <w:szCs w:val="21"/>
              </w:rPr>
            </w:pPr>
            <w:r w:rsidRPr="00D9707B">
              <w:rPr>
                <w:rFonts w:ascii="宋体" w:hAnsi="宋体" w:cs="宋体" w:hint="eastAsia"/>
                <w:b/>
                <w:bCs/>
                <w:color w:val="000000"/>
                <w:kern w:val="0"/>
                <w:sz w:val="21"/>
                <w:szCs w:val="21"/>
              </w:rPr>
              <w:t xml:space="preserve">子类名 </w:t>
            </w:r>
          </w:p>
        </w:tc>
        <w:tc>
          <w:tcPr>
            <w:tcW w:w="1252" w:type="dxa"/>
            <w:tcBorders>
              <w:top w:val="single" w:sz="8" w:space="0" w:color="000000"/>
              <w:left w:val="nil"/>
              <w:bottom w:val="single" w:sz="8" w:space="0" w:color="000000"/>
              <w:right w:val="single" w:sz="8" w:space="0" w:color="000000"/>
            </w:tcBorders>
            <w:shd w:val="clear" w:color="auto" w:fill="auto"/>
            <w:vAlign w:val="center"/>
            <w:hideMark/>
          </w:tcPr>
          <w:p w14:paraId="451ADA77" w14:textId="77777777" w:rsidR="00D9707B" w:rsidRPr="00D9707B" w:rsidRDefault="00D9707B" w:rsidP="00D9707B">
            <w:pPr>
              <w:widowControl/>
              <w:spacing w:line="240" w:lineRule="auto"/>
              <w:ind w:firstLineChars="0" w:firstLine="0"/>
              <w:jc w:val="center"/>
              <w:rPr>
                <w:rFonts w:ascii="宋体" w:hAnsi="宋体" w:cs="宋体"/>
                <w:b/>
                <w:bCs/>
                <w:color w:val="000000"/>
                <w:kern w:val="0"/>
                <w:sz w:val="21"/>
                <w:szCs w:val="21"/>
              </w:rPr>
            </w:pPr>
            <w:r w:rsidRPr="00D9707B">
              <w:rPr>
                <w:rFonts w:ascii="宋体" w:hAnsi="宋体" w:cs="宋体" w:hint="eastAsia"/>
                <w:b/>
                <w:bCs/>
                <w:color w:val="000000"/>
                <w:kern w:val="0"/>
                <w:sz w:val="21"/>
                <w:szCs w:val="21"/>
              </w:rPr>
              <w:t xml:space="preserve">生产厂家 </w:t>
            </w:r>
          </w:p>
        </w:tc>
      </w:tr>
      <w:tr w:rsidR="00D9707B" w:rsidRPr="00D9707B" w14:paraId="7D33BD91" w14:textId="77777777" w:rsidTr="00D9707B">
        <w:trPr>
          <w:trHeight w:val="397"/>
          <w:jc w:val="center"/>
        </w:trPr>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C5BF68D"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U1 </w:t>
            </w:r>
          </w:p>
        </w:tc>
        <w:tc>
          <w:tcPr>
            <w:tcW w:w="165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F0E4E0C"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AT89C51 </w:t>
            </w:r>
          </w:p>
        </w:tc>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2D4FF7F"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c>
          <w:tcPr>
            <w:tcW w:w="2640" w:type="dxa"/>
            <w:tcBorders>
              <w:top w:val="nil"/>
              <w:left w:val="nil"/>
              <w:bottom w:val="nil"/>
              <w:right w:val="single" w:sz="8" w:space="0" w:color="000000"/>
            </w:tcBorders>
            <w:shd w:val="clear" w:color="auto" w:fill="auto"/>
            <w:vAlign w:val="center"/>
            <w:hideMark/>
          </w:tcPr>
          <w:p w14:paraId="505A7C82"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Microprocessor ICs </w:t>
            </w:r>
          </w:p>
        </w:tc>
        <w:tc>
          <w:tcPr>
            <w:tcW w:w="1982" w:type="dxa"/>
            <w:tcBorders>
              <w:top w:val="nil"/>
              <w:left w:val="nil"/>
              <w:bottom w:val="nil"/>
              <w:right w:val="single" w:sz="8" w:space="0" w:color="000000"/>
            </w:tcBorders>
            <w:shd w:val="clear" w:color="auto" w:fill="auto"/>
            <w:vAlign w:val="center"/>
            <w:hideMark/>
          </w:tcPr>
          <w:p w14:paraId="3A676B1B"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8051 Family </w:t>
            </w:r>
          </w:p>
        </w:tc>
        <w:tc>
          <w:tcPr>
            <w:tcW w:w="12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C84C985"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ATMEL </w:t>
            </w:r>
          </w:p>
        </w:tc>
      </w:tr>
      <w:tr w:rsidR="00D9707B" w:rsidRPr="00D9707B" w14:paraId="2B8F5F7F" w14:textId="77777777" w:rsidTr="00D9707B">
        <w:trPr>
          <w:trHeight w:val="142"/>
          <w:jc w:val="center"/>
        </w:trPr>
        <w:tc>
          <w:tcPr>
            <w:tcW w:w="1121" w:type="dxa"/>
            <w:vMerge/>
            <w:tcBorders>
              <w:top w:val="nil"/>
              <w:left w:val="single" w:sz="8" w:space="0" w:color="000000"/>
              <w:bottom w:val="single" w:sz="8" w:space="0" w:color="000000"/>
              <w:right w:val="single" w:sz="8" w:space="0" w:color="000000"/>
            </w:tcBorders>
            <w:vAlign w:val="center"/>
            <w:hideMark/>
          </w:tcPr>
          <w:p w14:paraId="44FC641A"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653" w:type="dxa"/>
            <w:vMerge/>
            <w:tcBorders>
              <w:top w:val="nil"/>
              <w:left w:val="single" w:sz="8" w:space="0" w:color="000000"/>
              <w:bottom w:val="single" w:sz="8" w:space="0" w:color="000000"/>
              <w:right w:val="single" w:sz="8" w:space="0" w:color="000000"/>
            </w:tcBorders>
            <w:vAlign w:val="center"/>
            <w:hideMark/>
          </w:tcPr>
          <w:p w14:paraId="2199202D"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121" w:type="dxa"/>
            <w:vMerge/>
            <w:tcBorders>
              <w:top w:val="nil"/>
              <w:left w:val="single" w:sz="8" w:space="0" w:color="000000"/>
              <w:bottom w:val="single" w:sz="8" w:space="0" w:color="000000"/>
              <w:right w:val="single" w:sz="8" w:space="0" w:color="000000"/>
            </w:tcBorders>
            <w:vAlign w:val="center"/>
            <w:hideMark/>
          </w:tcPr>
          <w:p w14:paraId="0A7412F3"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2640" w:type="dxa"/>
            <w:tcBorders>
              <w:top w:val="nil"/>
              <w:left w:val="nil"/>
              <w:bottom w:val="single" w:sz="8" w:space="0" w:color="000000"/>
              <w:right w:val="single" w:sz="8" w:space="0" w:color="000000"/>
            </w:tcBorders>
            <w:shd w:val="clear" w:color="auto" w:fill="auto"/>
            <w:vAlign w:val="center"/>
            <w:hideMark/>
          </w:tcPr>
          <w:p w14:paraId="2207BB6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微处理器 </w:t>
            </w:r>
          </w:p>
        </w:tc>
        <w:tc>
          <w:tcPr>
            <w:tcW w:w="1982" w:type="dxa"/>
            <w:tcBorders>
              <w:top w:val="nil"/>
              <w:left w:val="nil"/>
              <w:bottom w:val="single" w:sz="8" w:space="0" w:color="000000"/>
              <w:right w:val="single" w:sz="8" w:space="0" w:color="000000"/>
            </w:tcBorders>
            <w:shd w:val="clear" w:color="auto" w:fill="auto"/>
            <w:vAlign w:val="center"/>
            <w:hideMark/>
          </w:tcPr>
          <w:p w14:paraId="1DAC86E7"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8051 家族 </w:t>
            </w:r>
          </w:p>
        </w:tc>
        <w:tc>
          <w:tcPr>
            <w:tcW w:w="1252" w:type="dxa"/>
            <w:vMerge/>
            <w:tcBorders>
              <w:top w:val="nil"/>
              <w:left w:val="single" w:sz="8" w:space="0" w:color="000000"/>
              <w:bottom w:val="single" w:sz="8" w:space="0" w:color="000000"/>
              <w:right w:val="single" w:sz="8" w:space="0" w:color="000000"/>
            </w:tcBorders>
            <w:vAlign w:val="center"/>
            <w:hideMark/>
          </w:tcPr>
          <w:p w14:paraId="7EC01FC2"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r>
      <w:tr w:rsidR="00D9707B" w:rsidRPr="00D9707B" w14:paraId="3C51E411" w14:textId="77777777" w:rsidTr="00D9707B">
        <w:trPr>
          <w:trHeight w:val="397"/>
          <w:jc w:val="center"/>
        </w:trPr>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64F5518"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LCD1 </w:t>
            </w:r>
          </w:p>
        </w:tc>
        <w:tc>
          <w:tcPr>
            <w:tcW w:w="165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8037E9"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LM016L </w:t>
            </w:r>
          </w:p>
        </w:tc>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DEDB657"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c>
          <w:tcPr>
            <w:tcW w:w="26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3791980"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Optoelectronic 光电器件 </w:t>
            </w:r>
          </w:p>
        </w:tc>
        <w:tc>
          <w:tcPr>
            <w:tcW w:w="1982" w:type="dxa"/>
            <w:tcBorders>
              <w:top w:val="nil"/>
              <w:left w:val="nil"/>
              <w:bottom w:val="nil"/>
              <w:right w:val="single" w:sz="8" w:space="0" w:color="000000"/>
            </w:tcBorders>
            <w:shd w:val="clear" w:color="auto" w:fill="auto"/>
            <w:vAlign w:val="center"/>
            <w:hideMark/>
          </w:tcPr>
          <w:p w14:paraId="77D3FA92"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Alpha Numeric LCDs </w:t>
            </w:r>
          </w:p>
        </w:tc>
        <w:tc>
          <w:tcPr>
            <w:tcW w:w="12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A40A04A"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r>
      <w:tr w:rsidR="00D9707B" w:rsidRPr="00D9707B" w14:paraId="5CD60D69" w14:textId="77777777" w:rsidTr="00D9707B">
        <w:trPr>
          <w:trHeight w:val="269"/>
          <w:jc w:val="center"/>
        </w:trPr>
        <w:tc>
          <w:tcPr>
            <w:tcW w:w="1121" w:type="dxa"/>
            <w:vMerge/>
            <w:tcBorders>
              <w:top w:val="nil"/>
              <w:left w:val="single" w:sz="8" w:space="0" w:color="000000"/>
              <w:bottom w:val="single" w:sz="8" w:space="0" w:color="000000"/>
              <w:right w:val="single" w:sz="8" w:space="0" w:color="000000"/>
            </w:tcBorders>
            <w:vAlign w:val="center"/>
            <w:hideMark/>
          </w:tcPr>
          <w:p w14:paraId="2CA727F5"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653" w:type="dxa"/>
            <w:vMerge/>
            <w:tcBorders>
              <w:top w:val="nil"/>
              <w:left w:val="single" w:sz="8" w:space="0" w:color="000000"/>
              <w:bottom w:val="single" w:sz="8" w:space="0" w:color="000000"/>
              <w:right w:val="single" w:sz="8" w:space="0" w:color="000000"/>
            </w:tcBorders>
            <w:vAlign w:val="center"/>
            <w:hideMark/>
          </w:tcPr>
          <w:p w14:paraId="23B4BC4B"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121" w:type="dxa"/>
            <w:vMerge/>
            <w:tcBorders>
              <w:top w:val="nil"/>
              <w:left w:val="single" w:sz="8" w:space="0" w:color="000000"/>
              <w:bottom w:val="single" w:sz="8" w:space="0" w:color="000000"/>
              <w:right w:val="single" w:sz="8" w:space="0" w:color="000000"/>
            </w:tcBorders>
            <w:vAlign w:val="center"/>
            <w:hideMark/>
          </w:tcPr>
          <w:p w14:paraId="67A85E5D"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2640" w:type="dxa"/>
            <w:vMerge/>
            <w:tcBorders>
              <w:top w:val="nil"/>
              <w:left w:val="single" w:sz="8" w:space="0" w:color="000000"/>
              <w:bottom w:val="single" w:sz="8" w:space="0" w:color="000000"/>
              <w:right w:val="single" w:sz="8" w:space="0" w:color="000000"/>
            </w:tcBorders>
            <w:vAlign w:val="center"/>
            <w:hideMark/>
          </w:tcPr>
          <w:p w14:paraId="4138FCD0"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982" w:type="dxa"/>
            <w:tcBorders>
              <w:top w:val="nil"/>
              <w:left w:val="nil"/>
              <w:bottom w:val="single" w:sz="8" w:space="0" w:color="000000"/>
              <w:right w:val="single" w:sz="8" w:space="0" w:color="000000"/>
            </w:tcBorders>
            <w:shd w:val="clear" w:color="auto" w:fill="auto"/>
            <w:vAlign w:val="center"/>
            <w:hideMark/>
          </w:tcPr>
          <w:p w14:paraId="42478809"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字符数字 LCD </w:t>
            </w:r>
          </w:p>
        </w:tc>
        <w:tc>
          <w:tcPr>
            <w:tcW w:w="1252" w:type="dxa"/>
            <w:vMerge/>
            <w:tcBorders>
              <w:top w:val="nil"/>
              <w:left w:val="single" w:sz="8" w:space="0" w:color="000000"/>
              <w:bottom w:val="single" w:sz="8" w:space="0" w:color="000000"/>
              <w:right w:val="single" w:sz="8" w:space="0" w:color="000000"/>
            </w:tcBorders>
            <w:vAlign w:val="center"/>
            <w:hideMark/>
          </w:tcPr>
          <w:p w14:paraId="4D3A9E41"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r>
      <w:tr w:rsidR="00D9707B" w:rsidRPr="00D9707B" w14:paraId="42BFA4B1" w14:textId="77777777" w:rsidTr="00D9707B">
        <w:trPr>
          <w:trHeight w:val="397"/>
          <w:jc w:val="center"/>
        </w:trPr>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ACD6145" w14:textId="7818C034"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U</w:t>
            </w:r>
            <w:r w:rsidR="00F90CD5">
              <w:rPr>
                <w:rFonts w:ascii="宋体" w:hAnsi="宋体" w:cs="宋体"/>
                <w:color w:val="000000"/>
                <w:kern w:val="0"/>
                <w:sz w:val="21"/>
                <w:szCs w:val="21"/>
              </w:rPr>
              <w:t>3</w:t>
            </w:r>
            <w:r w:rsidRPr="00D9707B">
              <w:rPr>
                <w:rFonts w:ascii="宋体" w:hAnsi="宋体" w:cs="宋体" w:hint="eastAsia"/>
                <w:color w:val="000000"/>
                <w:kern w:val="0"/>
                <w:sz w:val="21"/>
                <w:szCs w:val="21"/>
              </w:rPr>
              <w:t xml:space="preserve"> </w:t>
            </w:r>
          </w:p>
        </w:tc>
        <w:tc>
          <w:tcPr>
            <w:tcW w:w="165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4194BAA"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ADC0808 </w:t>
            </w:r>
          </w:p>
        </w:tc>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9788A0E"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c>
          <w:tcPr>
            <w:tcW w:w="2640" w:type="dxa"/>
            <w:tcBorders>
              <w:top w:val="nil"/>
              <w:left w:val="nil"/>
              <w:bottom w:val="nil"/>
              <w:right w:val="single" w:sz="8" w:space="0" w:color="000000"/>
            </w:tcBorders>
            <w:shd w:val="clear" w:color="auto" w:fill="auto"/>
            <w:vAlign w:val="center"/>
            <w:hideMark/>
          </w:tcPr>
          <w:p w14:paraId="505517FF"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Data Converters </w:t>
            </w:r>
          </w:p>
        </w:tc>
        <w:tc>
          <w:tcPr>
            <w:tcW w:w="1982" w:type="dxa"/>
            <w:tcBorders>
              <w:top w:val="nil"/>
              <w:left w:val="nil"/>
              <w:bottom w:val="nil"/>
              <w:right w:val="single" w:sz="8" w:space="0" w:color="000000"/>
            </w:tcBorders>
            <w:shd w:val="clear" w:color="auto" w:fill="auto"/>
            <w:vAlign w:val="center"/>
            <w:hideMark/>
          </w:tcPr>
          <w:p w14:paraId="6B867477"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A/D Converters </w:t>
            </w:r>
          </w:p>
        </w:tc>
        <w:tc>
          <w:tcPr>
            <w:tcW w:w="12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02EE97A"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r>
      <w:tr w:rsidR="00D9707B" w:rsidRPr="00D9707B" w14:paraId="47767224" w14:textId="77777777" w:rsidTr="00D9707B">
        <w:trPr>
          <w:trHeight w:val="269"/>
          <w:jc w:val="center"/>
        </w:trPr>
        <w:tc>
          <w:tcPr>
            <w:tcW w:w="1121" w:type="dxa"/>
            <w:vMerge/>
            <w:tcBorders>
              <w:top w:val="nil"/>
              <w:left w:val="single" w:sz="8" w:space="0" w:color="000000"/>
              <w:bottom w:val="single" w:sz="8" w:space="0" w:color="000000"/>
              <w:right w:val="single" w:sz="8" w:space="0" w:color="000000"/>
            </w:tcBorders>
            <w:vAlign w:val="center"/>
            <w:hideMark/>
          </w:tcPr>
          <w:p w14:paraId="4D1DFD0E"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653" w:type="dxa"/>
            <w:vMerge/>
            <w:tcBorders>
              <w:top w:val="nil"/>
              <w:left w:val="single" w:sz="8" w:space="0" w:color="000000"/>
              <w:bottom w:val="single" w:sz="8" w:space="0" w:color="000000"/>
              <w:right w:val="single" w:sz="8" w:space="0" w:color="000000"/>
            </w:tcBorders>
            <w:vAlign w:val="center"/>
            <w:hideMark/>
          </w:tcPr>
          <w:p w14:paraId="1281EB5D"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121" w:type="dxa"/>
            <w:vMerge/>
            <w:tcBorders>
              <w:top w:val="nil"/>
              <w:left w:val="single" w:sz="8" w:space="0" w:color="000000"/>
              <w:bottom w:val="single" w:sz="8" w:space="0" w:color="000000"/>
              <w:right w:val="single" w:sz="8" w:space="0" w:color="000000"/>
            </w:tcBorders>
            <w:vAlign w:val="center"/>
            <w:hideMark/>
          </w:tcPr>
          <w:p w14:paraId="1D2F0A21"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2640" w:type="dxa"/>
            <w:tcBorders>
              <w:top w:val="nil"/>
              <w:left w:val="nil"/>
              <w:bottom w:val="single" w:sz="8" w:space="0" w:color="000000"/>
              <w:right w:val="single" w:sz="8" w:space="0" w:color="000000"/>
            </w:tcBorders>
            <w:shd w:val="clear" w:color="auto" w:fill="auto"/>
            <w:vAlign w:val="center"/>
            <w:hideMark/>
          </w:tcPr>
          <w:p w14:paraId="30A4686F"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数据转换器 </w:t>
            </w:r>
          </w:p>
        </w:tc>
        <w:tc>
          <w:tcPr>
            <w:tcW w:w="1982" w:type="dxa"/>
            <w:tcBorders>
              <w:top w:val="nil"/>
              <w:left w:val="nil"/>
              <w:bottom w:val="single" w:sz="8" w:space="0" w:color="000000"/>
              <w:right w:val="single" w:sz="8" w:space="0" w:color="000000"/>
            </w:tcBorders>
            <w:shd w:val="clear" w:color="auto" w:fill="auto"/>
            <w:vAlign w:val="center"/>
            <w:hideMark/>
          </w:tcPr>
          <w:p w14:paraId="2E473900"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A/D 转换器 </w:t>
            </w:r>
          </w:p>
        </w:tc>
        <w:tc>
          <w:tcPr>
            <w:tcW w:w="1252" w:type="dxa"/>
            <w:vMerge/>
            <w:tcBorders>
              <w:top w:val="nil"/>
              <w:left w:val="single" w:sz="8" w:space="0" w:color="000000"/>
              <w:bottom w:val="single" w:sz="8" w:space="0" w:color="000000"/>
              <w:right w:val="single" w:sz="8" w:space="0" w:color="000000"/>
            </w:tcBorders>
            <w:vAlign w:val="center"/>
            <w:hideMark/>
          </w:tcPr>
          <w:p w14:paraId="7D628432"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r>
      <w:tr w:rsidR="00D9707B" w:rsidRPr="00D9707B" w14:paraId="1FC38A5A" w14:textId="77777777" w:rsidTr="00D9707B">
        <w:trPr>
          <w:trHeight w:val="529"/>
          <w:jc w:val="center"/>
        </w:trPr>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605B236" w14:textId="4C20C09C"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U</w:t>
            </w:r>
            <w:r w:rsidR="00F90CD5">
              <w:rPr>
                <w:rFonts w:ascii="宋体" w:hAnsi="宋体" w:cs="宋体"/>
                <w:color w:val="000000"/>
                <w:kern w:val="0"/>
                <w:sz w:val="21"/>
                <w:szCs w:val="21"/>
              </w:rPr>
              <w:t>2</w:t>
            </w:r>
            <w:r w:rsidRPr="00D9707B">
              <w:rPr>
                <w:rFonts w:ascii="宋体" w:hAnsi="宋体" w:cs="宋体" w:hint="eastAsia"/>
                <w:color w:val="000000"/>
                <w:kern w:val="0"/>
                <w:sz w:val="21"/>
                <w:szCs w:val="21"/>
              </w:rPr>
              <w:t xml:space="preserve"> </w:t>
            </w:r>
          </w:p>
        </w:tc>
        <w:tc>
          <w:tcPr>
            <w:tcW w:w="165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3928102"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LM324 </w:t>
            </w:r>
          </w:p>
        </w:tc>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66BF6D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c>
          <w:tcPr>
            <w:tcW w:w="2640" w:type="dxa"/>
            <w:tcBorders>
              <w:top w:val="nil"/>
              <w:left w:val="nil"/>
              <w:bottom w:val="nil"/>
              <w:right w:val="single" w:sz="8" w:space="0" w:color="000000"/>
            </w:tcBorders>
            <w:shd w:val="clear" w:color="auto" w:fill="auto"/>
            <w:vAlign w:val="center"/>
            <w:hideMark/>
          </w:tcPr>
          <w:p w14:paraId="56E8F955"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Operational Amplifiers </w:t>
            </w:r>
          </w:p>
        </w:tc>
        <w:tc>
          <w:tcPr>
            <w:tcW w:w="1982" w:type="dxa"/>
            <w:tcBorders>
              <w:top w:val="nil"/>
              <w:left w:val="nil"/>
              <w:bottom w:val="nil"/>
              <w:right w:val="single" w:sz="8" w:space="0" w:color="000000"/>
            </w:tcBorders>
            <w:shd w:val="clear" w:color="auto" w:fill="auto"/>
            <w:vAlign w:val="center"/>
            <w:hideMark/>
          </w:tcPr>
          <w:p w14:paraId="42B2154F"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Quad </w:t>
            </w:r>
          </w:p>
        </w:tc>
        <w:tc>
          <w:tcPr>
            <w:tcW w:w="12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4E852F6"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r>
      <w:tr w:rsidR="00D9707B" w:rsidRPr="00D9707B" w14:paraId="26D18A60" w14:textId="77777777" w:rsidTr="00D9707B">
        <w:trPr>
          <w:trHeight w:val="269"/>
          <w:jc w:val="center"/>
        </w:trPr>
        <w:tc>
          <w:tcPr>
            <w:tcW w:w="1121" w:type="dxa"/>
            <w:vMerge/>
            <w:tcBorders>
              <w:top w:val="nil"/>
              <w:left w:val="single" w:sz="8" w:space="0" w:color="000000"/>
              <w:bottom w:val="single" w:sz="8" w:space="0" w:color="000000"/>
              <w:right w:val="single" w:sz="8" w:space="0" w:color="000000"/>
            </w:tcBorders>
            <w:vAlign w:val="center"/>
            <w:hideMark/>
          </w:tcPr>
          <w:p w14:paraId="2B9F5026"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653" w:type="dxa"/>
            <w:vMerge/>
            <w:tcBorders>
              <w:top w:val="nil"/>
              <w:left w:val="single" w:sz="8" w:space="0" w:color="000000"/>
              <w:bottom w:val="single" w:sz="8" w:space="0" w:color="000000"/>
              <w:right w:val="single" w:sz="8" w:space="0" w:color="000000"/>
            </w:tcBorders>
            <w:vAlign w:val="center"/>
            <w:hideMark/>
          </w:tcPr>
          <w:p w14:paraId="19D29727"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121" w:type="dxa"/>
            <w:vMerge/>
            <w:tcBorders>
              <w:top w:val="nil"/>
              <w:left w:val="single" w:sz="8" w:space="0" w:color="000000"/>
              <w:bottom w:val="single" w:sz="8" w:space="0" w:color="000000"/>
              <w:right w:val="single" w:sz="8" w:space="0" w:color="000000"/>
            </w:tcBorders>
            <w:vAlign w:val="center"/>
            <w:hideMark/>
          </w:tcPr>
          <w:p w14:paraId="3EFD6260"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2640" w:type="dxa"/>
            <w:tcBorders>
              <w:top w:val="nil"/>
              <w:left w:val="nil"/>
              <w:bottom w:val="single" w:sz="8" w:space="0" w:color="000000"/>
              <w:right w:val="single" w:sz="8" w:space="0" w:color="000000"/>
            </w:tcBorders>
            <w:shd w:val="clear" w:color="auto" w:fill="auto"/>
            <w:vAlign w:val="center"/>
            <w:hideMark/>
          </w:tcPr>
          <w:p w14:paraId="19B3C0FD"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运算放大器 </w:t>
            </w:r>
          </w:p>
        </w:tc>
        <w:tc>
          <w:tcPr>
            <w:tcW w:w="1982" w:type="dxa"/>
            <w:tcBorders>
              <w:top w:val="nil"/>
              <w:left w:val="nil"/>
              <w:bottom w:val="single" w:sz="8" w:space="0" w:color="000000"/>
              <w:right w:val="single" w:sz="8" w:space="0" w:color="000000"/>
            </w:tcBorders>
            <w:shd w:val="clear" w:color="auto" w:fill="auto"/>
            <w:vAlign w:val="center"/>
            <w:hideMark/>
          </w:tcPr>
          <w:p w14:paraId="1FFF61A9"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四 </w:t>
            </w:r>
          </w:p>
        </w:tc>
        <w:tc>
          <w:tcPr>
            <w:tcW w:w="1252" w:type="dxa"/>
            <w:vMerge/>
            <w:tcBorders>
              <w:top w:val="nil"/>
              <w:left w:val="single" w:sz="8" w:space="0" w:color="000000"/>
              <w:bottom w:val="single" w:sz="8" w:space="0" w:color="000000"/>
              <w:right w:val="single" w:sz="8" w:space="0" w:color="000000"/>
            </w:tcBorders>
            <w:vAlign w:val="center"/>
            <w:hideMark/>
          </w:tcPr>
          <w:p w14:paraId="23524944"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r>
      <w:tr w:rsidR="00D9707B" w:rsidRPr="00D9707B" w14:paraId="137B82FC" w14:textId="77777777" w:rsidTr="00D9707B">
        <w:trPr>
          <w:trHeight w:val="264"/>
          <w:jc w:val="center"/>
        </w:trPr>
        <w:tc>
          <w:tcPr>
            <w:tcW w:w="1121" w:type="dxa"/>
            <w:tcBorders>
              <w:top w:val="nil"/>
              <w:bottom w:val="single" w:sz="8" w:space="0" w:color="000000"/>
            </w:tcBorders>
            <w:shd w:val="clear" w:color="auto" w:fill="auto"/>
            <w:vAlign w:val="center"/>
          </w:tcPr>
          <w:p w14:paraId="78242BE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p>
        </w:tc>
        <w:tc>
          <w:tcPr>
            <w:tcW w:w="1653" w:type="dxa"/>
            <w:tcBorders>
              <w:top w:val="nil"/>
              <w:left w:val="nil"/>
              <w:bottom w:val="single" w:sz="8" w:space="0" w:color="000000"/>
            </w:tcBorders>
            <w:shd w:val="clear" w:color="auto" w:fill="auto"/>
            <w:vAlign w:val="center"/>
          </w:tcPr>
          <w:p w14:paraId="1EB49DD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p>
        </w:tc>
        <w:tc>
          <w:tcPr>
            <w:tcW w:w="1121" w:type="dxa"/>
            <w:tcBorders>
              <w:top w:val="nil"/>
              <w:left w:val="nil"/>
              <w:bottom w:val="single" w:sz="8" w:space="0" w:color="000000"/>
            </w:tcBorders>
            <w:shd w:val="clear" w:color="auto" w:fill="auto"/>
            <w:vAlign w:val="center"/>
          </w:tcPr>
          <w:p w14:paraId="121772F5"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p>
        </w:tc>
        <w:tc>
          <w:tcPr>
            <w:tcW w:w="2640" w:type="dxa"/>
            <w:tcBorders>
              <w:top w:val="nil"/>
              <w:left w:val="nil"/>
              <w:bottom w:val="single" w:sz="8" w:space="0" w:color="000000"/>
            </w:tcBorders>
            <w:shd w:val="clear" w:color="auto" w:fill="auto"/>
            <w:vAlign w:val="center"/>
          </w:tcPr>
          <w:p w14:paraId="28A1E989"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p>
        </w:tc>
        <w:tc>
          <w:tcPr>
            <w:tcW w:w="1982" w:type="dxa"/>
            <w:tcBorders>
              <w:top w:val="nil"/>
              <w:left w:val="nil"/>
              <w:bottom w:val="single" w:sz="8" w:space="0" w:color="000000"/>
            </w:tcBorders>
            <w:shd w:val="clear" w:color="auto" w:fill="auto"/>
            <w:vAlign w:val="center"/>
          </w:tcPr>
          <w:p w14:paraId="6689000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p>
        </w:tc>
        <w:tc>
          <w:tcPr>
            <w:tcW w:w="1252" w:type="dxa"/>
            <w:tcBorders>
              <w:top w:val="nil"/>
              <w:left w:val="nil"/>
              <w:bottom w:val="single" w:sz="8" w:space="0" w:color="000000"/>
            </w:tcBorders>
            <w:shd w:val="clear" w:color="auto" w:fill="auto"/>
            <w:vAlign w:val="center"/>
          </w:tcPr>
          <w:p w14:paraId="30D26BBA"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p>
        </w:tc>
      </w:tr>
      <w:tr w:rsidR="00D9707B" w:rsidRPr="00D9707B" w14:paraId="01B33D1E" w14:textId="77777777" w:rsidTr="00D9707B">
        <w:trPr>
          <w:trHeight w:val="264"/>
          <w:jc w:val="center"/>
        </w:trPr>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FB64217"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RP1 </w:t>
            </w:r>
          </w:p>
        </w:tc>
        <w:tc>
          <w:tcPr>
            <w:tcW w:w="1653" w:type="dxa"/>
            <w:tcBorders>
              <w:top w:val="single" w:sz="8" w:space="0" w:color="000000"/>
              <w:left w:val="nil"/>
              <w:bottom w:val="nil"/>
              <w:right w:val="single" w:sz="8" w:space="0" w:color="000000"/>
            </w:tcBorders>
            <w:shd w:val="clear" w:color="auto" w:fill="auto"/>
            <w:vAlign w:val="center"/>
            <w:hideMark/>
          </w:tcPr>
          <w:p w14:paraId="1E12558F"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RESPACK-</w:t>
            </w:r>
          </w:p>
        </w:tc>
        <w:tc>
          <w:tcPr>
            <w:tcW w:w="1121" w:type="dxa"/>
            <w:tcBorders>
              <w:top w:val="single" w:sz="8" w:space="0" w:color="000000"/>
              <w:left w:val="nil"/>
              <w:bottom w:val="nil"/>
              <w:right w:val="single" w:sz="8" w:space="0" w:color="000000"/>
            </w:tcBorders>
            <w:shd w:val="clear" w:color="auto" w:fill="auto"/>
            <w:vAlign w:val="center"/>
            <w:hideMark/>
          </w:tcPr>
          <w:p w14:paraId="4069035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10k-</w:t>
            </w:r>
          </w:p>
        </w:tc>
        <w:tc>
          <w:tcPr>
            <w:tcW w:w="2640" w:type="dxa"/>
            <w:tcBorders>
              <w:top w:val="single" w:sz="8" w:space="0" w:color="000000"/>
              <w:left w:val="nil"/>
              <w:bottom w:val="nil"/>
              <w:right w:val="single" w:sz="8" w:space="0" w:color="000000"/>
            </w:tcBorders>
            <w:shd w:val="clear" w:color="auto" w:fill="auto"/>
            <w:vAlign w:val="center"/>
            <w:hideMark/>
          </w:tcPr>
          <w:p w14:paraId="17B15FB8"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Resistors </w:t>
            </w:r>
          </w:p>
        </w:tc>
        <w:tc>
          <w:tcPr>
            <w:tcW w:w="1982" w:type="dxa"/>
            <w:tcBorders>
              <w:top w:val="single" w:sz="8" w:space="0" w:color="000000"/>
              <w:left w:val="nil"/>
              <w:bottom w:val="nil"/>
              <w:right w:val="single" w:sz="8" w:space="0" w:color="000000"/>
            </w:tcBorders>
            <w:shd w:val="clear" w:color="auto" w:fill="auto"/>
            <w:vAlign w:val="center"/>
            <w:hideMark/>
          </w:tcPr>
          <w:p w14:paraId="0AB1E426"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Resistor Packs </w:t>
            </w:r>
          </w:p>
        </w:tc>
        <w:tc>
          <w:tcPr>
            <w:tcW w:w="12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58A3229"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r>
      <w:tr w:rsidR="00D9707B" w:rsidRPr="00D9707B" w14:paraId="74BE8A31" w14:textId="77777777" w:rsidTr="00D9707B">
        <w:trPr>
          <w:trHeight w:val="142"/>
          <w:jc w:val="center"/>
        </w:trPr>
        <w:tc>
          <w:tcPr>
            <w:tcW w:w="1121" w:type="dxa"/>
            <w:vMerge/>
            <w:tcBorders>
              <w:top w:val="nil"/>
              <w:left w:val="single" w:sz="8" w:space="0" w:color="000000"/>
              <w:bottom w:val="single" w:sz="8" w:space="0" w:color="000000"/>
              <w:right w:val="single" w:sz="8" w:space="0" w:color="000000"/>
            </w:tcBorders>
            <w:vAlign w:val="center"/>
            <w:hideMark/>
          </w:tcPr>
          <w:p w14:paraId="543C62CB"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653" w:type="dxa"/>
            <w:tcBorders>
              <w:top w:val="nil"/>
              <w:left w:val="nil"/>
              <w:bottom w:val="single" w:sz="8" w:space="0" w:color="000000"/>
              <w:right w:val="single" w:sz="8" w:space="0" w:color="000000"/>
            </w:tcBorders>
            <w:shd w:val="clear" w:color="auto" w:fill="auto"/>
            <w:vAlign w:val="center"/>
            <w:hideMark/>
          </w:tcPr>
          <w:p w14:paraId="2BA6D6BF"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8</w:t>
            </w:r>
          </w:p>
        </w:tc>
        <w:tc>
          <w:tcPr>
            <w:tcW w:w="1121" w:type="dxa"/>
            <w:tcBorders>
              <w:top w:val="nil"/>
              <w:left w:val="nil"/>
              <w:bottom w:val="single" w:sz="8" w:space="0" w:color="000000"/>
              <w:right w:val="single" w:sz="8" w:space="0" w:color="000000"/>
            </w:tcBorders>
            <w:shd w:val="clear" w:color="auto" w:fill="auto"/>
            <w:vAlign w:val="center"/>
            <w:hideMark/>
          </w:tcPr>
          <w:p w14:paraId="3A89356E"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8</w:t>
            </w:r>
          </w:p>
        </w:tc>
        <w:tc>
          <w:tcPr>
            <w:tcW w:w="2640" w:type="dxa"/>
            <w:tcBorders>
              <w:top w:val="nil"/>
              <w:left w:val="nil"/>
              <w:bottom w:val="single" w:sz="8" w:space="0" w:color="000000"/>
              <w:right w:val="single" w:sz="8" w:space="0" w:color="000000"/>
            </w:tcBorders>
            <w:shd w:val="clear" w:color="auto" w:fill="auto"/>
            <w:vAlign w:val="center"/>
            <w:hideMark/>
          </w:tcPr>
          <w:p w14:paraId="3CD380D9"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电阻 </w:t>
            </w:r>
          </w:p>
        </w:tc>
        <w:tc>
          <w:tcPr>
            <w:tcW w:w="1982" w:type="dxa"/>
            <w:tcBorders>
              <w:top w:val="nil"/>
              <w:left w:val="nil"/>
              <w:bottom w:val="single" w:sz="8" w:space="0" w:color="000000"/>
              <w:right w:val="single" w:sz="8" w:space="0" w:color="000000"/>
            </w:tcBorders>
            <w:shd w:val="clear" w:color="auto" w:fill="auto"/>
            <w:vAlign w:val="center"/>
            <w:hideMark/>
          </w:tcPr>
          <w:p w14:paraId="1902CE0A"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排阻 </w:t>
            </w:r>
          </w:p>
        </w:tc>
        <w:tc>
          <w:tcPr>
            <w:tcW w:w="1252" w:type="dxa"/>
            <w:vMerge/>
            <w:tcBorders>
              <w:top w:val="nil"/>
              <w:left w:val="single" w:sz="8" w:space="0" w:color="000000"/>
              <w:bottom w:val="single" w:sz="8" w:space="0" w:color="000000"/>
              <w:right w:val="single" w:sz="8" w:space="0" w:color="000000"/>
            </w:tcBorders>
            <w:vAlign w:val="center"/>
            <w:hideMark/>
          </w:tcPr>
          <w:p w14:paraId="1BA71ADE"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r>
      <w:tr w:rsidR="00D9707B" w:rsidRPr="00D9707B" w14:paraId="6F5062EE" w14:textId="77777777" w:rsidTr="00D9707B">
        <w:trPr>
          <w:trHeight w:val="264"/>
          <w:jc w:val="center"/>
        </w:trPr>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C867F2"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RV1 </w:t>
            </w:r>
          </w:p>
        </w:tc>
        <w:tc>
          <w:tcPr>
            <w:tcW w:w="165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48895A"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POT-HG </w:t>
            </w:r>
          </w:p>
        </w:tc>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CCA24C0"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10k </w:t>
            </w:r>
          </w:p>
        </w:tc>
        <w:tc>
          <w:tcPr>
            <w:tcW w:w="2640" w:type="dxa"/>
            <w:tcBorders>
              <w:top w:val="nil"/>
              <w:left w:val="nil"/>
              <w:bottom w:val="nil"/>
              <w:right w:val="single" w:sz="8" w:space="0" w:color="000000"/>
            </w:tcBorders>
            <w:shd w:val="clear" w:color="auto" w:fill="auto"/>
            <w:vAlign w:val="center"/>
            <w:hideMark/>
          </w:tcPr>
          <w:p w14:paraId="51F0B889"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Resistors </w:t>
            </w:r>
          </w:p>
        </w:tc>
        <w:tc>
          <w:tcPr>
            <w:tcW w:w="1982" w:type="dxa"/>
            <w:tcBorders>
              <w:top w:val="nil"/>
              <w:left w:val="nil"/>
              <w:bottom w:val="nil"/>
              <w:right w:val="single" w:sz="8" w:space="0" w:color="000000"/>
            </w:tcBorders>
            <w:shd w:val="clear" w:color="auto" w:fill="auto"/>
            <w:vAlign w:val="center"/>
            <w:hideMark/>
          </w:tcPr>
          <w:p w14:paraId="1AE430FF"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Variable </w:t>
            </w:r>
          </w:p>
        </w:tc>
        <w:tc>
          <w:tcPr>
            <w:tcW w:w="12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385637"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r>
      <w:tr w:rsidR="00D9707B" w:rsidRPr="00D9707B" w14:paraId="6FC15599" w14:textId="77777777" w:rsidTr="00D9707B">
        <w:trPr>
          <w:trHeight w:val="142"/>
          <w:jc w:val="center"/>
        </w:trPr>
        <w:tc>
          <w:tcPr>
            <w:tcW w:w="1121" w:type="dxa"/>
            <w:vMerge/>
            <w:tcBorders>
              <w:top w:val="nil"/>
              <w:left w:val="single" w:sz="8" w:space="0" w:color="000000"/>
              <w:bottom w:val="single" w:sz="8" w:space="0" w:color="000000"/>
              <w:right w:val="single" w:sz="8" w:space="0" w:color="000000"/>
            </w:tcBorders>
            <w:vAlign w:val="center"/>
            <w:hideMark/>
          </w:tcPr>
          <w:p w14:paraId="79F03453"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653" w:type="dxa"/>
            <w:vMerge/>
            <w:tcBorders>
              <w:top w:val="nil"/>
              <w:left w:val="single" w:sz="8" w:space="0" w:color="000000"/>
              <w:bottom w:val="single" w:sz="8" w:space="0" w:color="000000"/>
              <w:right w:val="single" w:sz="8" w:space="0" w:color="000000"/>
            </w:tcBorders>
            <w:vAlign w:val="center"/>
            <w:hideMark/>
          </w:tcPr>
          <w:p w14:paraId="0F145BB3"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121" w:type="dxa"/>
            <w:vMerge/>
            <w:tcBorders>
              <w:top w:val="nil"/>
              <w:left w:val="single" w:sz="8" w:space="0" w:color="000000"/>
              <w:bottom w:val="single" w:sz="8" w:space="0" w:color="000000"/>
              <w:right w:val="single" w:sz="8" w:space="0" w:color="000000"/>
            </w:tcBorders>
            <w:vAlign w:val="center"/>
            <w:hideMark/>
          </w:tcPr>
          <w:p w14:paraId="1B0EAC22"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2640" w:type="dxa"/>
            <w:tcBorders>
              <w:top w:val="nil"/>
              <w:left w:val="nil"/>
              <w:bottom w:val="single" w:sz="8" w:space="0" w:color="000000"/>
              <w:right w:val="single" w:sz="8" w:space="0" w:color="000000"/>
            </w:tcBorders>
            <w:shd w:val="clear" w:color="auto" w:fill="auto"/>
            <w:vAlign w:val="center"/>
            <w:hideMark/>
          </w:tcPr>
          <w:p w14:paraId="1CEE607B"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电阻 </w:t>
            </w:r>
          </w:p>
        </w:tc>
        <w:tc>
          <w:tcPr>
            <w:tcW w:w="1982" w:type="dxa"/>
            <w:tcBorders>
              <w:top w:val="nil"/>
              <w:left w:val="nil"/>
              <w:bottom w:val="single" w:sz="8" w:space="0" w:color="000000"/>
              <w:right w:val="single" w:sz="8" w:space="0" w:color="000000"/>
            </w:tcBorders>
            <w:shd w:val="clear" w:color="auto" w:fill="auto"/>
            <w:vAlign w:val="center"/>
            <w:hideMark/>
          </w:tcPr>
          <w:p w14:paraId="7FF8172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可变的 </w:t>
            </w:r>
          </w:p>
        </w:tc>
        <w:tc>
          <w:tcPr>
            <w:tcW w:w="1252" w:type="dxa"/>
            <w:vMerge/>
            <w:tcBorders>
              <w:top w:val="nil"/>
              <w:left w:val="single" w:sz="8" w:space="0" w:color="000000"/>
              <w:bottom w:val="single" w:sz="8" w:space="0" w:color="000000"/>
              <w:right w:val="single" w:sz="8" w:space="0" w:color="000000"/>
            </w:tcBorders>
            <w:vAlign w:val="center"/>
            <w:hideMark/>
          </w:tcPr>
          <w:p w14:paraId="6B9C8C5A"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r>
      <w:tr w:rsidR="00D9707B" w:rsidRPr="00D9707B" w14:paraId="434B269C" w14:textId="77777777" w:rsidTr="00D9707B">
        <w:trPr>
          <w:trHeight w:val="264"/>
          <w:jc w:val="center"/>
        </w:trPr>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6FDC6FD"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R1 </w:t>
            </w:r>
          </w:p>
        </w:tc>
        <w:tc>
          <w:tcPr>
            <w:tcW w:w="165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C7D438"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RES </w:t>
            </w:r>
          </w:p>
        </w:tc>
        <w:tc>
          <w:tcPr>
            <w:tcW w:w="112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D2528EE"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1.8k </w:t>
            </w:r>
          </w:p>
        </w:tc>
        <w:tc>
          <w:tcPr>
            <w:tcW w:w="2640" w:type="dxa"/>
            <w:tcBorders>
              <w:top w:val="nil"/>
              <w:left w:val="nil"/>
              <w:bottom w:val="nil"/>
              <w:right w:val="single" w:sz="8" w:space="0" w:color="000000"/>
            </w:tcBorders>
            <w:shd w:val="clear" w:color="auto" w:fill="auto"/>
            <w:vAlign w:val="center"/>
            <w:hideMark/>
          </w:tcPr>
          <w:p w14:paraId="15A02255"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Resistors </w:t>
            </w:r>
          </w:p>
        </w:tc>
        <w:tc>
          <w:tcPr>
            <w:tcW w:w="1982" w:type="dxa"/>
            <w:tcBorders>
              <w:top w:val="nil"/>
              <w:left w:val="nil"/>
              <w:bottom w:val="nil"/>
              <w:right w:val="single" w:sz="8" w:space="0" w:color="000000"/>
            </w:tcBorders>
            <w:shd w:val="clear" w:color="auto" w:fill="auto"/>
            <w:vAlign w:val="center"/>
            <w:hideMark/>
          </w:tcPr>
          <w:p w14:paraId="3B51D1B3"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Generic </w:t>
            </w:r>
          </w:p>
        </w:tc>
        <w:tc>
          <w:tcPr>
            <w:tcW w:w="12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E68A0E"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 </w:t>
            </w:r>
          </w:p>
        </w:tc>
      </w:tr>
      <w:tr w:rsidR="00D9707B" w:rsidRPr="00D9707B" w14:paraId="47B9F007" w14:textId="77777777" w:rsidTr="00D9707B">
        <w:trPr>
          <w:trHeight w:val="142"/>
          <w:jc w:val="center"/>
        </w:trPr>
        <w:tc>
          <w:tcPr>
            <w:tcW w:w="1121" w:type="dxa"/>
            <w:vMerge/>
            <w:tcBorders>
              <w:top w:val="nil"/>
              <w:left w:val="single" w:sz="8" w:space="0" w:color="000000"/>
              <w:bottom w:val="single" w:sz="8" w:space="0" w:color="000000"/>
              <w:right w:val="single" w:sz="8" w:space="0" w:color="000000"/>
            </w:tcBorders>
            <w:vAlign w:val="center"/>
            <w:hideMark/>
          </w:tcPr>
          <w:p w14:paraId="3514FB40"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653" w:type="dxa"/>
            <w:vMerge/>
            <w:tcBorders>
              <w:top w:val="nil"/>
              <w:left w:val="single" w:sz="8" w:space="0" w:color="000000"/>
              <w:bottom w:val="single" w:sz="8" w:space="0" w:color="000000"/>
              <w:right w:val="single" w:sz="8" w:space="0" w:color="000000"/>
            </w:tcBorders>
            <w:vAlign w:val="center"/>
            <w:hideMark/>
          </w:tcPr>
          <w:p w14:paraId="00F79228"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1121" w:type="dxa"/>
            <w:vMerge/>
            <w:tcBorders>
              <w:top w:val="nil"/>
              <w:left w:val="single" w:sz="8" w:space="0" w:color="000000"/>
              <w:bottom w:val="single" w:sz="8" w:space="0" w:color="000000"/>
              <w:right w:val="single" w:sz="8" w:space="0" w:color="000000"/>
            </w:tcBorders>
            <w:vAlign w:val="center"/>
            <w:hideMark/>
          </w:tcPr>
          <w:p w14:paraId="34AEBC15"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c>
          <w:tcPr>
            <w:tcW w:w="2640" w:type="dxa"/>
            <w:tcBorders>
              <w:top w:val="nil"/>
              <w:left w:val="nil"/>
              <w:bottom w:val="single" w:sz="8" w:space="0" w:color="000000"/>
              <w:right w:val="single" w:sz="8" w:space="0" w:color="000000"/>
            </w:tcBorders>
            <w:shd w:val="clear" w:color="auto" w:fill="auto"/>
            <w:vAlign w:val="center"/>
            <w:hideMark/>
          </w:tcPr>
          <w:p w14:paraId="2E724A46"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电阻 </w:t>
            </w:r>
          </w:p>
        </w:tc>
        <w:tc>
          <w:tcPr>
            <w:tcW w:w="1982" w:type="dxa"/>
            <w:tcBorders>
              <w:top w:val="nil"/>
              <w:left w:val="nil"/>
              <w:bottom w:val="single" w:sz="8" w:space="0" w:color="000000"/>
              <w:right w:val="single" w:sz="8" w:space="0" w:color="000000"/>
            </w:tcBorders>
            <w:shd w:val="clear" w:color="auto" w:fill="auto"/>
            <w:vAlign w:val="center"/>
            <w:hideMark/>
          </w:tcPr>
          <w:p w14:paraId="719819D5" w14:textId="77777777" w:rsidR="00D9707B" w:rsidRPr="00D9707B" w:rsidRDefault="00D9707B" w:rsidP="00D9707B">
            <w:pPr>
              <w:widowControl/>
              <w:spacing w:line="240" w:lineRule="auto"/>
              <w:ind w:firstLineChars="0" w:firstLine="0"/>
              <w:jc w:val="center"/>
              <w:rPr>
                <w:rFonts w:ascii="宋体" w:hAnsi="宋体" w:cs="宋体"/>
                <w:color w:val="000000"/>
                <w:kern w:val="0"/>
                <w:sz w:val="21"/>
                <w:szCs w:val="21"/>
              </w:rPr>
            </w:pPr>
            <w:r w:rsidRPr="00D9707B">
              <w:rPr>
                <w:rFonts w:ascii="宋体" w:hAnsi="宋体" w:cs="宋体" w:hint="eastAsia"/>
                <w:color w:val="000000"/>
                <w:kern w:val="0"/>
                <w:sz w:val="21"/>
                <w:szCs w:val="21"/>
              </w:rPr>
              <w:t xml:space="preserve">一般的 </w:t>
            </w:r>
          </w:p>
        </w:tc>
        <w:tc>
          <w:tcPr>
            <w:tcW w:w="1252" w:type="dxa"/>
            <w:vMerge/>
            <w:tcBorders>
              <w:top w:val="nil"/>
              <w:left w:val="single" w:sz="8" w:space="0" w:color="000000"/>
              <w:bottom w:val="single" w:sz="8" w:space="0" w:color="000000"/>
              <w:right w:val="single" w:sz="8" w:space="0" w:color="000000"/>
            </w:tcBorders>
            <w:vAlign w:val="center"/>
            <w:hideMark/>
          </w:tcPr>
          <w:p w14:paraId="732403FD" w14:textId="77777777" w:rsidR="00D9707B" w:rsidRPr="00D9707B" w:rsidRDefault="00D9707B" w:rsidP="00D9707B">
            <w:pPr>
              <w:widowControl/>
              <w:spacing w:line="240" w:lineRule="auto"/>
              <w:ind w:firstLineChars="0" w:firstLine="0"/>
              <w:rPr>
                <w:rFonts w:ascii="宋体" w:hAnsi="宋体" w:cs="宋体"/>
                <w:color w:val="000000"/>
                <w:kern w:val="0"/>
                <w:sz w:val="21"/>
                <w:szCs w:val="21"/>
              </w:rPr>
            </w:pPr>
          </w:p>
        </w:tc>
      </w:tr>
    </w:tbl>
    <w:p w14:paraId="39E0EC6C" w14:textId="47B74529" w:rsidR="0040050C" w:rsidRDefault="0040050C" w:rsidP="0040050C">
      <w:pPr>
        <w:ind w:firstLineChars="0" w:firstLine="0"/>
      </w:pPr>
    </w:p>
    <w:p w14:paraId="5CE4FECC" w14:textId="6DC92093" w:rsidR="00D9707B" w:rsidRDefault="00D9707B" w:rsidP="00D9707B">
      <w:pPr>
        <w:ind w:firstLine="480"/>
      </w:pPr>
      <w:r>
        <w:rPr>
          <w:rFonts w:hint="eastAsia"/>
        </w:rPr>
        <w:t>实验功能为利用</w:t>
      </w:r>
      <w:r>
        <w:t>LCD1602</w:t>
      </w:r>
      <w:r>
        <w:rPr>
          <w:rFonts w:hint="eastAsia"/>
        </w:rPr>
        <w:t>和</w:t>
      </w:r>
      <w:r>
        <w:t>AD0808</w:t>
      </w:r>
      <w:r>
        <w:rPr>
          <w:rFonts w:hint="eastAsia"/>
        </w:rPr>
        <w:t>实现简单的交流</w:t>
      </w:r>
      <w:proofErr w:type="gramStart"/>
      <w:r>
        <w:rPr>
          <w:rFonts w:hint="eastAsia"/>
        </w:rPr>
        <w:t>信号过零检测</w:t>
      </w:r>
      <w:proofErr w:type="gramEnd"/>
      <w:r>
        <w:rPr>
          <w:rFonts w:hint="eastAsia"/>
        </w:rPr>
        <w:t>与频率分析。要求信号幅度变化时</w:t>
      </w:r>
      <w:r>
        <w:t>(</w:t>
      </w:r>
      <w:r>
        <w:rPr>
          <w:rFonts w:hint="eastAsia"/>
        </w:rPr>
        <w:t>满量程的</w:t>
      </w:r>
      <w:r>
        <w:t>5%-95%) ,</w:t>
      </w:r>
      <w:r>
        <w:rPr>
          <w:rFonts w:hint="eastAsia"/>
        </w:rPr>
        <w:t>不影响检测的结果。频率检测的结果通过</w:t>
      </w:r>
      <w:r>
        <w:t>LCD1602</w:t>
      </w:r>
      <w:r>
        <w:rPr>
          <w:rFonts w:hint="eastAsia"/>
        </w:rPr>
        <w:t>的第一行显示出来，信号过零时，能够通过</w:t>
      </w:r>
      <w:r>
        <w:t>P2.6</w:t>
      </w:r>
      <w:r>
        <w:rPr>
          <w:rFonts w:hint="eastAsia"/>
        </w:rPr>
        <w:t>输出一个脉冲宽度为</w:t>
      </w:r>
      <w:r>
        <w:t>5us</w:t>
      </w:r>
      <w:r>
        <w:rPr>
          <w:rFonts w:hint="eastAsia"/>
        </w:rPr>
        <w:t>的脉冲信号。</w:t>
      </w:r>
    </w:p>
    <w:p w14:paraId="171EAEEA" w14:textId="34A56242" w:rsidR="005529B2" w:rsidRDefault="005529B2" w:rsidP="005529B2">
      <w:pPr>
        <w:pStyle w:val="2"/>
      </w:pPr>
      <w:r>
        <w:rPr>
          <w:rFonts w:hint="eastAsia"/>
        </w:rPr>
        <w:t>实验原理</w:t>
      </w:r>
    </w:p>
    <w:p w14:paraId="6B5BA046" w14:textId="5899F343" w:rsidR="00E66E91" w:rsidRDefault="00E66E91" w:rsidP="00E66E91">
      <w:pPr>
        <w:ind w:firstLine="480"/>
      </w:pPr>
      <w:r>
        <w:t>LCD1602</w:t>
      </w:r>
      <w:r>
        <w:rPr>
          <w:rFonts w:hint="eastAsia"/>
        </w:rPr>
        <w:t>的控制方法按</w:t>
      </w:r>
      <w:r>
        <w:t>3.7</w:t>
      </w:r>
      <w:r>
        <w:rPr>
          <w:rFonts w:hint="eastAsia"/>
        </w:rPr>
        <w:t>节所示方法进行，</w:t>
      </w:r>
      <w:r>
        <w:t>ADC0808</w:t>
      </w:r>
      <w:r>
        <w:rPr>
          <w:rFonts w:hint="eastAsia"/>
        </w:rPr>
        <w:t>的控制方法按</w:t>
      </w:r>
      <w:r>
        <w:t>3.8.1</w:t>
      </w:r>
      <w:r>
        <w:rPr>
          <w:rFonts w:hint="eastAsia"/>
        </w:rPr>
        <w:t>所示方法进行。这里主要是过零点的检测方法如何实现。不能采用判断所采集到的数据是否为</w:t>
      </w:r>
      <w:r>
        <w:t>0</w:t>
      </w:r>
      <w:r>
        <w:rPr>
          <w:rFonts w:hint="eastAsia"/>
        </w:rPr>
        <w:t>的方法来实现，因为你的采集时刻不一定能够严格</w:t>
      </w:r>
      <w:proofErr w:type="gramStart"/>
      <w:r>
        <w:rPr>
          <w:rFonts w:hint="eastAsia"/>
        </w:rPr>
        <w:t>对准过零时刻</w:t>
      </w:r>
      <w:proofErr w:type="gramEnd"/>
      <w:r>
        <w:rPr>
          <w:rFonts w:hint="eastAsia"/>
        </w:rPr>
        <w:t>。但是，我们注意到在</w:t>
      </w:r>
      <w:r>
        <w:t>0</w:t>
      </w:r>
      <w:r>
        <w:rPr>
          <w:rFonts w:hint="eastAsia"/>
        </w:rPr>
        <w:t>点的两边信号的极性是发生变化的，我们可以利用这一特点来</w:t>
      </w:r>
      <w:proofErr w:type="gramStart"/>
      <w:r>
        <w:rPr>
          <w:rFonts w:hint="eastAsia"/>
        </w:rPr>
        <w:t>实现过零检测</w:t>
      </w:r>
      <w:proofErr w:type="gramEnd"/>
      <w:r>
        <w:rPr>
          <w:rFonts w:hint="eastAsia"/>
        </w:rPr>
        <w:t>。正弦波每个周期有两个过零点，因此，</w:t>
      </w:r>
      <w:r>
        <w:t>1s</w:t>
      </w:r>
      <w:r>
        <w:rPr>
          <w:rFonts w:hint="eastAsia"/>
        </w:rPr>
        <w:t>内过零次数除以</w:t>
      </w:r>
      <w:r>
        <w:t>2</w:t>
      </w:r>
      <w:r>
        <w:rPr>
          <w:rFonts w:hint="eastAsia"/>
        </w:rPr>
        <w:t>就是信号的频率。</w:t>
      </w:r>
    </w:p>
    <w:p w14:paraId="35209C49" w14:textId="602142C2" w:rsidR="00E66E91" w:rsidRDefault="00E66E91" w:rsidP="00E66E91">
      <w:pPr>
        <w:ind w:firstLine="480"/>
      </w:pPr>
      <w:r>
        <w:rPr>
          <w:rFonts w:hint="eastAsia"/>
        </w:rPr>
        <w:t>因此，在程序中可以这样实现。当每次采集到一个新的数据之后都要看一下这个数据是正数还是负数。当这个数大于</w:t>
      </w:r>
      <w:r>
        <w:t>128</w:t>
      </w:r>
      <w:r>
        <w:rPr>
          <w:rFonts w:hint="eastAsia"/>
        </w:rPr>
        <w:t>时是正数，当它小于</w:t>
      </w:r>
      <w:r>
        <w:t>128</w:t>
      </w:r>
      <w:r>
        <w:rPr>
          <w:rFonts w:hint="eastAsia"/>
        </w:rPr>
        <w:t>时是负数。判断当前数据的正负极性和上一个数据的正负极性是否一致，如果不一致，则说明经过了一次过零点，将其记录入次数计数器。</w:t>
      </w:r>
    </w:p>
    <w:p w14:paraId="3F1863ED" w14:textId="770AFA3E" w:rsidR="00E66E91" w:rsidRDefault="00E66E91" w:rsidP="00E66E91">
      <w:pPr>
        <w:ind w:firstLine="480"/>
      </w:pPr>
      <w:r>
        <w:t>ADC0808</w:t>
      </w:r>
      <w:r>
        <w:rPr>
          <w:rFonts w:hint="eastAsia"/>
        </w:rPr>
        <w:t>的</w:t>
      </w:r>
      <w:r>
        <w:t>CLK</w:t>
      </w:r>
      <w:r>
        <w:rPr>
          <w:rFonts w:hint="eastAsia"/>
        </w:rPr>
        <w:t>仍然用定时器</w:t>
      </w:r>
      <w:r>
        <w:t>T1</w:t>
      </w:r>
      <w:r>
        <w:rPr>
          <w:rFonts w:hint="eastAsia"/>
        </w:rPr>
        <w:t>来实现，可以将其设置为</w:t>
      </w:r>
      <w:r>
        <w:t>50kHz</w:t>
      </w:r>
      <w:r>
        <w:rPr>
          <w:rFonts w:hint="eastAsia"/>
        </w:rPr>
        <w:t>（硬件实现时可以更高，软件仿真再高将难以实现）。利用定时器</w:t>
      </w:r>
      <w:r>
        <w:t>T0</w:t>
      </w:r>
      <w:r>
        <w:rPr>
          <w:rFonts w:hint="eastAsia"/>
        </w:rPr>
        <w:t>实现</w:t>
      </w:r>
      <w:r>
        <w:t>50ms</w:t>
      </w:r>
      <w:r>
        <w:rPr>
          <w:rFonts w:hint="eastAsia"/>
        </w:rPr>
        <w:t>定时，并配合软件实现</w:t>
      </w:r>
      <w:r>
        <w:t>1s</w:t>
      </w:r>
      <w:r>
        <w:rPr>
          <w:rFonts w:hint="eastAsia"/>
        </w:rPr>
        <w:t>钟定时。采用</w:t>
      </w:r>
      <w:r>
        <w:t>12M</w:t>
      </w:r>
      <w:r>
        <w:rPr>
          <w:rFonts w:hint="eastAsia"/>
        </w:rPr>
        <w:t>晶振时，</w:t>
      </w:r>
      <w:r>
        <w:t>T0</w:t>
      </w:r>
      <w:r>
        <w:rPr>
          <w:rFonts w:hint="eastAsia"/>
        </w:rPr>
        <w:t>采用方式</w:t>
      </w:r>
      <w:r>
        <w:t>1</w:t>
      </w:r>
      <w:r>
        <w:rPr>
          <w:rFonts w:hint="eastAsia"/>
        </w:rPr>
        <w:t>，则处置应为（</w:t>
      </w:r>
      <w:r>
        <w:t>TH0=0x3C</w:t>
      </w:r>
      <w:r>
        <w:rPr>
          <w:rFonts w:hint="eastAsia"/>
        </w:rPr>
        <w:t>，</w:t>
      </w:r>
      <w:r>
        <w:t>TL0=0xB0</w:t>
      </w:r>
      <w:r>
        <w:rPr>
          <w:rFonts w:hint="eastAsia"/>
        </w:rPr>
        <w:t>）。</w:t>
      </w:r>
    </w:p>
    <w:p w14:paraId="25BE58E9" w14:textId="7B2F20B2" w:rsidR="00E66E91" w:rsidRDefault="00E66E91" w:rsidP="00E66E91">
      <w:pPr>
        <w:ind w:firstLine="480"/>
      </w:pPr>
      <w:r>
        <w:rPr>
          <w:rFonts w:hint="eastAsia"/>
        </w:rPr>
        <w:t>但是，由于中断处理函数需要一定的响应时间，因此这个参数只是理论计算结果，要根据实测情况稍作调整。</w:t>
      </w:r>
    </w:p>
    <w:p w14:paraId="5C681BF1" w14:textId="2104E1E4" w:rsidR="00E66E91" w:rsidRDefault="00E66E91" w:rsidP="00E66E91">
      <w:pPr>
        <w:ind w:firstLine="480"/>
      </w:pPr>
      <w:r>
        <w:rPr>
          <w:rFonts w:hint="eastAsia"/>
        </w:rPr>
        <w:t>同样</w:t>
      </w:r>
      <w:r>
        <w:t>T1</w:t>
      </w:r>
      <w:r>
        <w:rPr>
          <w:rFonts w:hint="eastAsia"/>
        </w:rPr>
        <w:t>理论计算值和实际输出值可能也会有一定的差距，也要进行调整。</w:t>
      </w:r>
    </w:p>
    <w:p w14:paraId="7FFE8834" w14:textId="7A30CD30" w:rsidR="005529B2" w:rsidRPr="007F0010" w:rsidRDefault="005529B2" w:rsidP="00E66E91">
      <w:pPr>
        <w:pStyle w:val="2"/>
      </w:pPr>
      <w:r w:rsidRPr="00D22A1F">
        <w:rPr>
          <w:rFonts w:hint="eastAsia"/>
        </w:rPr>
        <w:t>实验过程</w:t>
      </w:r>
    </w:p>
    <w:p w14:paraId="55ABD41E" w14:textId="6C88B3F2" w:rsidR="00E66E91" w:rsidRDefault="00E66E91" w:rsidP="00E66E91">
      <w:pPr>
        <w:ind w:firstLine="480"/>
      </w:pPr>
      <w:r>
        <w:rPr>
          <w:rFonts w:hint="eastAsia"/>
        </w:rPr>
        <w:t>（</w:t>
      </w:r>
      <w:r>
        <w:rPr>
          <w:rFonts w:hint="eastAsia"/>
        </w:rPr>
        <w:t>1</w:t>
      </w:r>
      <w:r>
        <w:rPr>
          <w:rFonts w:hint="eastAsia"/>
        </w:rPr>
        <w:t>）根据上述实验内容，参考</w:t>
      </w:r>
      <w:r>
        <w:t>1.2.2</w:t>
      </w:r>
      <w:r>
        <w:rPr>
          <w:rFonts w:hint="eastAsia"/>
        </w:rPr>
        <w:t>，在</w:t>
      </w:r>
      <w:r>
        <w:t>Proteus</w:t>
      </w:r>
      <w:r>
        <w:rPr>
          <w:rFonts w:hint="eastAsia"/>
        </w:rPr>
        <w:t>环境下建立图</w:t>
      </w:r>
      <w:r>
        <w:t>3.22</w:t>
      </w:r>
      <w:r>
        <w:rPr>
          <w:rFonts w:hint="eastAsia"/>
        </w:rPr>
        <w:t>所示原理图。</w:t>
      </w:r>
      <w:r>
        <w:t xml:space="preserve"> </w:t>
      </w:r>
    </w:p>
    <w:p w14:paraId="3BF5746A" w14:textId="7AE6E286" w:rsidR="00E66E91" w:rsidRDefault="00E66E91" w:rsidP="00E66E91">
      <w:pPr>
        <w:ind w:firstLine="480"/>
      </w:pPr>
      <w:r>
        <w:rPr>
          <w:rFonts w:hint="eastAsia"/>
        </w:rPr>
        <w:t>（</w:t>
      </w:r>
      <w:r>
        <w:rPr>
          <w:rFonts w:hint="eastAsia"/>
        </w:rPr>
        <w:t>2</w:t>
      </w:r>
      <w:r>
        <w:rPr>
          <w:rFonts w:hint="eastAsia"/>
        </w:rPr>
        <w:t>）根据实验原理画出流程图，并编写源程序。</w:t>
      </w:r>
      <w:r>
        <w:t xml:space="preserve"> </w:t>
      </w:r>
    </w:p>
    <w:p w14:paraId="527FE777" w14:textId="32EA262B" w:rsidR="00E66E91" w:rsidRDefault="00E66E91" w:rsidP="00E66E91">
      <w:pPr>
        <w:ind w:firstLine="480"/>
      </w:pPr>
      <w:r>
        <w:rPr>
          <w:rFonts w:hint="eastAsia"/>
        </w:rPr>
        <w:lastRenderedPageBreak/>
        <w:t>（</w:t>
      </w:r>
      <w:r>
        <w:rPr>
          <w:rFonts w:hint="eastAsia"/>
        </w:rPr>
        <w:t>3</w:t>
      </w:r>
      <w:r>
        <w:rPr>
          <w:rFonts w:hint="eastAsia"/>
        </w:rPr>
        <w:t>）运行</w:t>
      </w:r>
      <w:r>
        <w:t>Keil5 C51</w:t>
      </w:r>
      <w:r>
        <w:rPr>
          <w:rFonts w:hint="eastAsia"/>
        </w:rPr>
        <w:t>开发环境，按照</w:t>
      </w:r>
      <w:r>
        <w:t>1.1.3</w:t>
      </w:r>
      <w:r>
        <w:rPr>
          <w:rFonts w:hint="eastAsia"/>
        </w:rPr>
        <w:t>节介绍的方法建立工程。</w:t>
      </w:r>
    </w:p>
    <w:p w14:paraId="0FDF9BB9" w14:textId="7C5461A3" w:rsidR="00E66E91" w:rsidRDefault="00E66E91" w:rsidP="00E66E91">
      <w:pPr>
        <w:ind w:firstLine="480"/>
      </w:pPr>
      <w:r>
        <w:rPr>
          <w:rFonts w:hint="eastAsia"/>
        </w:rPr>
        <w:t>（</w:t>
      </w:r>
      <w:r>
        <w:rPr>
          <w:rFonts w:hint="eastAsia"/>
        </w:rPr>
        <w:t>4</w:t>
      </w:r>
      <w:r>
        <w:rPr>
          <w:rFonts w:hint="eastAsia"/>
        </w:rPr>
        <w:t>）按照</w:t>
      </w:r>
      <w:r>
        <w:t>1.2.2</w:t>
      </w:r>
      <w:r>
        <w:rPr>
          <w:rFonts w:hint="eastAsia"/>
        </w:rPr>
        <w:t>第（</w:t>
      </w:r>
      <w:r>
        <w:t>6</w:t>
      </w:r>
      <w:r>
        <w:rPr>
          <w:rFonts w:hint="eastAsia"/>
        </w:rPr>
        <w:t>）</w:t>
      </w:r>
      <w:proofErr w:type="gramStart"/>
      <w:r>
        <w:rPr>
          <w:rFonts w:hint="eastAsia"/>
        </w:rPr>
        <w:t>节介绍</w:t>
      </w:r>
      <w:proofErr w:type="gramEnd"/>
      <w:r>
        <w:rPr>
          <w:rFonts w:hint="eastAsia"/>
        </w:rPr>
        <w:t>的方法将</w:t>
      </w:r>
      <w:r>
        <w:t>C</w:t>
      </w:r>
      <w:r>
        <w:rPr>
          <w:rFonts w:hint="eastAsia"/>
        </w:rPr>
        <w:t>语言源程序加入工程</w:t>
      </w:r>
      <w:r>
        <w:t>ADC0808_self.uV2</w:t>
      </w:r>
      <w:r>
        <w:rPr>
          <w:rFonts w:hint="eastAsia"/>
        </w:rPr>
        <w:t>，并设置工程属性，</w:t>
      </w:r>
      <w:proofErr w:type="gramStart"/>
      <w:r>
        <w:rPr>
          <w:rFonts w:hint="eastAsia"/>
        </w:rPr>
        <w:t>将其晶振</w:t>
      </w:r>
      <w:proofErr w:type="gramEnd"/>
      <w:r>
        <w:rPr>
          <w:rFonts w:hint="eastAsia"/>
        </w:rPr>
        <w:t>频率设置为</w:t>
      </w:r>
      <w:r>
        <w:t>12MHz</w:t>
      </w:r>
      <w:r>
        <w:rPr>
          <w:rFonts w:hint="eastAsia"/>
        </w:rPr>
        <w:t>，选择输出可执行文件，仿真方式为选择硬仿真，并选择其中的</w:t>
      </w:r>
      <w:r>
        <w:t>“PROTEUS VSM MONITOR 51 DRIVER”</w:t>
      </w:r>
      <w:r>
        <w:rPr>
          <w:rFonts w:hint="eastAsia"/>
        </w:rPr>
        <w:t>仿真器。</w:t>
      </w:r>
      <w:r>
        <w:t xml:space="preserve"> </w:t>
      </w:r>
    </w:p>
    <w:p w14:paraId="1065B35E" w14:textId="4C9015C3" w:rsidR="00E66E91" w:rsidRDefault="00E66E91" w:rsidP="00E66E91">
      <w:pPr>
        <w:ind w:firstLine="480"/>
      </w:pPr>
      <w:r>
        <w:rPr>
          <w:rFonts w:hint="eastAsia"/>
        </w:rPr>
        <w:t>（</w:t>
      </w:r>
      <w:r>
        <w:rPr>
          <w:rFonts w:hint="eastAsia"/>
        </w:rPr>
        <w:t>5</w:t>
      </w:r>
      <w:r>
        <w:rPr>
          <w:rFonts w:hint="eastAsia"/>
        </w:rPr>
        <w:t>）构造（</w:t>
      </w:r>
      <w:r>
        <w:t>Build</w:t>
      </w:r>
      <w:r>
        <w:rPr>
          <w:rFonts w:hint="eastAsia"/>
        </w:rPr>
        <w:t>）工程。如果输入有误进行修改，直至构造正确，生成可执行程序为止。</w:t>
      </w:r>
      <w:r>
        <w:t xml:space="preserve"> </w:t>
      </w:r>
    </w:p>
    <w:p w14:paraId="289EE89A" w14:textId="4E9FB135" w:rsidR="00E66E91" w:rsidRDefault="00E66E91" w:rsidP="00E66E91">
      <w:pPr>
        <w:ind w:firstLine="480"/>
      </w:pPr>
      <w:r>
        <w:rPr>
          <w:rFonts w:hint="eastAsia"/>
        </w:rPr>
        <w:t>（</w:t>
      </w:r>
      <w:r>
        <w:rPr>
          <w:rFonts w:hint="eastAsia"/>
        </w:rPr>
        <w:t>6</w:t>
      </w:r>
      <w:r>
        <w:rPr>
          <w:rFonts w:hint="eastAsia"/>
        </w:rPr>
        <w:t>）为</w:t>
      </w:r>
      <w:r>
        <w:t xml:space="preserve">AT89C51 </w:t>
      </w:r>
      <w:r>
        <w:rPr>
          <w:rFonts w:hint="eastAsia"/>
        </w:rPr>
        <w:t>设置可执行程序。</w:t>
      </w:r>
      <w:r>
        <w:t xml:space="preserve"> </w:t>
      </w:r>
    </w:p>
    <w:p w14:paraId="734E3269" w14:textId="3E8777E6" w:rsidR="00E66E91" w:rsidRDefault="00E66E91" w:rsidP="00E66E91">
      <w:pPr>
        <w:ind w:firstLine="480"/>
      </w:pPr>
      <w:r>
        <w:rPr>
          <w:rFonts w:hint="eastAsia"/>
        </w:rPr>
        <w:t>（</w:t>
      </w:r>
      <w:r>
        <w:rPr>
          <w:rFonts w:hint="eastAsia"/>
        </w:rPr>
        <w:t>7</w:t>
      </w:r>
      <w:r>
        <w:rPr>
          <w:rFonts w:hint="eastAsia"/>
        </w:rPr>
        <w:t>）运行程序，观察计算结果，并验证其是否正确。</w:t>
      </w:r>
      <w:r>
        <w:t xml:space="preserve"> </w:t>
      </w:r>
    </w:p>
    <w:p w14:paraId="19F0D784" w14:textId="5415B54C" w:rsidR="00E66E91" w:rsidRDefault="00E66E91" w:rsidP="00E66E91">
      <w:pPr>
        <w:ind w:firstLine="480"/>
      </w:pPr>
      <w:r>
        <w:rPr>
          <w:rFonts w:hint="eastAsia"/>
        </w:rPr>
        <w:t>（</w:t>
      </w:r>
      <w:r>
        <w:rPr>
          <w:rFonts w:hint="eastAsia"/>
        </w:rPr>
        <w:t>8</w:t>
      </w:r>
      <w:r>
        <w:rPr>
          <w:rFonts w:hint="eastAsia"/>
        </w:rPr>
        <w:t>）改变</w:t>
      </w:r>
      <w:r>
        <w:t>RV1</w:t>
      </w:r>
      <w:r>
        <w:rPr>
          <w:rFonts w:hint="eastAsia"/>
        </w:rPr>
        <w:t>的抽头位置，从而改变输入信号的幅值，观察计算结果是否正确。</w:t>
      </w:r>
      <w:r>
        <w:t xml:space="preserve"> </w:t>
      </w:r>
    </w:p>
    <w:p w14:paraId="7BCEE2FB" w14:textId="37C8DF4A" w:rsidR="00E66E91" w:rsidRDefault="00E66E91" w:rsidP="00E66E91">
      <w:pPr>
        <w:ind w:firstLine="480"/>
      </w:pPr>
      <w:r>
        <w:rPr>
          <w:rFonts w:hint="eastAsia"/>
        </w:rPr>
        <w:t>（</w:t>
      </w:r>
      <w:r>
        <w:rPr>
          <w:rFonts w:hint="eastAsia"/>
        </w:rPr>
        <w:t>9</w:t>
      </w:r>
      <w:r>
        <w:rPr>
          <w:rFonts w:hint="eastAsia"/>
        </w:rPr>
        <w:t>）更改信号发射器的频率，再次验证其功能是否正确。（注意：因为是软仿真，所以信号采集的速度受到限制，因此所输入的交流信号频率也不能太高，可以在</w:t>
      </w:r>
      <w:r>
        <w:t>200Hz</w:t>
      </w:r>
      <w:r>
        <w:rPr>
          <w:rFonts w:hint="eastAsia"/>
        </w:rPr>
        <w:t>以内尝试）。</w:t>
      </w:r>
    </w:p>
    <w:p w14:paraId="302ADCCC" w14:textId="32D528CF" w:rsidR="007F5471" w:rsidRDefault="00846515" w:rsidP="007F5471">
      <w:pPr>
        <w:ind w:firstLineChars="0" w:firstLine="0"/>
        <w:jc w:val="center"/>
        <w:rPr>
          <w:rFonts w:hint="eastAsia"/>
        </w:rPr>
      </w:pPr>
      <w:r>
        <w:rPr>
          <w:noProof/>
        </w:rPr>
        <w:drawing>
          <wp:inline distT="0" distB="0" distL="0" distR="0" wp14:anchorId="1E3D5F3D" wp14:editId="590EBB78">
            <wp:extent cx="1713418" cy="5289580"/>
            <wp:effectExtent l="0" t="0" r="12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968" cy="5303628"/>
                    </a:xfrm>
                    <a:prstGeom prst="rect">
                      <a:avLst/>
                    </a:prstGeom>
                    <a:noFill/>
                    <a:ln>
                      <a:noFill/>
                    </a:ln>
                  </pic:spPr>
                </pic:pic>
              </a:graphicData>
            </a:graphic>
          </wp:inline>
        </w:drawing>
      </w:r>
      <w:bookmarkStart w:id="1" w:name="_GoBack"/>
      <w:bookmarkEnd w:id="1"/>
    </w:p>
    <w:p w14:paraId="07C0CCA4" w14:textId="44EF9584" w:rsidR="005529B2" w:rsidRDefault="005529B2" w:rsidP="00E66E91">
      <w:pPr>
        <w:pStyle w:val="2"/>
      </w:pPr>
      <w:r>
        <w:rPr>
          <w:rFonts w:hint="eastAsia"/>
        </w:rPr>
        <w:lastRenderedPageBreak/>
        <w:t>实验结果</w:t>
      </w:r>
    </w:p>
    <w:p w14:paraId="0A7773D7" w14:textId="35ADE3B7" w:rsidR="005529B2" w:rsidRDefault="005529B2" w:rsidP="005529B2">
      <w:pPr>
        <w:ind w:firstLineChars="0" w:firstLine="480"/>
      </w:pPr>
      <w:r>
        <w:rPr>
          <w:rFonts w:hint="eastAsia"/>
        </w:rPr>
        <w:t>（</w:t>
      </w:r>
      <w:r>
        <w:rPr>
          <w:rFonts w:hint="eastAsia"/>
        </w:rPr>
        <w:t>1</w:t>
      </w:r>
      <w:r>
        <w:rPr>
          <w:rFonts w:hint="eastAsia"/>
        </w:rPr>
        <w:t>）</w:t>
      </w:r>
      <w:r w:rsidR="00DA445D">
        <w:rPr>
          <w:rFonts w:hint="eastAsia"/>
        </w:rPr>
        <w:t>设置频率为</w:t>
      </w:r>
      <w:r w:rsidR="00DA445D">
        <w:rPr>
          <w:rFonts w:hint="eastAsia"/>
        </w:rPr>
        <w:t>5</w:t>
      </w:r>
      <w:r w:rsidR="00DA445D">
        <w:t>0H</w:t>
      </w:r>
      <w:r w:rsidR="00DA445D">
        <w:rPr>
          <w:rFonts w:hint="eastAsia"/>
        </w:rPr>
        <w:t>z</w:t>
      </w:r>
      <w:r w:rsidR="00DA445D">
        <w:rPr>
          <w:rFonts w:hint="eastAsia"/>
        </w:rPr>
        <w:t>，信号幅值为满量程的</w:t>
      </w:r>
      <w:r w:rsidR="00DA445D">
        <w:rPr>
          <w:rFonts w:hint="eastAsia"/>
        </w:rPr>
        <w:t>9</w:t>
      </w:r>
      <w:r w:rsidR="00DA445D">
        <w:t>0%</w:t>
      </w:r>
    </w:p>
    <w:p w14:paraId="2417EF92" w14:textId="77777777" w:rsidR="00AE78B9" w:rsidRDefault="00DA445D" w:rsidP="00DA445D">
      <w:pPr>
        <w:ind w:firstLineChars="0" w:firstLine="0"/>
        <w:jc w:val="center"/>
      </w:pPr>
      <w:r>
        <w:rPr>
          <w:noProof/>
        </w:rPr>
        <w:drawing>
          <wp:inline distT="0" distB="0" distL="0" distR="0" wp14:anchorId="2798F6B0" wp14:editId="2A47CEF5">
            <wp:extent cx="4413600" cy="2952000"/>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600" cy="2952000"/>
                    </a:xfrm>
                    <a:prstGeom prst="rect">
                      <a:avLst/>
                    </a:prstGeom>
                  </pic:spPr>
                </pic:pic>
              </a:graphicData>
            </a:graphic>
          </wp:inline>
        </w:drawing>
      </w:r>
    </w:p>
    <w:p w14:paraId="6BE38A79" w14:textId="3CDA771A" w:rsidR="00DA445D" w:rsidRDefault="00DA445D" w:rsidP="00DA445D">
      <w:pPr>
        <w:ind w:firstLineChars="0" w:firstLine="0"/>
        <w:jc w:val="center"/>
      </w:pPr>
      <w:r>
        <w:rPr>
          <w:noProof/>
        </w:rPr>
        <w:drawing>
          <wp:inline distT="0" distB="0" distL="0" distR="0" wp14:anchorId="3F01A5F9" wp14:editId="611BE9E1">
            <wp:extent cx="1833880" cy="919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3880" cy="919480"/>
                    </a:xfrm>
                    <a:prstGeom prst="rect">
                      <a:avLst/>
                    </a:prstGeom>
                    <a:noFill/>
                    <a:ln>
                      <a:noFill/>
                    </a:ln>
                  </pic:spPr>
                </pic:pic>
              </a:graphicData>
            </a:graphic>
          </wp:inline>
        </w:drawing>
      </w:r>
    </w:p>
    <w:p w14:paraId="198599D4" w14:textId="4D661F4E" w:rsidR="00DA445D" w:rsidRDefault="00DA445D" w:rsidP="00DA445D">
      <w:pPr>
        <w:ind w:firstLineChars="0" w:firstLine="480"/>
      </w:pPr>
      <w:r>
        <w:rPr>
          <w:rFonts w:hint="eastAsia"/>
        </w:rPr>
        <w:t>（</w:t>
      </w:r>
      <w:r>
        <w:t>2</w:t>
      </w:r>
      <w:r>
        <w:rPr>
          <w:rFonts w:hint="eastAsia"/>
        </w:rPr>
        <w:t>）设置频率为</w:t>
      </w:r>
      <w:r>
        <w:rPr>
          <w:rFonts w:hint="eastAsia"/>
        </w:rPr>
        <w:t>5</w:t>
      </w:r>
      <w:r>
        <w:t>0H</w:t>
      </w:r>
      <w:r>
        <w:rPr>
          <w:rFonts w:hint="eastAsia"/>
        </w:rPr>
        <w:t>z</w:t>
      </w:r>
      <w:r>
        <w:rPr>
          <w:rFonts w:hint="eastAsia"/>
        </w:rPr>
        <w:t>，信号幅值为满量程的</w:t>
      </w:r>
      <w:r>
        <w:t>50%</w:t>
      </w:r>
    </w:p>
    <w:p w14:paraId="18A26D4D" w14:textId="77777777" w:rsidR="00AE78B9" w:rsidRDefault="00DA445D" w:rsidP="00DA445D">
      <w:pPr>
        <w:ind w:firstLineChars="0" w:firstLine="0"/>
        <w:jc w:val="center"/>
      </w:pPr>
      <w:r>
        <w:rPr>
          <w:noProof/>
        </w:rPr>
        <w:drawing>
          <wp:inline distT="0" distB="0" distL="0" distR="0" wp14:anchorId="25516668" wp14:editId="233D258F">
            <wp:extent cx="4395600" cy="2941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5600" cy="2941200"/>
                    </a:xfrm>
                    <a:prstGeom prst="rect">
                      <a:avLst/>
                    </a:prstGeom>
                  </pic:spPr>
                </pic:pic>
              </a:graphicData>
            </a:graphic>
          </wp:inline>
        </w:drawing>
      </w:r>
    </w:p>
    <w:p w14:paraId="356B1968" w14:textId="7296A770" w:rsidR="00DA445D" w:rsidRDefault="00DA445D" w:rsidP="00DA445D">
      <w:pPr>
        <w:ind w:firstLineChars="0" w:firstLine="0"/>
        <w:jc w:val="center"/>
      </w:pPr>
      <w:r>
        <w:rPr>
          <w:noProof/>
        </w:rPr>
        <w:lastRenderedPageBreak/>
        <w:drawing>
          <wp:inline distT="0" distB="0" distL="0" distR="0" wp14:anchorId="25AFC54A" wp14:editId="47E27B9F">
            <wp:extent cx="1833880" cy="9194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3880" cy="919480"/>
                    </a:xfrm>
                    <a:prstGeom prst="rect">
                      <a:avLst/>
                    </a:prstGeom>
                    <a:noFill/>
                    <a:ln>
                      <a:noFill/>
                    </a:ln>
                  </pic:spPr>
                </pic:pic>
              </a:graphicData>
            </a:graphic>
          </wp:inline>
        </w:drawing>
      </w:r>
    </w:p>
    <w:p w14:paraId="6052F39B" w14:textId="61CBD856" w:rsidR="00DA445D" w:rsidRDefault="00DA445D" w:rsidP="00DA445D">
      <w:pPr>
        <w:ind w:firstLine="480"/>
      </w:pPr>
      <w:r>
        <w:rPr>
          <w:rFonts w:hint="eastAsia"/>
        </w:rPr>
        <w:t>（</w:t>
      </w:r>
      <w:r>
        <w:t>3</w:t>
      </w:r>
      <w:r>
        <w:rPr>
          <w:rFonts w:hint="eastAsia"/>
        </w:rPr>
        <w:t>）设置频率为</w:t>
      </w:r>
      <w:r>
        <w:rPr>
          <w:rFonts w:hint="eastAsia"/>
        </w:rPr>
        <w:t>5</w:t>
      </w:r>
      <w:r>
        <w:t>0H</w:t>
      </w:r>
      <w:r>
        <w:rPr>
          <w:rFonts w:hint="eastAsia"/>
        </w:rPr>
        <w:t>z</w:t>
      </w:r>
      <w:r>
        <w:rPr>
          <w:rFonts w:hint="eastAsia"/>
        </w:rPr>
        <w:t>，信号幅值为满量程的</w:t>
      </w:r>
      <w:r>
        <w:t>10%</w:t>
      </w:r>
    </w:p>
    <w:p w14:paraId="67FB18FF" w14:textId="77777777" w:rsidR="00DA445D" w:rsidRPr="00DA445D" w:rsidRDefault="00DA445D" w:rsidP="00DA445D">
      <w:pPr>
        <w:ind w:firstLineChars="0" w:firstLine="0"/>
        <w:jc w:val="center"/>
      </w:pPr>
    </w:p>
    <w:p w14:paraId="51BB8DD6" w14:textId="77777777" w:rsidR="00AE78B9" w:rsidRDefault="00DA445D" w:rsidP="00DA445D">
      <w:pPr>
        <w:ind w:firstLineChars="0" w:firstLine="0"/>
        <w:jc w:val="center"/>
      </w:pPr>
      <w:r>
        <w:rPr>
          <w:noProof/>
        </w:rPr>
        <w:drawing>
          <wp:inline distT="0" distB="0" distL="0" distR="0" wp14:anchorId="0F5AE32A" wp14:editId="39219BCE">
            <wp:extent cx="4388400" cy="2937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400" cy="2937600"/>
                    </a:xfrm>
                    <a:prstGeom prst="rect">
                      <a:avLst/>
                    </a:prstGeom>
                  </pic:spPr>
                </pic:pic>
              </a:graphicData>
            </a:graphic>
          </wp:inline>
        </w:drawing>
      </w:r>
    </w:p>
    <w:p w14:paraId="3EE937BF" w14:textId="48B137EE" w:rsidR="00DA445D" w:rsidRDefault="00DA445D" w:rsidP="00DA445D">
      <w:pPr>
        <w:ind w:firstLineChars="0" w:firstLine="0"/>
        <w:jc w:val="center"/>
      </w:pPr>
      <w:r>
        <w:rPr>
          <w:noProof/>
        </w:rPr>
        <w:drawing>
          <wp:inline distT="0" distB="0" distL="0" distR="0" wp14:anchorId="2AC55DB1" wp14:editId="14A2A9AA">
            <wp:extent cx="1833880" cy="9194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3880" cy="919480"/>
                    </a:xfrm>
                    <a:prstGeom prst="rect">
                      <a:avLst/>
                    </a:prstGeom>
                    <a:noFill/>
                    <a:ln>
                      <a:noFill/>
                    </a:ln>
                  </pic:spPr>
                </pic:pic>
              </a:graphicData>
            </a:graphic>
          </wp:inline>
        </w:drawing>
      </w:r>
    </w:p>
    <w:p w14:paraId="3B712B97" w14:textId="6667A6D8" w:rsidR="00DA445D" w:rsidRDefault="00DA445D" w:rsidP="00DA445D">
      <w:pPr>
        <w:ind w:firstLine="480"/>
      </w:pPr>
      <w:r>
        <w:rPr>
          <w:rFonts w:hint="eastAsia"/>
        </w:rPr>
        <w:t>由上述结果可见，该条件下有一定的误差，约在</w:t>
      </w:r>
      <w:r>
        <w:rPr>
          <w:rFonts w:hint="eastAsia"/>
        </w:rPr>
        <w:t>3</w:t>
      </w:r>
      <w:r>
        <w:t>H</w:t>
      </w:r>
      <w:r>
        <w:rPr>
          <w:rFonts w:hint="eastAsia"/>
        </w:rPr>
        <w:t>z</w:t>
      </w:r>
      <w:r>
        <w:rPr>
          <w:rFonts w:hint="eastAsia"/>
        </w:rPr>
        <w:t>左右</w:t>
      </w:r>
    </w:p>
    <w:p w14:paraId="7BB648F9" w14:textId="4DF3BD50" w:rsidR="00DA445D" w:rsidRDefault="00DA445D" w:rsidP="00DA445D">
      <w:pPr>
        <w:ind w:firstLineChars="0" w:firstLine="480"/>
      </w:pPr>
      <w:r>
        <w:rPr>
          <w:rFonts w:hint="eastAsia"/>
        </w:rPr>
        <w:t>（</w:t>
      </w:r>
      <w:r>
        <w:t>4</w:t>
      </w:r>
      <w:r>
        <w:rPr>
          <w:rFonts w:hint="eastAsia"/>
        </w:rPr>
        <w:t>）设置频率为</w:t>
      </w:r>
      <w:r>
        <w:t>100H</w:t>
      </w:r>
      <w:r>
        <w:rPr>
          <w:rFonts w:hint="eastAsia"/>
        </w:rPr>
        <w:t>z</w:t>
      </w:r>
      <w:r>
        <w:rPr>
          <w:rFonts w:hint="eastAsia"/>
        </w:rPr>
        <w:t>，信号幅值为满量程的</w:t>
      </w:r>
      <w:r>
        <w:rPr>
          <w:rFonts w:hint="eastAsia"/>
        </w:rPr>
        <w:t>9</w:t>
      </w:r>
      <w:r>
        <w:t>0%</w:t>
      </w:r>
    </w:p>
    <w:p w14:paraId="4424E192" w14:textId="53E75919" w:rsidR="00AE78B9" w:rsidRDefault="00AE78B9" w:rsidP="00DA445D">
      <w:pPr>
        <w:ind w:firstLineChars="0" w:firstLine="0"/>
        <w:jc w:val="center"/>
      </w:pPr>
      <w:r>
        <w:rPr>
          <w:noProof/>
        </w:rPr>
        <w:lastRenderedPageBreak/>
        <w:drawing>
          <wp:inline distT="0" distB="0" distL="0" distR="0" wp14:anchorId="6D51EF91" wp14:editId="7B60858F">
            <wp:extent cx="4375375" cy="2927500"/>
            <wp:effectExtent l="0" t="0" r="635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5375" cy="2927500"/>
                    </a:xfrm>
                    <a:prstGeom prst="rect">
                      <a:avLst/>
                    </a:prstGeom>
                  </pic:spPr>
                </pic:pic>
              </a:graphicData>
            </a:graphic>
          </wp:inline>
        </w:drawing>
      </w:r>
    </w:p>
    <w:p w14:paraId="1B1A8387" w14:textId="41C4E90C" w:rsidR="00DA445D" w:rsidRDefault="00AE78B9" w:rsidP="00DA445D">
      <w:pPr>
        <w:ind w:firstLineChars="0" w:firstLine="0"/>
        <w:jc w:val="center"/>
      </w:pPr>
      <w:r>
        <w:rPr>
          <w:noProof/>
        </w:rPr>
        <w:drawing>
          <wp:inline distT="0" distB="0" distL="0" distR="0" wp14:anchorId="0666B27A" wp14:editId="2A7ABD82">
            <wp:extent cx="1833880" cy="9194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3880" cy="919480"/>
                    </a:xfrm>
                    <a:prstGeom prst="rect">
                      <a:avLst/>
                    </a:prstGeom>
                    <a:noFill/>
                    <a:ln>
                      <a:noFill/>
                    </a:ln>
                  </pic:spPr>
                </pic:pic>
              </a:graphicData>
            </a:graphic>
          </wp:inline>
        </w:drawing>
      </w:r>
    </w:p>
    <w:p w14:paraId="63348A50" w14:textId="64C5929C" w:rsidR="00DA445D" w:rsidRDefault="00DA445D" w:rsidP="00DA445D">
      <w:pPr>
        <w:ind w:firstLineChars="0" w:firstLine="480"/>
      </w:pPr>
      <w:r>
        <w:rPr>
          <w:rFonts w:hint="eastAsia"/>
        </w:rPr>
        <w:t>（</w:t>
      </w:r>
      <w:r>
        <w:t>5</w:t>
      </w:r>
      <w:r>
        <w:rPr>
          <w:rFonts w:hint="eastAsia"/>
        </w:rPr>
        <w:t>）设置频率为</w:t>
      </w:r>
      <w:r>
        <w:t>100H</w:t>
      </w:r>
      <w:r>
        <w:rPr>
          <w:rFonts w:hint="eastAsia"/>
        </w:rPr>
        <w:t>z</w:t>
      </w:r>
      <w:r>
        <w:rPr>
          <w:rFonts w:hint="eastAsia"/>
        </w:rPr>
        <w:t>，信号幅值为满量程的</w:t>
      </w:r>
      <w:r>
        <w:t>50%</w:t>
      </w:r>
    </w:p>
    <w:p w14:paraId="6B8A7118" w14:textId="77777777" w:rsidR="00AE78B9" w:rsidRDefault="00AE78B9" w:rsidP="00DA445D">
      <w:pPr>
        <w:ind w:firstLineChars="0" w:firstLine="0"/>
        <w:jc w:val="center"/>
      </w:pPr>
      <w:r>
        <w:rPr>
          <w:noProof/>
        </w:rPr>
        <w:drawing>
          <wp:inline distT="0" distB="0" distL="0" distR="0" wp14:anchorId="05CB422A" wp14:editId="61B5EE2B">
            <wp:extent cx="4375375" cy="2927500"/>
            <wp:effectExtent l="0" t="0" r="635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5375" cy="2927500"/>
                    </a:xfrm>
                    <a:prstGeom prst="rect">
                      <a:avLst/>
                    </a:prstGeom>
                  </pic:spPr>
                </pic:pic>
              </a:graphicData>
            </a:graphic>
          </wp:inline>
        </w:drawing>
      </w:r>
    </w:p>
    <w:p w14:paraId="71AB08B5" w14:textId="06EE5B76" w:rsidR="00DA445D" w:rsidRDefault="00AE78B9" w:rsidP="00DA445D">
      <w:pPr>
        <w:ind w:firstLineChars="0" w:firstLine="0"/>
        <w:jc w:val="center"/>
      </w:pPr>
      <w:r>
        <w:rPr>
          <w:noProof/>
        </w:rPr>
        <w:drawing>
          <wp:inline distT="0" distB="0" distL="0" distR="0" wp14:anchorId="18DDC6D7" wp14:editId="4CCA460E">
            <wp:extent cx="1833880" cy="91948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3880" cy="919480"/>
                    </a:xfrm>
                    <a:prstGeom prst="rect">
                      <a:avLst/>
                    </a:prstGeom>
                    <a:noFill/>
                    <a:ln>
                      <a:noFill/>
                    </a:ln>
                  </pic:spPr>
                </pic:pic>
              </a:graphicData>
            </a:graphic>
          </wp:inline>
        </w:drawing>
      </w:r>
    </w:p>
    <w:p w14:paraId="497A0C4D" w14:textId="0D0008D1" w:rsidR="00DA445D" w:rsidRDefault="00DA445D" w:rsidP="00DA445D">
      <w:pPr>
        <w:ind w:firstLine="480"/>
      </w:pPr>
      <w:r>
        <w:rPr>
          <w:rFonts w:hint="eastAsia"/>
        </w:rPr>
        <w:t>（</w:t>
      </w:r>
      <w:r>
        <w:t>6</w:t>
      </w:r>
      <w:r>
        <w:rPr>
          <w:rFonts w:hint="eastAsia"/>
        </w:rPr>
        <w:t>）设置频率为</w:t>
      </w:r>
      <w:r>
        <w:t>100H</w:t>
      </w:r>
      <w:r>
        <w:rPr>
          <w:rFonts w:hint="eastAsia"/>
        </w:rPr>
        <w:t>z</w:t>
      </w:r>
      <w:r>
        <w:rPr>
          <w:rFonts w:hint="eastAsia"/>
        </w:rPr>
        <w:t>，信号幅值为满量程的</w:t>
      </w:r>
      <w:r>
        <w:t>10%</w:t>
      </w:r>
    </w:p>
    <w:p w14:paraId="6A36CC3F" w14:textId="77777777" w:rsidR="00DA445D" w:rsidRPr="00DA445D" w:rsidRDefault="00DA445D" w:rsidP="00DA445D">
      <w:pPr>
        <w:ind w:firstLineChars="0" w:firstLine="0"/>
        <w:jc w:val="center"/>
      </w:pPr>
    </w:p>
    <w:p w14:paraId="0BE16528" w14:textId="77777777" w:rsidR="00AE78B9" w:rsidRDefault="00DA445D" w:rsidP="00DA445D">
      <w:pPr>
        <w:ind w:firstLineChars="0" w:firstLine="0"/>
        <w:jc w:val="center"/>
      </w:pPr>
      <w:r>
        <w:rPr>
          <w:noProof/>
        </w:rPr>
        <w:lastRenderedPageBreak/>
        <w:drawing>
          <wp:inline distT="0" distB="0" distL="0" distR="0" wp14:anchorId="1AA73D1A" wp14:editId="1B7EC835">
            <wp:extent cx="4338000" cy="2901600"/>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8000" cy="2901600"/>
                    </a:xfrm>
                    <a:prstGeom prst="rect">
                      <a:avLst/>
                    </a:prstGeom>
                  </pic:spPr>
                </pic:pic>
              </a:graphicData>
            </a:graphic>
          </wp:inline>
        </w:drawing>
      </w:r>
    </w:p>
    <w:p w14:paraId="53468AC4" w14:textId="6AF9CAAE" w:rsidR="00DA445D" w:rsidRDefault="00DA445D" w:rsidP="00DA445D">
      <w:pPr>
        <w:ind w:firstLineChars="0" w:firstLine="0"/>
        <w:jc w:val="center"/>
      </w:pPr>
      <w:r>
        <w:rPr>
          <w:noProof/>
        </w:rPr>
        <w:drawing>
          <wp:inline distT="0" distB="0" distL="0" distR="0" wp14:anchorId="1988E23D" wp14:editId="32475228">
            <wp:extent cx="1833880" cy="9194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3880" cy="919480"/>
                    </a:xfrm>
                    <a:prstGeom prst="rect">
                      <a:avLst/>
                    </a:prstGeom>
                    <a:noFill/>
                    <a:ln>
                      <a:noFill/>
                    </a:ln>
                  </pic:spPr>
                </pic:pic>
              </a:graphicData>
            </a:graphic>
          </wp:inline>
        </w:drawing>
      </w:r>
    </w:p>
    <w:p w14:paraId="7618CABD" w14:textId="4A4010C6" w:rsidR="00DA445D" w:rsidRPr="00AE78B9" w:rsidRDefault="00DA445D" w:rsidP="00AE78B9">
      <w:pPr>
        <w:ind w:firstLine="480"/>
      </w:pPr>
      <w:r>
        <w:rPr>
          <w:rFonts w:hint="eastAsia"/>
        </w:rPr>
        <w:t>由上述结果可见，该条件下有一定的误差，约在</w:t>
      </w:r>
      <w:r w:rsidR="00AE78B9">
        <w:t>5</w:t>
      </w:r>
      <w:r>
        <w:t>H</w:t>
      </w:r>
      <w:r>
        <w:rPr>
          <w:rFonts w:hint="eastAsia"/>
        </w:rPr>
        <w:t>z</w:t>
      </w:r>
      <w:r>
        <w:rPr>
          <w:rFonts w:hint="eastAsia"/>
        </w:rPr>
        <w:t>左右</w:t>
      </w:r>
      <w:r w:rsidR="00AE78B9">
        <w:rPr>
          <w:rFonts w:hint="eastAsia"/>
        </w:rPr>
        <w:t>，这些误差可能是由定时时间不够精确，或取样频率较低，使一些零点被遗漏导致的</w:t>
      </w:r>
    </w:p>
    <w:p w14:paraId="352D02E4" w14:textId="77777777" w:rsidR="005529B2" w:rsidRPr="00D22A1F" w:rsidRDefault="005529B2" w:rsidP="005529B2">
      <w:pPr>
        <w:pStyle w:val="2"/>
      </w:pPr>
      <w:r w:rsidRPr="00D22A1F">
        <w:rPr>
          <w:rFonts w:hint="eastAsia"/>
        </w:rPr>
        <w:t>实验源程序</w:t>
      </w:r>
    </w:p>
    <w:p w14:paraId="79896BB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&lt;reg51.h&gt;</w:t>
      </w:r>
    </w:p>
    <w:p w14:paraId="27F5694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intrins.h</w:t>
      </w:r>
      <w:proofErr w:type="spellEnd"/>
      <w:r>
        <w:rPr>
          <w:rFonts w:ascii="新宋体" w:eastAsia="新宋体" w:cs="新宋体"/>
          <w:color w:val="A31515"/>
          <w:kern w:val="0"/>
          <w:sz w:val="19"/>
          <w:szCs w:val="19"/>
        </w:rPr>
        <w:t>&gt;</w:t>
      </w:r>
    </w:p>
    <w:p w14:paraId="0CD39CB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p>
    <w:p w14:paraId="2D2EB6A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uint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
    <w:p w14:paraId="7421C64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code line1[] = </w:t>
      </w:r>
      <w:r>
        <w:rPr>
          <w:rFonts w:ascii="新宋体" w:eastAsia="新宋体" w:cs="新宋体"/>
          <w:color w:val="A31515"/>
          <w:kern w:val="0"/>
          <w:sz w:val="19"/>
          <w:szCs w:val="19"/>
        </w:rPr>
        <w:t>"f="</w:t>
      </w:r>
      <w:r>
        <w:rPr>
          <w:rFonts w:ascii="新宋体" w:eastAsia="新宋体" w:cs="新宋体"/>
          <w:color w:val="000000"/>
          <w:kern w:val="0"/>
          <w:sz w:val="19"/>
          <w:szCs w:val="19"/>
        </w:rPr>
        <w:t>;</w:t>
      </w:r>
    </w:p>
    <w:p w14:paraId="4EC1B3E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code line2[] = </w:t>
      </w:r>
      <w:r>
        <w:rPr>
          <w:rFonts w:ascii="新宋体" w:eastAsia="新宋体" w:cs="新宋体"/>
          <w:color w:val="A31515"/>
          <w:kern w:val="0"/>
          <w:sz w:val="19"/>
          <w:szCs w:val="19"/>
        </w:rPr>
        <w:t>"Hz"</w:t>
      </w:r>
      <w:r>
        <w:rPr>
          <w:rFonts w:ascii="新宋体" w:eastAsia="新宋体" w:cs="新宋体"/>
          <w:color w:val="000000"/>
          <w:kern w:val="0"/>
          <w:sz w:val="19"/>
          <w:szCs w:val="19"/>
        </w:rPr>
        <w:t>;</w:t>
      </w:r>
    </w:p>
    <w:p w14:paraId="781F20F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data </w:t>
      </w:r>
      <w:proofErr w:type="spellStart"/>
      <w:proofErr w:type="gramStart"/>
      <w:r>
        <w:rPr>
          <w:rFonts w:ascii="新宋体" w:eastAsia="新宋体" w:cs="新宋体"/>
          <w:color w:val="000000"/>
          <w:kern w:val="0"/>
          <w:sz w:val="19"/>
          <w:szCs w:val="19"/>
        </w:rPr>
        <w:t>disf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 { 0xf,0xf,0xf,0xf,0xf,0xf };</w:t>
      </w:r>
    </w:p>
    <w:p w14:paraId="5D3FCC1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LCD</w:t>
      </w:r>
      <w:r>
        <w:rPr>
          <w:rFonts w:ascii="新宋体" w:eastAsia="新宋体" w:cs="新宋体" w:hint="eastAsia"/>
          <w:color w:val="008000"/>
          <w:kern w:val="0"/>
          <w:sz w:val="19"/>
          <w:szCs w:val="19"/>
        </w:rPr>
        <w:t>控制引脚</w:t>
      </w:r>
    </w:p>
    <w:p w14:paraId="73846E3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LCD_RS = P2^0;</w:t>
      </w:r>
    </w:p>
    <w:p w14:paraId="3A85C74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LCD_RW = P2^1;</w:t>
      </w:r>
    </w:p>
    <w:p w14:paraId="393A630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LCD_EN = P2^2;</w:t>
      </w:r>
    </w:p>
    <w:p w14:paraId="0FF5EFE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ADC</w:t>
      </w:r>
      <w:r>
        <w:rPr>
          <w:rFonts w:ascii="新宋体" w:eastAsia="新宋体" w:cs="新宋体" w:hint="eastAsia"/>
          <w:color w:val="008000"/>
          <w:kern w:val="0"/>
          <w:sz w:val="19"/>
          <w:szCs w:val="19"/>
        </w:rPr>
        <w:t>控制引脚</w:t>
      </w:r>
    </w:p>
    <w:p w14:paraId="6900CA5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CLK = P2^3;</w:t>
      </w:r>
    </w:p>
    <w:p w14:paraId="5E5EE3D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START = P2^4;</w:t>
      </w:r>
    </w:p>
    <w:p w14:paraId="7956809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OE = P2^5;</w:t>
      </w:r>
    </w:p>
    <w:p w14:paraId="069045DA"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OUT_PULSE = P2^6;</w:t>
      </w:r>
      <w:r>
        <w:rPr>
          <w:rFonts w:ascii="新宋体" w:eastAsia="新宋体" w:cs="新宋体"/>
          <w:color w:val="008000"/>
          <w:kern w:val="0"/>
          <w:sz w:val="19"/>
          <w:szCs w:val="19"/>
        </w:rPr>
        <w:t>//5us</w:t>
      </w:r>
      <w:r>
        <w:rPr>
          <w:rFonts w:ascii="新宋体" w:eastAsia="新宋体" w:cs="新宋体" w:hint="eastAsia"/>
          <w:color w:val="008000"/>
          <w:kern w:val="0"/>
          <w:sz w:val="19"/>
          <w:szCs w:val="19"/>
        </w:rPr>
        <w:t>脉冲</w:t>
      </w:r>
    </w:p>
    <w:p w14:paraId="67D46EC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EOC = P2^7;</w:t>
      </w:r>
    </w:p>
    <w:p w14:paraId="5BAA6CB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sbit</w:t>
      </w:r>
      <w:proofErr w:type="spellEnd"/>
      <w:r>
        <w:rPr>
          <w:rFonts w:ascii="新宋体" w:eastAsia="新宋体" w:cs="新宋体"/>
          <w:color w:val="000000"/>
          <w:kern w:val="0"/>
          <w:sz w:val="19"/>
          <w:szCs w:val="19"/>
        </w:rPr>
        <w:t xml:space="preserve"> BF = P1^7;</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用于检测忙子程序</w:t>
      </w:r>
    </w:p>
    <w:p w14:paraId="3419403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6F008A"/>
          <w:kern w:val="0"/>
          <w:sz w:val="19"/>
          <w:szCs w:val="19"/>
        </w:rPr>
        <w:lastRenderedPageBreak/>
        <w:t>uchar</w:t>
      </w:r>
      <w:proofErr w:type="spellEnd"/>
      <w:r>
        <w:rPr>
          <w:rFonts w:ascii="新宋体" w:eastAsia="新宋体" w:cs="新宋体"/>
          <w:color w:val="000000"/>
          <w:kern w:val="0"/>
          <w:sz w:val="19"/>
          <w:szCs w:val="19"/>
        </w:rPr>
        <w:t xml:space="preserve"> flag = 0;</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用于防止检测忙死循环</w:t>
      </w:r>
    </w:p>
    <w:p w14:paraId="47C2078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j, time1s;</w:t>
      </w:r>
    </w:p>
    <w:p w14:paraId="79A795B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14:paraId="2D26845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延时子程序</w:t>
      </w:r>
      <w:r>
        <w:rPr>
          <w:rFonts w:ascii="新宋体" w:eastAsia="新宋体" w:cs="新宋体"/>
          <w:color w:val="008000"/>
          <w:kern w:val="0"/>
          <w:sz w:val="19"/>
          <w:szCs w:val="19"/>
        </w:rPr>
        <w:t>************/</w:t>
      </w:r>
    </w:p>
    <w:p w14:paraId="39B0AE5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delays(</w:t>
      </w:r>
      <w:proofErr w:type="spellStart"/>
      <w:r>
        <w:rPr>
          <w:rFonts w:ascii="新宋体" w:eastAsia="新宋体" w:cs="新宋体"/>
          <w:color w:val="6F008A"/>
          <w:kern w:val="0"/>
          <w:sz w:val="19"/>
          <w:szCs w:val="19"/>
        </w:rPr>
        <w:t>uint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参数为多少即为多少毫秒</w:t>
      </w:r>
    </w:p>
    <w:p w14:paraId="4A1D0F2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57DC2DC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uint</w:t>
      </w:r>
      <w:proofErr w:type="spellEnd"/>
      <w:r>
        <w:rPr>
          <w:rFonts w:ascii="新宋体" w:eastAsia="新宋体" w:cs="新宋体"/>
          <w:color w:val="000000"/>
          <w:kern w:val="0"/>
          <w:sz w:val="19"/>
          <w:szCs w:val="19"/>
        </w:rPr>
        <w:t xml:space="preserve"> t;</w:t>
      </w:r>
    </w:p>
    <w:p w14:paraId="34D6065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ms</w:t>
      </w:r>
      <w:proofErr w:type="spellEnd"/>
      <w:proofErr w:type="gramStart"/>
      <w:r>
        <w:rPr>
          <w:rFonts w:ascii="新宋体" w:eastAsia="新宋体" w:cs="新宋体"/>
          <w:color w:val="000000"/>
          <w:kern w:val="0"/>
          <w:sz w:val="19"/>
          <w:szCs w:val="19"/>
        </w:rPr>
        <w:t>--)</w:t>
      </w:r>
      <w:r>
        <w:rPr>
          <w:rFonts w:ascii="新宋体" w:eastAsia="新宋体" w:cs="新宋体"/>
          <w:color w:val="0000FF"/>
          <w:kern w:val="0"/>
          <w:sz w:val="19"/>
          <w:szCs w:val="19"/>
        </w:rPr>
        <w:t>for</w:t>
      </w:r>
      <w:proofErr w:type="gramEnd"/>
      <w:r>
        <w:rPr>
          <w:rFonts w:ascii="新宋体" w:eastAsia="新宋体" w:cs="新宋体"/>
          <w:color w:val="000000"/>
          <w:kern w:val="0"/>
          <w:sz w:val="19"/>
          <w:szCs w:val="19"/>
        </w:rPr>
        <w:t xml:space="preserve"> (t = 0; t &lt; 120; t++);</w:t>
      </w:r>
    </w:p>
    <w:p w14:paraId="11BEDF0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627FB13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 xml:space="preserve">/************LCD </w:t>
      </w:r>
      <w:r>
        <w:rPr>
          <w:rFonts w:ascii="新宋体" w:eastAsia="新宋体" w:cs="新宋体" w:hint="eastAsia"/>
          <w:color w:val="008000"/>
          <w:kern w:val="0"/>
          <w:sz w:val="19"/>
          <w:szCs w:val="19"/>
        </w:rPr>
        <w:t>忙检查子程序</w:t>
      </w:r>
      <w:r>
        <w:rPr>
          <w:rFonts w:ascii="新宋体" w:eastAsia="新宋体" w:cs="新宋体"/>
          <w:color w:val="008000"/>
          <w:kern w:val="0"/>
          <w:sz w:val="19"/>
          <w:szCs w:val="19"/>
        </w:rPr>
        <w:t>************/</w:t>
      </w:r>
    </w:p>
    <w:p w14:paraId="57BE6D5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 xml:space="preserve">bit </w:t>
      </w:r>
      <w:proofErr w:type="spellStart"/>
      <w:r>
        <w:rPr>
          <w:rFonts w:ascii="新宋体" w:eastAsia="新宋体" w:cs="新宋体"/>
          <w:color w:val="000000"/>
          <w:kern w:val="0"/>
          <w:sz w:val="19"/>
          <w:szCs w:val="19"/>
        </w:rPr>
        <w:t>lcd_</w:t>
      </w:r>
      <w:proofErr w:type="gramStart"/>
      <w:r>
        <w:rPr>
          <w:rFonts w:ascii="新宋体" w:eastAsia="新宋体" w:cs="新宋体"/>
          <w:color w:val="000000"/>
          <w:kern w:val="0"/>
          <w:sz w:val="19"/>
          <w:szCs w:val="19"/>
        </w:rPr>
        <w:t>busy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F764F3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38C9E74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bit result;</w:t>
      </w:r>
    </w:p>
    <w:p w14:paraId="34BAFAD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LCD_RS = 0;</w:t>
      </w:r>
    </w:p>
    <w:p w14:paraId="0435043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LCD_RW = 1;</w:t>
      </w:r>
    </w:p>
    <w:p w14:paraId="00EF4EC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1;</w:t>
      </w:r>
    </w:p>
    <w:p w14:paraId="77AD125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45A641D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result = BF;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返回数据最高位</w:t>
      </w:r>
      <w:r>
        <w:rPr>
          <w:rFonts w:ascii="新宋体" w:eastAsia="新宋体" w:cs="新宋体"/>
          <w:color w:val="008000"/>
          <w:kern w:val="0"/>
          <w:sz w:val="19"/>
          <w:szCs w:val="19"/>
        </w:rPr>
        <w:t>BF</w:t>
      </w:r>
      <w:r>
        <w:rPr>
          <w:rFonts w:ascii="新宋体" w:eastAsia="新宋体" w:cs="新宋体" w:hint="eastAsia"/>
          <w:color w:val="008000"/>
          <w:kern w:val="0"/>
          <w:sz w:val="19"/>
          <w:szCs w:val="19"/>
        </w:rPr>
        <w:t>代表是否忙</w:t>
      </w:r>
    </w:p>
    <w:p w14:paraId="1639BCF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0;</w:t>
      </w:r>
    </w:p>
    <w:p w14:paraId="4013F97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flag++;</w:t>
      </w:r>
    </w:p>
    <w:p w14:paraId="595750D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05C4D11A"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6A967E2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写命令子程序</w:t>
      </w:r>
      <w:r>
        <w:rPr>
          <w:rFonts w:ascii="新宋体" w:eastAsia="新宋体" w:cs="新宋体"/>
          <w:color w:val="008000"/>
          <w:kern w:val="0"/>
          <w:sz w:val="19"/>
          <w:szCs w:val="19"/>
        </w:rPr>
        <w:t>************/</w:t>
      </w:r>
    </w:p>
    <w:p w14:paraId="2A718DD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lcd_</w:t>
      </w:r>
      <w:proofErr w:type="gramStart"/>
      <w:r>
        <w:rPr>
          <w:rFonts w:ascii="新宋体" w:eastAsia="新宋体" w:cs="新宋体"/>
          <w:color w:val="000000"/>
          <w:kern w:val="0"/>
          <w:sz w:val="19"/>
          <w:szCs w:val="19"/>
        </w:rPr>
        <w:t>wcmd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cmd</w:t>
      </w:r>
      <w:proofErr w:type="spellEnd"/>
      <w:r>
        <w:rPr>
          <w:rFonts w:ascii="新宋体" w:eastAsia="新宋体" w:cs="新宋体"/>
          <w:color w:val="000000"/>
          <w:kern w:val="0"/>
          <w:sz w:val="19"/>
          <w:szCs w:val="19"/>
        </w:rPr>
        <w:t>)</w:t>
      </w:r>
    </w:p>
    <w:p w14:paraId="615BEA8A"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1E41A42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lcd_busy</w:t>
      </w:r>
      <w:proofErr w:type="spellEnd"/>
      <w:r>
        <w:rPr>
          <w:rFonts w:ascii="新宋体" w:eastAsia="新宋体" w:cs="新宋体"/>
          <w:color w:val="000000"/>
          <w:kern w:val="0"/>
          <w:sz w:val="19"/>
          <w:szCs w:val="19"/>
        </w:rPr>
        <w:t>() &amp; (flag &lt;= 10)); }</w:t>
      </w:r>
      <w:r>
        <w:rPr>
          <w:rFonts w:ascii="新宋体" w:eastAsia="新宋体" w:cs="新宋体"/>
          <w:color w:val="008000"/>
          <w:kern w:val="0"/>
          <w:sz w:val="19"/>
          <w:szCs w:val="19"/>
        </w:rPr>
        <w:t>//</w:t>
      </w:r>
      <w:r>
        <w:rPr>
          <w:rFonts w:ascii="新宋体" w:eastAsia="新宋体" w:cs="新宋体" w:hint="eastAsia"/>
          <w:color w:val="008000"/>
          <w:kern w:val="0"/>
          <w:sz w:val="19"/>
          <w:szCs w:val="19"/>
        </w:rPr>
        <w:t>防止忙检测进入死循环</w:t>
      </w:r>
    </w:p>
    <w:p w14:paraId="574219F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LCD_RS = 0;</w:t>
      </w:r>
    </w:p>
    <w:p w14:paraId="1DEC123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LCD_RW = 0;</w:t>
      </w:r>
    </w:p>
    <w:p w14:paraId="0483CC3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0;</w:t>
      </w:r>
    </w:p>
    <w:p w14:paraId="4F3EBDC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3502C2D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P1 = </w:t>
      </w:r>
      <w:proofErr w:type="spellStart"/>
      <w:r>
        <w:rPr>
          <w:rFonts w:ascii="新宋体" w:eastAsia="新宋体" w:cs="新宋体"/>
          <w:color w:val="808080"/>
          <w:kern w:val="0"/>
          <w:sz w:val="19"/>
          <w:szCs w:val="19"/>
        </w:rPr>
        <w:t>cmd</w:t>
      </w:r>
      <w:proofErr w:type="spellEnd"/>
      <w:r>
        <w:rPr>
          <w:rFonts w:ascii="新宋体" w:eastAsia="新宋体" w:cs="新宋体"/>
          <w:color w:val="000000"/>
          <w:kern w:val="0"/>
          <w:sz w:val="19"/>
          <w:szCs w:val="19"/>
        </w:rPr>
        <w:t>;</w:t>
      </w:r>
    </w:p>
    <w:p w14:paraId="45FAC77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40C313F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1;</w:t>
      </w:r>
    </w:p>
    <w:p w14:paraId="16E2E97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1A234D2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0;</w:t>
      </w:r>
    </w:p>
    <w:p w14:paraId="5754941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62C2CB1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
    <w:p w14:paraId="65F51D4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写数据子程序</w:t>
      </w:r>
      <w:r>
        <w:rPr>
          <w:rFonts w:ascii="新宋体" w:eastAsia="新宋体" w:cs="新宋体"/>
          <w:color w:val="008000"/>
          <w:kern w:val="0"/>
          <w:sz w:val="19"/>
          <w:szCs w:val="19"/>
        </w:rPr>
        <w:t>************/</w:t>
      </w:r>
    </w:p>
    <w:p w14:paraId="0771C97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lcd_</w:t>
      </w:r>
      <w:proofErr w:type="gramStart"/>
      <w:r>
        <w:rPr>
          <w:rFonts w:ascii="新宋体" w:eastAsia="新宋体" w:cs="新宋体"/>
          <w:color w:val="000000"/>
          <w:kern w:val="0"/>
          <w:sz w:val="19"/>
          <w:szCs w:val="19"/>
        </w:rPr>
        <w:t>wdat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dat</w:t>
      </w:r>
      <w:proofErr w:type="spellEnd"/>
      <w:r>
        <w:rPr>
          <w:rFonts w:ascii="新宋体" w:eastAsia="新宋体" w:cs="新宋体"/>
          <w:color w:val="000000"/>
          <w:kern w:val="0"/>
          <w:sz w:val="19"/>
          <w:szCs w:val="19"/>
        </w:rPr>
        <w:t>)</w:t>
      </w:r>
    </w:p>
    <w:p w14:paraId="3349F64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3779CFC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lcd_busy</w:t>
      </w:r>
      <w:proofErr w:type="spellEnd"/>
      <w:r>
        <w:rPr>
          <w:rFonts w:ascii="新宋体" w:eastAsia="新宋体" w:cs="新宋体"/>
          <w:color w:val="000000"/>
          <w:kern w:val="0"/>
          <w:sz w:val="19"/>
          <w:szCs w:val="19"/>
        </w:rPr>
        <w:t>() &amp; (flag &lt;= 10)); }</w:t>
      </w:r>
      <w:r>
        <w:rPr>
          <w:rFonts w:ascii="新宋体" w:eastAsia="新宋体" w:cs="新宋体"/>
          <w:color w:val="008000"/>
          <w:kern w:val="0"/>
          <w:sz w:val="19"/>
          <w:szCs w:val="19"/>
        </w:rPr>
        <w:t>//</w:t>
      </w:r>
      <w:r>
        <w:rPr>
          <w:rFonts w:ascii="新宋体" w:eastAsia="新宋体" w:cs="新宋体" w:hint="eastAsia"/>
          <w:color w:val="008000"/>
          <w:kern w:val="0"/>
          <w:sz w:val="19"/>
          <w:szCs w:val="19"/>
        </w:rPr>
        <w:t>防止忙检测进入死循环</w:t>
      </w:r>
    </w:p>
    <w:p w14:paraId="57257BF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LCD_RS = 1;</w:t>
      </w:r>
    </w:p>
    <w:p w14:paraId="54113E5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LCD_RW = 0;</w:t>
      </w:r>
    </w:p>
    <w:p w14:paraId="349195BA"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0;</w:t>
      </w:r>
    </w:p>
    <w:p w14:paraId="5029DFA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7175F6C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P1 = </w:t>
      </w:r>
      <w:proofErr w:type="spellStart"/>
      <w:r>
        <w:rPr>
          <w:rFonts w:ascii="新宋体" w:eastAsia="新宋体" w:cs="新宋体"/>
          <w:color w:val="808080"/>
          <w:kern w:val="0"/>
          <w:sz w:val="19"/>
          <w:szCs w:val="19"/>
        </w:rPr>
        <w:t>dat</w:t>
      </w:r>
      <w:proofErr w:type="spellEnd"/>
      <w:r>
        <w:rPr>
          <w:rFonts w:ascii="新宋体" w:eastAsia="新宋体" w:cs="新宋体"/>
          <w:color w:val="000000"/>
          <w:kern w:val="0"/>
          <w:sz w:val="19"/>
          <w:szCs w:val="19"/>
        </w:rPr>
        <w:t>;</w:t>
      </w:r>
    </w:p>
    <w:p w14:paraId="558882A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710975E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1;</w:t>
      </w:r>
    </w:p>
    <w:p w14:paraId="12FDA12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271AF9B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LCD_EN = 0;</w:t>
      </w:r>
    </w:p>
    <w:p w14:paraId="50EA474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46BC72C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地址设置子函数</w:t>
      </w:r>
      <w:r>
        <w:rPr>
          <w:rFonts w:ascii="新宋体" w:eastAsia="新宋体" w:cs="新宋体"/>
          <w:color w:val="008000"/>
          <w:kern w:val="0"/>
          <w:sz w:val="19"/>
          <w:szCs w:val="19"/>
        </w:rPr>
        <w:t>************/</w:t>
      </w:r>
    </w:p>
    <w:p w14:paraId="468C719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address(</w:t>
      </w:r>
      <w:proofErr w:type="gramEnd"/>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14EFAA1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495E141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lcd_wcmd</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+ 0x80); </w:t>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显示位置的确定方法规定为</w:t>
      </w:r>
      <w:r>
        <w:rPr>
          <w:rFonts w:ascii="新宋体" w:eastAsia="新宋体" w:cs="新宋体"/>
          <w:color w:val="008000"/>
          <w:kern w:val="0"/>
          <w:sz w:val="19"/>
          <w:szCs w:val="19"/>
        </w:rPr>
        <w:t>"80H+</w:t>
      </w:r>
      <w:r>
        <w:rPr>
          <w:rFonts w:ascii="新宋体" w:eastAsia="新宋体" w:cs="新宋体" w:hint="eastAsia"/>
          <w:color w:val="008000"/>
          <w:kern w:val="0"/>
          <w:sz w:val="19"/>
          <w:szCs w:val="19"/>
        </w:rPr>
        <w:t>地址码</w:t>
      </w:r>
      <w:r>
        <w:rPr>
          <w:rFonts w:ascii="新宋体" w:eastAsia="新宋体" w:cs="新宋体"/>
          <w:color w:val="008000"/>
          <w:kern w:val="0"/>
          <w:sz w:val="19"/>
          <w:szCs w:val="19"/>
        </w:rPr>
        <w:t>x"</w:t>
      </w:r>
      <w:r>
        <w:rPr>
          <w:rFonts w:ascii="新宋体" w:eastAsia="新宋体" w:cs="新宋体"/>
          <w:color w:val="008000"/>
          <w:kern w:val="0"/>
          <w:sz w:val="19"/>
          <w:szCs w:val="19"/>
        </w:rPr>
        <w:tab/>
      </w:r>
    </w:p>
    <w:p w14:paraId="3934C1D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37FD440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/************LCD</w:t>
      </w:r>
      <w:r>
        <w:rPr>
          <w:rFonts w:ascii="新宋体" w:eastAsia="新宋体" w:cs="新宋体" w:hint="eastAsia"/>
          <w:color w:val="008000"/>
          <w:kern w:val="0"/>
          <w:sz w:val="19"/>
          <w:szCs w:val="19"/>
        </w:rPr>
        <w:t>初始化子程序</w:t>
      </w:r>
      <w:r>
        <w:rPr>
          <w:rFonts w:ascii="新宋体" w:eastAsia="新宋体" w:cs="新宋体"/>
          <w:color w:val="008000"/>
          <w:kern w:val="0"/>
          <w:sz w:val="19"/>
          <w:szCs w:val="19"/>
        </w:rPr>
        <w:t>************/</w:t>
      </w:r>
    </w:p>
    <w:p w14:paraId="0A26874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lcd_</w:t>
      </w:r>
      <w:proofErr w:type="gramStart"/>
      <w:r>
        <w:rPr>
          <w:rFonts w:ascii="新宋体" w:eastAsia="新宋体" w:cs="新宋体"/>
          <w:color w:val="000000"/>
          <w:kern w:val="0"/>
          <w:sz w:val="19"/>
          <w:szCs w:val="19"/>
        </w:rPr>
        <w:t>init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31F4E2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63063F4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delays(5); </w:t>
      </w:r>
      <w:r>
        <w:rPr>
          <w:rFonts w:ascii="新宋体" w:eastAsia="新宋体" w:cs="新宋体"/>
          <w:color w:val="008000"/>
          <w:kern w:val="0"/>
          <w:sz w:val="19"/>
          <w:szCs w:val="19"/>
        </w:rPr>
        <w:t>//</w:t>
      </w:r>
      <w:r>
        <w:rPr>
          <w:rFonts w:ascii="新宋体" w:eastAsia="新宋体" w:cs="新宋体" w:hint="eastAsia"/>
          <w:color w:val="008000"/>
          <w:kern w:val="0"/>
          <w:sz w:val="19"/>
          <w:szCs w:val="19"/>
        </w:rPr>
        <w:t>等待</w:t>
      </w:r>
      <w:r>
        <w:rPr>
          <w:rFonts w:ascii="新宋体" w:eastAsia="新宋体" w:cs="新宋体"/>
          <w:color w:val="008000"/>
          <w:kern w:val="0"/>
          <w:sz w:val="19"/>
          <w:szCs w:val="19"/>
        </w:rPr>
        <w:t xml:space="preserve"> LCD </w:t>
      </w:r>
      <w:r>
        <w:rPr>
          <w:rFonts w:ascii="新宋体" w:eastAsia="新宋体" w:cs="新宋体" w:hint="eastAsia"/>
          <w:color w:val="008000"/>
          <w:kern w:val="0"/>
          <w:sz w:val="19"/>
          <w:szCs w:val="19"/>
        </w:rPr>
        <w:t>电源稳定</w:t>
      </w:r>
    </w:p>
    <w:p w14:paraId="01B766F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lcd_wcmd</w:t>
      </w:r>
      <w:proofErr w:type="spellEnd"/>
      <w:r>
        <w:rPr>
          <w:rFonts w:ascii="新宋体" w:eastAsia="新宋体" w:cs="新宋体"/>
          <w:color w:val="000000"/>
          <w:kern w:val="0"/>
          <w:sz w:val="19"/>
          <w:szCs w:val="19"/>
        </w:rPr>
        <w:t xml:space="preserve">(0x38); </w:t>
      </w:r>
      <w:r>
        <w:rPr>
          <w:rFonts w:ascii="新宋体" w:eastAsia="新宋体" w:cs="新宋体"/>
          <w:color w:val="008000"/>
          <w:kern w:val="0"/>
          <w:sz w:val="19"/>
          <w:szCs w:val="19"/>
        </w:rPr>
        <w:t>//</w:t>
      </w:r>
      <w:r>
        <w:rPr>
          <w:rFonts w:ascii="新宋体" w:eastAsia="新宋体" w:cs="新宋体" w:hint="eastAsia"/>
          <w:color w:val="008000"/>
          <w:kern w:val="0"/>
          <w:sz w:val="19"/>
          <w:szCs w:val="19"/>
        </w:rPr>
        <w:t>功能设定指令中</w:t>
      </w:r>
      <w:r>
        <w:rPr>
          <w:rFonts w:ascii="新宋体" w:eastAsia="新宋体" w:cs="新宋体"/>
          <w:color w:val="008000"/>
          <w:kern w:val="0"/>
          <w:sz w:val="19"/>
          <w:szCs w:val="19"/>
        </w:rPr>
        <w:t xml:space="preserve"> DL=1,N=1,F=0,8 </w:t>
      </w:r>
      <w:r>
        <w:rPr>
          <w:rFonts w:ascii="新宋体" w:eastAsia="新宋体" w:cs="新宋体" w:hint="eastAsia"/>
          <w:color w:val="008000"/>
          <w:kern w:val="0"/>
          <w:sz w:val="19"/>
          <w:szCs w:val="19"/>
        </w:rPr>
        <w:t>位数据宽度</w:t>
      </w:r>
      <w:r>
        <w:rPr>
          <w:rFonts w:ascii="新宋体" w:eastAsia="新宋体" w:cs="新宋体"/>
          <w:color w:val="008000"/>
          <w:kern w:val="0"/>
          <w:sz w:val="19"/>
          <w:szCs w:val="19"/>
        </w:rPr>
        <w:t xml:space="preserve">,16*2 </w:t>
      </w:r>
      <w:r>
        <w:rPr>
          <w:rFonts w:ascii="新宋体" w:eastAsia="新宋体" w:cs="新宋体" w:hint="eastAsia"/>
          <w:color w:val="008000"/>
          <w:kern w:val="0"/>
          <w:sz w:val="19"/>
          <w:szCs w:val="19"/>
        </w:rPr>
        <w:t>显示，</w:t>
      </w:r>
    </w:p>
    <w:p w14:paraId="73F5AAC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//5*7 </w:t>
      </w:r>
      <w:r>
        <w:rPr>
          <w:rFonts w:ascii="新宋体" w:eastAsia="新宋体" w:cs="新宋体" w:hint="eastAsia"/>
          <w:color w:val="008000"/>
          <w:kern w:val="0"/>
          <w:sz w:val="19"/>
          <w:szCs w:val="19"/>
        </w:rPr>
        <w:t>点阵字符</w:t>
      </w:r>
    </w:p>
    <w:p w14:paraId="32A4A19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70D7981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lcd_wcmd</w:t>
      </w:r>
      <w:proofErr w:type="spellEnd"/>
      <w:r>
        <w:rPr>
          <w:rFonts w:ascii="新宋体" w:eastAsia="新宋体" w:cs="新宋体"/>
          <w:color w:val="000000"/>
          <w:kern w:val="0"/>
          <w:sz w:val="19"/>
          <w:szCs w:val="19"/>
        </w:rPr>
        <w:t xml:space="preserve">(0x0c); </w:t>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显示开关控制指令中</w:t>
      </w:r>
      <w:r>
        <w:rPr>
          <w:rFonts w:ascii="新宋体" w:eastAsia="新宋体" w:cs="新宋体"/>
          <w:color w:val="008000"/>
          <w:kern w:val="0"/>
          <w:sz w:val="19"/>
          <w:szCs w:val="19"/>
        </w:rPr>
        <w:t xml:space="preserve"> D=1,C=0,B=1,</w:t>
      </w:r>
      <w:r>
        <w:rPr>
          <w:rFonts w:ascii="新宋体" w:eastAsia="新宋体" w:cs="新宋体" w:hint="eastAsia"/>
          <w:color w:val="008000"/>
          <w:kern w:val="0"/>
          <w:sz w:val="19"/>
          <w:szCs w:val="19"/>
        </w:rPr>
        <w:t>显示开，关光标</w:t>
      </w:r>
      <w:r>
        <w:rPr>
          <w:rFonts w:ascii="新宋体" w:eastAsia="新宋体" w:cs="新宋体"/>
          <w:color w:val="008000"/>
          <w:kern w:val="0"/>
          <w:sz w:val="19"/>
          <w:szCs w:val="19"/>
        </w:rPr>
        <w:t>,</w:t>
      </w:r>
      <w:r>
        <w:rPr>
          <w:rFonts w:ascii="新宋体" w:eastAsia="新宋体" w:cs="新宋体" w:hint="eastAsia"/>
          <w:color w:val="008000"/>
          <w:kern w:val="0"/>
          <w:sz w:val="19"/>
          <w:szCs w:val="19"/>
        </w:rPr>
        <w:t>不闪烁</w:t>
      </w:r>
    </w:p>
    <w:p w14:paraId="19F25E5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021AA54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lcd_wcmd</w:t>
      </w:r>
      <w:proofErr w:type="spellEnd"/>
      <w:r>
        <w:rPr>
          <w:rFonts w:ascii="新宋体" w:eastAsia="新宋体" w:cs="新宋体"/>
          <w:color w:val="000000"/>
          <w:kern w:val="0"/>
          <w:sz w:val="19"/>
          <w:szCs w:val="19"/>
        </w:rPr>
        <w:t xml:space="preserve">(0x06); </w:t>
      </w:r>
      <w:r>
        <w:rPr>
          <w:rFonts w:ascii="新宋体" w:eastAsia="新宋体" w:cs="新宋体"/>
          <w:color w:val="008000"/>
          <w:kern w:val="0"/>
          <w:sz w:val="19"/>
          <w:szCs w:val="19"/>
        </w:rPr>
        <w:t>//</w:t>
      </w:r>
      <w:r>
        <w:rPr>
          <w:rFonts w:ascii="新宋体" w:eastAsia="新宋体" w:cs="新宋体" w:hint="eastAsia"/>
          <w:color w:val="008000"/>
          <w:kern w:val="0"/>
          <w:sz w:val="19"/>
          <w:szCs w:val="19"/>
        </w:rPr>
        <w:t>进入模式设置指令中</w:t>
      </w:r>
      <w:r>
        <w:rPr>
          <w:rFonts w:ascii="新宋体" w:eastAsia="新宋体" w:cs="新宋体"/>
          <w:color w:val="008000"/>
          <w:kern w:val="0"/>
          <w:sz w:val="19"/>
          <w:szCs w:val="19"/>
        </w:rPr>
        <w:t xml:space="preserve"> I/D=1,S=0,</w:t>
      </w:r>
      <w:r>
        <w:rPr>
          <w:rFonts w:ascii="新宋体" w:eastAsia="新宋体" w:cs="新宋体" w:hint="eastAsia"/>
          <w:color w:val="008000"/>
          <w:kern w:val="0"/>
          <w:sz w:val="19"/>
          <w:szCs w:val="19"/>
        </w:rPr>
        <w:t>地址自动增加</w:t>
      </w:r>
    </w:p>
    <w:p w14:paraId="53441F1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77697DF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lcd_wcmd</w:t>
      </w:r>
      <w:proofErr w:type="spellEnd"/>
      <w:r>
        <w:rPr>
          <w:rFonts w:ascii="新宋体" w:eastAsia="新宋体" w:cs="新宋体"/>
          <w:color w:val="000000"/>
          <w:kern w:val="0"/>
          <w:sz w:val="19"/>
          <w:szCs w:val="19"/>
        </w:rPr>
        <w:t xml:space="preserve">(0x01); </w:t>
      </w:r>
      <w:r>
        <w:rPr>
          <w:rFonts w:ascii="新宋体" w:eastAsia="新宋体" w:cs="新宋体"/>
          <w:color w:val="008000"/>
          <w:kern w:val="0"/>
          <w:sz w:val="19"/>
          <w:szCs w:val="19"/>
        </w:rPr>
        <w:t>//</w:t>
      </w:r>
      <w:r>
        <w:rPr>
          <w:rFonts w:ascii="新宋体" w:eastAsia="新宋体" w:cs="新宋体" w:hint="eastAsia"/>
          <w:color w:val="008000"/>
          <w:kern w:val="0"/>
          <w:sz w:val="19"/>
          <w:szCs w:val="19"/>
        </w:rPr>
        <w:t>清除</w:t>
      </w:r>
      <w:r>
        <w:rPr>
          <w:rFonts w:ascii="新宋体" w:eastAsia="新宋体" w:cs="新宋体"/>
          <w:color w:val="008000"/>
          <w:kern w:val="0"/>
          <w:sz w:val="19"/>
          <w:szCs w:val="19"/>
        </w:rPr>
        <w:t xml:space="preserve"> LCD </w:t>
      </w:r>
      <w:r>
        <w:rPr>
          <w:rFonts w:ascii="新宋体" w:eastAsia="新宋体" w:cs="新宋体" w:hint="eastAsia"/>
          <w:color w:val="008000"/>
          <w:kern w:val="0"/>
          <w:sz w:val="19"/>
          <w:szCs w:val="19"/>
        </w:rPr>
        <w:t>显示内容</w:t>
      </w:r>
      <w:r>
        <w:rPr>
          <w:rFonts w:ascii="新宋体" w:eastAsia="新宋体" w:cs="新宋体"/>
          <w:color w:val="008000"/>
          <w:kern w:val="0"/>
          <w:sz w:val="19"/>
          <w:szCs w:val="19"/>
        </w:rPr>
        <w:t>,</w:t>
      </w:r>
      <w:r>
        <w:rPr>
          <w:rFonts w:ascii="新宋体" w:eastAsia="新宋体" w:cs="新宋体" w:hint="eastAsia"/>
          <w:color w:val="008000"/>
          <w:kern w:val="0"/>
          <w:sz w:val="19"/>
          <w:szCs w:val="19"/>
        </w:rPr>
        <w:t>清屏指令</w:t>
      </w:r>
      <w:r>
        <w:rPr>
          <w:rFonts w:ascii="新宋体" w:eastAsia="新宋体" w:cs="新宋体"/>
          <w:color w:val="008000"/>
          <w:kern w:val="0"/>
          <w:sz w:val="19"/>
          <w:szCs w:val="19"/>
        </w:rPr>
        <w:t xml:space="preserve"> DB7-DB0 </w:t>
      </w:r>
      <w:r>
        <w:rPr>
          <w:rFonts w:ascii="新宋体" w:eastAsia="新宋体" w:cs="新宋体" w:hint="eastAsia"/>
          <w:color w:val="008000"/>
          <w:kern w:val="0"/>
          <w:sz w:val="19"/>
          <w:szCs w:val="19"/>
        </w:rPr>
        <w:t>部分为</w:t>
      </w:r>
      <w:r>
        <w:rPr>
          <w:rFonts w:ascii="新宋体" w:eastAsia="新宋体" w:cs="新宋体"/>
          <w:color w:val="008000"/>
          <w:kern w:val="0"/>
          <w:sz w:val="19"/>
          <w:szCs w:val="19"/>
        </w:rPr>
        <w:t xml:space="preserve"> 01H</w:t>
      </w:r>
    </w:p>
    <w:p w14:paraId="2512379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46EB3AA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4935E53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定时器</w:t>
      </w:r>
      <w:r>
        <w:rPr>
          <w:rFonts w:ascii="新宋体" w:eastAsia="新宋体" w:cs="新宋体"/>
          <w:color w:val="008000"/>
          <w:kern w:val="0"/>
          <w:sz w:val="19"/>
          <w:szCs w:val="19"/>
        </w:rPr>
        <w:t>T0</w:t>
      </w:r>
      <w:r>
        <w:rPr>
          <w:rFonts w:ascii="新宋体" w:eastAsia="新宋体" w:cs="新宋体" w:hint="eastAsia"/>
          <w:color w:val="008000"/>
          <w:kern w:val="0"/>
          <w:sz w:val="19"/>
          <w:szCs w:val="19"/>
        </w:rPr>
        <w:t>中断服务程序</w:t>
      </w:r>
      <w:r>
        <w:rPr>
          <w:rFonts w:ascii="新宋体" w:eastAsia="新宋体" w:cs="新宋体"/>
          <w:color w:val="008000"/>
          <w:kern w:val="0"/>
          <w:sz w:val="19"/>
          <w:szCs w:val="19"/>
        </w:rPr>
        <w:t>************/</w:t>
      </w:r>
    </w:p>
    <w:p w14:paraId="33A86DCA"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t0(</w:t>
      </w:r>
      <w:r>
        <w:rPr>
          <w:rFonts w:ascii="新宋体" w:eastAsia="新宋体" w:cs="新宋体"/>
          <w:color w:val="0000FF"/>
          <w:kern w:val="0"/>
          <w:sz w:val="19"/>
          <w:szCs w:val="19"/>
        </w:rPr>
        <w:t>void</w:t>
      </w:r>
      <w:r>
        <w:rPr>
          <w:rFonts w:ascii="新宋体" w:eastAsia="新宋体" w:cs="新宋体"/>
          <w:color w:val="000000"/>
          <w:kern w:val="0"/>
          <w:sz w:val="19"/>
          <w:szCs w:val="19"/>
        </w:rPr>
        <w:t>) interrupt 1</w:t>
      </w:r>
    </w:p>
    <w:p w14:paraId="5F88B84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1B13144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ET0 = 0;</w:t>
      </w:r>
    </w:p>
    <w:p w14:paraId="45FCB08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TH0 = 0x3C;</w:t>
      </w:r>
    </w:p>
    <w:p w14:paraId="0A0CACE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TL0 = 0xB1;</w:t>
      </w:r>
      <w:r>
        <w:rPr>
          <w:rFonts w:ascii="新宋体" w:eastAsia="新宋体" w:cs="新宋体"/>
          <w:color w:val="008000"/>
          <w:kern w:val="0"/>
          <w:sz w:val="19"/>
          <w:szCs w:val="19"/>
        </w:rPr>
        <w:t>//</w:t>
      </w:r>
      <w:r>
        <w:rPr>
          <w:rFonts w:ascii="新宋体" w:eastAsia="新宋体" w:cs="新宋体" w:hint="eastAsia"/>
          <w:color w:val="008000"/>
          <w:kern w:val="0"/>
          <w:sz w:val="19"/>
          <w:szCs w:val="19"/>
        </w:rPr>
        <w:t>使</w:t>
      </w:r>
      <w:r>
        <w:rPr>
          <w:rFonts w:ascii="新宋体" w:eastAsia="新宋体" w:cs="新宋体"/>
          <w:color w:val="008000"/>
          <w:kern w:val="0"/>
          <w:sz w:val="19"/>
          <w:szCs w:val="19"/>
        </w:rPr>
        <w:t>T0</w:t>
      </w:r>
      <w:r>
        <w:rPr>
          <w:rFonts w:ascii="新宋体" w:eastAsia="新宋体" w:cs="新宋体" w:hint="eastAsia"/>
          <w:color w:val="008000"/>
          <w:kern w:val="0"/>
          <w:sz w:val="19"/>
          <w:szCs w:val="19"/>
        </w:rPr>
        <w:t>计数器实现</w:t>
      </w:r>
      <w:r>
        <w:rPr>
          <w:rFonts w:ascii="新宋体" w:eastAsia="新宋体" w:cs="新宋体"/>
          <w:color w:val="008000"/>
          <w:kern w:val="0"/>
          <w:sz w:val="19"/>
          <w:szCs w:val="19"/>
        </w:rPr>
        <w:t>50ms</w:t>
      </w:r>
      <w:r>
        <w:rPr>
          <w:rFonts w:ascii="新宋体" w:eastAsia="新宋体" w:cs="新宋体" w:hint="eastAsia"/>
          <w:color w:val="008000"/>
          <w:kern w:val="0"/>
          <w:sz w:val="19"/>
          <w:szCs w:val="19"/>
        </w:rPr>
        <w:t>定时</w:t>
      </w:r>
    </w:p>
    <w:p w14:paraId="23527B9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14:paraId="2E5CA0A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20) {</w:t>
      </w:r>
    </w:p>
    <w:p w14:paraId="328D15F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time1s = 1;</w:t>
      </w:r>
    </w:p>
    <w:p w14:paraId="69908E0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69A49E11"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实现</w:t>
      </w:r>
      <w:r>
        <w:rPr>
          <w:rFonts w:ascii="新宋体" w:eastAsia="新宋体" w:cs="新宋体"/>
          <w:color w:val="008000"/>
          <w:kern w:val="0"/>
          <w:sz w:val="19"/>
          <w:szCs w:val="19"/>
        </w:rPr>
        <w:t>1s</w:t>
      </w:r>
      <w:r>
        <w:rPr>
          <w:rFonts w:ascii="新宋体" w:eastAsia="新宋体" w:cs="新宋体" w:hint="eastAsia"/>
          <w:color w:val="008000"/>
          <w:kern w:val="0"/>
          <w:sz w:val="19"/>
          <w:szCs w:val="19"/>
        </w:rPr>
        <w:t>定时</w:t>
      </w:r>
    </w:p>
    <w:p w14:paraId="6B50ECF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ET0 = 1;</w:t>
      </w:r>
    </w:p>
    <w:p w14:paraId="1AA04E3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12E5B00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定时器</w:t>
      </w:r>
      <w:r>
        <w:rPr>
          <w:rFonts w:ascii="新宋体" w:eastAsia="新宋体" w:cs="新宋体"/>
          <w:color w:val="008000"/>
          <w:kern w:val="0"/>
          <w:sz w:val="19"/>
          <w:szCs w:val="19"/>
        </w:rPr>
        <w:t>T1</w:t>
      </w:r>
      <w:r>
        <w:rPr>
          <w:rFonts w:ascii="新宋体" w:eastAsia="新宋体" w:cs="新宋体" w:hint="eastAsia"/>
          <w:color w:val="008000"/>
          <w:kern w:val="0"/>
          <w:sz w:val="19"/>
          <w:szCs w:val="19"/>
        </w:rPr>
        <w:t>中断服务程序</w:t>
      </w:r>
      <w:r>
        <w:rPr>
          <w:rFonts w:ascii="新宋体" w:eastAsia="新宋体" w:cs="新宋体"/>
          <w:color w:val="008000"/>
          <w:kern w:val="0"/>
          <w:sz w:val="19"/>
          <w:szCs w:val="19"/>
        </w:rPr>
        <w:t>************/</w:t>
      </w:r>
    </w:p>
    <w:p w14:paraId="109FF0A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t1(</w:t>
      </w:r>
      <w:r>
        <w:rPr>
          <w:rFonts w:ascii="新宋体" w:eastAsia="新宋体" w:cs="新宋体"/>
          <w:color w:val="0000FF"/>
          <w:kern w:val="0"/>
          <w:sz w:val="19"/>
          <w:szCs w:val="19"/>
        </w:rPr>
        <w:t>void</w:t>
      </w:r>
      <w:r>
        <w:rPr>
          <w:rFonts w:ascii="新宋体" w:eastAsia="新宋体" w:cs="新宋体"/>
          <w:color w:val="000000"/>
          <w:kern w:val="0"/>
          <w:sz w:val="19"/>
          <w:szCs w:val="19"/>
        </w:rPr>
        <w:t>) interrupt 3</w:t>
      </w:r>
    </w:p>
    <w:p w14:paraId="62DF781A"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320F63F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ET1 = 0;</w:t>
      </w:r>
    </w:p>
    <w:p w14:paraId="137A275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CLK = ~CLK;</w:t>
      </w:r>
    </w:p>
    <w:p w14:paraId="5043E1B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lastRenderedPageBreak/>
        <w:tab/>
        <w:t>ET1 = 1;</w:t>
      </w:r>
    </w:p>
    <w:p w14:paraId="5736EA4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70C71DA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/***********AD</w:t>
      </w:r>
      <w:r>
        <w:rPr>
          <w:rFonts w:ascii="新宋体" w:eastAsia="新宋体" w:cs="新宋体" w:hint="eastAsia"/>
          <w:color w:val="008000"/>
          <w:kern w:val="0"/>
          <w:sz w:val="19"/>
          <w:szCs w:val="19"/>
        </w:rPr>
        <w:t>数据采集子程序</w:t>
      </w:r>
      <w:r>
        <w:rPr>
          <w:rFonts w:ascii="新宋体" w:eastAsia="新宋体" w:cs="新宋体"/>
          <w:color w:val="008000"/>
          <w:kern w:val="0"/>
          <w:sz w:val="19"/>
          <w:szCs w:val="19"/>
        </w:rPr>
        <w:t>************/</w:t>
      </w:r>
    </w:p>
    <w:p w14:paraId="21C98AC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proofErr w:type="spellStart"/>
      <w:r>
        <w:rPr>
          <w:rFonts w:ascii="新宋体" w:eastAsia="新宋体" w:cs="新宋体"/>
          <w:color w:val="6F008A"/>
          <w:kern w:val="0"/>
          <w:sz w:val="19"/>
          <w:szCs w:val="19"/>
        </w:rPr>
        <w:t>uint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getad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BDDB88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13FDE54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uint</w:t>
      </w:r>
      <w:proofErr w:type="spellEnd"/>
      <w:r>
        <w:rPr>
          <w:rFonts w:ascii="新宋体" w:eastAsia="新宋体" w:cs="新宋体"/>
          <w:color w:val="000000"/>
          <w:kern w:val="0"/>
          <w:sz w:val="19"/>
          <w:szCs w:val="19"/>
        </w:rPr>
        <w:t xml:space="preserve"> temp;</w:t>
      </w:r>
    </w:p>
    <w:p w14:paraId="0E515F1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START = 0;</w:t>
      </w:r>
    </w:p>
    <w:p w14:paraId="62B897D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(!EOC</w:t>
      </w:r>
      <w:proofErr w:type="gramEnd"/>
      <w:r>
        <w:rPr>
          <w:rFonts w:ascii="新宋体" w:eastAsia="新宋体" w:cs="新宋体"/>
          <w:color w:val="000000"/>
          <w:kern w:val="0"/>
          <w:sz w:val="19"/>
          <w:szCs w:val="19"/>
        </w:rPr>
        <w:t>)</w:t>
      </w:r>
    </w:p>
    <w:p w14:paraId="5EA6FC2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P0 = 0xff;</w:t>
      </w:r>
      <w:r>
        <w:rPr>
          <w:rFonts w:ascii="新宋体" w:eastAsia="新宋体" w:cs="新宋体"/>
          <w:color w:val="008000"/>
          <w:kern w:val="0"/>
          <w:sz w:val="19"/>
          <w:szCs w:val="19"/>
        </w:rPr>
        <w:t>//</w:t>
      </w:r>
      <w:r>
        <w:rPr>
          <w:rFonts w:ascii="新宋体" w:eastAsia="新宋体" w:cs="新宋体" w:hint="eastAsia"/>
          <w:color w:val="008000"/>
          <w:kern w:val="0"/>
          <w:sz w:val="19"/>
          <w:szCs w:val="19"/>
        </w:rPr>
        <w:t>要从</w:t>
      </w:r>
      <w:r>
        <w:rPr>
          <w:rFonts w:ascii="新宋体" w:eastAsia="新宋体" w:cs="新宋体"/>
          <w:color w:val="008000"/>
          <w:kern w:val="0"/>
          <w:sz w:val="19"/>
          <w:szCs w:val="19"/>
        </w:rPr>
        <w:t>P0</w:t>
      </w:r>
      <w:r>
        <w:rPr>
          <w:rFonts w:ascii="新宋体" w:eastAsia="新宋体" w:cs="新宋体" w:hint="eastAsia"/>
          <w:color w:val="008000"/>
          <w:kern w:val="0"/>
          <w:sz w:val="19"/>
          <w:szCs w:val="19"/>
        </w:rPr>
        <w:t>读数据必先写入</w:t>
      </w:r>
      <w:r>
        <w:rPr>
          <w:rFonts w:ascii="新宋体" w:eastAsia="新宋体" w:cs="新宋体"/>
          <w:color w:val="008000"/>
          <w:kern w:val="0"/>
          <w:sz w:val="19"/>
          <w:szCs w:val="19"/>
        </w:rPr>
        <w:t>0xff</w:t>
      </w:r>
    </w:p>
    <w:p w14:paraId="47257D6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OE = 1;</w:t>
      </w:r>
    </w:p>
    <w:p w14:paraId="04499D1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temp = P0;</w:t>
      </w:r>
    </w:p>
    <w:p w14:paraId="171C0A5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OE = 0;</w:t>
      </w:r>
    </w:p>
    <w:p w14:paraId="29C5920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START = 1;</w:t>
      </w:r>
    </w:p>
    <w:p w14:paraId="1B80225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(temp);</w:t>
      </w:r>
    </w:p>
    <w:p w14:paraId="1DB2FB0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765488E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频率显示子程序</w:t>
      </w:r>
      <w:r>
        <w:rPr>
          <w:rFonts w:ascii="新宋体" w:eastAsia="新宋体" w:cs="新宋体"/>
          <w:color w:val="008000"/>
          <w:kern w:val="0"/>
          <w:sz w:val="19"/>
          <w:szCs w:val="19"/>
        </w:rPr>
        <w:t>************/</w:t>
      </w:r>
    </w:p>
    <w:p w14:paraId="241474C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lcd_</w:t>
      </w:r>
      <w:proofErr w:type="gramStart"/>
      <w:r>
        <w:rPr>
          <w:rFonts w:ascii="新宋体" w:eastAsia="新宋体" w:cs="新宋体"/>
          <w:color w:val="000000"/>
          <w:kern w:val="0"/>
          <w:sz w:val="19"/>
          <w:szCs w:val="19"/>
        </w:rPr>
        <w:t>dis</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3FD01FE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2E64AA3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address(</w:t>
      </w:r>
      <w:proofErr w:type="gramEnd"/>
      <w:r>
        <w:rPr>
          <w:rFonts w:ascii="新宋体" w:eastAsia="新宋体" w:cs="新宋体"/>
          <w:color w:val="000000"/>
          <w:kern w:val="0"/>
          <w:sz w:val="19"/>
          <w:szCs w:val="19"/>
        </w:rPr>
        <w:t>2);</w:t>
      </w:r>
    </w:p>
    <w:p w14:paraId="66E232BA"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6;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0EC0FF5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1D11349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disf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5 - j]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10;</w:t>
      </w:r>
    </w:p>
    <w:p w14:paraId="381AE88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10;</w:t>
      </w:r>
    </w:p>
    <w:p w14:paraId="7B57904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w:t>
      </w:r>
      <w:r>
        <w:rPr>
          <w:rFonts w:ascii="新宋体" w:eastAsia="新宋体" w:cs="新宋体"/>
          <w:color w:val="0000FF"/>
          <w:kern w:val="0"/>
          <w:sz w:val="19"/>
          <w:szCs w:val="19"/>
        </w:rPr>
        <w:t>break</w:t>
      </w:r>
      <w:proofErr w:type="gramEnd"/>
      <w:r>
        <w:rPr>
          <w:rFonts w:ascii="新宋体" w:eastAsia="新宋体" w:cs="新宋体"/>
          <w:color w:val="000000"/>
          <w:kern w:val="0"/>
          <w:sz w:val="19"/>
          <w:szCs w:val="19"/>
        </w:rPr>
        <w:t>;</w:t>
      </w:r>
    </w:p>
    <w:p w14:paraId="6947030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644D155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6;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7C37871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7947305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disf</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0xf)</w:t>
      </w:r>
      <w:proofErr w:type="spellStart"/>
      <w:r>
        <w:rPr>
          <w:rFonts w:ascii="新宋体" w:eastAsia="新宋体" w:cs="新宋体"/>
          <w:color w:val="000000"/>
          <w:kern w:val="0"/>
          <w:sz w:val="19"/>
          <w:szCs w:val="19"/>
        </w:rPr>
        <w:t>lcd_wdat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disf</w:t>
      </w:r>
      <w:proofErr w:type="spellEnd"/>
      <w:r>
        <w:rPr>
          <w:rFonts w:ascii="新宋体" w:eastAsia="新宋体" w:cs="新宋体"/>
          <w:color w:val="000000"/>
          <w:kern w:val="0"/>
          <w:sz w:val="19"/>
          <w:szCs w:val="19"/>
        </w:rPr>
        <w:t>[j] + 48); delays(5);</w:t>
      </w:r>
    </w:p>
    <w:p w14:paraId="3B16342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以上两个循环将结果转十进制并显示</w:t>
      </w:r>
    </w:p>
    <w:p w14:paraId="5DDA843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j = 0;</w:t>
      </w:r>
    </w:p>
    <w:p w14:paraId="230F34F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(line2[j</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196F61F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610DF4B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lcd_wdat</w:t>
      </w:r>
      <w:proofErr w:type="spellEnd"/>
      <w:r>
        <w:rPr>
          <w:rFonts w:ascii="新宋体" w:eastAsia="新宋体" w:cs="新宋体"/>
          <w:color w:val="000000"/>
          <w:kern w:val="0"/>
          <w:sz w:val="19"/>
          <w:szCs w:val="19"/>
        </w:rPr>
        <w:t>(line2[j]);</w:t>
      </w:r>
    </w:p>
    <w:p w14:paraId="6F72860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178C50B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417FE48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626FCA9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主程序</w:t>
      </w:r>
      <w:r>
        <w:rPr>
          <w:rFonts w:ascii="新宋体" w:eastAsia="新宋体" w:cs="新宋体"/>
          <w:color w:val="008000"/>
          <w:kern w:val="0"/>
          <w:sz w:val="19"/>
          <w:szCs w:val="19"/>
        </w:rPr>
        <w:t>***********/</w:t>
      </w:r>
    </w:p>
    <w:p w14:paraId="75BAF23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FEC1F0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406DFAD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uchar</w:t>
      </w:r>
      <w:proofErr w:type="spellEnd"/>
      <w:r>
        <w:rPr>
          <w:rFonts w:ascii="新宋体" w:eastAsia="新宋体" w:cs="新宋体"/>
          <w:color w:val="000000"/>
          <w:kern w:val="0"/>
          <w:sz w:val="19"/>
          <w:szCs w:val="19"/>
        </w:rPr>
        <w:t xml:space="preserve"> temp1, temp2, f, zero;</w:t>
      </w:r>
    </w:p>
    <w:p w14:paraId="563C307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temp1 = temp2 = j = f = OUT_PULSE = OE = time1s = 0;</w:t>
      </w:r>
    </w:p>
    <w:p w14:paraId="5E1D225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START = 1;</w:t>
      </w:r>
    </w:p>
    <w:p w14:paraId="1EBA87B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t>
      </w:r>
      <w:proofErr w:type="gramStart"/>
      <w:r>
        <w:rPr>
          <w:rFonts w:ascii="新宋体" w:eastAsia="新宋体" w:cs="新宋体"/>
          <w:color w:val="000000"/>
          <w:kern w:val="0"/>
          <w:sz w:val="19"/>
          <w:szCs w:val="19"/>
        </w:rPr>
        <w:t>init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4F669B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(line1[j</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2C41E486"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76E8C31D"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lcd_wdat</w:t>
      </w:r>
      <w:proofErr w:type="spellEnd"/>
      <w:r>
        <w:rPr>
          <w:rFonts w:ascii="新宋体" w:eastAsia="新宋体" w:cs="新宋体"/>
          <w:color w:val="000000"/>
          <w:kern w:val="0"/>
          <w:sz w:val="19"/>
          <w:szCs w:val="19"/>
        </w:rPr>
        <w:t>(line1[j]);</w:t>
      </w:r>
    </w:p>
    <w:p w14:paraId="5A9238F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delays(</w:t>
      </w:r>
      <w:proofErr w:type="gramEnd"/>
      <w:r>
        <w:rPr>
          <w:rFonts w:ascii="新宋体" w:eastAsia="新宋体" w:cs="新宋体"/>
          <w:color w:val="000000"/>
          <w:kern w:val="0"/>
          <w:sz w:val="19"/>
          <w:szCs w:val="19"/>
        </w:rPr>
        <w:t>5);</w:t>
      </w:r>
    </w:p>
    <w:p w14:paraId="369FC79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2AB8319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77522F0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TMOD = 0x21;</w:t>
      </w:r>
      <w:r>
        <w:rPr>
          <w:rFonts w:ascii="新宋体" w:eastAsia="新宋体" w:cs="新宋体"/>
          <w:color w:val="008000"/>
          <w:kern w:val="0"/>
          <w:sz w:val="19"/>
          <w:szCs w:val="19"/>
        </w:rPr>
        <w:t>//T0</w:t>
      </w:r>
      <w:r>
        <w:rPr>
          <w:rFonts w:ascii="新宋体" w:eastAsia="新宋体" w:cs="新宋体" w:hint="eastAsia"/>
          <w:color w:val="008000"/>
          <w:kern w:val="0"/>
          <w:sz w:val="19"/>
          <w:szCs w:val="19"/>
        </w:rPr>
        <w:t>方式</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r>
        <w:rPr>
          <w:rFonts w:ascii="新宋体" w:eastAsia="新宋体" w:cs="新宋体"/>
          <w:color w:val="008000"/>
          <w:kern w:val="0"/>
          <w:sz w:val="19"/>
          <w:szCs w:val="19"/>
        </w:rPr>
        <w:t>T1</w:t>
      </w:r>
      <w:r>
        <w:rPr>
          <w:rFonts w:ascii="新宋体" w:eastAsia="新宋体" w:cs="新宋体" w:hint="eastAsia"/>
          <w:color w:val="008000"/>
          <w:kern w:val="0"/>
          <w:sz w:val="19"/>
          <w:szCs w:val="19"/>
        </w:rPr>
        <w:t>方式</w:t>
      </w:r>
      <w:r>
        <w:rPr>
          <w:rFonts w:ascii="新宋体" w:eastAsia="新宋体" w:cs="新宋体"/>
          <w:color w:val="008000"/>
          <w:kern w:val="0"/>
          <w:sz w:val="19"/>
          <w:szCs w:val="19"/>
        </w:rPr>
        <w:t>2</w:t>
      </w:r>
      <w:r>
        <w:rPr>
          <w:rFonts w:ascii="新宋体" w:eastAsia="新宋体" w:cs="新宋体" w:hint="eastAsia"/>
          <w:color w:val="008000"/>
          <w:kern w:val="0"/>
          <w:sz w:val="19"/>
          <w:szCs w:val="19"/>
        </w:rPr>
        <w:t>，均为非门控定时器</w:t>
      </w:r>
    </w:p>
    <w:p w14:paraId="26E26DC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EA = 1;</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开总中断</w:t>
      </w:r>
      <w:proofErr w:type="gramEnd"/>
    </w:p>
    <w:p w14:paraId="579AC73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TH0 = 0x3c;</w:t>
      </w:r>
    </w:p>
    <w:p w14:paraId="67D91A83"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TL0 = 0xb0;</w:t>
      </w:r>
      <w:r>
        <w:rPr>
          <w:rFonts w:ascii="新宋体" w:eastAsia="新宋体" w:cs="新宋体"/>
          <w:color w:val="008000"/>
          <w:kern w:val="0"/>
          <w:sz w:val="19"/>
          <w:szCs w:val="19"/>
        </w:rPr>
        <w:t>//</w:t>
      </w:r>
      <w:r>
        <w:rPr>
          <w:rFonts w:ascii="新宋体" w:eastAsia="新宋体" w:cs="新宋体" w:hint="eastAsia"/>
          <w:color w:val="008000"/>
          <w:kern w:val="0"/>
          <w:sz w:val="19"/>
          <w:szCs w:val="19"/>
        </w:rPr>
        <w:t>使</w:t>
      </w:r>
      <w:r>
        <w:rPr>
          <w:rFonts w:ascii="新宋体" w:eastAsia="新宋体" w:cs="新宋体"/>
          <w:color w:val="008000"/>
          <w:kern w:val="0"/>
          <w:sz w:val="19"/>
          <w:szCs w:val="19"/>
        </w:rPr>
        <w:t>T0</w:t>
      </w:r>
      <w:r>
        <w:rPr>
          <w:rFonts w:ascii="新宋体" w:eastAsia="新宋体" w:cs="新宋体" w:hint="eastAsia"/>
          <w:color w:val="008000"/>
          <w:kern w:val="0"/>
          <w:sz w:val="19"/>
          <w:szCs w:val="19"/>
        </w:rPr>
        <w:t>定时器实现</w:t>
      </w:r>
      <w:r>
        <w:rPr>
          <w:rFonts w:ascii="新宋体" w:eastAsia="新宋体" w:cs="新宋体"/>
          <w:color w:val="008000"/>
          <w:kern w:val="0"/>
          <w:sz w:val="19"/>
          <w:szCs w:val="19"/>
        </w:rPr>
        <w:t>50ms</w:t>
      </w:r>
      <w:r>
        <w:rPr>
          <w:rFonts w:ascii="新宋体" w:eastAsia="新宋体" w:cs="新宋体" w:hint="eastAsia"/>
          <w:color w:val="008000"/>
          <w:kern w:val="0"/>
          <w:sz w:val="19"/>
          <w:szCs w:val="19"/>
        </w:rPr>
        <w:t>定时</w:t>
      </w:r>
    </w:p>
    <w:p w14:paraId="0EDB00C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ET0 = 1;</w:t>
      </w:r>
    </w:p>
    <w:p w14:paraId="02B9054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TR0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启动定时器</w:t>
      </w:r>
      <w:r>
        <w:rPr>
          <w:rFonts w:ascii="新宋体" w:eastAsia="新宋体" w:cs="新宋体"/>
          <w:color w:val="008000"/>
          <w:kern w:val="0"/>
          <w:sz w:val="19"/>
          <w:szCs w:val="19"/>
        </w:rPr>
        <w:t>T0</w:t>
      </w:r>
    </w:p>
    <w:p w14:paraId="0F0BE60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TH1 = 0xfe;</w:t>
      </w:r>
    </w:p>
    <w:p w14:paraId="5684A31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TL1 = 0xfe;</w:t>
      </w:r>
      <w:r>
        <w:rPr>
          <w:rFonts w:ascii="新宋体" w:eastAsia="新宋体" w:cs="新宋体"/>
          <w:color w:val="008000"/>
          <w:kern w:val="0"/>
          <w:sz w:val="19"/>
          <w:szCs w:val="19"/>
        </w:rPr>
        <w:t>//T1</w:t>
      </w:r>
      <w:r>
        <w:rPr>
          <w:rFonts w:ascii="新宋体" w:eastAsia="新宋体" w:cs="新宋体" w:hint="eastAsia"/>
          <w:color w:val="008000"/>
          <w:kern w:val="0"/>
          <w:sz w:val="19"/>
          <w:szCs w:val="19"/>
        </w:rPr>
        <w:t>实现</w:t>
      </w:r>
      <w:r>
        <w:rPr>
          <w:rFonts w:ascii="新宋体" w:eastAsia="新宋体" w:cs="新宋体"/>
          <w:color w:val="008000"/>
          <w:kern w:val="0"/>
          <w:sz w:val="19"/>
          <w:szCs w:val="19"/>
        </w:rPr>
        <w:t>100kHz</w:t>
      </w:r>
      <w:r>
        <w:rPr>
          <w:rFonts w:ascii="新宋体" w:eastAsia="新宋体" w:cs="新宋体" w:hint="eastAsia"/>
          <w:color w:val="008000"/>
          <w:kern w:val="0"/>
          <w:sz w:val="19"/>
          <w:szCs w:val="19"/>
        </w:rPr>
        <w:t>定时，输出</w:t>
      </w:r>
      <w:r>
        <w:rPr>
          <w:rFonts w:ascii="新宋体" w:eastAsia="新宋体" w:cs="新宋体"/>
          <w:color w:val="008000"/>
          <w:kern w:val="0"/>
          <w:sz w:val="19"/>
          <w:szCs w:val="19"/>
        </w:rPr>
        <w:t>50kHz</w:t>
      </w:r>
      <w:r>
        <w:rPr>
          <w:rFonts w:ascii="新宋体" w:eastAsia="新宋体" w:cs="新宋体" w:hint="eastAsia"/>
          <w:color w:val="008000"/>
          <w:kern w:val="0"/>
          <w:sz w:val="19"/>
          <w:szCs w:val="19"/>
        </w:rPr>
        <w:t>方波</w:t>
      </w:r>
    </w:p>
    <w:p w14:paraId="39708BB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ET1 = 1;</w:t>
      </w:r>
    </w:p>
    <w:p w14:paraId="2DAC720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TR1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启动定时器</w:t>
      </w:r>
      <w:r>
        <w:rPr>
          <w:rFonts w:ascii="新宋体" w:eastAsia="新宋体" w:cs="新宋体"/>
          <w:color w:val="008000"/>
          <w:kern w:val="0"/>
          <w:sz w:val="19"/>
          <w:szCs w:val="19"/>
        </w:rPr>
        <w:t>T1</w:t>
      </w:r>
    </w:p>
    <w:p w14:paraId="4B9E3C4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107B0DD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5BCEC4B9"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temp1 = temp2;</w:t>
      </w:r>
    </w:p>
    <w:p w14:paraId="265DE25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temp2 = </w:t>
      </w:r>
      <w:proofErr w:type="spellStart"/>
      <w:r>
        <w:rPr>
          <w:rFonts w:ascii="新宋体" w:eastAsia="新宋体" w:cs="新宋体"/>
          <w:color w:val="000000"/>
          <w:kern w:val="0"/>
          <w:sz w:val="19"/>
          <w:szCs w:val="19"/>
        </w:rPr>
        <w:t>getad</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转换完毕的数字信号传给</w:t>
      </w:r>
      <w:r>
        <w:rPr>
          <w:rFonts w:ascii="新宋体" w:eastAsia="新宋体" w:cs="新宋体"/>
          <w:color w:val="008000"/>
          <w:kern w:val="0"/>
          <w:sz w:val="19"/>
          <w:szCs w:val="19"/>
        </w:rPr>
        <w:t>temp2</w:t>
      </w:r>
      <w:r>
        <w:rPr>
          <w:rFonts w:ascii="新宋体" w:eastAsia="新宋体" w:cs="新宋体" w:hint="eastAsia"/>
          <w:color w:val="008000"/>
          <w:kern w:val="0"/>
          <w:sz w:val="19"/>
          <w:szCs w:val="19"/>
        </w:rPr>
        <w:t>，上一次的数据留在</w:t>
      </w:r>
      <w:r>
        <w:rPr>
          <w:rFonts w:ascii="新宋体" w:eastAsia="新宋体" w:cs="新宋体"/>
          <w:color w:val="008000"/>
          <w:kern w:val="0"/>
          <w:sz w:val="19"/>
          <w:szCs w:val="19"/>
        </w:rPr>
        <w:t>temp1</w:t>
      </w:r>
      <w:r>
        <w:rPr>
          <w:rFonts w:ascii="新宋体" w:eastAsia="新宋体" w:cs="新宋体" w:hint="eastAsia"/>
          <w:color w:val="008000"/>
          <w:kern w:val="0"/>
          <w:sz w:val="19"/>
          <w:szCs w:val="19"/>
        </w:rPr>
        <w:t>中</w:t>
      </w:r>
    </w:p>
    <w:p w14:paraId="7AC039F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(((temp1 &lt; 128) &amp;&amp; (temp2 &gt; 128)) || ((temp1 &gt; 128) &amp;&amp; (temp2 &lt; 128)) || (temp2 == 128))</w:t>
      </w:r>
    </w:p>
    <w:p w14:paraId="3B7C417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8E988B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zero++;</w:t>
      </w:r>
    </w:p>
    <w:p w14:paraId="222EBDA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OUT_PULSE = 1;</w:t>
      </w:r>
    </w:p>
    <w:p w14:paraId="762F96F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w:t>
      </w:r>
      <w:proofErr w:type="spellStart"/>
      <w:r>
        <w:rPr>
          <w:rFonts w:ascii="新宋体" w:eastAsia="新宋体" w:cs="新宋体"/>
          <w:color w:val="000000"/>
          <w:kern w:val="0"/>
          <w:sz w:val="19"/>
          <w:szCs w:val="19"/>
        </w:rPr>
        <w:t>nop</w:t>
      </w:r>
      <w:proofErr w:type="spellEnd"/>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w:t>
      </w:r>
    </w:p>
    <w:p w14:paraId="1ABEC0D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w:t>
      </w:r>
      <w:proofErr w:type="spellStart"/>
      <w:r>
        <w:rPr>
          <w:rFonts w:ascii="新宋体" w:eastAsia="新宋体" w:cs="新宋体"/>
          <w:color w:val="000000"/>
          <w:kern w:val="0"/>
          <w:sz w:val="19"/>
          <w:szCs w:val="19"/>
        </w:rPr>
        <w:t>nop</w:t>
      </w:r>
      <w:proofErr w:type="spellEnd"/>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w:t>
      </w:r>
    </w:p>
    <w:p w14:paraId="22F8ECE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w:t>
      </w:r>
      <w:proofErr w:type="spellStart"/>
      <w:r>
        <w:rPr>
          <w:rFonts w:ascii="新宋体" w:eastAsia="新宋体" w:cs="新宋体"/>
          <w:color w:val="000000"/>
          <w:kern w:val="0"/>
          <w:sz w:val="19"/>
          <w:szCs w:val="19"/>
        </w:rPr>
        <w:t>nop</w:t>
      </w:r>
      <w:proofErr w:type="spellEnd"/>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w:t>
      </w:r>
    </w:p>
    <w:p w14:paraId="42A5D407"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w:t>
      </w:r>
      <w:proofErr w:type="spellStart"/>
      <w:r>
        <w:rPr>
          <w:rFonts w:ascii="新宋体" w:eastAsia="新宋体" w:cs="新宋体"/>
          <w:color w:val="000000"/>
          <w:kern w:val="0"/>
          <w:sz w:val="19"/>
          <w:szCs w:val="19"/>
        </w:rPr>
        <w:t>nop</w:t>
      </w:r>
      <w:proofErr w:type="spellEnd"/>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w:t>
      </w:r>
    </w:p>
    <w:p w14:paraId="6EC3F685"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w:t>
      </w:r>
      <w:proofErr w:type="spellStart"/>
      <w:r>
        <w:rPr>
          <w:rFonts w:ascii="新宋体" w:eastAsia="新宋体" w:cs="新宋体"/>
          <w:color w:val="000000"/>
          <w:kern w:val="0"/>
          <w:sz w:val="19"/>
          <w:szCs w:val="19"/>
        </w:rPr>
        <w:t>nop</w:t>
      </w:r>
      <w:proofErr w:type="spellEnd"/>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w:t>
      </w:r>
    </w:p>
    <w:p w14:paraId="6ED52E52"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OUT_PULSE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一个</w:t>
      </w:r>
      <w:proofErr w:type="spellStart"/>
      <w:r>
        <w:rPr>
          <w:rFonts w:ascii="新宋体" w:eastAsia="新宋体" w:cs="新宋体"/>
          <w:color w:val="008000"/>
          <w:kern w:val="0"/>
          <w:sz w:val="19"/>
          <w:szCs w:val="19"/>
        </w:rPr>
        <w:t>nop</w:t>
      </w:r>
      <w:proofErr w:type="spellEnd"/>
      <w:r>
        <w:rPr>
          <w:rFonts w:ascii="新宋体" w:eastAsia="新宋体" w:cs="新宋体" w:hint="eastAsia"/>
          <w:color w:val="008000"/>
          <w:kern w:val="0"/>
          <w:sz w:val="19"/>
          <w:szCs w:val="19"/>
        </w:rPr>
        <w:t>指令为</w:t>
      </w:r>
      <w:r>
        <w:rPr>
          <w:rFonts w:ascii="新宋体" w:eastAsia="新宋体" w:cs="新宋体"/>
          <w:color w:val="008000"/>
          <w:kern w:val="0"/>
          <w:sz w:val="19"/>
          <w:szCs w:val="19"/>
        </w:rPr>
        <w:t>1us</w:t>
      </w:r>
      <w:r>
        <w:rPr>
          <w:rFonts w:ascii="新宋体" w:eastAsia="新宋体" w:cs="新宋体" w:hint="eastAsia"/>
          <w:color w:val="008000"/>
          <w:kern w:val="0"/>
          <w:sz w:val="19"/>
          <w:szCs w:val="19"/>
        </w:rPr>
        <w:t>，五个为</w:t>
      </w:r>
      <w:r>
        <w:rPr>
          <w:rFonts w:ascii="新宋体" w:eastAsia="新宋体" w:cs="新宋体"/>
          <w:color w:val="008000"/>
          <w:kern w:val="0"/>
          <w:sz w:val="19"/>
          <w:szCs w:val="19"/>
        </w:rPr>
        <w:t>5us</w:t>
      </w:r>
    </w:p>
    <w:p w14:paraId="035EF01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2E206F"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(time1s == 1)</w:t>
      </w:r>
    </w:p>
    <w:p w14:paraId="409F405B"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74AA9E"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ET0 = ET1 = 0;</w:t>
      </w:r>
    </w:p>
    <w:p w14:paraId="6EC234C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time1s = 0;</w:t>
      </w:r>
    </w:p>
    <w:p w14:paraId="2B6FBE24"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 = zero / 2;</w:t>
      </w:r>
    </w:p>
    <w:p w14:paraId="78DE2AB0"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lcd_dis</w:t>
      </w:r>
      <w:proofErr w:type="spellEnd"/>
      <w:r>
        <w:rPr>
          <w:rFonts w:ascii="新宋体" w:eastAsia="新宋体" w:cs="新宋体"/>
          <w:color w:val="000000"/>
          <w:kern w:val="0"/>
          <w:sz w:val="19"/>
          <w:szCs w:val="19"/>
        </w:rPr>
        <w:t>(f);</w:t>
      </w:r>
    </w:p>
    <w:p w14:paraId="7E18AA4E" w14:textId="0946805B"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zero = 0;</w:t>
      </w:r>
    </w:p>
    <w:p w14:paraId="70B6EA50" w14:textId="3BE2E4F0" w:rsidR="000765C4" w:rsidRDefault="000765C4" w:rsidP="00F90CD5">
      <w:pPr>
        <w:autoSpaceDE w:val="0"/>
        <w:autoSpaceDN w:val="0"/>
        <w:adjustRightInd w:val="0"/>
        <w:spacing w:line="240" w:lineRule="auto"/>
        <w:ind w:firstLineChars="0" w:firstLine="0"/>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0000"/>
          <w:kern w:val="0"/>
          <w:sz w:val="19"/>
          <w:szCs w:val="19"/>
        </w:rPr>
        <w:t>ET0 = ET1 = 1;</w:t>
      </w:r>
    </w:p>
    <w:p w14:paraId="134A62A8"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B7854C" w14:textId="77777777" w:rsidR="00F90CD5"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06C88CDA" w14:textId="46818C47" w:rsidR="001677D4" w:rsidRPr="00767486" w:rsidRDefault="00F90CD5" w:rsidP="00F90CD5">
      <w:pPr>
        <w:autoSpaceDE w:val="0"/>
        <w:autoSpaceDN w:val="0"/>
        <w:adjustRightInd w:val="0"/>
        <w:spacing w:line="240" w:lineRule="auto"/>
        <w:ind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sectPr w:rsidR="001677D4" w:rsidRPr="00767486" w:rsidSect="009B250E">
      <w:headerReference w:type="even" r:id="rId19"/>
      <w:headerReference w:type="default" r:id="rId20"/>
      <w:footerReference w:type="even" r:id="rId21"/>
      <w:footerReference w:type="default" r:id="rId22"/>
      <w:headerReference w:type="first" r:id="rId23"/>
      <w:footerReference w:type="first" r:id="rId24"/>
      <w:endnotePr>
        <w:numFmt w:val="decimal"/>
      </w:endnotePr>
      <w:pgSz w:w="11906" w:h="16838"/>
      <w:pgMar w:top="720" w:right="720" w:bottom="720" w:left="720" w:header="454" w:footer="992" w:gutter="567"/>
      <w:pgNumType w:fmt="numberInDash"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12E58" w14:textId="77777777" w:rsidR="00D45643" w:rsidRDefault="00D45643">
      <w:pPr>
        <w:spacing w:before="120"/>
        <w:ind w:firstLine="360"/>
        <w:rPr>
          <w:sz w:val="18"/>
        </w:rPr>
      </w:pPr>
    </w:p>
  </w:endnote>
  <w:endnote w:type="continuationSeparator" w:id="0">
    <w:p w14:paraId="10D85D3D" w14:textId="77777777" w:rsidR="00D45643" w:rsidRDefault="00D45643">
      <w:pPr>
        <w:spacing w:before="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E467A" w14:textId="77777777" w:rsidR="00E849F4" w:rsidRDefault="00E849F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A3953" w14:textId="5F14F36F" w:rsidR="00AD3D31" w:rsidRDefault="00AD3D31">
    <w:pPr>
      <w:pStyle w:val="aa"/>
      <w:spacing w:before="120"/>
      <w:ind w:firstLine="360"/>
    </w:pPr>
    <w:r>
      <w:rPr>
        <w:noProof/>
      </w:rPr>
      <mc:AlternateContent>
        <mc:Choice Requires="wps">
          <w:drawing>
            <wp:anchor distT="0" distB="0" distL="114300" distR="114300" simplePos="0" relativeHeight="251657728" behindDoc="0" locked="0" layoutInCell="1" allowOverlap="1" wp14:anchorId="18B75080" wp14:editId="16F20E22">
              <wp:simplePos x="0" y="0"/>
              <wp:positionH relativeFrom="margin">
                <wp:align>center</wp:align>
              </wp:positionH>
              <wp:positionV relativeFrom="paragraph">
                <wp:posOffset>0</wp:posOffset>
              </wp:positionV>
              <wp:extent cx="222250" cy="229870"/>
              <wp:effectExtent l="635" t="0" r="0" b="127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80D8D" w14:textId="77777777" w:rsidR="00AD3D31" w:rsidRPr="00D07C8A" w:rsidRDefault="00AD3D31" w:rsidP="00C53C53">
                          <w:pPr>
                            <w:snapToGrid w:val="0"/>
                            <w:ind w:firstLineChars="0" w:firstLine="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F15AFF">
                            <w:rPr>
                              <w:b/>
                              <w:noProof/>
                              <w:sz w:val="21"/>
                              <w:szCs w:val="21"/>
                            </w:rPr>
                            <w:t>-</w:t>
                          </w:r>
                          <w:r>
                            <w:rPr>
                              <w:b/>
                              <w:noProof/>
                              <w:sz w:val="21"/>
                              <w:szCs w:val="21"/>
                            </w:rPr>
                            <w:t xml:space="preserve"> 2 -</w:t>
                          </w:r>
                          <w:r w:rsidRPr="00D07C8A">
                            <w:rPr>
                              <w:rFonts w:hint="eastAsia"/>
                              <w:b/>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B75080" id="_x0000_t202" coordsize="21600,21600" o:spt="202" path="m,l,21600r21600,l21600,xe">
              <v:stroke joinstyle="miter"/>
              <v:path gradientshapeok="t" o:connecttype="rect"/>
            </v:shapetype>
            <v:shape id="文本框1" o:spid="_x0000_s1026" type="#_x0000_t202" style="position:absolute;left:0;text-align:left;margin-left:0;margin-top:0;width:17.5pt;height:18.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" filled="f" stroked="f">
              <v:textbox style="mso-fit-shape-to-text:t" inset="0,0,0,0">
                <w:txbxContent>
                  <w:p w14:paraId="4B980D8D" w14:textId="77777777" w:rsidR="00AD3D31" w:rsidRPr="00D07C8A" w:rsidRDefault="00AD3D31" w:rsidP="00C53C53">
                    <w:pPr>
                      <w:snapToGrid w:val="0"/>
                      <w:ind w:firstLineChars="0" w:firstLine="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F15AFF">
                      <w:rPr>
                        <w:b/>
                        <w:noProof/>
                        <w:sz w:val="21"/>
                        <w:szCs w:val="21"/>
                      </w:rPr>
                      <w:t>-</w:t>
                    </w:r>
                    <w:r>
                      <w:rPr>
                        <w:b/>
                        <w:noProof/>
                        <w:sz w:val="21"/>
                        <w:szCs w:val="21"/>
                      </w:rPr>
                      <w:t xml:space="preserve"> 2 -</w:t>
                    </w:r>
                    <w:r w:rsidRPr="00D07C8A">
                      <w:rPr>
                        <w:rFonts w:hint="eastAsia"/>
                        <w:b/>
                        <w:sz w:val="21"/>
                        <w:szCs w:val="21"/>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4A096" w14:textId="77777777" w:rsidR="00E849F4" w:rsidRDefault="00E849F4">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726A0" w14:textId="77777777" w:rsidR="00D45643" w:rsidRDefault="00D45643">
      <w:pPr>
        <w:spacing w:before="120"/>
        <w:ind w:firstLine="360"/>
        <w:rPr>
          <w:sz w:val="18"/>
        </w:rPr>
      </w:pPr>
    </w:p>
  </w:footnote>
  <w:footnote w:type="continuationSeparator" w:id="0">
    <w:p w14:paraId="603E44D6" w14:textId="77777777" w:rsidR="00D45643" w:rsidRDefault="00D45643">
      <w:pPr>
        <w:spacing w:before="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B2793" w14:textId="77777777" w:rsidR="00E849F4" w:rsidRDefault="00E849F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DD25" w14:textId="4D7BBC53" w:rsidR="00D22A1F" w:rsidRPr="00D22A1F" w:rsidRDefault="00D22A1F" w:rsidP="00D22A1F">
    <w:pPr>
      <w:pStyle w:val="ac"/>
      <w:pBdr>
        <w:bottom w:val="thickThinSmallGap" w:sz="24" w:space="1" w:color="622423"/>
      </w:pBdr>
      <w:spacing w:before="120"/>
      <w:ind w:firstLine="440"/>
      <w:jc w:val="right"/>
      <w:rPr>
        <w:rFonts w:ascii="Cambria" w:hAnsi="Cambria"/>
        <w:sz w:val="32"/>
        <w:szCs w:val="32"/>
      </w:rPr>
    </w:pPr>
    <w:r>
      <w:rPr>
        <w:rFonts w:ascii="宋体" w:hAnsi="宋体" w:hint="eastAsia"/>
        <w:sz w:val="22"/>
      </w:rPr>
      <w:t>山东大学·单片机原理·实验报告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0D498" w14:textId="77777777" w:rsidR="00E849F4" w:rsidRDefault="00E849F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chineseCounting"/>
      <w:suff w:val="space"/>
      <w:lvlText w:val="第%1章"/>
      <w:lvlJc w:val="left"/>
    </w:lvl>
  </w:abstractNum>
  <w:abstractNum w:abstractNumId="1" w15:restartNumberingAfterBreak="0">
    <w:nsid w:val="009B5E7C"/>
    <w:multiLevelType w:val="hybridMultilevel"/>
    <w:tmpl w:val="EA22C782"/>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F68B7"/>
    <w:multiLevelType w:val="hybridMultilevel"/>
    <w:tmpl w:val="504E1314"/>
    <w:lvl w:ilvl="0" w:tplc="E5126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B23D49"/>
    <w:multiLevelType w:val="hybridMultilevel"/>
    <w:tmpl w:val="CB5291DE"/>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57132E"/>
    <w:multiLevelType w:val="hybridMultilevel"/>
    <w:tmpl w:val="1278E23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9C6D67"/>
    <w:multiLevelType w:val="hybridMultilevel"/>
    <w:tmpl w:val="FE58F900"/>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CC7611"/>
    <w:multiLevelType w:val="hybridMultilevel"/>
    <w:tmpl w:val="8D940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506197"/>
    <w:multiLevelType w:val="hybridMultilevel"/>
    <w:tmpl w:val="33046B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9D3DD4"/>
    <w:multiLevelType w:val="hybridMultilevel"/>
    <w:tmpl w:val="C38C74BE"/>
    <w:lvl w:ilvl="0" w:tplc="E37EEB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F33197"/>
    <w:multiLevelType w:val="hybridMultilevel"/>
    <w:tmpl w:val="8FDC78CE"/>
    <w:lvl w:ilvl="0" w:tplc="92C871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9022289"/>
    <w:multiLevelType w:val="multilevel"/>
    <w:tmpl w:val="3A66CCB0"/>
    <w:lvl w:ilvl="0">
      <w:start w:val="1"/>
      <w:numFmt w:val="japaneseCounting"/>
      <w:pStyle w:val="2"/>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chineseCountingThousand"/>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49312901"/>
    <w:multiLevelType w:val="hybridMultilevel"/>
    <w:tmpl w:val="4060266A"/>
    <w:lvl w:ilvl="0" w:tplc="678E1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A45147"/>
    <w:multiLevelType w:val="hybridMultilevel"/>
    <w:tmpl w:val="821608CE"/>
    <w:lvl w:ilvl="0" w:tplc="6AF48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A15F05"/>
    <w:multiLevelType w:val="hybridMultilevel"/>
    <w:tmpl w:val="3D123CE0"/>
    <w:lvl w:ilvl="0" w:tplc="261A1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4ECCCC"/>
    <w:multiLevelType w:val="singleLevel"/>
    <w:tmpl w:val="554ECCCC"/>
    <w:lvl w:ilvl="0">
      <w:start w:val="4"/>
      <w:numFmt w:val="chineseCounting"/>
      <w:suff w:val="space"/>
      <w:lvlText w:val="第%1章"/>
      <w:lvlJc w:val="left"/>
    </w:lvl>
  </w:abstractNum>
  <w:abstractNum w:abstractNumId="15" w15:restartNumberingAfterBreak="0">
    <w:nsid w:val="554F1319"/>
    <w:multiLevelType w:val="singleLevel"/>
    <w:tmpl w:val="554F1319"/>
    <w:lvl w:ilvl="0">
      <w:start w:val="1"/>
      <w:numFmt w:val="decimal"/>
      <w:suff w:val="nothing"/>
      <w:lvlText w:val="（%1）"/>
      <w:lvlJc w:val="left"/>
    </w:lvl>
  </w:abstractNum>
  <w:abstractNum w:abstractNumId="16" w15:restartNumberingAfterBreak="0">
    <w:nsid w:val="55500F0F"/>
    <w:multiLevelType w:val="singleLevel"/>
    <w:tmpl w:val="55500F0F"/>
    <w:lvl w:ilvl="0">
      <w:start w:val="2"/>
      <w:numFmt w:val="decimal"/>
      <w:suff w:val="space"/>
      <w:lvlText w:val="%1."/>
      <w:lvlJc w:val="left"/>
    </w:lvl>
  </w:abstractNum>
  <w:abstractNum w:abstractNumId="17" w15:restartNumberingAfterBreak="0">
    <w:nsid w:val="55555BA7"/>
    <w:multiLevelType w:val="singleLevel"/>
    <w:tmpl w:val="55555BA7"/>
    <w:lvl w:ilvl="0">
      <w:start w:val="1"/>
      <w:numFmt w:val="decimal"/>
      <w:suff w:val="nothing"/>
      <w:lvlText w:val="(%1)"/>
      <w:lvlJc w:val="left"/>
    </w:lvl>
  </w:abstractNum>
  <w:abstractNum w:abstractNumId="18" w15:restartNumberingAfterBreak="0">
    <w:nsid w:val="5556063B"/>
    <w:multiLevelType w:val="singleLevel"/>
    <w:tmpl w:val="5556063B"/>
    <w:lvl w:ilvl="0">
      <w:start w:val="1"/>
      <w:numFmt w:val="decimal"/>
      <w:suff w:val="nothing"/>
      <w:lvlText w:val="（%1）"/>
      <w:lvlJc w:val="left"/>
    </w:lvl>
  </w:abstractNum>
  <w:abstractNum w:abstractNumId="19" w15:restartNumberingAfterBreak="0">
    <w:nsid w:val="5556D1B9"/>
    <w:multiLevelType w:val="singleLevel"/>
    <w:tmpl w:val="5556D1B9"/>
    <w:lvl w:ilvl="0">
      <w:start w:val="2"/>
      <w:numFmt w:val="decimal"/>
      <w:suff w:val="nothing"/>
      <w:lvlText w:val="（%1）"/>
      <w:lvlJc w:val="left"/>
    </w:lvl>
  </w:abstractNum>
  <w:abstractNum w:abstractNumId="20" w15:restartNumberingAfterBreak="0">
    <w:nsid w:val="5556D235"/>
    <w:multiLevelType w:val="singleLevel"/>
    <w:tmpl w:val="5556D235"/>
    <w:lvl w:ilvl="0">
      <w:start w:val="1"/>
      <w:numFmt w:val="decimal"/>
      <w:suff w:val="nothing"/>
      <w:lvlText w:val="（%1）"/>
      <w:lvlJc w:val="left"/>
    </w:lvl>
  </w:abstractNum>
  <w:abstractNum w:abstractNumId="21" w15:restartNumberingAfterBreak="0">
    <w:nsid w:val="57E669B4"/>
    <w:multiLevelType w:val="hybridMultilevel"/>
    <w:tmpl w:val="E48E9918"/>
    <w:lvl w:ilvl="0" w:tplc="4C26C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BD2757"/>
    <w:multiLevelType w:val="hybridMultilevel"/>
    <w:tmpl w:val="97EEED34"/>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432E61"/>
    <w:multiLevelType w:val="hybridMultilevel"/>
    <w:tmpl w:val="8A9276AE"/>
    <w:lvl w:ilvl="0" w:tplc="C3B0B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8"/>
  </w:num>
  <w:num w:numId="3">
    <w:abstractNumId w:val="14"/>
  </w:num>
  <w:num w:numId="4">
    <w:abstractNumId w:val="15"/>
  </w:num>
  <w:num w:numId="5">
    <w:abstractNumId w:val="20"/>
  </w:num>
  <w:num w:numId="6">
    <w:abstractNumId w:val="19"/>
  </w:num>
  <w:num w:numId="7">
    <w:abstractNumId w:val="17"/>
  </w:num>
  <w:num w:numId="8">
    <w:abstractNumId w:val="16"/>
  </w:num>
  <w:num w:numId="9">
    <w:abstractNumId w:val="23"/>
  </w:num>
  <w:num w:numId="10">
    <w:abstractNumId w:val="8"/>
  </w:num>
  <w:num w:numId="11">
    <w:abstractNumId w:val="12"/>
  </w:num>
  <w:num w:numId="12">
    <w:abstractNumId w:val="6"/>
  </w:num>
  <w:num w:numId="13">
    <w:abstractNumId w:val="21"/>
  </w:num>
  <w:num w:numId="14">
    <w:abstractNumId w:val="13"/>
  </w:num>
  <w:num w:numId="15">
    <w:abstractNumId w:val="11"/>
  </w:num>
  <w:num w:numId="16">
    <w:abstractNumId w:val="2"/>
  </w:num>
  <w:num w:numId="17">
    <w:abstractNumId w:val="10"/>
  </w:num>
  <w:num w:numId="18">
    <w:abstractNumId w:val="7"/>
  </w:num>
  <w:num w:numId="19">
    <w:abstractNumId w:val="22"/>
  </w:num>
  <w:num w:numId="20">
    <w:abstractNumId w:val="3"/>
  </w:num>
  <w:num w:numId="21">
    <w:abstractNumId w:val="5"/>
  </w:num>
  <w:num w:numId="22">
    <w:abstractNumId w:val="1"/>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577"/>
    <w:rsid w:val="000112F0"/>
    <w:rsid w:val="000131D6"/>
    <w:rsid w:val="00013D4C"/>
    <w:rsid w:val="00013F2D"/>
    <w:rsid w:val="000240C3"/>
    <w:rsid w:val="00035709"/>
    <w:rsid w:val="00040B7B"/>
    <w:rsid w:val="00045B2C"/>
    <w:rsid w:val="000512DC"/>
    <w:rsid w:val="00052AF8"/>
    <w:rsid w:val="000537AD"/>
    <w:rsid w:val="00055794"/>
    <w:rsid w:val="000573BF"/>
    <w:rsid w:val="000765C4"/>
    <w:rsid w:val="00082A19"/>
    <w:rsid w:val="00090B9A"/>
    <w:rsid w:val="00094822"/>
    <w:rsid w:val="000B1523"/>
    <w:rsid w:val="000B1AD2"/>
    <w:rsid w:val="000C2B36"/>
    <w:rsid w:val="000E4936"/>
    <w:rsid w:val="001042C4"/>
    <w:rsid w:val="001220C5"/>
    <w:rsid w:val="00124758"/>
    <w:rsid w:val="0013087D"/>
    <w:rsid w:val="00133A7B"/>
    <w:rsid w:val="00137190"/>
    <w:rsid w:val="00162358"/>
    <w:rsid w:val="0016511C"/>
    <w:rsid w:val="001677D4"/>
    <w:rsid w:val="00172A27"/>
    <w:rsid w:val="00177EF6"/>
    <w:rsid w:val="0018176F"/>
    <w:rsid w:val="0018300D"/>
    <w:rsid w:val="00194ED9"/>
    <w:rsid w:val="001A5739"/>
    <w:rsid w:val="001B743C"/>
    <w:rsid w:val="001D2578"/>
    <w:rsid w:val="001E7DCF"/>
    <w:rsid w:val="001F1D23"/>
    <w:rsid w:val="002004D2"/>
    <w:rsid w:val="00201668"/>
    <w:rsid w:val="002045BD"/>
    <w:rsid w:val="002054C3"/>
    <w:rsid w:val="00207C85"/>
    <w:rsid w:val="002305C7"/>
    <w:rsid w:val="0023067A"/>
    <w:rsid w:val="002312EF"/>
    <w:rsid w:val="00246CF5"/>
    <w:rsid w:val="00263CAD"/>
    <w:rsid w:val="00264DD8"/>
    <w:rsid w:val="002663F2"/>
    <w:rsid w:val="002666F2"/>
    <w:rsid w:val="002673DD"/>
    <w:rsid w:val="00285E5E"/>
    <w:rsid w:val="00294A14"/>
    <w:rsid w:val="002A2A9D"/>
    <w:rsid w:val="002A69EB"/>
    <w:rsid w:val="002A6A16"/>
    <w:rsid w:val="002C04EA"/>
    <w:rsid w:val="002F046D"/>
    <w:rsid w:val="00303B76"/>
    <w:rsid w:val="00304BD6"/>
    <w:rsid w:val="003053E2"/>
    <w:rsid w:val="00313822"/>
    <w:rsid w:val="00320BE2"/>
    <w:rsid w:val="003232C9"/>
    <w:rsid w:val="003273C9"/>
    <w:rsid w:val="00344CC9"/>
    <w:rsid w:val="003747F1"/>
    <w:rsid w:val="00376F8A"/>
    <w:rsid w:val="003A6806"/>
    <w:rsid w:val="003D5DB1"/>
    <w:rsid w:val="0040050C"/>
    <w:rsid w:val="00404482"/>
    <w:rsid w:val="0040465F"/>
    <w:rsid w:val="004048CB"/>
    <w:rsid w:val="004124F1"/>
    <w:rsid w:val="00413AE7"/>
    <w:rsid w:val="0043013C"/>
    <w:rsid w:val="00430BC4"/>
    <w:rsid w:val="00436FAB"/>
    <w:rsid w:val="00443E1C"/>
    <w:rsid w:val="00450E26"/>
    <w:rsid w:val="0045709B"/>
    <w:rsid w:val="004744C7"/>
    <w:rsid w:val="00482D85"/>
    <w:rsid w:val="0048539E"/>
    <w:rsid w:val="00485E9E"/>
    <w:rsid w:val="0049067C"/>
    <w:rsid w:val="00492AF0"/>
    <w:rsid w:val="00497574"/>
    <w:rsid w:val="004A204D"/>
    <w:rsid w:val="004B1721"/>
    <w:rsid w:val="004B5F27"/>
    <w:rsid w:val="004D720D"/>
    <w:rsid w:val="004E21BE"/>
    <w:rsid w:val="004E27AC"/>
    <w:rsid w:val="004F3539"/>
    <w:rsid w:val="00504B27"/>
    <w:rsid w:val="005076E1"/>
    <w:rsid w:val="005103C2"/>
    <w:rsid w:val="00523EA1"/>
    <w:rsid w:val="00524CEE"/>
    <w:rsid w:val="005264C1"/>
    <w:rsid w:val="005343B0"/>
    <w:rsid w:val="00536B98"/>
    <w:rsid w:val="00540EE1"/>
    <w:rsid w:val="00541C3E"/>
    <w:rsid w:val="00542DE1"/>
    <w:rsid w:val="005529B2"/>
    <w:rsid w:val="005622E7"/>
    <w:rsid w:val="0057348D"/>
    <w:rsid w:val="00576235"/>
    <w:rsid w:val="0057628D"/>
    <w:rsid w:val="00594AD4"/>
    <w:rsid w:val="005964C9"/>
    <w:rsid w:val="00597B4B"/>
    <w:rsid w:val="005A1691"/>
    <w:rsid w:val="005A4CBF"/>
    <w:rsid w:val="005B1E97"/>
    <w:rsid w:val="005B5758"/>
    <w:rsid w:val="005B68CF"/>
    <w:rsid w:val="005D3FA4"/>
    <w:rsid w:val="005F4AE4"/>
    <w:rsid w:val="005F6AC5"/>
    <w:rsid w:val="00616E48"/>
    <w:rsid w:val="00617761"/>
    <w:rsid w:val="00625292"/>
    <w:rsid w:val="00625B2D"/>
    <w:rsid w:val="00625D63"/>
    <w:rsid w:val="00630066"/>
    <w:rsid w:val="0063040A"/>
    <w:rsid w:val="00646E32"/>
    <w:rsid w:val="00646F3C"/>
    <w:rsid w:val="00664533"/>
    <w:rsid w:val="00674F1A"/>
    <w:rsid w:val="0069170F"/>
    <w:rsid w:val="00691ACC"/>
    <w:rsid w:val="006A5ECD"/>
    <w:rsid w:val="006B0B1E"/>
    <w:rsid w:val="006B4789"/>
    <w:rsid w:val="006D7038"/>
    <w:rsid w:val="006E3294"/>
    <w:rsid w:val="006E3629"/>
    <w:rsid w:val="00714B19"/>
    <w:rsid w:val="00716148"/>
    <w:rsid w:val="00720FA4"/>
    <w:rsid w:val="00727441"/>
    <w:rsid w:val="00736051"/>
    <w:rsid w:val="00746023"/>
    <w:rsid w:val="00750C4A"/>
    <w:rsid w:val="007524D4"/>
    <w:rsid w:val="00755D9C"/>
    <w:rsid w:val="00756089"/>
    <w:rsid w:val="00762212"/>
    <w:rsid w:val="00767486"/>
    <w:rsid w:val="00785C8A"/>
    <w:rsid w:val="00792B67"/>
    <w:rsid w:val="00795C0F"/>
    <w:rsid w:val="00795DFB"/>
    <w:rsid w:val="007A46CE"/>
    <w:rsid w:val="007A5144"/>
    <w:rsid w:val="007C1269"/>
    <w:rsid w:val="007C252C"/>
    <w:rsid w:val="007D1B27"/>
    <w:rsid w:val="007D3AB5"/>
    <w:rsid w:val="007D746A"/>
    <w:rsid w:val="007E59C8"/>
    <w:rsid w:val="007E600B"/>
    <w:rsid w:val="007F0010"/>
    <w:rsid w:val="007F5471"/>
    <w:rsid w:val="00804D40"/>
    <w:rsid w:val="00811C84"/>
    <w:rsid w:val="0082176D"/>
    <w:rsid w:val="008243F1"/>
    <w:rsid w:val="00830A32"/>
    <w:rsid w:val="00834E6A"/>
    <w:rsid w:val="00840824"/>
    <w:rsid w:val="00846515"/>
    <w:rsid w:val="0085293D"/>
    <w:rsid w:val="0085484D"/>
    <w:rsid w:val="00863872"/>
    <w:rsid w:val="00871A5A"/>
    <w:rsid w:val="00875FFA"/>
    <w:rsid w:val="008814EA"/>
    <w:rsid w:val="008937EF"/>
    <w:rsid w:val="008B2AEA"/>
    <w:rsid w:val="008B6115"/>
    <w:rsid w:val="008B6D4C"/>
    <w:rsid w:val="008E39EA"/>
    <w:rsid w:val="008F6B86"/>
    <w:rsid w:val="008F797D"/>
    <w:rsid w:val="0090009C"/>
    <w:rsid w:val="009113DC"/>
    <w:rsid w:val="00935062"/>
    <w:rsid w:val="00936286"/>
    <w:rsid w:val="00963B54"/>
    <w:rsid w:val="009A7C37"/>
    <w:rsid w:val="009B250E"/>
    <w:rsid w:val="009D2C41"/>
    <w:rsid w:val="009D60AA"/>
    <w:rsid w:val="009D7F26"/>
    <w:rsid w:val="009F3794"/>
    <w:rsid w:val="00A15D96"/>
    <w:rsid w:val="00A2338A"/>
    <w:rsid w:val="00A24EB0"/>
    <w:rsid w:val="00A26917"/>
    <w:rsid w:val="00A328F3"/>
    <w:rsid w:val="00A32F12"/>
    <w:rsid w:val="00A6135F"/>
    <w:rsid w:val="00A76987"/>
    <w:rsid w:val="00A80964"/>
    <w:rsid w:val="00A94E5A"/>
    <w:rsid w:val="00A96B9C"/>
    <w:rsid w:val="00AB17A5"/>
    <w:rsid w:val="00AB46CD"/>
    <w:rsid w:val="00AB6AF0"/>
    <w:rsid w:val="00AD390C"/>
    <w:rsid w:val="00AD3D31"/>
    <w:rsid w:val="00AD51F8"/>
    <w:rsid w:val="00AE78B9"/>
    <w:rsid w:val="00B02FC6"/>
    <w:rsid w:val="00B04CC4"/>
    <w:rsid w:val="00B22BA7"/>
    <w:rsid w:val="00B26473"/>
    <w:rsid w:val="00B362D8"/>
    <w:rsid w:val="00B3719E"/>
    <w:rsid w:val="00B55533"/>
    <w:rsid w:val="00B56598"/>
    <w:rsid w:val="00B56FA4"/>
    <w:rsid w:val="00B57B36"/>
    <w:rsid w:val="00B653B4"/>
    <w:rsid w:val="00B8003F"/>
    <w:rsid w:val="00B8012D"/>
    <w:rsid w:val="00B81F8D"/>
    <w:rsid w:val="00B91D0C"/>
    <w:rsid w:val="00B95943"/>
    <w:rsid w:val="00BA6CFC"/>
    <w:rsid w:val="00BB0697"/>
    <w:rsid w:val="00BC108B"/>
    <w:rsid w:val="00BC59D7"/>
    <w:rsid w:val="00BD18F3"/>
    <w:rsid w:val="00BE33EF"/>
    <w:rsid w:val="00BE58FF"/>
    <w:rsid w:val="00C078AB"/>
    <w:rsid w:val="00C07B8C"/>
    <w:rsid w:val="00C15A70"/>
    <w:rsid w:val="00C171CC"/>
    <w:rsid w:val="00C34010"/>
    <w:rsid w:val="00C34415"/>
    <w:rsid w:val="00C40B9E"/>
    <w:rsid w:val="00C53C53"/>
    <w:rsid w:val="00C55A90"/>
    <w:rsid w:val="00C609F3"/>
    <w:rsid w:val="00C63653"/>
    <w:rsid w:val="00C64A1D"/>
    <w:rsid w:val="00C73643"/>
    <w:rsid w:val="00C75852"/>
    <w:rsid w:val="00C76CE8"/>
    <w:rsid w:val="00C823B4"/>
    <w:rsid w:val="00C905A0"/>
    <w:rsid w:val="00C945D8"/>
    <w:rsid w:val="00CA205A"/>
    <w:rsid w:val="00CB521E"/>
    <w:rsid w:val="00CC17B2"/>
    <w:rsid w:val="00CC21BB"/>
    <w:rsid w:val="00CC42E2"/>
    <w:rsid w:val="00CC77E6"/>
    <w:rsid w:val="00CE11A3"/>
    <w:rsid w:val="00CE4EB5"/>
    <w:rsid w:val="00CF60B4"/>
    <w:rsid w:val="00CF64E1"/>
    <w:rsid w:val="00CF6903"/>
    <w:rsid w:val="00CF6F5A"/>
    <w:rsid w:val="00D03C64"/>
    <w:rsid w:val="00D07C8A"/>
    <w:rsid w:val="00D21672"/>
    <w:rsid w:val="00D21AC0"/>
    <w:rsid w:val="00D22A1F"/>
    <w:rsid w:val="00D26EFC"/>
    <w:rsid w:val="00D4435C"/>
    <w:rsid w:val="00D4558C"/>
    <w:rsid w:val="00D45643"/>
    <w:rsid w:val="00D53336"/>
    <w:rsid w:val="00D613B7"/>
    <w:rsid w:val="00D6247A"/>
    <w:rsid w:val="00D81AC3"/>
    <w:rsid w:val="00D829BE"/>
    <w:rsid w:val="00D872E0"/>
    <w:rsid w:val="00D9386F"/>
    <w:rsid w:val="00D96ABC"/>
    <w:rsid w:val="00D9707B"/>
    <w:rsid w:val="00DA1F28"/>
    <w:rsid w:val="00DA2BAE"/>
    <w:rsid w:val="00DA445D"/>
    <w:rsid w:val="00DB0620"/>
    <w:rsid w:val="00DB59C6"/>
    <w:rsid w:val="00DB7D76"/>
    <w:rsid w:val="00DD1EA2"/>
    <w:rsid w:val="00DE02BC"/>
    <w:rsid w:val="00DE7EE3"/>
    <w:rsid w:val="00DF2EC7"/>
    <w:rsid w:val="00DF4C6C"/>
    <w:rsid w:val="00E11170"/>
    <w:rsid w:val="00E1300D"/>
    <w:rsid w:val="00E13109"/>
    <w:rsid w:val="00E175FC"/>
    <w:rsid w:val="00E571C4"/>
    <w:rsid w:val="00E66E91"/>
    <w:rsid w:val="00E73B88"/>
    <w:rsid w:val="00E7422F"/>
    <w:rsid w:val="00E849F4"/>
    <w:rsid w:val="00E879ED"/>
    <w:rsid w:val="00E9354C"/>
    <w:rsid w:val="00E9357B"/>
    <w:rsid w:val="00E9623F"/>
    <w:rsid w:val="00EA500C"/>
    <w:rsid w:val="00EB3C65"/>
    <w:rsid w:val="00EB45A9"/>
    <w:rsid w:val="00EB5E12"/>
    <w:rsid w:val="00EC1997"/>
    <w:rsid w:val="00ED09F3"/>
    <w:rsid w:val="00EF501B"/>
    <w:rsid w:val="00F03B77"/>
    <w:rsid w:val="00F04DEA"/>
    <w:rsid w:val="00F11DDC"/>
    <w:rsid w:val="00F15AFF"/>
    <w:rsid w:val="00F215F3"/>
    <w:rsid w:val="00F34745"/>
    <w:rsid w:val="00F3541C"/>
    <w:rsid w:val="00F44F5E"/>
    <w:rsid w:val="00F5017C"/>
    <w:rsid w:val="00F563DD"/>
    <w:rsid w:val="00F715D1"/>
    <w:rsid w:val="00F746F7"/>
    <w:rsid w:val="00F81F73"/>
    <w:rsid w:val="00F82191"/>
    <w:rsid w:val="00F83EEF"/>
    <w:rsid w:val="00F85127"/>
    <w:rsid w:val="00F873D9"/>
    <w:rsid w:val="00F90CD5"/>
    <w:rsid w:val="00F930FC"/>
    <w:rsid w:val="00FA0444"/>
    <w:rsid w:val="00FA0910"/>
    <w:rsid w:val="00FA4BD4"/>
    <w:rsid w:val="00FB0325"/>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769E"/>
    <w:rsid w:val="165B7F9E"/>
    <w:rsid w:val="16682151"/>
    <w:rsid w:val="1677276B"/>
    <w:rsid w:val="16833FFF"/>
    <w:rsid w:val="168453A2"/>
    <w:rsid w:val="16857503"/>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7180F"/>
    <w:rsid w:val="23A83A0D"/>
    <w:rsid w:val="23B1689B"/>
    <w:rsid w:val="23B52D23"/>
    <w:rsid w:val="23C245B7"/>
    <w:rsid w:val="23C32038"/>
    <w:rsid w:val="23C66840"/>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A20D0"/>
    <w:rsid w:val="5FDC33D5"/>
    <w:rsid w:val="5FED586D"/>
    <w:rsid w:val="5FEE32EF"/>
    <w:rsid w:val="5FEE3FDA"/>
    <w:rsid w:val="60021F8F"/>
    <w:rsid w:val="60040D16"/>
    <w:rsid w:val="60065C4A"/>
    <w:rsid w:val="6012222A"/>
    <w:rsid w:val="601D05BB"/>
    <w:rsid w:val="6025124B"/>
    <w:rsid w:val="60266CCC"/>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380483"/>
    <w:rsid w:val="6F3D018E"/>
    <w:rsid w:val="6F401113"/>
    <w:rsid w:val="6F403311"/>
    <w:rsid w:val="6F433AAD"/>
    <w:rsid w:val="6F44559B"/>
    <w:rsid w:val="6F457799"/>
    <w:rsid w:val="6F516E2F"/>
    <w:rsid w:val="6F6126B0"/>
    <w:rsid w:val="6F635E50"/>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E94F6A"/>
    <w:rsid w:val="7FEB046D"/>
    <w:rsid w:val="7FF74280"/>
    <w:rsid w:val="7FF97783"/>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D320997"/>
  <w14:defaultImageDpi w14:val="32767"/>
  <w15:chartTrackingRefBased/>
  <w15:docId w15:val="{4ECDAF7D-599A-41C2-8FEA-5E29D120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49F4"/>
    <w:pPr>
      <w:widowControl w:val="0"/>
      <w:spacing w:line="360" w:lineRule="auto"/>
      <w:ind w:firstLineChars="200" w:firstLine="200"/>
    </w:pPr>
    <w:rPr>
      <w:kern w:val="2"/>
      <w:sz w:val="24"/>
      <w:szCs w:val="22"/>
    </w:rPr>
  </w:style>
  <w:style w:type="paragraph" w:styleId="1">
    <w:name w:val="heading 1"/>
    <w:next w:val="a"/>
    <w:uiPriority w:val="9"/>
    <w:qFormat/>
    <w:rsid w:val="007F0010"/>
    <w:pPr>
      <w:keepNext/>
      <w:keepLines/>
      <w:spacing w:before="340" w:after="330" w:line="576" w:lineRule="auto"/>
      <w:jc w:val="center"/>
      <w:outlineLvl w:val="0"/>
    </w:pPr>
    <w:rPr>
      <w:rFonts w:asciiTheme="minorHAnsi" w:eastAsiaTheme="minorHAnsi" w:hAnsiTheme="minorHAnsi"/>
      <w:b/>
      <w:kern w:val="44"/>
      <w:sz w:val="40"/>
      <w:szCs w:val="22"/>
    </w:rPr>
  </w:style>
  <w:style w:type="paragraph" w:styleId="2">
    <w:name w:val="heading 2"/>
    <w:next w:val="a"/>
    <w:link w:val="20"/>
    <w:uiPriority w:val="9"/>
    <w:qFormat/>
    <w:rsid w:val="007F0010"/>
    <w:pPr>
      <w:numPr>
        <w:numId w:val="17"/>
      </w:numPr>
      <w:tabs>
        <w:tab w:val="left" w:pos="567"/>
      </w:tabs>
      <w:spacing w:beforeLines="50" w:before="163" w:line="360" w:lineRule="auto"/>
      <w:outlineLvl w:val="1"/>
    </w:pPr>
    <w:rPr>
      <w:rFonts w:asciiTheme="minorHAnsi" w:eastAsiaTheme="minorHAnsi" w:hAnsiTheme="minorHAnsi"/>
      <w:b/>
      <w:kern w:val="2"/>
      <w:sz w:val="28"/>
      <w:szCs w:val="22"/>
    </w:rPr>
  </w:style>
  <w:style w:type="paragraph" w:styleId="3">
    <w:name w:val="heading 3"/>
    <w:basedOn w:val="a"/>
    <w:next w:val="a"/>
    <w:link w:val="30"/>
    <w:uiPriority w:val="9"/>
    <w:qFormat/>
    <w:rsid w:val="008E39EA"/>
    <w:pPr>
      <w:autoSpaceDE w:val="0"/>
      <w:autoSpaceDN w:val="0"/>
      <w:adjustRightInd w:val="0"/>
      <w:spacing w:line="240" w:lineRule="auto"/>
      <w:outlineLvl w:val="2"/>
    </w:pPr>
    <w:rPr>
      <w:rFonts w:asciiTheme="minorHAnsi" w:eastAsiaTheme="minorHAnsi" w:hAnsiTheme="min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unhideWhenUsed/>
    <w:rPr>
      <w:vertAlign w:val="superscript"/>
    </w:rPr>
  </w:style>
  <w:style w:type="character" w:customStyle="1" w:styleId="30">
    <w:name w:val="标题 3 字符"/>
    <w:link w:val="3"/>
    <w:uiPriority w:val="9"/>
    <w:rsid w:val="008E39EA"/>
    <w:rPr>
      <w:rFonts w:asciiTheme="minorHAnsi" w:eastAsiaTheme="minorHAnsi" w:hAnsiTheme="minorHAnsi"/>
      <w:b/>
      <w:kern w:val="2"/>
      <w:sz w:val="24"/>
      <w:szCs w:val="22"/>
    </w:rPr>
  </w:style>
  <w:style w:type="character" w:styleId="a4">
    <w:name w:val="Hyperlink"/>
    <w:uiPriority w:val="99"/>
    <w:rPr>
      <w:color w:val="0000FF"/>
      <w:u w:val="single"/>
    </w:rPr>
  </w:style>
  <w:style w:type="character" w:styleId="a5">
    <w:name w:val="page number"/>
    <w:basedOn w:val="a0"/>
    <w:uiPriority w:val="99"/>
    <w:unhideWhenUsed/>
  </w:style>
  <w:style w:type="character" w:styleId="a6">
    <w:name w:val="footnote reference"/>
    <w:uiPriority w:val="99"/>
    <w:unhideWhenUsed/>
    <w:rPr>
      <w:vertAlign w:val="superscript"/>
    </w:rPr>
  </w:style>
  <w:style w:type="character" w:customStyle="1" w:styleId="20">
    <w:name w:val="标题 2 字符"/>
    <w:link w:val="2"/>
    <w:uiPriority w:val="9"/>
    <w:rsid w:val="007F0010"/>
    <w:rPr>
      <w:rFonts w:asciiTheme="minorHAnsi" w:eastAsiaTheme="minorHAnsi" w:hAnsiTheme="minorHAnsi"/>
      <w:b/>
      <w:kern w:val="2"/>
      <w:sz w:val="28"/>
      <w:szCs w:val="22"/>
    </w:rPr>
  </w:style>
  <w:style w:type="paragraph" w:customStyle="1" w:styleId="6">
    <w:name w:val="目录 6"/>
    <w:basedOn w:val="a"/>
    <w:next w:val="a"/>
    <w:uiPriority w:val="39"/>
    <w:pPr>
      <w:ind w:leftChars="1000" w:left="2100"/>
    </w:pPr>
  </w:style>
  <w:style w:type="paragraph" w:customStyle="1" w:styleId="10">
    <w:name w:val="目录 1"/>
    <w:basedOn w:val="a"/>
    <w:next w:val="a"/>
    <w:uiPriority w:val="39"/>
    <w:pPr>
      <w:spacing w:before="120" w:after="120" w:line="240" w:lineRule="auto"/>
    </w:pPr>
  </w:style>
  <w:style w:type="paragraph" w:styleId="a7">
    <w:name w:val="endnote text"/>
    <w:basedOn w:val="a"/>
    <w:uiPriority w:val="99"/>
    <w:unhideWhenUsed/>
    <w:pPr>
      <w:snapToGrid w:val="0"/>
    </w:pPr>
  </w:style>
  <w:style w:type="paragraph" w:styleId="a8">
    <w:name w:val="annotation text"/>
    <w:basedOn w:val="a"/>
    <w:uiPriority w:val="99"/>
    <w:unhideWhenUsed/>
  </w:style>
  <w:style w:type="paragraph" w:customStyle="1" w:styleId="31">
    <w:name w:val="目录 3"/>
    <w:basedOn w:val="a"/>
    <w:next w:val="a"/>
    <w:uiPriority w:val="39"/>
    <w:pPr>
      <w:ind w:leftChars="400" w:left="840"/>
    </w:pPr>
  </w:style>
  <w:style w:type="paragraph" w:customStyle="1" w:styleId="8">
    <w:name w:val="目录 8"/>
    <w:basedOn w:val="a"/>
    <w:next w:val="a"/>
    <w:uiPriority w:val="39"/>
    <w:pPr>
      <w:ind w:leftChars="1400" w:left="2940"/>
    </w:pPr>
  </w:style>
  <w:style w:type="paragraph" w:customStyle="1" w:styleId="9">
    <w:name w:val="目录 9"/>
    <w:basedOn w:val="a"/>
    <w:next w:val="a"/>
    <w:uiPriority w:val="39"/>
    <w:pPr>
      <w:ind w:leftChars="1600" w:left="3360"/>
    </w:pPr>
  </w:style>
  <w:style w:type="paragraph" w:styleId="a9">
    <w:name w:val="footnote text"/>
    <w:basedOn w:val="a"/>
    <w:uiPriority w:val="99"/>
    <w:unhideWhenUsed/>
    <w:pPr>
      <w:snapToGrid w:val="0"/>
    </w:pPr>
    <w:rPr>
      <w:sz w:val="18"/>
    </w:rPr>
  </w:style>
  <w:style w:type="paragraph" w:styleId="aa">
    <w:name w:val="footer"/>
    <w:basedOn w:val="a"/>
    <w:pPr>
      <w:tabs>
        <w:tab w:val="center" w:pos="4153"/>
        <w:tab w:val="right" w:pos="8306"/>
      </w:tabs>
      <w:snapToGrid w:val="0"/>
    </w:pPr>
    <w:rPr>
      <w:sz w:val="18"/>
    </w:rPr>
  </w:style>
  <w:style w:type="paragraph" w:customStyle="1" w:styleId="7">
    <w:name w:val="目录 7"/>
    <w:basedOn w:val="a"/>
    <w:next w:val="a"/>
    <w:uiPriority w:val="39"/>
    <w:pPr>
      <w:ind w:leftChars="1200" w:left="2520"/>
    </w:pPr>
  </w:style>
  <w:style w:type="paragraph" w:customStyle="1" w:styleId="5">
    <w:name w:val="目录 5"/>
    <w:basedOn w:val="a"/>
    <w:next w:val="a"/>
    <w:uiPriority w:val="39"/>
    <w:pPr>
      <w:ind w:leftChars="800" w:left="1680"/>
    </w:pPr>
  </w:style>
  <w:style w:type="paragraph" w:styleId="ab">
    <w:name w:val="Normal (Web)"/>
    <w:basedOn w:val="a"/>
    <w:uiPriority w:val="99"/>
    <w:unhideWhenUsed/>
  </w:style>
  <w:style w:type="paragraph" w:customStyle="1" w:styleId="21">
    <w:name w:val="目录 2"/>
    <w:basedOn w:val="a"/>
    <w:uiPriority w:val="39"/>
    <w:pPr>
      <w:ind w:leftChars="200" w:left="420"/>
    </w:pPr>
  </w:style>
  <w:style w:type="paragraph" w:customStyle="1" w:styleId="4">
    <w:name w:val="目录 4"/>
    <w:basedOn w:val="a"/>
    <w:next w:val="a"/>
    <w:uiPriority w:val="39"/>
    <w:pPr>
      <w:ind w:leftChars="600" w:left="1260"/>
    </w:pPr>
  </w:style>
  <w:style w:type="paragraph" w:styleId="ac">
    <w:name w:val="header"/>
    <w:basedOn w:val="a"/>
    <w:link w:val="a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11">
    <w:name w:val="论文目录1"/>
    <w:basedOn w:val="10"/>
    <w:rPr>
      <w:b/>
      <w:sz w:val="32"/>
    </w:rPr>
  </w:style>
  <w:style w:type="paragraph" w:styleId="ae">
    <w:name w:val="List Paragraph"/>
    <w:basedOn w:val="a"/>
    <w:uiPriority w:val="1"/>
    <w:qFormat/>
    <w:rsid w:val="00C40B9E"/>
    <w:pPr>
      <w:spacing w:line="240" w:lineRule="auto"/>
      <w:ind w:firstLine="420"/>
    </w:pPr>
    <w:rPr>
      <w:rFonts w:asciiTheme="minorHAnsi" w:eastAsiaTheme="minorEastAsia" w:hAnsiTheme="minorHAnsi" w:cstheme="minorBidi"/>
      <w:sz w:val="21"/>
    </w:rPr>
  </w:style>
  <w:style w:type="paragraph" w:styleId="af">
    <w:name w:val="Balloon Text"/>
    <w:basedOn w:val="a"/>
    <w:link w:val="af0"/>
    <w:uiPriority w:val="99"/>
    <w:semiHidden/>
    <w:unhideWhenUsed/>
    <w:rsid w:val="00082A19"/>
    <w:pPr>
      <w:spacing w:line="240" w:lineRule="auto"/>
    </w:pPr>
    <w:rPr>
      <w:sz w:val="18"/>
      <w:szCs w:val="18"/>
    </w:rPr>
  </w:style>
  <w:style w:type="character" w:customStyle="1" w:styleId="af0">
    <w:name w:val="批注框文本 字符"/>
    <w:basedOn w:val="a0"/>
    <w:link w:val="af"/>
    <w:uiPriority w:val="99"/>
    <w:semiHidden/>
    <w:rsid w:val="00082A19"/>
    <w:rPr>
      <w:kern w:val="2"/>
      <w:sz w:val="18"/>
      <w:szCs w:val="18"/>
    </w:rPr>
  </w:style>
  <w:style w:type="paragraph" w:styleId="af1">
    <w:name w:val="Subtitle"/>
    <w:next w:val="a"/>
    <w:link w:val="af2"/>
    <w:uiPriority w:val="11"/>
    <w:qFormat/>
    <w:rsid w:val="007F0010"/>
    <w:pPr>
      <w:spacing w:beforeLines="50" w:before="163"/>
      <w:jc w:val="center"/>
    </w:pPr>
    <w:rPr>
      <w:rFonts w:asciiTheme="minorHAnsi" w:eastAsiaTheme="minorHAnsi" w:hAnsiTheme="minorHAnsi"/>
      <w:kern w:val="2"/>
      <w:sz w:val="24"/>
      <w:szCs w:val="22"/>
    </w:rPr>
  </w:style>
  <w:style w:type="character" w:customStyle="1" w:styleId="af2">
    <w:name w:val="副标题 字符"/>
    <w:basedOn w:val="a0"/>
    <w:link w:val="af1"/>
    <w:uiPriority w:val="11"/>
    <w:rsid w:val="007F0010"/>
    <w:rPr>
      <w:rFonts w:asciiTheme="minorHAnsi" w:eastAsiaTheme="minorHAnsi" w:hAnsiTheme="minorHAnsi"/>
      <w:kern w:val="2"/>
      <w:sz w:val="24"/>
      <w:szCs w:val="22"/>
    </w:rPr>
  </w:style>
  <w:style w:type="character" w:customStyle="1" w:styleId="ad">
    <w:name w:val="页眉 字符"/>
    <w:basedOn w:val="a0"/>
    <w:link w:val="ac"/>
    <w:rsid w:val="00D22A1F"/>
    <w:rPr>
      <w:kern w:val="2"/>
      <w:sz w:val="18"/>
      <w:szCs w:val="22"/>
    </w:rPr>
  </w:style>
  <w:style w:type="paragraph" w:styleId="af3">
    <w:name w:val="Body Text"/>
    <w:basedOn w:val="a"/>
    <w:link w:val="af4"/>
    <w:uiPriority w:val="1"/>
    <w:qFormat/>
    <w:rsid w:val="00D26EFC"/>
    <w:pPr>
      <w:autoSpaceDE w:val="0"/>
      <w:autoSpaceDN w:val="0"/>
      <w:adjustRightInd w:val="0"/>
      <w:spacing w:before="22" w:line="240" w:lineRule="auto"/>
      <w:ind w:left="118" w:firstLineChars="0" w:firstLine="0"/>
    </w:pPr>
    <w:rPr>
      <w:rFonts w:ascii="宋体" w:cs="宋体"/>
      <w:kern w:val="0"/>
      <w:sz w:val="21"/>
      <w:szCs w:val="21"/>
    </w:rPr>
  </w:style>
  <w:style w:type="character" w:customStyle="1" w:styleId="af4">
    <w:name w:val="正文文本 字符"/>
    <w:basedOn w:val="a0"/>
    <w:link w:val="af3"/>
    <w:uiPriority w:val="1"/>
    <w:rsid w:val="00D26EFC"/>
    <w:rPr>
      <w:rFonts w:ascii="宋体" w:cs="宋体"/>
      <w:sz w:val="21"/>
      <w:szCs w:val="21"/>
    </w:rPr>
  </w:style>
  <w:style w:type="paragraph" w:customStyle="1" w:styleId="TableParagraph">
    <w:name w:val="Table Paragraph"/>
    <w:basedOn w:val="a"/>
    <w:uiPriority w:val="1"/>
    <w:qFormat/>
    <w:rsid w:val="00D26EFC"/>
    <w:pPr>
      <w:autoSpaceDE w:val="0"/>
      <w:autoSpaceDN w:val="0"/>
      <w:adjustRightInd w:val="0"/>
      <w:spacing w:before="22" w:line="240" w:lineRule="auto"/>
      <w:ind w:left="108" w:firstLineChars="0" w:firstLine="0"/>
    </w:pPr>
    <w:rPr>
      <w:rFonts w:ascii="宋体" w:cs="宋体"/>
      <w:kern w:val="0"/>
      <w:szCs w:val="24"/>
    </w:rPr>
  </w:style>
  <w:style w:type="paragraph" w:customStyle="1" w:styleId="Default">
    <w:name w:val="Default"/>
    <w:rsid w:val="00E849F4"/>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533348">
      <w:bodyDiv w:val="1"/>
      <w:marLeft w:val="0"/>
      <w:marRight w:val="0"/>
      <w:marTop w:val="0"/>
      <w:marBottom w:val="0"/>
      <w:divBdr>
        <w:top w:val="none" w:sz="0" w:space="0" w:color="auto"/>
        <w:left w:val="none" w:sz="0" w:space="0" w:color="auto"/>
        <w:bottom w:val="none" w:sz="0" w:space="0" w:color="auto"/>
        <w:right w:val="none" w:sz="0" w:space="0" w:color="auto"/>
      </w:divBdr>
    </w:div>
    <w:div w:id="637104533">
      <w:bodyDiv w:val="1"/>
      <w:marLeft w:val="0"/>
      <w:marRight w:val="0"/>
      <w:marTop w:val="0"/>
      <w:marBottom w:val="0"/>
      <w:divBdr>
        <w:top w:val="none" w:sz="0" w:space="0" w:color="auto"/>
        <w:left w:val="none" w:sz="0" w:space="0" w:color="auto"/>
        <w:bottom w:val="none" w:sz="0" w:space="0" w:color="auto"/>
        <w:right w:val="none" w:sz="0" w:space="0" w:color="auto"/>
      </w:divBdr>
    </w:div>
    <w:div w:id="902177267">
      <w:bodyDiv w:val="1"/>
      <w:marLeft w:val="0"/>
      <w:marRight w:val="0"/>
      <w:marTop w:val="0"/>
      <w:marBottom w:val="0"/>
      <w:divBdr>
        <w:top w:val="none" w:sz="0" w:space="0" w:color="auto"/>
        <w:left w:val="none" w:sz="0" w:space="0" w:color="auto"/>
        <w:bottom w:val="none" w:sz="0" w:space="0" w:color="auto"/>
        <w:right w:val="none" w:sz="0" w:space="0" w:color="auto"/>
      </w:divBdr>
    </w:div>
    <w:div w:id="956566533">
      <w:bodyDiv w:val="1"/>
      <w:marLeft w:val="0"/>
      <w:marRight w:val="0"/>
      <w:marTop w:val="0"/>
      <w:marBottom w:val="0"/>
      <w:divBdr>
        <w:top w:val="none" w:sz="0" w:space="0" w:color="auto"/>
        <w:left w:val="none" w:sz="0" w:space="0" w:color="auto"/>
        <w:bottom w:val="none" w:sz="0" w:space="0" w:color="auto"/>
        <w:right w:val="none" w:sz="0" w:space="0" w:color="auto"/>
      </w:divBdr>
    </w:div>
    <w:div w:id="1295061745">
      <w:bodyDiv w:val="1"/>
      <w:marLeft w:val="0"/>
      <w:marRight w:val="0"/>
      <w:marTop w:val="0"/>
      <w:marBottom w:val="0"/>
      <w:divBdr>
        <w:top w:val="none" w:sz="0" w:space="0" w:color="auto"/>
        <w:left w:val="none" w:sz="0" w:space="0" w:color="auto"/>
        <w:bottom w:val="none" w:sz="0" w:space="0" w:color="auto"/>
        <w:right w:val="none" w:sz="0" w:space="0" w:color="auto"/>
      </w:divBdr>
    </w:div>
    <w:div w:id="1505900208">
      <w:bodyDiv w:val="1"/>
      <w:marLeft w:val="0"/>
      <w:marRight w:val="0"/>
      <w:marTop w:val="0"/>
      <w:marBottom w:val="0"/>
      <w:divBdr>
        <w:top w:val="none" w:sz="0" w:space="0" w:color="auto"/>
        <w:left w:val="none" w:sz="0" w:space="0" w:color="auto"/>
        <w:bottom w:val="none" w:sz="0" w:space="0" w:color="auto"/>
        <w:right w:val="none" w:sz="0" w:space="0" w:color="auto"/>
      </w:divBdr>
    </w:div>
    <w:div w:id="1972393250">
      <w:bodyDiv w:val="1"/>
      <w:marLeft w:val="0"/>
      <w:marRight w:val="0"/>
      <w:marTop w:val="0"/>
      <w:marBottom w:val="0"/>
      <w:divBdr>
        <w:top w:val="none" w:sz="0" w:space="0" w:color="auto"/>
        <w:left w:val="none" w:sz="0" w:space="0" w:color="auto"/>
        <w:bottom w:val="none" w:sz="0" w:space="0" w:color="auto"/>
        <w:right w:val="none" w:sz="0" w:space="0" w:color="auto"/>
      </w:divBdr>
    </w:div>
    <w:div w:id="1979914174">
      <w:bodyDiv w:val="1"/>
      <w:marLeft w:val="0"/>
      <w:marRight w:val="0"/>
      <w:marTop w:val="0"/>
      <w:marBottom w:val="0"/>
      <w:divBdr>
        <w:top w:val="none" w:sz="0" w:space="0" w:color="auto"/>
        <w:left w:val="none" w:sz="0" w:space="0" w:color="auto"/>
        <w:bottom w:val="none" w:sz="0" w:space="0" w:color="auto"/>
        <w:right w:val="none" w:sz="0" w:space="0" w:color="auto"/>
      </w:divBdr>
    </w:div>
    <w:div w:id="20552338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391DD-08DB-4D16-8A78-8A1D1494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810</Words>
  <Characters>4621</Characters>
  <Application>Microsoft Office Word</Application>
  <DocSecurity>0</DocSecurity>
  <PresentationFormat/>
  <Lines>38</Lines>
  <Paragraphs>10</Paragraphs>
  <Slides>0</Slides>
  <Notes>0</Notes>
  <HiddenSlides>0</HiddenSlides>
  <MMClips>0</MMClips>
  <ScaleCrop>false</ScaleCrop>
  <Company>sdu</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PLA171034</dc:creator>
  <cp:keywords/>
  <cp:lastModifiedBy>Wesley .</cp:lastModifiedBy>
  <cp:revision>62</cp:revision>
  <cp:lastPrinted>2020-05-07T08:24:00Z</cp:lastPrinted>
  <dcterms:created xsi:type="dcterms:W3CDTF">2020-04-14T04:38:00Z</dcterms:created>
  <dcterms:modified xsi:type="dcterms:W3CDTF">2020-07-02T14:54:00Z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