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62A50" w14:textId="50526412" w:rsidR="008C401A" w:rsidRPr="00401642" w:rsidRDefault="008C401A" w:rsidP="009C4521">
      <w:pPr>
        <w:widowControl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 xml:space="preserve">Ao Douto Juízo da </w:t>
      </w:r>
      <w:r w:rsidR="007062AF">
        <w:rPr>
          <w:rFonts w:ascii="Arial" w:hAnsi="Arial" w:cs="Arial"/>
          <w:snapToGrid/>
          <w:sz w:val="21"/>
          <w:szCs w:val="21"/>
        </w:rPr>
        <w:t>3</w:t>
      </w:r>
      <w:r w:rsidRPr="00401642">
        <w:rPr>
          <w:rFonts w:ascii="Arial" w:hAnsi="Arial" w:cs="Arial"/>
          <w:snapToGrid/>
          <w:sz w:val="21"/>
          <w:szCs w:val="21"/>
        </w:rPr>
        <w:t>ª Vara Cível da Comarca de Volta Redonda – RJ.</w:t>
      </w:r>
    </w:p>
    <w:p w14:paraId="57DED3C3" w14:textId="1425800C" w:rsidR="008C401A" w:rsidRPr="00401642" w:rsidRDefault="00242D76" w:rsidP="009C4521">
      <w:pPr>
        <w:widowControl/>
        <w:jc w:val="both"/>
        <w:rPr>
          <w:rFonts w:ascii="Arial" w:hAnsi="Arial" w:cs="Arial"/>
          <w:b/>
          <w:snapToGrid/>
          <w:sz w:val="21"/>
          <w:szCs w:val="21"/>
        </w:rPr>
      </w:pPr>
      <w:r w:rsidRPr="00401642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B4303E" wp14:editId="652F9950">
                <wp:simplePos x="0" y="0"/>
                <wp:positionH relativeFrom="margin">
                  <wp:align>right</wp:align>
                </wp:positionH>
                <wp:positionV relativeFrom="paragraph">
                  <wp:posOffset>234950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79C68A" w14:textId="77777777" w:rsidR="00242D76" w:rsidRDefault="00242D76" w:rsidP="00242D76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C292AB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4819199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9BB6E94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68DEEFE" w14:textId="77777777" w:rsidR="00242D76" w:rsidRDefault="009E33F5" w:rsidP="00242D76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242D76">
                                  <w:rPr>
                                    <w:rStyle w:val="Hyperlink"/>
                                    <w:rFonts w:eastAsiaTheme="majorEastAsia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B4303E" id="Agrupar 1" o:spid="_x0000_s1026" href="https://www.unifoa.edu.br/debitos-judiciais/" style="position:absolute;left:0;text-align:left;margin-left:185.05pt;margin-top:18.5pt;width:236.25pt;height:69.7pt;z-index:251659264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779C68A" w14:textId="77777777" w:rsidR="00242D76" w:rsidRDefault="00242D76" w:rsidP="00242D76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C292AB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4819199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9BB6E94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68DEEFE" w14:textId="77777777" w:rsidR="00242D76" w:rsidRDefault="009E33F5" w:rsidP="00242D76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242D76">
                            <w:rPr>
                              <w:rStyle w:val="Hyperlink"/>
                              <w:rFonts w:eastAsiaTheme="majorEastAsia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2DB2896E" w14:textId="2D59B6C4" w:rsidR="00C36D92" w:rsidRDefault="008C401A" w:rsidP="00C36D92">
      <w:pPr>
        <w:keepNext/>
        <w:widowControl/>
        <w:spacing w:line="360" w:lineRule="auto"/>
        <w:jc w:val="both"/>
        <w:outlineLvl w:val="0"/>
        <w:rPr>
          <w:rFonts w:ascii="Arial" w:hAnsi="Arial" w:cs="Arial"/>
          <w:b/>
          <w:bCs/>
          <w:snapToGrid/>
          <w:sz w:val="21"/>
          <w:szCs w:val="21"/>
          <w:u w:val="single"/>
        </w:rPr>
      </w:pPr>
      <w:r w:rsidRPr="00401642">
        <w:rPr>
          <w:rFonts w:ascii="Arial" w:hAnsi="Arial" w:cs="Arial"/>
          <w:b/>
          <w:bCs/>
          <w:snapToGrid/>
          <w:sz w:val="21"/>
          <w:szCs w:val="21"/>
          <w:u w:val="single"/>
        </w:rPr>
        <w:t xml:space="preserve">Processo nº </w:t>
      </w:r>
      <w:r w:rsidR="009E33F5" w:rsidRPr="009E33F5">
        <w:rPr>
          <w:rFonts w:ascii="Arial" w:hAnsi="Arial" w:cs="Arial"/>
          <w:b/>
          <w:bCs/>
          <w:snapToGrid/>
          <w:sz w:val="21"/>
          <w:szCs w:val="21"/>
          <w:u w:val="single"/>
        </w:rPr>
        <w:t>0013884-63.2018.8.19.0066</w:t>
      </w:r>
    </w:p>
    <w:p w14:paraId="65C5359F" w14:textId="77777777" w:rsidR="009E33F5" w:rsidRPr="00401642" w:rsidRDefault="009E33F5" w:rsidP="00C36D92">
      <w:pPr>
        <w:keepNext/>
        <w:widowControl/>
        <w:spacing w:line="360" w:lineRule="auto"/>
        <w:jc w:val="both"/>
        <w:outlineLvl w:val="0"/>
        <w:rPr>
          <w:rFonts w:ascii="Arial" w:hAnsi="Arial" w:cs="Arial"/>
          <w:snapToGrid/>
          <w:sz w:val="21"/>
          <w:szCs w:val="21"/>
        </w:rPr>
      </w:pPr>
    </w:p>
    <w:p w14:paraId="5C6975C2" w14:textId="49C06984" w:rsidR="0089142C" w:rsidRPr="00401642" w:rsidRDefault="008C401A" w:rsidP="00380D25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b/>
          <w:snapToGrid/>
          <w:sz w:val="21"/>
          <w:szCs w:val="21"/>
        </w:rPr>
        <w:t>FUNDAÇÃO OSWALDO ARANHA – FOA</w:t>
      </w:r>
      <w:r w:rsidRPr="00401642">
        <w:rPr>
          <w:rFonts w:ascii="Arial" w:hAnsi="Arial" w:cs="Arial"/>
          <w:snapToGrid/>
          <w:sz w:val="21"/>
          <w:szCs w:val="21"/>
        </w:rPr>
        <w:t xml:space="preserve">, já qualificada nos autos da </w:t>
      </w:r>
      <w:r w:rsidR="00847E9B" w:rsidRPr="00401642">
        <w:rPr>
          <w:rFonts w:ascii="Arial" w:hAnsi="Arial" w:cs="Arial"/>
          <w:b/>
          <w:snapToGrid/>
          <w:sz w:val="21"/>
          <w:szCs w:val="21"/>
        </w:rPr>
        <w:t>EXECUÇÃO DE TÍTULO EXTRAJUDICIAL</w:t>
      </w:r>
      <w:r w:rsidRPr="00401642">
        <w:rPr>
          <w:rFonts w:ascii="Arial" w:hAnsi="Arial" w:cs="Arial"/>
          <w:b/>
          <w:snapToGrid/>
          <w:sz w:val="21"/>
          <w:szCs w:val="21"/>
        </w:rPr>
        <w:t xml:space="preserve"> </w:t>
      </w:r>
      <w:r w:rsidRPr="00401642">
        <w:rPr>
          <w:rFonts w:ascii="Arial" w:hAnsi="Arial" w:cs="Arial"/>
          <w:snapToGrid/>
          <w:sz w:val="21"/>
          <w:szCs w:val="21"/>
        </w:rPr>
        <w:t>que move em face de</w:t>
      </w:r>
      <w:r w:rsidRPr="00401642">
        <w:rPr>
          <w:rFonts w:ascii="Arial" w:hAnsi="Arial" w:cs="Arial"/>
          <w:b/>
          <w:snapToGrid/>
          <w:sz w:val="21"/>
          <w:szCs w:val="21"/>
        </w:rPr>
        <w:t xml:space="preserve"> </w:t>
      </w:r>
      <w:r w:rsidR="009E33F5" w:rsidRPr="009E33F5">
        <w:rPr>
          <w:rFonts w:ascii="Arial" w:hAnsi="Arial" w:cs="Arial"/>
          <w:b/>
          <w:snapToGrid/>
          <w:sz w:val="21"/>
          <w:szCs w:val="21"/>
        </w:rPr>
        <w:t>WILLIAN LEITE GARCIA</w:t>
      </w:r>
      <w:r w:rsidRPr="00401642">
        <w:rPr>
          <w:rFonts w:ascii="Arial" w:hAnsi="Arial" w:cs="Arial"/>
          <w:bCs/>
          <w:snapToGrid/>
          <w:sz w:val="21"/>
          <w:szCs w:val="21"/>
        </w:rPr>
        <w:t>,</w:t>
      </w:r>
      <w:r w:rsidRPr="00401642">
        <w:rPr>
          <w:rFonts w:ascii="Arial" w:hAnsi="Arial" w:cs="Arial"/>
          <w:b/>
          <w:bCs/>
          <w:snapToGrid/>
          <w:sz w:val="21"/>
          <w:szCs w:val="21"/>
        </w:rPr>
        <w:t xml:space="preserve"> </w:t>
      </w:r>
      <w:r w:rsidRPr="00401642">
        <w:rPr>
          <w:rFonts w:ascii="Arial" w:hAnsi="Arial" w:cs="Arial"/>
          <w:snapToGrid/>
          <w:sz w:val="21"/>
          <w:szCs w:val="21"/>
        </w:rPr>
        <w:t>vem respeitosamente à presença de V. Exa., por intermédio de s</w:t>
      </w:r>
      <w:r w:rsidR="00130A62" w:rsidRPr="00401642">
        <w:rPr>
          <w:rFonts w:ascii="Arial" w:hAnsi="Arial" w:cs="Arial"/>
          <w:snapToGrid/>
          <w:sz w:val="21"/>
          <w:szCs w:val="21"/>
        </w:rPr>
        <w:t>e</w:t>
      </w:r>
      <w:r w:rsidRPr="00401642">
        <w:rPr>
          <w:rFonts w:ascii="Arial" w:hAnsi="Arial" w:cs="Arial"/>
          <w:snapToGrid/>
          <w:sz w:val="21"/>
          <w:szCs w:val="21"/>
        </w:rPr>
        <w:t>u</w:t>
      </w:r>
      <w:r w:rsidR="00242D76" w:rsidRPr="00401642">
        <w:rPr>
          <w:rFonts w:ascii="Arial" w:hAnsi="Arial" w:cs="Arial"/>
          <w:snapToGrid/>
          <w:sz w:val="21"/>
          <w:szCs w:val="21"/>
        </w:rPr>
        <w:t>(a)</w:t>
      </w:r>
      <w:r w:rsidRPr="00401642">
        <w:rPr>
          <w:rFonts w:ascii="Arial" w:hAnsi="Arial" w:cs="Arial"/>
          <w:snapToGrid/>
          <w:sz w:val="21"/>
          <w:szCs w:val="21"/>
        </w:rPr>
        <w:t xml:space="preserve"> procurador</w:t>
      </w:r>
      <w:r w:rsidR="00242D76" w:rsidRPr="00401642">
        <w:rPr>
          <w:rFonts w:ascii="Arial" w:hAnsi="Arial" w:cs="Arial"/>
          <w:snapToGrid/>
          <w:sz w:val="21"/>
          <w:szCs w:val="21"/>
        </w:rPr>
        <w:t>(a)</w:t>
      </w:r>
      <w:r w:rsidRPr="00401642">
        <w:rPr>
          <w:rFonts w:ascii="Arial" w:hAnsi="Arial" w:cs="Arial"/>
          <w:snapToGrid/>
          <w:sz w:val="21"/>
          <w:szCs w:val="21"/>
        </w:rPr>
        <w:t>,</w:t>
      </w:r>
      <w:r w:rsidR="009E33F5">
        <w:rPr>
          <w:rFonts w:ascii="Arial" w:hAnsi="Arial" w:cs="Arial"/>
          <w:snapToGrid/>
          <w:sz w:val="21"/>
          <w:szCs w:val="21"/>
        </w:rPr>
        <w:t xml:space="preserve"> requerer a juntada do protocolo referente ao despacho de pág. 625, bem como,</w:t>
      </w:r>
      <w:bookmarkStart w:id="0" w:name="_GoBack"/>
      <w:bookmarkEnd w:id="0"/>
      <w:r w:rsidR="00F73B68">
        <w:rPr>
          <w:rFonts w:ascii="Arial" w:hAnsi="Arial" w:cs="Arial"/>
          <w:snapToGrid/>
          <w:sz w:val="21"/>
          <w:szCs w:val="21"/>
        </w:rPr>
        <w:t xml:space="preserve"> </w:t>
      </w:r>
      <w:r w:rsidR="007062AF">
        <w:rPr>
          <w:rFonts w:ascii="Arial" w:hAnsi="Arial" w:cs="Arial"/>
          <w:snapToGrid/>
          <w:sz w:val="21"/>
          <w:szCs w:val="21"/>
        </w:rPr>
        <w:t xml:space="preserve">considerando a certidão de pág. </w:t>
      </w:r>
      <w:r w:rsidR="009E33F5">
        <w:rPr>
          <w:rFonts w:ascii="Arial" w:hAnsi="Arial" w:cs="Arial"/>
          <w:snapToGrid/>
          <w:sz w:val="21"/>
          <w:szCs w:val="21"/>
        </w:rPr>
        <w:t>618</w:t>
      </w:r>
      <w:r w:rsidR="007062AF">
        <w:rPr>
          <w:rFonts w:ascii="Arial" w:hAnsi="Arial" w:cs="Arial"/>
          <w:snapToGrid/>
          <w:sz w:val="21"/>
          <w:szCs w:val="21"/>
        </w:rPr>
        <w:t xml:space="preserve">, </w:t>
      </w:r>
      <w:r w:rsidR="00BA282C">
        <w:rPr>
          <w:rFonts w:ascii="Arial" w:hAnsi="Arial" w:cs="Arial"/>
          <w:snapToGrid/>
          <w:sz w:val="21"/>
          <w:szCs w:val="21"/>
        </w:rPr>
        <w:t xml:space="preserve">requerer </w:t>
      </w:r>
      <w:r w:rsidR="001E43AD" w:rsidRPr="00401642">
        <w:rPr>
          <w:rFonts w:ascii="Arial" w:hAnsi="Arial" w:cs="Arial"/>
          <w:snapToGrid/>
          <w:sz w:val="21"/>
          <w:szCs w:val="21"/>
        </w:rPr>
        <w:t xml:space="preserve">o prosseguimento do feito com </w:t>
      </w:r>
      <w:r w:rsidR="0089142C" w:rsidRPr="00401642">
        <w:rPr>
          <w:rFonts w:ascii="Arial" w:hAnsi="Arial" w:cs="Arial"/>
          <w:snapToGrid/>
          <w:sz w:val="21"/>
          <w:szCs w:val="21"/>
        </w:rPr>
        <w:t>as seguintes medidas visando a satisfação do crédito:</w:t>
      </w:r>
      <w:r w:rsidR="00847E9B" w:rsidRPr="00401642">
        <w:rPr>
          <w:rFonts w:ascii="Arial" w:hAnsi="Arial" w:cs="Arial"/>
          <w:snapToGrid/>
          <w:sz w:val="21"/>
          <w:szCs w:val="21"/>
        </w:rPr>
        <w:t xml:space="preserve"> </w:t>
      </w:r>
    </w:p>
    <w:p w14:paraId="2F2CD0EF" w14:textId="77777777" w:rsidR="00242D76" w:rsidRPr="00401642" w:rsidRDefault="00242D76" w:rsidP="00380D25">
      <w:pPr>
        <w:widowControl/>
        <w:jc w:val="both"/>
        <w:rPr>
          <w:rFonts w:ascii="Arial" w:hAnsi="Arial" w:cs="Arial"/>
          <w:snapToGrid/>
          <w:sz w:val="21"/>
          <w:szCs w:val="21"/>
        </w:rPr>
      </w:pPr>
    </w:p>
    <w:p w14:paraId="690D9CA3" w14:textId="67E4D193" w:rsidR="0089142C" w:rsidRPr="00401642" w:rsidRDefault="0089142C" w:rsidP="00380D25">
      <w:pPr>
        <w:widowControl/>
        <w:numPr>
          <w:ilvl w:val="0"/>
          <w:numId w:val="1"/>
        </w:numPr>
        <w:spacing w:line="360" w:lineRule="auto"/>
        <w:ind w:left="1134" w:hanging="283"/>
        <w:jc w:val="both"/>
        <w:rPr>
          <w:rFonts w:ascii="Arial" w:hAnsi="Arial" w:cs="Arial"/>
          <w:b/>
          <w:snapToGrid/>
          <w:sz w:val="21"/>
          <w:szCs w:val="21"/>
          <w:u w:val="single"/>
        </w:rPr>
      </w:pPr>
      <w:r w:rsidRPr="00401642">
        <w:rPr>
          <w:rFonts w:ascii="Arial" w:hAnsi="Arial" w:cs="Arial"/>
          <w:b/>
          <w:snapToGrid/>
          <w:sz w:val="21"/>
          <w:szCs w:val="21"/>
          <w:u w:val="single"/>
        </w:rPr>
        <w:t xml:space="preserve">A inclusão do nome </w:t>
      </w:r>
      <w:r w:rsidR="00DB0F3B" w:rsidRPr="00401642">
        <w:rPr>
          <w:rFonts w:ascii="Arial" w:hAnsi="Arial" w:cs="Arial"/>
          <w:b/>
          <w:snapToGrid/>
          <w:sz w:val="21"/>
          <w:szCs w:val="21"/>
          <w:u w:val="single"/>
        </w:rPr>
        <w:t>da</w:t>
      </w:r>
      <w:r w:rsidRPr="00401642">
        <w:rPr>
          <w:rFonts w:ascii="Arial" w:hAnsi="Arial" w:cs="Arial"/>
          <w:b/>
          <w:snapToGrid/>
          <w:sz w:val="21"/>
          <w:szCs w:val="21"/>
          <w:u w:val="single"/>
        </w:rPr>
        <w:t xml:space="preserve"> </w:t>
      </w:r>
      <w:r w:rsidR="00F310E4" w:rsidRPr="00401642">
        <w:rPr>
          <w:rFonts w:ascii="Arial" w:hAnsi="Arial" w:cs="Arial"/>
          <w:b/>
          <w:snapToGrid/>
          <w:sz w:val="21"/>
          <w:szCs w:val="21"/>
          <w:u w:val="single"/>
        </w:rPr>
        <w:t xml:space="preserve">parte </w:t>
      </w:r>
      <w:r w:rsidRPr="00401642">
        <w:rPr>
          <w:rFonts w:ascii="Arial" w:hAnsi="Arial" w:cs="Arial"/>
          <w:b/>
          <w:snapToGrid/>
          <w:sz w:val="21"/>
          <w:szCs w:val="21"/>
          <w:u w:val="single"/>
        </w:rPr>
        <w:t>Executada nos órgãos de restrição ao Crédito</w:t>
      </w:r>
      <w:r w:rsidR="00F310E4" w:rsidRPr="00401642">
        <w:rPr>
          <w:rFonts w:ascii="Arial" w:hAnsi="Arial" w:cs="Arial"/>
          <w:b/>
          <w:snapToGrid/>
          <w:sz w:val="21"/>
          <w:szCs w:val="21"/>
          <w:u w:val="single"/>
        </w:rPr>
        <w:t xml:space="preserve"> </w:t>
      </w:r>
      <w:r w:rsidRPr="00401642">
        <w:rPr>
          <w:rFonts w:ascii="Arial" w:hAnsi="Arial" w:cs="Arial"/>
          <w:b/>
          <w:snapToGrid/>
          <w:sz w:val="21"/>
          <w:szCs w:val="21"/>
          <w:u w:val="single"/>
        </w:rPr>
        <w:t>(SPC/SERASA), na forma disposta no artigo 782, §3 do CPC;</w:t>
      </w:r>
    </w:p>
    <w:p w14:paraId="4A3F05B6" w14:textId="77777777" w:rsidR="0089142C" w:rsidRPr="00401642" w:rsidRDefault="0089142C" w:rsidP="00380D25">
      <w:pPr>
        <w:widowControl/>
        <w:spacing w:line="360" w:lineRule="auto"/>
        <w:ind w:left="1134" w:hanging="425"/>
        <w:jc w:val="both"/>
        <w:rPr>
          <w:rFonts w:ascii="Arial" w:hAnsi="Arial" w:cs="Arial"/>
          <w:b/>
          <w:snapToGrid/>
          <w:sz w:val="10"/>
          <w:szCs w:val="21"/>
          <w:u w:val="single"/>
        </w:rPr>
      </w:pPr>
    </w:p>
    <w:p w14:paraId="6CEC944B" w14:textId="2DE76F24" w:rsidR="00AA7A5A" w:rsidRPr="00401642" w:rsidRDefault="0089142C" w:rsidP="00AA7A5A">
      <w:pPr>
        <w:widowControl/>
        <w:numPr>
          <w:ilvl w:val="0"/>
          <w:numId w:val="1"/>
        </w:numPr>
        <w:spacing w:line="360" w:lineRule="auto"/>
        <w:ind w:left="1134" w:hanging="283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 xml:space="preserve">A realização </w:t>
      </w:r>
      <w:r w:rsidR="00AA7A5A" w:rsidRPr="00401642">
        <w:rPr>
          <w:rFonts w:ascii="Arial" w:hAnsi="Arial" w:cs="Arial"/>
          <w:snapToGrid/>
          <w:sz w:val="21"/>
          <w:szCs w:val="21"/>
        </w:rPr>
        <w:t xml:space="preserve">de consulta ao </w:t>
      </w:r>
      <w:r w:rsidR="00AA7A5A" w:rsidRPr="00401642">
        <w:rPr>
          <w:rFonts w:ascii="Arial" w:hAnsi="Arial" w:cs="Arial"/>
          <w:b/>
          <w:snapToGrid/>
          <w:sz w:val="21"/>
          <w:szCs w:val="21"/>
        </w:rPr>
        <w:t>RENAJUD</w:t>
      </w:r>
      <w:r w:rsidR="00AA7A5A" w:rsidRPr="00401642">
        <w:rPr>
          <w:rFonts w:ascii="Arial" w:hAnsi="Arial" w:cs="Arial"/>
          <w:snapToGrid/>
          <w:sz w:val="21"/>
          <w:szCs w:val="21"/>
        </w:rPr>
        <w:t xml:space="preserve"> visando obter informações de</w:t>
      </w:r>
      <w:r w:rsidR="00AA7A5A" w:rsidRPr="00401642">
        <w:rPr>
          <w:rFonts w:ascii="Arial" w:hAnsi="Arial" w:cs="Arial"/>
          <w:snapToGrid/>
          <w:sz w:val="21"/>
          <w:szCs w:val="21"/>
        </w:rPr>
        <w:br/>
        <w:t>propriedade de bem automotivo, para posterior penhora, busca e apreensão.</w:t>
      </w:r>
    </w:p>
    <w:p w14:paraId="53143266" w14:textId="2653839B" w:rsidR="009C4521" w:rsidRPr="00401642" w:rsidRDefault="009C4521" w:rsidP="00AA7A5A">
      <w:pPr>
        <w:widowControl/>
        <w:spacing w:line="360" w:lineRule="auto"/>
        <w:ind w:left="1134"/>
        <w:jc w:val="both"/>
        <w:rPr>
          <w:rFonts w:ascii="Arial" w:hAnsi="Arial" w:cs="Arial"/>
          <w:snapToGrid/>
          <w:sz w:val="21"/>
          <w:szCs w:val="21"/>
        </w:rPr>
      </w:pPr>
    </w:p>
    <w:p w14:paraId="5687C94B" w14:textId="3742E245" w:rsidR="00935508" w:rsidRPr="00401642" w:rsidRDefault="0089142C" w:rsidP="00935508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>Registra que as custas judiciais serão recolhidas tão logo os pedidos retro seja</w:t>
      </w:r>
      <w:r w:rsidR="00AA09B0" w:rsidRPr="00401642">
        <w:rPr>
          <w:rFonts w:ascii="Arial" w:hAnsi="Arial" w:cs="Arial"/>
          <w:snapToGrid/>
          <w:sz w:val="21"/>
          <w:szCs w:val="21"/>
        </w:rPr>
        <w:t>m</w:t>
      </w:r>
      <w:r w:rsidRPr="00401642">
        <w:rPr>
          <w:rFonts w:ascii="Arial" w:hAnsi="Arial" w:cs="Arial"/>
          <w:snapToGrid/>
          <w:sz w:val="21"/>
          <w:szCs w:val="21"/>
        </w:rPr>
        <w:t xml:space="preserve"> analisados e deferidos.</w:t>
      </w:r>
    </w:p>
    <w:p w14:paraId="003FAF12" w14:textId="3EBFBAAE" w:rsidR="008C401A" w:rsidRPr="00401642" w:rsidRDefault="008C401A" w:rsidP="0036667B">
      <w:pPr>
        <w:widowControl/>
        <w:ind w:firstLine="1134"/>
        <w:jc w:val="both"/>
        <w:rPr>
          <w:rFonts w:ascii="Arial" w:hAnsi="Arial" w:cs="Arial"/>
          <w:sz w:val="21"/>
          <w:szCs w:val="21"/>
        </w:rPr>
      </w:pPr>
    </w:p>
    <w:p w14:paraId="262BE65C" w14:textId="77777777" w:rsidR="008C401A" w:rsidRPr="00401642" w:rsidRDefault="008C401A" w:rsidP="0036667B">
      <w:pPr>
        <w:pStyle w:val="xmsonormal"/>
        <w:spacing w:line="360" w:lineRule="auto"/>
        <w:ind w:firstLine="1134"/>
        <w:jc w:val="both"/>
        <w:rPr>
          <w:rFonts w:ascii="Arial" w:hAnsi="Arial" w:cs="Arial"/>
          <w:sz w:val="21"/>
          <w:szCs w:val="21"/>
        </w:rPr>
      </w:pPr>
      <w:r w:rsidRPr="00401642">
        <w:rPr>
          <w:rFonts w:ascii="Arial" w:hAnsi="Arial" w:cs="Arial"/>
          <w:sz w:val="21"/>
          <w:szCs w:val="21"/>
        </w:rPr>
        <w:t xml:space="preserve">Por fim, requer que as publicações e intimações eletrônicas sejam realizadas </w:t>
      </w:r>
      <w:r w:rsidRPr="00401642">
        <w:rPr>
          <w:rFonts w:ascii="Arial" w:hAnsi="Arial" w:cs="Arial"/>
          <w:b/>
          <w:bCs/>
          <w:sz w:val="21"/>
          <w:szCs w:val="21"/>
          <w:u w:val="single"/>
        </w:rPr>
        <w:t>exclusivamente</w:t>
      </w:r>
      <w:r w:rsidRPr="00401642">
        <w:rPr>
          <w:rFonts w:ascii="Arial" w:hAnsi="Arial" w:cs="Arial"/>
          <w:sz w:val="21"/>
          <w:szCs w:val="21"/>
        </w:rPr>
        <w:t xml:space="preserve"> </w:t>
      </w:r>
      <w:r w:rsidRPr="00401642">
        <w:rPr>
          <w:rFonts w:ascii="Arial" w:hAnsi="Arial" w:cs="Arial"/>
          <w:b/>
          <w:bCs/>
          <w:sz w:val="21"/>
          <w:szCs w:val="21"/>
          <w:u w:val="single"/>
        </w:rPr>
        <w:t>em nome do Assessor Jurídico da Fundação, DENYS RIBEIRO FURTUNATO - OAB/RJ 164.024</w:t>
      </w:r>
      <w:r w:rsidRPr="00401642">
        <w:rPr>
          <w:rFonts w:ascii="Arial" w:hAnsi="Arial" w:cs="Arial"/>
          <w:sz w:val="21"/>
          <w:szCs w:val="21"/>
        </w:rPr>
        <w:t>, conforme procuração atualizada em anexo (documento em anexo).</w:t>
      </w:r>
    </w:p>
    <w:p w14:paraId="7D312053" w14:textId="77777777" w:rsidR="008C401A" w:rsidRPr="00401642" w:rsidRDefault="008C401A" w:rsidP="009C4521">
      <w:pPr>
        <w:widowControl/>
        <w:ind w:firstLine="1418"/>
        <w:jc w:val="both"/>
        <w:rPr>
          <w:rFonts w:ascii="Arial" w:hAnsi="Arial" w:cs="Arial"/>
          <w:b/>
          <w:snapToGrid/>
          <w:sz w:val="21"/>
          <w:szCs w:val="21"/>
          <w:u w:val="single"/>
        </w:rPr>
      </w:pPr>
    </w:p>
    <w:p w14:paraId="60B214A0" w14:textId="3C4CA47B" w:rsidR="008C401A" w:rsidRPr="00401642" w:rsidRDefault="008C401A" w:rsidP="0036667B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>P. Deferimento.</w:t>
      </w:r>
    </w:p>
    <w:p w14:paraId="634ED03C" w14:textId="77777777" w:rsidR="00824CF9" w:rsidRPr="00401642" w:rsidRDefault="00824CF9" w:rsidP="0036667B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1"/>
          <w:szCs w:val="21"/>
        </w:rPr>
      </w:pPr>
    </w:p>
    <w:p w14:paraId="2ACE1D5C" w14:textId="14F4BDBF" w:rsidR="008C401A" w:rsidRPr="00401642" w:rsidRDefault="008C401A" w:rsidP="0036667B">
      <w:pPr>
        <w:widowControl/>
        <w:ind w:firstLine="1134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 xml:space="preserve">Volta Redonda, </w:t>
      </w:r>
      <w:r w:rsidRPr="00401642">
        <w:rPr>
          <w:rFonts w:ascii="Arial" w:hAnsi="Arial" w:cs="Arial"/>
          <w:snapToGrid/>
          <w:sz w:val="21"/>
          <w:szCs w:val="21"/>
        </w:rPr>
        <w:fldChar w:fldCharType="begin"/>
      </w:r>
      <w:r w:rsidRPr="00401642">
        <w:rPr>
          <w:rFonts w:ascii="Arial" w:hAnsi="Arial" w:cs="Arial"/>
          <w:snapToGrid/>
          <w:sz w:val="21"/>
          <w:szCs w:val="21"/>
        </w:rPr>
        <w:instrText xml:space="preserve"> TIME \@ "d 'de' MMMM 'de' yyyy" </w:instrText>
      </w:r>
      <w:r w:rsidRPr="00401642">
        <w:rPr>
          <w:rFonts w:ascii="Arial" w:hAnsi="Arial" w:cs="Arial"/>
          <w:snapToGrid/>
          <w:sz w:val="21"/>
          <w:szCs w:val="21"/>
        </w:rPr>
        <w:fldChar w:fldCharType="separate"/>
      </w:r>
      <w:r w:rsidR="009E33F5">
        <w:rPr>
          <w:rFonts w:ascii="Arial" w:hAnsi="Arial" w:cs="Arial"/>
          <w:noProof/>
          <w:snapToGrid/>
          <w:sz w:val="21"/>
          <w:szCs w:val="21"/>
        </w:rPr>
        <w:t>7 de outubro de 2025</w:t>
      </w:r>
      <w:r w:rsidRPr="00401642">
        <w:rPr>
          <w:rFonts w:ascii="Arial" w:hAnsi="Arial" w:cs="Arial"/>
          <w:snapToGrid/>
          <w:sz w:val="21"/>
          <w:szCs w:val="21"/>
        </w:rPr>
        <w:fldChar w:fldCharType="end"/>
      </w:r>
      <w:r w:rsidRPr="00401642">
        <w:rPr>
          <w:rFonts w:ascii="Arial" w:hAnsi="Arial" w:cs="Arial"/>
          <w:snapToGrid/>
          <w:sz w:val="21"/>
          <w:szCs w:val="21"/>
        </w:rPr>
        <w:t>.</w:t>
      </w:r>
    </w:p>
    <w:p w14:paraId="1A5603D5" w14:textId="06D926C8" w:rsidR="001E43AD" w:rsidRPr="00401642" w:rsidRDefault="001E43AD" w:rsidP="009C4521">
      <w:pPr>
        <w:widowControl/>
        <w:ind w:firstLine="1418"/>
        <w:rPr>
          <w:rFonts w:ascii="Arial" w:hAnsi="Arial" w:cs="Arial"/>
          <w:snapToGrid/>
          <w:sz w:val="21"/>
          <w:szCs w:val="21"/>
        </w:rPr>
      </w:pPr>
    </w:p>
    <w:p w14:paraId="465992DF" w14:textId="5C33C9B7" w:rsidR="00E60E90" w:rsidRDefault="00E60E90" w:rsidP="00130A62">
      <w:pPr>
        <w:widowControl/>
        <w:spacing w:line="360" w:lineRule="auto"/>
        <w:ind w:firstLine="1418"/>
        <w:rPr>
          <w:rFonts w:ascii="Arial" w:hAnsi="Arial" w:cs="Arial"/>
          <w:snapToGrid/>
          <w:sz w:val="21"/>
          <w:szCs w:val="21"/>
        </w:rPr>
      </w:pPr>
    </w:p>
    <w:p w14:paraId="03E0436C" w14:textId="77777777" w:rsidR="000653A6" w:rsidRDefault="000653A6" w:rsidP="00130A62">
      <w:pPr>
        <w:widowControl/>
        <w:spacing w:line="360" w:lineRule="auto"/>
        <w:ind w:firstLine="1418"/>
        <w:rPr>
          <w:rFonts w:ascii="Arial" w:hAnsi="Arial" w:cs="Arial"/>
          <w:snapToGrid/>
          <w:sz w:val="21"/>
          <w:szCs w:val="21"/>
        </w:rPr>
      </w:pPr>
    </w:p>
    <w:p w14:paraId="58E8BF57" w14:textId="77777777" w:rsidR="000653A6" w:rsidRDefault="000653A6" w:rsidP="00130A62">
      <w:pPr>
        <w:widowControl/>
        <w:spacing w:line="360" w:lineRule="auto"/>
        <w:ind w:firstLine="1418"/>
        <w:rPr>
          <w:rFonts w:ascii="Arial" w:hAnsi="Arial" w:cs="Arial"/>
          <w:snapToGrid/>
          <w:sz w:val="21"/>
          <w:szCs w:val="21"/>
        </w:rPr>
      </w:pPr>
    </w:p>
    <w:p w14:paraId="6EEA213D" w14:textId="77777777" w:rsidR="000653A6" w:rsidRDefault="000653A6" w:rsidP="00130A62">
      <w:pPr>
        <w:widowControl/>
        <w:spacing w:line="360" w:lineRule="auto"/>
        <w:ind w:firstLine="1418"/>
        <w:rPr>
          <w:rFonts w:ascii="Arial" w:hAnsi="Arial" w:cs="Arial"/>
          <w:snapToGrid/>
          <w:sz w:val="21"/>
          <w:szCs w:val="21"/>
        </w:rPr>
      </w:pPr>
    </w:p>
    <w:p w14:paraId="644857D1" w14:textId="77777777" w:rsidR="009C4521" w:rsidRPr="00401642" w:rsidRDefault="009C4521" w:rsidP="00130A62">
      <w:pPr>
        <w:widowControl/>
        <w:spacing w:line="360" w:lineRule="auto"/>
        <w:ind w:firstLine="1418"/>
        <w:rPr>
          <w:rFonts w:ascii="Arial" w:hAnsi="Arial" w:cs="Arial"/>
          <w:snapToGrid/>
          <w:sz w:val="21"/>
          <w:szCs w:val="21"/>
        </w:rPr>
      </w:pPr>
    </w:p>
    <w:p w14:paraId="437F7876" w14:textId="0499461E" w:rsidR="009C4521" w:rsidRPr="00401642" w:rsidRDefault="00020387" w:rsidP="00124F8B">
      <w:pPr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Marina Carvalho do Nascimento</w:t>
      </w:r>
    </w:p>
    <w:p w14:paraId="3CD5F09F" w14:textId="4DBB9996" w:rsidR="00130A62" w:rsidRPr="00401642" w:rsidRDefault="00130A62" w:rsidP="00BC58EF">
      <w:pPr>
        <w:jc w:val="center"/>
        <w:rPr>
          <w:rFonts w:ascii="Arial" w:hAnsi="Arial" w:cs="Arial"/>
          <w:b/>
          <w:sz w:val="21"/>
          <w:szCs w:val="21"/>
        </w:rPr>
      </w:pPr>
      <w:r w:rsidRPr="00401642">
        <w:rPr>
          <w:rFonts w:ascii="Arial" w:hAnsi="Arial" w:cs="Arial"/>
          <w:b/>
          <w:sz w:val="21"/>
          <w:szCs w:val="21"/>
        </w:rPr>
        <w:t>Advogado</w:t>
      </w:r>
      <w:r w:rsidR="009C4521" w:rsidRPr="00401642">
        <w:rPr>
          <w:rFonts w:ascii="Arial" w:hAnsi="Arial" w:cs="Arial"/>
          <w:b/>
          <w:sz w:val="21"/>
          <w:szCs w:val="21"/>
        </w:rPr>
        <w:t>(a)</w:t>
      </w:r>
      <w:r w:rsidRPr="00401642">
        <w:rPr>
          <w:rFonts w:ascii="Arial" w:hAnsi="Arial" w:cs="Arial"/>
          <w:b/>
          <w:sz w:val="21"/>
          <w:szCs w:val="21"/>
        </w:rPr>
        <w:t xml:space="preserve"> </w:t>
      </w:r>
      <w:r w:rsidR="009C4521" w:rsidRPr="00401642">
        <w:rPr>
          <w:rFonts w:ascii="Arial" w:hAnsi="Arial" w:cs="Arial"/>
          <w:b/>
          <w:sz w:val="21"/>
          <w:szCs w:val="21"/>
        </w:rPr>
        <w:t xml:space="preserve">da </w:t>
      </w:r>
      <w:r w:rsidRPr="00401642">
        <w:rPr>
          <w:rFonts w:ascii="Arial" w:hAnsi="Arial" w:cs="Arial"/>
          <w:b/>
          <w:sz w:val="21"/>
          <w:szCs w:val="21"/>
        </w:rPr>
        <w:t>FOA</w:t>
      </w:r>
    </w:p>
    <w:p w14:paraId="767CD62E" w14:textId="516D75EE" w:rsidR="00130A62" w:rsidRPr="00401642" w:rsidRDefault="00130A62" w:rsidP="00BC58EF">
      <w:pPr>
        <w:jc w:val="center"/>
        <w:rPr>
          <w:rFonts w:ascii="Arial" w:hAnsi="Arial" w:cs="Arial"/>
          <w:sz w:val="21"/>
          <w:szCs w:val="21"/>
        </w:rPr>
      </w:pPr>
      <w:r w:rsidRPr="00401642">
        <w:rPr>
          <w:rFonts w:ascii="Arial" w:hAnsi="Arial" w:cs="Arial"/>
          <w:b/>
          <w:sz w:val="21"/>
          <w:szCs w:val="21"/>
        </w:rPr>
        <w:t xml:space="preserve">OAB/RJ </w:t>
      </w:r>
      <w:r w:rsidR="00020387">
        <w:rPr>
          <w:rFonts w:ascii="Arial" w:hAnsi="Arial" w:cs="Arial"/>
          <w:b/>
          <w:sz w:val="21"/>
          <w:szCs w:val="21"/>
        </w:rPr>
        <w:t>240.240</w:t>
      </w:r>
    </w:p>
    <w:sectPr w:rsidR="00130A62" w:rsidRPr="00401642" w:rsidSect="008C401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560" w:left="993" w:header="709" w:footer="278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3F8FB" w14:textId="77777777" w:rsidR="00E16566" w:rsidRDefault="00E16566" w:rsidP="00573CC1">
      <w:r>
        <w:separator/>
      </w:r>
    </w:p>
  </w:endnote>
  <w:endnote w:type="continuationSeparator" w:id="0">
    <w:p w14:paraId="729B71B8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0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6B2014" w14:textId="77777777" w:rsidR="00027D4C" w:rsidRPr="00F310E4" w:rsidRDefault="00027D4C" w:rsidP="008C401A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0"/>
              </w:rPr>
            </w:pPr>
            <w:r w:rsidRPr="00F310E4">
              <w:rPr>
                <w:rFonts w:ascii="Arial" w:hAnsi="Arial" w:cs="Arial"/>
                <w:sz w:val="20"/>
              </w:rPr>
              <w:t xml:space="preserve">Página 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instrText>PAGE</w:instrTex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t>2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  <w:r w:rsidRPr="00F310E4">
              <w:rPr>
                <w:rFonts w:ascii="Arial" w:hAnsi="Arial" w:cs="Arial"/>
                <w:sz w:val="20"/>
              </w:rPr>
              <w:t xml:space="preserve"> de 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instrText>NUMPAGES</w:instrTex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Pr="00F310E4">
              <w:rPr>
                <w:rFonts w:ascii="Arial" w:hAnsi="Arial" w:cs="Arial"/>
                <w:b/>
                <w:bCs/>
                <w:sz w:val="20"/>
              </w:rPr>
              <w:t>2</w:t>
            </w:r>
            <w:r w:rsidRPr="00F310E4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EBA9774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085B8" w14:textId="77777777" w:rsidR="00E16566" w:rsidRDefault="00E16566" w:rsidP="00573CC1">
      <w:r>
        <w:separator/>
      </w:r>
    </w:p>
  </w:footnote>
  <w:footnote w:type="continuationSeparator" w:id="0">
    <w:p w14:paraId="3C7CD240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7C76C" w14:textId="77777777" w:rsidR="00573CC1" w:rsidRDefault="009E33F5">
    <w:pPr>
      <w:pStyle w:val="Cabealho"/>
    </w:pPr>
    <w:r>
      <w:rPr>
        <w:noProof/>
      </w:rPr>
      <w:pict w14:anchorId="09BF4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B9721" w14:textId="77777777" w:rsidR="00573CC1" w:rsidRDefault="009E33F5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0ADA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0.05pt;margin-top:-91.2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117CA" w14:textId="77777777" w:rsidR="00573CC1" w:rsidRDefault="009E33F5">
    <w:pPr>
      <w:pStyle w:val="Cabealho"/>
    </w:pPr>
    <w:r>
      <w:rPr>
        <w:noProof/>
      </w:rPr>
      <w:pict w14:anchorId="75B3E6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0C49"/>
    <w:multiLevelType w:val="hybridMultilevel"/>
    <w:tmpl w:val="91BA2C8C"/>
    <w:lvl w:ilvl="0" w:tplc="1C1CA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860"/>
    <w:multiLevelType w:val="hybridMultilevel"/>
    <w:tmpl w:val="5C3CFBE0"/>
    <w:lvl w:ilvl="0" w:tplc="0416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C6860"/>
    <w:multiLevelType w:val="hybridMultilevel"/>
    <w:tmpl w:val="DD7685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0387"/>
    <w:rsid w:val="00027D4C"/>
    <w:rsid w:val="00035D89"/>
    <w:rsid w:val="00056FD4"/>
    <w:rsid w:val="00057019"/>
    <w:rsid w:val="000653A6"/>
    <w:rsid w:val="00082197"/>
    <w:rsid w:val="00082F56"/>
    <w:rsid w:val="000B1647"/>
    <w:rsid w:val="000C6D77"/>
    <w:rsid w:val="000E1100"/>
    <w:rsid w:val="00130A62"/>
    <w:rsid w:val="001432E5"/>
    <w:rsid w:val="00152AF0"/>
    <w:rsid w:val="0015640D"/>
    <w:rsid w:val="001901F4"/>
    <w:rsid w:val="00192B1C"/>
    <w:rsid w:val="001C6B04"/>
    <w:rsid w:val="001D0085"/>
    <w:rsid w:val="001E43AD"/>
    <w:rsid w:val="001E623A"/>
    <w:rsid w:val="001F1D72"/>
    <w:rsid w:val="001F4480"/>
    <w:rsid w:val="00207797"/>
    <w:rsid w:val="00217F79"/>
    <w:rsid w:val="002320A8"/>
    <w:rsid w:val="00242380"/>
    <w:rsid w:val="00242D76"/>
    <w:rsid w:val="00244B30"/>
    <w:rsid w:val="00292F0D"/>
    <w:rsid w:val="002C6886"/>
    <w:rsid w:val="00363560"/>
    <w:rsid w:val="0036667B"/>
    <w:rsid w:val="00380D25"/>
    <w:rsid w:val="003D333A"/>
    <w:rsid w:val="003F6506"/>
    <w:rsid w:val="00400F20"/>
    <w:rsid w:val="00401642"/>
    <w:rsid w:val="004079A3"/>
    <w:rsid w:val="00414152"/>
    <w:rsid w:val="004507AF"/>
    <w:rsid w:val="00452284"/>
    <w:rsid w:val="00461E5C"/>
    <w:rsid w:val="0047076B"/>
    <w:rsid w:val="004B6000"/>
    <w:rsid w:val="004D092C"/>
    <w:rsid w:val="004F583D"/>
    <w:rsid w:val="00520D81"/>
    <w:rsid w:val="00573CC1"/>
    <w:rsid w:val="005E1731"/>
    <w:rsid w:val="00666D52"/>
    <w:rsid w:val="0068770F"/>
    <w:rsid w:val="00696228"/>
    <w:rsid w:val="007062AF"/>
    <w:rsid w:val="00726AA9"/>
    <w:rsid w:val="0074280D"/>
    <w:rsid w:val="00747783"/>
    <w:rsid w:val="007A0507"/>
    <w:rsid w:val="00824CF9"/>
    <w:rsid w:val="00841535"/>
    <w:rsid w:val="00847E9B"/>
    <w:rsid w:val="0089142C"/>
    <w:rsid w:val="008A7A4D"/>
    <w:rsid w:val="008C401A"/>
    <w:rsid w:val="00935508"/>
    <w:rsid w:val="0094014B"/>
    <w:rsid w:val="00992A46"/>
    <w:rsid w:val="009C4521"/>
    <w:rsid w:val="009D6CA4"/>
    <w:rsid w:val="009E33F5"/>
    <w:rsid w:val="009E6100"/>
    <w:rsid w:val="00A2169E"/>
    <w:rsid w:val="00A31B21"/>
    <w:rsid w:val="00A52505"/>
    <w:rsid w:val="00A8294C"/>
    <w:rsid w:val="00A90F00"/>
    <w:rsid w:val="00AA09B0"/>
    <w:rsid w:val="00AA7A5A"/>
    <w:rsid w:val="00AB423E"/>
    <w:rsid w:val="00AB75A3"/>
    <w:rsid w:val="00B333D9"/>
    <w:rsid w:val="00B36689"/>
    <w:rsid w:val="00BA282C"/>
    <w:rsid w:val="00BA4893"/>
    <w:rsid w:val="00BC55C4"/>
    <w:rsid w:val="00BE00D6"/>
    <w:rsid w:val="00C02D5F"/>
    <w:rsid w:val="00C35787"/>
    <w:rsid w:val="00C36D92"/>
    <w:rsid w:val="00CB531C"/>
    <w:rsid w:val="00CD5B32"/>
    <w:rsid w:val="00D03EAB"/>
    <w:rsid w:val="00D40687"/>
    <w:rsid w:val="00D47AEF"/>
    <w:rsid w:val="00D5352D"/>
    <w:rsid w:val="00D63830"/>
    <w:rsid w:val="00DA7A0D"/>
    <w:rsid w:val="00DB0F3B"/>
    <w:rsid w:val="00DC3D59"/>
    <w:rsid w:val="00DD2C5F"/>
    <w:rsid w:val="00DE42E8"/>
    <w:rsid w:val="00DF4F32"/>
    <w:rsid w:val="00E12F55"/>
    <w:rsid w:val="00E16566"/>
    <w:rsid w:val="00E17547"/>
    <w:rsid w:val="00E3127D"/>
    <w:rsid w:val="00E40635"/>
    <w:rsid w:val="00E60E90"/>
    <w:rsid w:val="00E932F8"/>
    <w:rsid w:val="00E972BB"/>
    <w:rsid w:val="00EF5C49"/>
    <w:rsid w:val="00F310E4"/>
    <w:rsid w:val="00F36C58"/>
    <w:rsid w:val="00F73B68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A531D4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01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customStyle="1" w:styleId="xmsonormal">
    <w:name w:val="x_msonormal"/>
    <w:basedOn w:val="Normal"/>
    <w:rsid w:val="008C401A"/>
    <w:pPr>
      <w:widowControl/>
    </w:pPr>
    <w:rPr>
      <w:rFonts w:ascii="Calibri" w:eastAsiaTheme="minorHAnsi" w:hAnsi="Calibri" w:cs="Calibri"/>
      <w:snapToGrid/>
      <w:sz w:val="22"/>
      <w:szCs w:val="22"/>
    </w:rPr>
  </w:style>
  <w:style w:type="paragraph" w:styleId="PargrafodaLista">
    <w:name w:val="List Paragraph"/>
    <w:basedOn w:val="Normal"/>
    <w:uiPriority w:val="34"/>
    <w:qFormat/>
    <w:rsid w:val="00130A62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242D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239B6-8602-4598-B256-75AA306A9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2</cp:revision>
  <cp:lastPrinted>2025-09-22T16:47:00Z</cp:lastPrinted>
  <dcterms:created xsi:type="dcterms:W3CDTF">2025-10-07T13:09:00Z</dcterms:created>
  <dcterms:modified xsi:type="dcterms:W3CDTF">2025-10-07T13:09:00Z</dcterms:modified>
</cp:coreProperties>
</file>