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7B86265A" w14:textId="19F603CE" w:rsidR="005B5A84" w:rsidRDefault="00A52B39" w:rsidP="005B5A84">
      <w:pPr>
        <w:pStyle w:val="ListParagraph"/>
        <w:numPr>
          <w:ilvl w:val="1"/>
          <w:numId w:val="1"/>
        </w:numPr>
      </w:pPr>
      <w:r>
        <w:t>What went well</w:t>
      </w:r>
      <w:r w:rsidR="005B5A84">
        <w:t xml:space="preserve"> – Demo with Dan, Josh being able to quickly fix bugs, quick and effective communication</w:t>
      </w:r>
    </w:p>
    <w:p w14:paraId="78B1A4A0" w14:textId="4F66FE9B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  <w:r w:rsidR="005B5A84">
        <w:t xml:space="preserve"> – Geoffrey: Time management, Not scrambling before demos, disconnect on finer details of implementation (front/backend expectations)</w:t>
      </w:r>
    </w:p>
    <w:p w14:paraId="52057E5E" w14:textId="53773120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  <w:r w:rsidR="005B5A84">
        <w:t xml:space="preserve"> – Define expectations in tickets during planning, set meeting times in advance</w:t>
      </w:r>
    </w:p>
    <w:p w14:paraId="37CDB9E2" w14:textId="768CA15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  <w:r w:rsidR="005B5A84">
        <w:t xml:space="preserve"> – defined expectations in tickets, scheduled events on calendar</w:t>
      </w:r>
    </w:p>
    <w:p w14:paraId="6A60F5DB" w14:textId="67EC9203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9AA7007" w14:textId="6D3E53E2" w:rsidR="00315382" w:rsidRDefault="00315382" w:rsidP="00315382">
      <w:pPr>
        <w:pStyle w:val="ListParagraph"/>
        <w:numPr>
          <w:ilvl w:val="2"/>
          <w:numId w:val="1"/>
        </w:numPr>
      </w:pPr>
      <w:r>
        <w:t>Josh: 30%</w:t>
      </w:r>
    </w:p>
    <w:p w14:paraId="0B250382" w14:textId="60DAA84C" w:rsidR="00315382" w:rsidRDefault="00315382" w:rsidP="00315382">
      <w:pPr>
        <w:pStyle w:val="ListParagraph"/>
        <w:numPr>
          <w:ilvl w:val="2"/>
          <w:numId w:val="1"/>
        </w:numPr>
      </w:pPr>
      <w:r>
        <w:t>Wesley: 30%</w:t>
      </w:r>
    </w:p>
    <w:p w14:paraId="444BB02F" w14:textId="418AB2CE" w:rsidR="00315382" w:rsidRDefault="00315382" w:rsidP="00315382">
      <w:pPr>
        <w:pStyle w:val="ListParagraph"/>
        <w:numPr>
          <w:ilvl w:val="2"/>
          <w:numId w:val="1"/>
        </w:numPr>
      </w:pPr>
      <w:r>
        <w:t>Landon: 25%</w:t>
      </w:r>
    </w:p>
    <w:p w14:paraId="00FA6DEB" w14:textId="33444BE1" w:rsidR="00315382" w:rsidRDefault="00315382" w:rsidP="00315382">
      <w:pPr>
        <w:pStyle w:val="ListParagraph"/>
        <w:numPr>
          <w:ilvl w:val="2"/>
          <w:numId w:val="1"/>
        </w:numPr>
      </w:pPr>
      <w:r>
        <w:t>Geoffrey: 15%</w:t>
      </w:r>
    </w:p>
    <w:p w14:paraId="24C4BBD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Each person should have a percent between 0-100%</w:t>
      </w:r>
    </w:p>
    <w:p w14:paraId="2A66BC16" w14:textId="77777777" w:rsidR="00A52B39" w:rsidRDefault="00A52B39" w:rsidP="00A52B39">
      <w:pPr>
        <w:pStyle w:val="ListParagraph"/>
        <w:numPr>
          <w:ilvl w:val="1"/>
          <w:numId w:val="1"/>
        </w:numPr>
      </w:pPr>
      <w:r>
        <w:t>Total percent for the team should be 100%</w:t>
      </w:r>
    </w:p>
    <w:p w14:paraId="424A6C70" w14:textId="63C19FF9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  <w:r w:rsidR="005B5A84">
        <w:t xml:space="preserve"> Geoffrey Haselden, Landon Doyle, Wesley Edwards, Josh McClung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15382"/>
    <w:rsid w:val="00387394"/>
    <w:rsid w:val="005B5A84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Geoffrey Haselden</cp:lastModifiedBy>
  <cp:revision>2</cp:revision>
  <dcterms:created xsi:type="dcterms:W3CDTF">2022-10-29T16:20:00Z</dcterms:created>
  <dcterms:modified xsi:type="dcterms:W3CDTF">2022-10-29T16:20:00Z</dcterms:modified>
</cp:coreProperties>
</file>