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416" w:rsidRPr="00572416" w:rsidRDefault="00572416" w:rsidP="005724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2416">
        <w:rPr>
          <w:rFonts w:ascii="Times New Roman" w:eastAsia="Times New Roman" w:hAnsi="Times New Roman" w:cs="Times New Roman"/>
          <w:b/>
          <w:bCs/>
          <w:sz w:val="27"/>
          <w:szCs w:val="27"/>
          <w:lang w:eastAsia="fr-FR"/>
        </w:rPr>
        <w:t>Questions et Réponses</w: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 xml:space="preserve">1. Qu'est-ce que la technologie </w:t>
      </w:r>
      <w:proofErr w:type="spellStart"/>
      <w:r w:rsidRPr="00572416">
        <w:rPr>
          <w:rFonts w:ascii="Times New Roman" w:eastAsia="Times New Roman" w:hAnsi="Times New Roman" w:cs="Times New Roman"/>
          <w:b/>
          <w:bCs/>
          <w:sz w:val="24"/>
          <w:szCs w:val="24"/>
          <w:lang w:eastAsia="fr-FR"/>
        </w:rPr>
        <w:t>Blockchain</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0A24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 La </w:t>
      </w:r>
      <w:proofErr w:type="spellStart"/>
      <w:r w:rsidRPr="00572416">
        <w:rPr>
          <w:rFonts w:ascii="Times New Roman" w:eastAsia="Times New Roman" w:hAnsi="Times New Roman" w:cs="Times New Roman"/>
          <w:sz w:val="24"/>
          <w:szCs w:val="24"/>
          <w:lang w:eastAsia="fr-FR"/>
        </w:rPr>
        <w:t>blockchain</w:t>
      </w:r>
      <w:proofErr w:type="spellEnd"/>
      <w:r w:rsidRPr="00572416">
        <w:rPr>
          <w:rFonts w:ascii="Times New Roman" w:eastAsia="Times New Roman" w:hAnsi="Times New Roman" w:cs="Times New Roman"/>
          <w:sz w:val="24"/>
          <w:szCs w:val="24"/>
          <w:lang w:eastAsia="fr-FR"/>
        </w:rPr>
        <w:t xml:space="preserve"> est une technologie de stockage et de transmission d'information sans organe de contrôle. Elle repose sur une base de données distribuée où les informations envoyées par les utilisateurs sont regroupées en blocs, puis liées pour former une chaîne.</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25"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 xml:space="preserve">2. Quel est l'historique de la </w:t>
      </w:r>
      <w:proofErr w:type="spellStart"/>
      <w:r w:rsidRPr="00572416">
        <w:rPr>
          <w:rFonts w:ascii="Times New Roman" w:eastAsia="Times New Roman" w:hAnsi="Times New Roman" w:cs="Times New Roman"/>
          <w:b/>
          <w:bCs/>
          <w:sz w:val="24"/>
          <w:szCs w:val="24"/>
          <w:lang w:eastAsia="fr-FR"/>
        </w:rPr>
        <w:t>blockchain</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5724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w:t>
      </w:r>
    </w:p>
    <w:p w:rsidR="00572416" w:rsidRPr="00572416" w:rsidRDefault="00572416" w:rsidP="0057241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1991</w:t>
      </w:r>
      <w:r w:rsidRPr="00572416">
        <w:rPr>
          <w:rFonts w:ascii="Times New Roman" w:eastAsia="Times New Roman" w:hAnsi="Times New Roman" w:cs="Times New Roman"/>
          <w:sz w:val="24"/>
          <w:szCs w:val="24"/>
          <w:lang w:eastAsia="fr-FR"/>
        </w:rPr>
        <w:t xml:space="preserve"> : Stuart Haber et Scott </w:t>
      </w:r>
      <w:proofErr w:type="spellStart"/>
      <w:r w:rsidRPr="00572416">
        <w:rPr>
          <w:rFonts w:ascii="Times New Roman" w:eastAsia="Times New Roman" w:hAnsi="Times New Roman" w:cs="Times New Roman"/>
          <w:sz w:val="24"/>
          <w:szCs w:val="24"/>
          <w:lang w:eastAsia="fr-FR"/>
        </w:rPr>
        <w:t>Stornetta</w:t>
      </w:r>
      <w:proofErr w:type="spellEnd"/>
      <w:r w:rsidRPr="00572416">
        <w:rPr>
          <w:rFonts w:ascii="Times New Roman" w:eastAsia="Times New Roman" w:hAnsi="Times New Roman" w:cs="Times New Roman"/>
          <w:sz w:val="24"/>
          <w:szCs w:val="24"/>
          <w:lang w:eastAsia="fr-FR"/>
        </w:rPr>
        <w:t xml:space="preserve"> ont introduit un système où les documents horodatés ne pouvaient être falsifiés ni antidatés.</w:t>
      </w:r>
    </w:p>
    <w:p w:rsidR="00572416" w:rsidRPr="00572416" w:rsidRDefault="00572416" w:rsidP="000A2455">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1992</w:t>
      </w:r>
      <w:r w:rsidRPr="00572416">
        <w:rPr>
          <w:rFonts w:ascii="Times New Roman" w:eastAsia="Times New Roman" w:hAnsi="Times New Roman" w:cs="Times New Roman"/>
          <w:sz w:val="24"/>
          <w:szCs w:val="24"/>
          <w:lang w:eastAsia="fr-FR"/>
        </w:rPr>
        <w:t xml:space="preserve"> : L'incorporation des arbres de </w:t>
      </w:r>
      <w:proofErr w:type="spellStart"/>
      <w:r w:rsidRPr="00572416">
        <w:rPr>
          <w:rFonts w:ascii="Times New Roman" w:eastAsia="Times New Roman" w:hAnsi="Times New Roman" w:cs="Times New Roman"/>
          <w:sz w:val="24"/>
          <w:szCs w:val="24"/>
          <w:lang w:eastAsia="fr-FR"/>
        </w:rPr>
        <w:t>Merkle</w:t>
      </w:r>
      <w:proofErr w:type="spellEnd"/>
      <w:r w:rsidRPr="00572416">
        <w:rPr>
          <w:rFonts w:ascii="Times New Roman" w:eastAsia="Times New Roman" w:hAnsi="Times New Roman" w:cs="Times New Roman"/>
          <w:sz w:val="24"/>
          <w:szCs w:val="24"/>
          <w:lang w:eastAsia="fr-FR"/>
        </w:rPr>
        <w:t xml:space="preserve"> par Bayer, Haber et </w:t>
      </w:r>
      <w:proofErr w:type="spellStart"/>
      <w:r w:rsidRPr="00572416">
        <w:rPr>
          <w:rFonts w:ascii="Times New Roman" w:eastAsia="Times New Roman" w:hAnsi="Times New Roman" w:cs="Times New Roman"/>
          <w:sz w:val="24"/>
          <w:szCs w:val="24"/>
          <w:lang w:eastAsia="fr-FR"/>
        </w:rPr>
        <w:t>Stornetta</w:t>
      </w:r>
      <w:proofErr w:type="spellEnd"/>
      <w:r w:rsidRPr="00572416">
        <w:rPr>
          <w:rFonts w:ascii="Times New Roman" w:eastAsia="Times New Roman" w:hAnsi="Times New Roman" w:cs="Times New Roman"/>
          <w:sz w:val="24"/>
          <w:szCs w:val="24"/>
          <w:lang w:eastAsia="fr-FR"/>
        </w:rPr>
        <w:t xml:space="preserve"> a permis d'améliorer le regroupement de plusieurs documents en un seul bloc.</w:t>
      </w:r>
    </w:p>
    <w:p w:rsidR="00572416" w:rsidRPr="00572416" w:rsidRDefault="00572416" w:rsidP="00572416">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2008-2009</w:t>
      </w:r>
      <w:r w:rsidRPr="00572416">
        <w:rPr>
          <w:rFonts w:ascii="Times New Roman" w:eastAsia="Times New Roman" w:hAnsi="Times New Roman" w:cs="Times New Roman"/>
          <w:sz w:val="24"/>
          <w:szCs w:val="24"/>
          <w:lang w:eastAsia="fr-FR"/>
        </w:rPr>
        <w:t xml:space="preserve"> : Satoshi </w:t>
      </w:r>
      <w:proofErr w:type="spellStart"/>
      <w:r w:rsidRPr="00572416">
        <w:rPr>
          <w:rFonts w:ascii="Times New Roman" w:eastAsia="Times New Roman" w:hAnsi="Times New Roman" w:cs="Times New Roman"/>
          <w:sz w:val="24"/>
          <w:szCs w:val="24"/>
          <w:lang w:eastAsia="fr-FR"/>
        </w:rPr>
        <w:t>Nakamoto</w:t>
      </w:r>
      <w:proofErr w:type="spellEnd"/>
      <w:r w:rsidRPr="00572416">
        <w:rPr>
          <w:rFonts w:ascii="Times New Roman" w:eastAsia="Times New Roman" w:hAnsi="Times New Roman" w:cs="Times New Roman"/>
          <w:sz w:val="24"/>
          <w:szCs w:val="24"/>
          <w:lang w:eastAsia="fr-FR"/>
        </w:rPr>
        <w:t xml:space="preserve"> a conceptualisé et implémenté la première chaîne de blocs pour créer le Bitcoin, la première monnaie virtuelle.</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26"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 xml:space="preserve">3. Quelles sont les propriétés principales de la </w:t>
      </w:r>
      <w:proofErr w:type="spellStart"/>
      <w:r w:rsidRPr="00572416">
        <w:rPr>
          <w:rFonts w:ascii="Times New Roman" w:eastAsia="Times New Roman" w:hAnsi="Times New Roman" w:cs="Times New Roman"/>
          <w:b/>
          <w:bCs/>
          <w:sz w:val="24"/>
          <w:szCs w:val="24"/>
          <w:lang w:eastAsia="fr-FR"/>
        </w:rPr>
        <w:t>blockchain</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5724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w:t>
      </w:r>
    </w:p>
    <w:p w:rsidR="00572416" w:rsidRPr="00572416" w:rsidRDefault="00572416" w:rsidP="00572416">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Désintermédiation</w:t>
      </w:r>
      <w:r w:rsidRPr="00572416">
        <w:rPr>
          <w:rFonts w:ascii="Times New Roman" w:eastAsia="Times New Roman" w:hAnsi="Times New Roman" w:cs="Times New Roman"/>
          <w:sz w:val="24"/>
          <w:szCs w:val="24"/>
          <w:lang w:eastAsia="fr-FR"/>
        </w:rPr>
        <w:t xml:space="preserve"> : Suppression des intermédiaires au profit de communications directes entre client et fournisseur.</w:t>
      </w:r>
    </w:p>
    <w:p w:rsidR="00572416" w:rsidRPr="00572416" w:rsidRDefault="00572416" w:rsidP="00572416">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Sécurité</w:t>
      </w:r>
      <w:r w:rsidRPr="00572416">
        <w:rPr>
          <w:rFonts w:ascii="Times New Roman" w:eastAsia="Times New Roman" w:hAnsi="Times New Roman" w:cs="Times New Roman"/>
          <w:sz w:val="24"/>
          <w:szCs w:val="24"/>
          <w:lang w:eastAsia="fr-FR"/>
        </w:rPr>
        <w:t xml:space="preserve"> : Transactions infalsifiables grâce au consensus et à l'immutabilité.</w:t>
      </w:r>
    </w:p>
    <w:p w:rsidR="00572416" w:rsidRPr="00572416" w:rsidRDefault="00572416" w:rsidP="00572416">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Autonomie</w:t>
      </w:r>
      <w:r w:rsidRPr="00572416">
        <w:rPr>
          <w:rFonts w:ascii="Times New Roman" w:eastAsia="Times New Roman" w:hAnsi="Times New Roman" w:cs="Times New Roman"/>
          <w:sz w:val="24"/>
          <w:szCs w:val="24"/>
          <w:lang w:eastAsia="fr-FR"/>
        </w:rPr>
        <w:t xml:space="preserve"> : Chaque nœud agit comme un client et un serveur.</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27"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 xml:space="preserve">4. Quels sont les types de </w:t>
      </w:r>
      <w:proofErr w:type="spellStart"/>
      <w:r w:rsidRPr="00572416">
        <w:rPr>
          <w:rFonts w:ascii="Times New Roman" w:eastAsia="Times New Roman" w:hAnsi="Times New Roman" w:cs="Times New Roman"/>
          <w:b/>
          <w:bCs/>
          <w:sz w:val="24"/>
          <w:szCs w:val="24"/>
          <w:lang w:eastAsia="fr-FR"/>
        </w:rPr>
        <w:t>blockchains</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5724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w:t>
      </w:r>
    </w:p>
    <w:p w:rsidR="00572416" w:rsidRPr="00572416" w:rsidRDefault="00572416" w:rsidP="00572416">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72416">
        <w:rPr>
          <w:rFonts w:ascii="Times New Roman" w:eastAsia="Times New Roman" w:hAnsi="Times New Roman" w:cs="Times New Roman"/>
          <w:b/>
          <w:bCs/>
          <w:sz w:val="24"/>
          <w:szCs w:val="24"/>
          <w:lang w:eastAsia="fr-FR"/>
        </w:rPr>
        <w:t>Blockchains</w:t>
      </w:r>
      <w:proofErr w:type="spellEnd"/>
      <w:r w:rsidRPr="00572416">
        <w:rPr>
          <w:rFonts w:ascii="Times New Roman" w:eastAsia="Times New Roman" w:hAnsi="Times New Roman" w:cs="Times New Roman"/>
          <w:b/>
          <w:bCs/>
          <w:sz w:val="24"/>
          <w:szCs w:val="24"/>
          <w:lang w:eastAsia="fr-FR"/>
        </w:rPr>
        <w:t xml:space="preserve"> publiques</w:t>
      </w:r>
      <w:r w:rsidRPr="00572416">
        <w:rPr>
          <w:rFonts w:ascii="Times New Roman" w:eastAsia="Times New Roman" w:hAnsi="Times New Roman" w:cs="Times New Roman"/>
          <w:sz w:val="24"/>
          <w:szCs w:val="24"/>
          <w:lang w:eastAsia="fr-FR"/>
        </w:rPr>
        <w:t xml:space="preserve"> : Ouvertes à tous sans restriction (ex. Bitcoin, </w:t>
      </w:r>
      <w:proofErr w:type="spellStart"/>
      <w:r w:rsidRPr="00572416">
        <w:rPr>
          <w:rFonts w:ascii="Times New Roman" w:eastAsia="Times New Roman" w:hAnsi="Times New Roman" w:cs="Times New Roman"/>
          <w:sz w:val="24"/>
          <w:szCs w:val="24"/>
          <w:lang w:eastAsia="fr-FR"/>
        </w:rPr>
        <w:t>Ethereum</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72416">
        <w:rPr>
          <w:rFonts w:ascii="Times New Roman" w:eastAsia="Times New Roman" w:hAnsi="Times New Roman" w:cs="Times New Roman"/>
          <w:b/>
          <w:bCs/>
          <w:sz w:val="24"/>
          <w:szCs w:val="24"/>
          <w:lang w:eastAsia="fr-FR"/>
        </w:rPr>
        <w:t>Blockchains</w:t>
      </w:r>
      <w:proofErr w:type="spellEnd"/>
      <w:r w:rsidRPr="00572416">
        <w:rPr>
          <w:rFonts w:ascii="Times New Roman" w:eastAsia="Times New Roman" w:hAnsi="Times New Roman" w:cs="Times New Roman"/>
          <w:b/>
          <w:bCs/>
          <w:sz w:val="24"/>
          <w:szCs w:val="24"/>
          <w:lang w:eastAsia="fr-FR"/>
        </w:rPr>
        <w:t xml:space="preserve"> privées</w:t>
      </w:r>
      <w:r w:rsidRPr="00572416">
        <w:rPr>
          <w:rFonts w:ascii="Times New Roman" w:eastAsia="Times New Roman" w:hAnsi="Times New Roman" w:cs="Times New Roman"/>
          <w:sz w:val="24"/>
          <w:szCs w:val="24"/>
          <w:lang w:eastAsia="fr-FR"/>
        </w:rPr>
        <w:t xml:space="preserve"> : Restreintes aux membres </w:t>
      </w:r>
      <w:proofErr w:type="spellStart"/>
      <w:r w:rsidRPr="00572416">
        <w:rPr>
          <w:rFonts w:ascii="Times New Roman" w:eastAsia="Times New Roman" w:hAnsi="Times New Roman" w:cs="Times New Roman"/>
          <w:sz w:val="24"/>
          <w:szCs w:val="24"/>
          <w:lang w:eastAsia="fr-FR"/>
        </w:rPr>
        <w:t>pré-sélectionnés</w:t>
      </w:r>
      <w:proofErr w:type="spellEnd"/>
      <w:r w:rsidRPr="00572416">
        <w:rPr>
          <w:rFonts w:ascii="Times New Roman" w:eastAsia="Times New Roman" w:hAnsi="Times New Roman" w:cs="Times New Roman"/>
          <w:sz w:val="24"/>
          <w:szCs w:val="24"/>
          <w:lang w:eastAsia="fr-FR"/>
        </w:rPr>
        <w:t xml:space="preserve">, souvent utilisées en entreprise (ex. </w:t>
      </w:r>
      <w:proofErr w:type="spellStart"/>
      <w:r w:rsidRPr="00572416">
        <w:rPr>
          <w:rFonts w:ascii="Times New Roman" w:eastAsia="Times New Roman" w:hAnsi="Times New Roman" w:cs="Times New Roman"/>
          <w:sz w:val="24"/>
          <w:szCs w:val="24"/>
          <w:lang w:eastAsia="fr-FR"/>
        </w:rPr>
        <w:t>Hyperledger</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28"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5. Comment fonctionne le Bitcoin ?</w:t>
      </w:r>
    </w:p>
    <w:p w:rsidR="00572416" w:rsidRPr="00572416" w:rsidRDefault="00572416" w:rsidP="005724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w:t>
      </w:r>
    </w:p>
    <w:p w:rsidR="00572416" w:rsidRPr="00572416" w:rsidRDefault="00572416" w:rsidP="00572416">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Création d'un portefeuille électronique.</w:t>
      </w:r>
    </w:p>
    <w:p w:rsidR="00572416" w:rsidRPr="00572416" w:rsidRDefault="00572416" w:rsidP="00572416">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Génération d'une graine pour produire des paires de clés (publique et privée).</w:t>
      </w:r>
    </w:p>
    <w:p w:rsidR="00572416" w:rsidRPr="00572416" w:rsidRDefault="00572416" w:rsidP="00572416">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Transactions validées par des mineurs et ajoutées à un bloc.</w:t>
      </w:r>
    </w:p>
    <w:p w:rsidR="00572416" w:rsidRPr="00572416" w:rsidRDefault="00572416" w:rsidP="00572416">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Les mineurs reçoivent une récompense pour chaque bloc validé.</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lastRenderedPageBreak/>
        <w:pict>
          <v:rect id="_x0000_i1029"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 xml:space="preserve">6. Qu'est-ce que le </w:t>
      </w:r>
      <w:proofErr w:type="spellStart"/>
      <w:r w:rsidRPr="00572416">
        <w:rPr>
          <w:rFonts w:ascii="Times New Roman" w:eastAsia="Times New Roman" w:hAnsi="Times New Roman" w:cs="Times New Roman"/>
          <w:b/>
          <w:bCs/>
          <w:sz w:val="24"/>
          <w:szCs w:val="24"/>
          <w:lang w:eastAsia="fr-FR"/>
        </w:rPr>
        <w:t>mining</w:t>
      </w:r>
      <w:proofErr w:type="spellEnd"/>
      <w:r w:rsidRPr="00572416">
        <w:rPr>
          <w:rFonts w:ascii="Times New Roman" w:eastAsia="Times New Roman" w:hAnsi="Times New Roman" w:cs="Times New Roman"/>
          <w:b/>
          <w:bCs/>
          <w:sz w:val="24"/>
          <w:szCs w:val="24"/>
          <w:lang w:eastAsia="fr-FR"/>
        </w:rPr>
        <w:t xml:space="preserve"> (minage) ?</w:t>
      </w:r>
    </w:p>
    <w:p w:rsidR="00572416" w:rsidRPr="00572416" w:rsidRDefault="00572416" w:rsidP="005724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w:t>
      </w:r>
    </w:p>
    <w:p w:rsidR="00572416" w:rsidRPr="00572416" w:rsidRDefault="00572416" w:rsidP="0057241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 xml:space="preserve">Le </w:t>
      </w:r>
      <w:proofErr w:type="spellStart"/>
      <w:r w:rsidRPr="00572416">
        <w:rPr>
          <w:rFonts w:ascii="Times New Roman" w:eastAsia="Times New Roman" w:hAnsi="Times New Roman" w:cs="Times New Roman"/>
          <w:sz w:val="24"/>
          <w:szCs w:val="24"/>
          <w:lang w:eastAsia="fr-FR"/>
        </w:rPr>
        <w:t>mining</w:t>
      </w:r>
      <w:proofErr w:type="spellEnd"/>
      <w:r w:rsidRPr="00572416">
        <w:rPr>
          <w:rFonts w:ascii="Times New Roman" w:eastAsia="Times New Roman" w:hAnsi="Times New Roman" w:cs="Times New Roman"/>
          <w:sz w:val="24"/>
          <w:szCs w:val="24"/>
          <w:lang w:eastAsia="fr-FR"/>
        </w:rPr>
        <w:t xml:space="preserve"> est l'activité de résolution de problèmes cryptographiques pour valider des blocs et générer de la monnaie virtuelle.</w:t>
      </w:r>
    </w:p>
    <w:p w:rsidR="00572416" w:rsidRPr="00572416" w:rsidRDefault="00572416" w:rsidP="0057241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 xml:space="preserve">Chaque mineur reçoit une récompense sous forme de </w:t>
      </w:r>
      <w:proofErr w:type="spellStart"/>
      <w:r w:rsidRPr="00572416">
        <w:rPr>
          <w:rFonts w:ascii="Times New Roman" w:eastAsia="Times New Roman" w:hAnsi="Times New Roman" w:cs="Times New Roman"/>
          <w:sz w:val="24"/>
          <w:szCs w:val="24"/>
          <w:lang w:eastAsia="fr-FR"/>
        </w:rPr>
        <w:t>cryptomonnaie</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30"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 xml:space="preserve">7. Qu'est-ce qu'un smart </w:t>
      </w:r>
      <w:proofErr w:type="spellStart"/>
      <w:r w:rsidRPr="00572416">
        <w:rPr>
          <w:rFonts w:ascii="Times New Roman" w:eastAsia="Times New Roman" w:hAnsi="Times New Roman" w:cs="Times New Roman"/>
          <w:b/>
          <w:bCs/>
          <w:sz w:val="24"/>
          <w:szCs w:val="24"/>
          <w:lang w:eastAsia="fr-FR"/>
        </w:rPr>
        <w:t>contract</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5724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 Un smart </w:t>
      </w:r>
      <w:proofErr w:type="spellStart"/>
      <w:r w:rsidRPr="00572416">
        <w:rPr>
          <w:rFonts w:ascii="Times New Roman" w:eastAsia="Times New Roman" w:hAnsi="Times New Roman" w:cs="Times New Roman"/>
          <w:sz w:val="24"/>
          <w:szCs w:val="24"/>
          <w:lang w:eastAsia="fr-FR"/>
        </w:rPr>
        <w:t>contract</w:t>
      </w:r>
      <w:proofErr w:type="spellEnd"/>
      <w:r w:rsidRPr="00572416">
        <w:rPr>
          <w:rFonts w:ascii="Times New Roman" w:eastAsia="Times New Roman" w:hAnsi="Times New Roman" w:cs="Times New Roman"/>
          <w:sz w:val="24"/>
          <w:szCs w:val="24"/>
          <w:lang w:eastAsia="fr-FR"/>
        </w:rPr>
        <w:t xml:space="preserve"> est un programme informatique exécuté automatiquement sur une </w:t>
      </w:r>
      <w:proofErr w:type="spellStart"/>
      <w:r w:rsidRPr="00572416">
        <w:rPr>
          <w:rFonts w:ascii="Times New Roman" w:eastAsia="Times New Roman" w:hAnsi="Times New Roman" w:cs="Times New Roman"/>
          <w:sz w:val="24"/>
          <w:szCs w:val="24"/>
          <w:lang w:eastAsia="fr-FR"/>
        </w:rPr>
        <w:t>blockchain</w:t>
      </w:r>
      <w:proofErr w:type="spellEnd"/>
      <w:r w:rsidRPr="00572416">
        <w:rPr>
          <w:rFonts w:ascii="Times New Roman" w:eastAsia="Times New Roman" w:hAnsi="Times New Roman" w:cs="Times New Roman"/>
          <w:sz w:val="24"/>
          <w:szCs w:val="24"/>
          <w:lang w:eastAsia="fr-FR"/>
        </w:rPr>
        <w:t>. Il permet de réaliser des transactions ou des opérations sans intermédiaire, en suivant des règles codées à l'avance.</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31"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8. Qu'est-ce qu'</w:t>
      </w:r>
      <w:proofErr w:type="spellStart"/>
      <w:r w:rsidRPr="00572416">
        <w:rPr>
          <w:rFonts w:ascii="Times New Roman" w:eastAsia="Times New Roman" w:hAnsi="Times New Roman" w:cs="Times New Roman"/>
          <w:b/>
          <w:bCs/>
          <w:sz w:val="24"/>
          <w:szCs w:val="24"/>
          <w:lang w:eastAsia="fr-FR"/>
        </w:rPr>
        <w:t>Hyperledger</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5724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 </w:t>
      </w:r>
      <w:proofErr w:type="spellStart"/>
      <w:r w:rsidRPr="00572416">
        <w:rPr>
          <w:rFonts w:ascii="Times New Roman" w:eastAsia="Times New Roman" w:hAnsi="Times New Roman" w:cs="Times New Roman"/>
          <w:sz w:val="24"/>
          <w:szCs w:val="24"/>
          <w:lang w:eastAsia="fr-FR"/>
        </w:rPr>
        <w:t>Hyperledger</w:t>
      </w:r>
      <w:proofErr w:type="spellEnd"/>
      <w:r w:rsidRPr="00572416">
        <w:rPr>
          <w:rFonts w:ascii="Times New Roman" w:eastAsia="Times New Roman" w:hAnsi="Times New Roman" w:cs="Times New Roman"/>
          <w:sz w:val="24"/>
          <w:szCs w:val="24"/>
          <w:lang w:eastAsia="fr-FR"/>
        </w:rPr>
        <w:t xml:space="preserve"> est une plateforme open source initiée par la Fondation Linux en 2015. Elle offre divers </w:t>
      </w:r>
      <w:proofErr w:type="spellStart"/>
      <w:r w:rsidRPr="00572416">
        <w:rPr>
          <w:rFonts w:ascii="Times New Roman" w:eastAsia="Times New Roman" w:hAnsi="Times New Roman" w:cs="Times New Roman"/>
          <w:sz w:val="24"/>
          <w:szCs w:val="24"/>
          <w:lang w:eastAsia="fr-FR"/>
        </w:rPr>
        <w:t>frameworks</w:t>
      </w:r>
      <w:proofErr w:type="spellEnd"/>
      <w:r w:rsidRPr="00572416">
        <w:rPr>
          <w:rFonts w:ascii="Times New Roman" w:eastAsia="Times New Roman" w:hAnsi="Times New Roman" w:cs="Times New Roman"/>
          <w:sz w:val="24"/>
          <w:szCs w:val="24"/>
          <w:lang w:eastAsia="fr-FR"/>
        </w:rPr>
        <w:t xml:space="preserve"> (ex. </w:t>
      </w:r>
      <w:proofErr w:type="spellStart"/>
      <w:r w:rsidRPr="00572416">
        <w:rPr>
          <w:rFonts w:ascii="Times New Roman" w:eastAsia="Times New Roman" w:hAnsi="Times New Roman" w:cs="Times New Roman"/>
          <w:sz w:val="24"/>
          <w:szCs w:val="24"/>
          <w:lang w:eastAsia="fr-FR"/>
        </w:rPr>
        <w:t>Fabric</w:t>
      </w:r>
      <w:proofErr w:type="spellEnd"/>
      <w:r w:rsidRPr="00572416">
        <w:rPr>
          <w:rFonts w:ascii="Times New Roman" w:eastAsia="Times New Roman" w:hAnsi="Times New Roman" w:cs="Times New Roman"/>
          <w:sz w:val="24"/>
          <w:szCs w:val="24"/>
          <w:lang w:eastAsia="fr-FR"/>
        </w:rPr>
        <w:t xml:space="preserve">, </w:t>
      </w:r>
      <w:proofErr w:type="spellStart"/>
      <w:r w:rsidRPr="00572416">
        <w:rPr>
          <w:rFonts w:ascii="Times New Roman" w:eastAsia="Times New Roman" w:hAnsi="Times New Roman" w:cs="Times New Roman"/>
          <w:sz w:val="24"/>
          <w:szCs w:val="24"/>
          <w:lang w:eastAsia="fr-FR"/>
        </w:rPr>
        <w:t>Sawtooth</w:t>
      </w:r>
      <w:proofErr w:type="spellEnd"/>
      <w:r w:rsidRPr="00572416">
        <w:rPr>
          <w:rFonts w:ascii="Times New Roman" w:eastAsia="Times New Roman" w:hAnsi="Times New Roman" w:cs="Times New Roman"/>
          <w:sz w:val="24"/>
          <w:szCs w:val="24"/>
          <w:lang w:eastAsia="fr-FR"/>
        </w:rPr>
        <w:t xml:space="preserve">) pour développer des solutions </w:t>
      </w:r>
      <w:proofErr w:type="spellStart"/>
      <w:r w:rsidRPr="00572416">
        <w:rPr>
          <w:rFonts w:ascii="Times New Roman" w:eastAsia="Times New Roman" w:hAnsi="Times New Roman" w:cs="Times New Roman"/>
          <w:sz w:val="24"/>
          <w:szCs w:val="24"/>
          <w:lang w:eastAsia="fr-FR"/>
        </w:rPr>
        <w:t>blockchain</w:t>
      </w:r>
      <w:proofErr w:type="spellEnd"/>
      <w:r w:rsidRPr="00572416">
        <w:rPr>
          <w:rFonts w:ascii="Times New Roman" w:eastAsia="Times New Roman" w:hAnsi="Times New Roman" w:cs="Times New Roman"/>
          <w:sz w:val="24"/>
          <w:szCs w:val="24"/>
          <w:lang w:eastAsia="fr-FR"/>
        </w:rPr>
        <w:t xml:space="preserve"> adaptées aux entreprises.</w:t>
      </w:r>
    </w:p>
    <w:p w:rsidR="00572416" w:rsidRPr="00572416" w:rsidRDefault="00572416" w:rsidP="00572416">
      <w:pPr>
        <w:spacing w:after="0"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pict>
          <v:rect id="_x0000_i1032" style="width:0;height:1.5pt" o:hralign="center" o:hrstd="t" o:hr="t" fillcolor="#a0a0a0" stroked="f"/>
        </w:pict>
      </w:r>
    </w:p>
    <w:p w:rsidR="00572416" w:rsidRPr="00572416" w:rsidRDefault="00572416" w:rsidP="005724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72416">
        <w:rPr>
          <w:rFonts w:ascii="Times New Roman" w:eastAsia="Times New Roman" w:hAnsi="Times New Roman" w:cs="Times New Roman"/>
          <w:b/>
          <w:bCs/>
          <w:sz w:val="24"/>
          <w:szCs w:val="24"/>
          <w:lang w:eastAsia="fr-FR"/>
        </w:rPr>
        <w:t>9. Quels sont les composants d'</w:t>
      </w:r>
      <w:proofErr w:type="spellStart"/>
      <w:r w:rsidRPr="00572416">
        <w:rPr>
          <w:rFonts w:ascii="Times New Roman" w:eastAsia="Times New Roman" w:hAnsi="Times New Roman" w:cs="Times New Roman"/>
          <w:b/>
          <w:bCs/>
          <w:sz w:val="24"/>
          <w:szCs w:val="24"/>
          <w:lang w:eastAsia="fr-FR"/>
        </w:rPr>
        <w:t>Hyperledger</w:t>
      </w:r>
      <w:proofErr w:type="spellEnd"/>
      <w:r w:rsidRPr="00572416">
        <w:rPr>
          <w:rFonts w:ascii="Times New Roman" w:eastAsia="Times New Roman" w:hAnsi="Times New Roman" w:cs="Times New Roman"/>
          <w:b/>
          <w:bCs/>
          <w:sz w:val="24"/>
          <w:szCs w:val="24"/>
          <w:lang w:eastAsia="fr-FR"/>
        </w:rPr>
        <w:t xml:space="preserve"> </w:t>
      </w:r>
      <w:proofErr w:type="spellStart"/>
      <w:r w:rsidRPr="00572416">
        <w:rPr>
          <w:rFonts w:ascii="Times New Roman" w:eastAsia="Times New Roman" w:hAnsi="Times New Roman" w:cs="Times New Roman"/>
          <w:b/>
          <w:bCs/>
          <w:sz w:val="24"/>
          <w:szCs w:val="24"/>
          <w:lang w:eastAsia="fr-FR"/>
        </w:rPr>
        <w:t>Fabric</w:t>
      </w:r>
      <w:proofErr w:type="spellEnd"/>
      <w:r w:rsidRPr="00572416">
        <w:rPr>
          <w:rFonts w:ascii="Times New Roman" w:eastAsia="Times New Roman" w:hAnsi="Times New Roman" w:cs="Times New Roman"/>
          <w:b/>
          <w:bCs/>
          <w:sz w:val="24"/>
          <w:szCs w:val="24"/>
          <w:lang w:eastAsia="fr-FR"/>
        </w:rPr>
        <w:t xml:space="preserve"> ?</w:t>
      </w:r>
    </w:p>
    <w:p w:rsidR="00572416" w:rsidRPr="00572416" w:rsidRDefault="00572416" w:rsidP="005724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b/>
          <w:bCs/>
          <w:sz w:val="24"/>
          <w:szCs w:val="24"/>
          <w:lang w:eastAsia="fr-FR"/>
        </w:rPr>
        <w:t>Réponse</w:t>
      </w:r>
      <w:r w:rsidRPr="00572416">
        <w:rPr>
          <w:rFonts w:ascii="Times New Roman" w:eastAsia="Times New Roman" w:hAnsi="Times New Roman" w:cs="Times New Roman"/>
          <w:sz w:val="24"/>
          <w:szCs w:val="24"/>
          <w:lang w:eastAsia="fr-FR"/>
        </w:rPr>
        <w:t xml:space="preserve"> :</w:t>
      </w:r>
    </w:p>
    <w:p w:rsidR="00572416" w:rsidRPr="00572416" w:rsidRDefault="00572416" w:rsidP="00572416">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Membres (</w:t>
      </w:r>
      <w:proofErr w:type="spellStart"/>
      <w:r w:rsidRPr="00572416">
        <w:rPr>
          <w:rFonts w:ascii="Times New Roman" w:eastAsia="Times New Roman" w:hAnsi="Times New Roman" w:cs="Times New Roman"/>
          <w:sz w:val="24"/>
          <w:szCs w:val="24"/>
          <w:lang w:eastAsia="fr-FR"/>
        </w:rPr>
        <w:t>peers</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Actifs (</w:t>
      </w:r>
      <w:proofErr w:type="spellStart"/>
      <w:r w:rsidRPr="00572416">
        <w:rPr>
          <w:rFonts w:ascii="Times New Roman" w:eastAsia="Times New Roman" w:hAnsi="Times New Roman" w:cs="Times New Roman"/>
          <w:sz w:val="24"/>
          <w:szCs w:val="24"/>
          <w:lang w:eastAsia="fr-FR"/>
        </w:rPr>
        <w:t>assets</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Chaînes de code (</w:t>
      </w:r>
      <w:proofErr w:type="spellStart"/>
      <w:r w:rsidRPr="00572416">
        <w:rPr>
          <w:rFonts w:ascii="Times New Roman" w:eastAsia="Times New Roman" w:hAnsi="Times New Roman" w:cs="Times New Roman"/>
          <w:sz w:val="24"/>
          <w:szCs w:val="24"/>
          <w:lang w:eastAsia="fr-FR"/>
        </w:rPr>
        <w:t>chaincodes</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Registres (</w:t>
      </w:r>
      <w:proofErr w:type="spellStart"/>
      <w:r w:rsidRPr="00572416">
        <w:rPr>
          <w:rFonts w:ascii="Times New Roman" w:eastAsia="Times New Roman" w:hAnsi="Times New Roman" w:cs="Times New Roman"/>
          <w:sz w:val="24"/>
          <w:szCs w:val="24"/>
          <w:lang w:eastAsia="fr-FR"/>
        </w:rPr>
        <w:t>ledgers</w:t>
      </w:r>
      <w:proofErr w:type="spellEnd"/>
      <w:r w:rsidRPr="00572416">
        <w:rPr>
          <w:rFonts w:ascii="Times New Roman" w:eastAsia="Times New Roman" w:hAnsi="Times New Roman" w:cs="Times New Roman"/>
          <w:sz w:val="24"/>
          <w:szCs w:val="24"/>
          <w:lang w:eastAsia="fr-FR"/>
        </w:rPr>
        <w:t>)</w:t>
      </w:r>
    </w:p>
    <w:p w:rsidR="00572416" w:rsidRPr="00572416" w:rsidRDefault="00572416" w:rsidP="00572416">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Canaux (</w:t>
      </w:r>
      <w:proofErr w:type="spellStart"/>
      <w:r w:rsidRPr="00572416">
        <w:rPr>
          <w:rFonts w:ascii="Times New Roman" w:eastAsia="Times New Roman" w:hAnsi="Times New Roman" w:cs="Times New Roman"/>
          <w:sz w:val="24"/>
          <w:szCs w:val="24"/>
          <w:lang w:eastAsia="fr-FR"/>
        </w:rPr>
        <w:t>channels</w:t>
      </w:r>
      <w:proofErr w:type="spellEnd"/>
      <w:r w:rsidRPr="00572416">
        <w:rPr>
          <w:rFonts w:ascii="Times New Roman" w:eastAsia="Times New Roman" w:hAnsi="Times New Roman" w:cs="Times New Roman"/>
          <w:sz w:val="24"/>
          <w:szCs w:val="24"/>
          <w:lang w:eastAsia="fr-FR"/>
        </w:rPr>
        <w:t>)</w:t>
      </w:r>
    </w:p>
    <w:p w:rsidR="00572416" w:rsidRPr="00572416" w:rsidRDefault="00572416" w:rsidP="00143E3B">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2416">
        <w:rPr>
          <w:rFonts w:ascii="Times New Roman" w:eastAsia="Times New Roman" w:hAnsi="Times New Roman" w:cs="Times New Roman"/>
          <w:sz w:val="24"/>
          <w:szCs w:val="24"/>
          <w:lang w:eastAsia="fr-FR"/>
        </w:rPr>
        <w:t>Méthode de consensus</w:t>
      </w:r>
      <w:bookmarkStart w:id="0" w:name="_GoBack"/>
      <w:bookmarkEnd w:id="0"/>
    </w:p>
    <w:sectPr w:rsidR="00572416" w:rsidRPr="005724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D10B0"/>
    <w:multiLevelType w:val="multilevel"/>
    <w:tmpl w:val="E8ACC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43E82"/>
    <w:multiLevelType w:val="multilevel"/>
    <w:tmpl w:val="644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276E"/>
    <w:multiLevelType w:val="multilevel"/>
    <w:tmpl w:val="A52E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D6CE3"/>
    <w:multiLevelType w:val="multilevel"/>
    <w:tmpl w:val="2AC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57411"/>
    <w:multiLevelType w:val="multilevel"/>
    <w:tmpl w:val="E3C0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17141"/>
    <w:multiLevelType w:val="multilevel"/>
    <w:tmpl w:val="49A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604E"/>
    <w:multiLevelType w:val="multilevel"/>
    <w:tmpl w:val="ABE61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355F4"/>
    <w:multiLevelType w:val="multilevel"/>
    <w:tmpl w:val="7974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421BC"/>
    <w:multiLevelType w:val="multilevel"/>
    <w:tmpl w:val="A42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C6167"/>
    <w:multiLevelType w:val="multilevel"/>
    <w:tmpl w:val="DF905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C11BA"/>
    <w:multiLevelType w:val="multilevel"/>
    <w:tmpl w:val="78B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F1AC0"/>
    <w:multiLevelType w:val="multilevel"/>
    <w:tmpl w:val="013C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00786"/>
    <w:multiLevelType w:val="multilevel"/>
    <w:tmpl w:val="7DC8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57702"/>
    <w:multiLevelType w:val="multilevel"/>
    <w:tmpl w:val="B80E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881BA5"/>
    <w:multiLevelType w:val="multilevel"/>
    <w:tmpl w:val="97A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37951"/>
    <w:multiLevelType w:val="multilevel"/>
    <w:tmpl w:val="CDD05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1692C"/>
    <w:multiLevelType w:val="multilevel"/>
    <w:tmpl w:val="0DA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15"/>
  </w:num>
  <w:num w:numId="5">
    <w:abstractNumId w:val="2"/>
  </w:num>
  <w:num w:numId="6">
    <w:abstractNumId w:val="4"/>
  </w:num>
  <w:num w:numId="7">
    <w:abstractNumId w:val="16"/>
  </w:num>
  <w:num w:numId="8">
    <w:abstractNumId w:val="1"/>
  </w:num>
  <w:num w:numId="9">
    <w:abstractNumId w:val="9"/>
  </w:num>
  <w:num w:numId="10">
    <w:abstractNumId w:val="10"/>
  </w:num>
  <w:num w:numId="11">
    <w:abstractNumId w:val="5"/>
  </w:num>
  <w:num w:numId="12">
    <w:abstractNumId w:val="7"/>
  </w:num>
  <w:num w:numId="13">
    <w:abstractNumId w:val="11"/>
  </w:num>
  <w:num w:numId="14">
    <w:abstractNumId w:val="8"/>
  </w:num>
  <w:num w:numId="15">
    <w:abstractNumId w:val="12"/>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416"/>
    <w:rsid w:val="000A2455"/>
    <w:rsid w:val="00163999"/>
    <w:rsid w:val="00183D67"/>
    <w:rsid w:val="00572416"/>
    <w:rsid w:val="00940D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B9EF"/>
  <w15:chartTrackingRefBased/>
  <w15:docId w15:val="{6422468E-F308-4B7F-8DFA-452CD7ED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57241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57241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7241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572416"/>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5724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938877">
      <w:bodyDiv w:val="1"/>
      <w:marLeft w:val="0"/>
      <w:marRight w:val="0"/>
      <w:marTop w:val="0"/>
      <w:marBottom w:val="0"/>
      <w:divBdr>
        <w:top w:val="none" w:sz="0" w:space="0" w:color="auto"/>
        <w:left w:val="none" w:sz="0" w:space="0" w:color="auto"/>
        <w:bottom w:val="none" w:sz="0" w:space="0" w:color="auto"/>
        <w:right w:val="none" w:sz="0" w:space="0" w:color="auto"/>
      </w:divBdr>
    </w:div>
    <w:div w:id="185934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402</Words>
  <Characters>2217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Amaral</dc:creator>
  <cp:keywords/>
  <dc:description/>
  <cp:lastModifiedBy>Amaral</cp:lastModifiedBy>
  <cp:revision>2</cp:revision>
  <dcterms:created xsi:type="dcterms:W3CDTF">2024-12-15T15:21:00Z</dcterms:created>
  <dcterms:modified xsi:type="dcterms:W3CDTF">2024-12-15T16:49:00Z</dcterms:modified>
</cp:coreProperties>
</file>