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78278" w14:textId="77777777" w:rsidR="00765C61" w:rsidRDefault="00DD078E">
      <w:r>
        <w:t xml:space="preserve">O Nutricionsita coordenador poderá usufruir te todas as telas de um nutricionista Comum, </w:t>
      </w:r>
    </w:p>
    <w:p w14:paraId="2AE502D9" w14:textId="77777777" w:rsidR="00DD078E" w:rsidRDefault="00DD078E">
      <w:r>
        <w:t>Mas também existirá telas especificas que só ele terá acesso.</w:t>
      </w:r>
    </w:p>
    <w:p w14:paraId="2EAAFCB9" w14:textId="77777777" w:rsidR="00DD078E" w:rsidRDefault="00DD078E"/>
    <w:p w14:paraId="70AE2064" w14:textId="77777777" w:rsidR="00DD078E" w:rsidRDefault="00DD078E">
      <w:r>
        <w:t>ABA Nutricionistas – Está listará todos os nutricionistas não coordenadores presentes no sistema.</w:t>
      </w:r>
      <w:bookmarkStart w:id="0" w:name="_GoBack"/>
      <w:bookmarkEnd w:id="0"/>
    </w:p>
    <w:p w14:paraId="631D9EB4" w14:textId="77777777" w:rsidR="00DD078E" w:rsidRDefault="00DD078E">
      <w:r>
        <w:rPr>
          <w:lang w:eastAsia="pt-BR"/>
        </w:rPr>
        <w:drawing>
          <wp:inline distT="0" distB="0" distL="0" distR="0" wp14:anchorId="59A3B91C" wp14:editId="79013C4A">
            <wp:extent cx="5391150" cy="3267075"/>
            <wp:effectExtent l="0" t="0" r="0" b="0"/>
            <wp:docPr id="1" name="Imagem 1" descr="C:\Users\Wesley Ferreti\AppData\Local\Microsoft\Windows\INetCache\Content.Word\Nutricioni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 Ferreti\AppData\Local\Microsoft\Windows\INetCache\Content.Word\Nutricionist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B55" w14:textId="77777777" w:rsidR="00DD078E" w:rsidRDefault="00DD078E">
      <w:r>
        <w:t>Tela “Visualizar” ou “Incluir” Nutricionista.</w:t>
      </w:r>
    </w:p>
    <w:p w14:paraId="7416DA7B" w14:textId="77777777" w:rsidR="00DD078E" w:rsidRDefault="00DD078E">
      <w:r>
        <w:t>Caso o nutricionista coordenador tenha clicado em “Visualizar”, o botão “Incluir” não existirá.</w:t>
      </w:r>
      <w:r>
        <w:rPr>
          <w:lang w:eastAsia="pt-BR"/>
        </w:rPr>
        <w:drawing>
          <wp:inline distT="0" distB="0" distL="0" distR="0" wp14:anchorId="3F72C9E9" wp14:editId="31B8C032">
            <wp:extent cx="5391150" cy="3267075"/>
            <wp:effectExtent l="0" t="0" r="0" b="0"/>
            <wp:docPr id="2" name="Imagem 2" descr="C:\Users\Wesley Ferreti\AppData\Local\Microsoft\Windows\INetCache\Content.Word\VisualizarIncluir nutricion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 Ferreti\AppData\Local\Microsoft\Windows\INetCache\Content.Word\VisualizarIncluir nutricionis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A024" w14:textId="77777777" w:rsidR="00DD078E" w:rsidRDefault="00DD078E"/>
    <w:p w14:paraId="4AB44E6F" w14:textId="77777777" w:rsidR="00DD078E" w:rsidRDefault="00DD078E">
      <w:r>
        <w:lastRenderedPageBreak/>
        <w:t>Aba Formulários – Listará todos os formulários de triagem criados pelo nutricionista coordenador em questão.</w:t>
      </w:r>
      <w:r>
        <w:rPr>
          <w:lang w:eastAsia="pt-BR"/>
        </w:rPr>
        <w:drawing>
          <wp:inline distT="0" distB="0" distL="0" distR="0" wp14:anchorId="17B1FBC2" wp14:editId="221400CB">
            <wp:extent cx="5391150" cy="3267075"/>
            <wp:effectExtent l="0" t="0" r="0" b="0"/>
            <wp:docPr id="3" name="Imagem 3" descr="C:\Users\Wesley Ferreti\AppData\Local\Microsoft\Windows\INetCache\Content.Word\Formul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sley Ferreti\AppData\Local\Microsoft\Windows\INetCache\Content.Word\Formulári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CB80" w14:textId="77777777" w:rsidR="00DD078E" w:rsidRDefault="00DD078E"/>
    <w:p w14:paraId="4B589270" w14:textId="77777777" w:rsidR="00DD078E" w:rsidRDefault="00DD078E">
      <w:r>
        <w:t xml:space="preserve">Tela “Visualizar” ou “Criar” formulário. </w:t>
      </w:r>
    </w:p>
    <w:p w14:paraId="1FF6C196" w14:textId="77777777" w:rsidR="00DD078E" w:rsidRDefault="00DD078E">
      <w:r>
        <w:t>Ao clicar em “Novo formulário”</w:t>
      </w:r>
      <w:r w:rsidR="004562C4">
        <w:t>na tela acima, a seguinte tela</w:t>
      </w:r>
      <w:r>
        <w:t xml:space="preserve"> abrirá.</w:t>
      </w:r>
    </w:p>
    <w:p w14:paraId="586D5B60" w14:textId="77777777" w:rsidR="00DD078E" w:rsidRDefault="00DD078E">
      <w:r>
        <w:t>Caso tenha clicado em “Visualizar” o botão “ficará como “Editar formulário” e as gravidades, estados e assistencia serão mostradas.</w:t>
      </w:r>
    </w:p>
    <w:p w14:paraId="76576171" w14:textId="77777777" w:rsidR="00DD078E" w:rsidRDefault="00DD078E">
      <w:r>
        <w:t>Caso tenha clicado em “Novo formulário o botão ficará como “Criar formulário”.</w:t>
      </w:r>
      <w:r>
        <w:rPr>
          <w:lang w:eastAsia="pt-BR"/>
        </w:rPr>
        <w:drawing>
          <wp:inline distT="0" distB="0" distL="0" distR="0" wp14:anchorId="746F31E0" wp14:editId="68D95F2D">
            <wp:extent cx="5391150" cy="3267075"/>
            <wp:effectExtent l="0" t="0" r="0" b="0"/>
            <wp:docPr id="4" name="Imagem 4" descr="C:\Users\Wesley Ferreti\AppData\Local\Microsoft\Windows\INetCache\Content.Word\VisualizarCriar Formul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sley Ferreti\AppData\Local\Microsoft\Windows\INetCache\Content.Word\VisualizarCriar Formulári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17A7" w14:textId="77777777" w:rsidR="004562C4" w:rsidRDefault="004562C4"/>
    <w:p w14:paraId="2F920EDA" w14:textId="77777777" w:rsidR="004562C4" w:rsidRDefault="004562C4"/>
    <w:p w14:paraId="115088FB" w14:textId="77777777" w:rsidR="004562C4" w:rsidRDefault="004562C4">
      <w:r>
        <w:t>Tela Pacientes – Está funciona igual a um nutricionista comum, porem com a adição de um botão “Transferir” que permitirá o nutrcionista coordenador transferir seus pacientes para os outros nutricionista .</w:t>
      </w:r>
      <w:r>
        <w:rPr>
          <w:lang w:eastAsia="pt-BR"/>
        </w:rPr>
        <w:drawing>
          <wp:inline distT="0" distB="0" distL="0" distR="0" wp14:anchorId="7625247A" wp14:editId="09F54214">
            <wp:extent cx="5391150" cy="3267075"/>
            <wp:effectExtent l="0" t="0" r="0" b="0"/>
            <wp:docPr id="5" name="Imagem 5" descr="C:\Users\Wesley Ferreti\AppData\Local\Microsoft\Windows\INetCache\Content.Word\Pac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sley Ferreti\AppData\Local\Microsoft\Windows\INetCache\Content.Word\Paci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91"/>
    <w:rsid w:val="003C2088"/>
    <w:rsid w:val="004562C4"/>
    <w:rsid w:val="00765C61"/>
    <w:rsid w:val="00B30791"/>
    <w:rsid w:val="00D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4D94"/>
  <w15:chartTrackingRefBased/>
  <w15:docId w15:val="{60F06396-9C61-4364-B147-EC92E32C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Ferreti</dc:creator>
  <cp:keywords/>
  <dc:description/>
  <cp:lastModifiedBy>Wesley Ferreti</cp:lastModifiedBy>
  <cp:revision>2</cp:revision>
  <dcterms:created xsi:type="dcterms:W3CDTF">2017-05-16T01:34:00Z</dcterms:created>
  <dcterms:modified xsi:type="dcterms:W3CDTF">2017-05-16T01:46:00Z</dcterms:modified>
</cp:coreProperties>
</file>