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0919" w14:textId="18698CB1" w:rsidR="00EA55EE" w:rsidRPr="00EA55EE" w:rsidRDefault="00EA55EE">
      <w:pPr>
        <w:rPr>
          <w:rFonts w:ascii="Arial" w:hAnsi="Arial" w:cs="Arial"/>
          <w:b/>
          <w:bCs/>
          <w:sz w:val="22"/>
          <w:szCs w:val="22"/>
        </w:rPr>
      </w:pPr>
      <w:r w:rsidRPr="00EA55EE">
        <w:rPr>
          <w:rFonts w:ascii="Arial" w:hAnsi="Arial" w:cs="Arial"/>
          <w:b/>
          <w:bCs/>
          <w:sz w:val="22"/>
          <w:szCs w:val="22"/>
        </w:rPr>
        <w:t>Insert Infineon Letterhead</w:t>
      </w:r>
    </w:p>
    <w:p w14:paraId="35AA9267" w14:textId="11A9BC28" w:rsidR="0087576D" w:rsidRPr="00EA55EE" w:rsidRDefault="00000000">
      <w:pPr>
        <w:rPr>
          <w:rFonts w:ascii="Arial" w:hAnsi="Arial" w:cs="Arial"/>
          <w:sz w:val="22"/>
          <w:szCs w:val="22"/>
        </w:rPr>
      </w:pPr>
      <w:r w:rsidRPr="00EA55EE">
        <w:rPr>
          <w:rFonts w:ascii="Arial" w:hAnsi="Arial" w:cs="Arial"/>
          <w:sz w:val="22"/>
          <w:szCs w:val="22"/>
        </w:rPr>
        <w:t xml:space="preserve">Date: </w:t>
      </w:r>
      <w:r w:rsidRPr="00EA55EE">
        <w:rPr>
          <w:rFonts w:ascii="Arial" w:hAnsi="Arial" w:cs="Arial"/>
          <w:sz w:val="22"/>
          <w:szCs w:val="22"/>
          <w:highlight w:val="yellow"/>
        </w:rPr>
        <w:t>December 10, 2025</w:t>
      </w:r>
    </w:p>
    <w:p w14:paraId="0B7BE032" w14:textId="4C1D54DA" w:rsidR="00EA55EE" w:rsidRPr="00EA55EE" w:rsidRDefault="00000000">
      <w:pPr>
        <w:rPr>
          <w:rFonts w:ascii="Arial" w:hAnsi="Arial" w:cs="Arial"/>
          <w:sz w:val="22"/>
          <w:szCs w:val="22"/>
        </w:rPr>
      </w:pPr>
      <w:r w:rsidRPr="00EA55EE">
        <w:rPr>
          <w:rFonts w:ascii="Arial" w:hAnsi="Arial" w:cs="Arial"/>
          <w:sz w:val="22"/>
          <w:szCs w:val="22"/>
        </w:rPr>
        <w:t xml:space="preserve">To: </w:t>
      </w:r>
      <w:proofErr w:type="spellStart"/>
      <w:r w:rsidR="00EA55EE" w:rsidRPr="00EA55EE">
        <w:rPr>
          <w:rFonts w:ascii="Arial" w:hAnsi="Arial" w:cs="Arial"/>
          <w:sz w:val="22"/>
          <w:szCs w:val="22"/>
        </w:rPr>
        <w:t>Mr</w:t>
      </w:r>
      <w:proofErr w:type="spellEnd"/>
      <w:r w:rsidR="00EA55EE" w:rsidRPr="00EA55EE">
        <w:rPr>
          <w:rFonts w:ascii="Arial" w:hAnsi="Arial" w:cs="Arial"/>
          <w:sz w:val="22"/>
          <w:szCs w:val="22"/>
        </w:rPr>
        <w:t xml:space="preserve"> Benjamin Wing</w:t>
      </w:r>
      <w:r w:rsidRPr="00EA55EE">
        <w:rPr>
          <w:rFonts w:ascii="Arial" w:hAnsi="Arial" w:cs="Arial"/>
          <w:sz w:val="22"/>
          <w:szCs w:val="22"/>
        </w:rPr>
        <w:br/>
      </w:r>
      <w:r w:rsidR="00EA55EE" w:rsidRPr="00EA55EE">
        <w:rPr>
          <w:rFonts w:ascii="Arial" w:hAnsi="Arial" w:cs="Arial"/>
          <w:sz w:val="22"/>
          <w:szCs w:val="22"/>
        </w:rPr>
        <w:t>Ngee Ann Polytechnic</w:t>
      </w:r>
      <w:r w:rsidRPr="00EA55EE">
        <w:rPr>
          <w:rFonts w:ascii="Arial" w:hAnsi="Arial" w:cs="Arial"/>
          <w:sz w:val="22"/>
          <w:szCs w:val="22"/>
        </w:rPr>
        <w:br/>
      </w:r>
      <w:r w:rsidR="00EA55EE" w:rsidRPr="00EA55EE">
        <w:rPr>
          <w:rFonts w:ascii="Arial" w:hAnsi="Arial" w:cs="Arial"/>
          <w:sz w:val="22"/>
          <w:szCs w:val="22"/>
        </w:rPr>
        <w:t>School of Engineering</w:t>
      </w:r>
      <w:r w:rsidRPr="00EA55EE">
        <w:rPr>
          <w:rFonts w:ascii="Arial" w:hAnsi="Arial" w:cs="Arial"/>
          <w:sz w:val="22"/>
          <w:szCs w:val="22"/>
        </w:rPr>
        <w:br/>
      </w:r>
      <w:r w:rsidR="00EA55EE" w:rsidRPr="00EA55EE">
        <w:rPr>
          <w:rFonts w:ascii="Arial" w:hAnsi="Arial" w:cs="Arial"/>
          <w:sz w:val="22"/>
          <w:szCs w:val="22"/>
        </w:rPr>
        <w:t>535 Clementi Road</w:t>
      </w:r>
      <w:r w:rsidR="00EA55EE" w:rsidRPr="00EA55EE">
        <w:rPr>
          <w:rFonts w:ascii="Arial" w:hAnsi="Arial" w:cs="Arial"/>
          <w:sz w:val="22"/>
          <w:szCs w:val="22"/>
        </w:rPr>
        <w:br/>
        <w:t>Singapore 599489</w:t>
      </w:r>
    </w:p>
    <w:p w14:paraId="22BC6140" w14:textId="34F1E8C4" w:rsidR="0087576D" w:rsidRPr="00EA55EE" w:rsidRDefault="00EA55EE">
      <w:pPr>
        <w:pStyle w:val="Heading1"/>
        <w:rPr>
          <w:rFonts w:ascii="Arial" w:hAnsi="Arial" w:cs="Arial"/>
          <w:b/>
          <w:bCs/>
          <w:color w:val="000000" w:themeColor="text1"/>
          <w:sz w:val="22"/>
          <w:szCs w:val="22"/>
        </w:rPr>
      </w:pPr>
      <w:r w:rsidRPr="00EA55EE">
        <w:rPr>
          <w:rFonts w:ascii="Arial" w:hAnsi="Arial" w:cs="Arial"/>
          <w:b/>
          <w:bCs/>
          <w:color w:val="000000" w:themeColor="text1"/>
          <w:sz w:val="22"/>
          <w:szCs w:val="22"/>
        </w:rPr>
        <w:t>Re</w:t>
      </w:r>
      <w:r w:rsidR="00000000" w:rsidRPr="00EA55EE">
        <w:rPr>
          <w:rFonts w:ascii="Arial" w:hAnsi="Arial" w:cs="Arial"/>
          <w:b/>
          <w:bCs/>
          <w:color w:val="000000" w:themeColor="text1"/>
          <w:sz w:val="22"/>
          <w:szCs w:val="22"/>
        </w:rPr>
        <w:t>: Letter of Intent for Collaboration on Automotive Battery Thermal Runaway Prediction</w:t>
      </w:r>
    </w:p>
    <w:p w14:paraId="42D661CF" w14:textId="50B0727E" w:rsidR="00EA55EE" w:rsidRPr="00EA55EE" w:rsidRDefault="00000000" w:rsidP="00EA55EE">
      <w:pPr>
        <w:rPr>
          <w:rFonts w:ascii="Arial" w:hAnsi="Arial" w:cs="Arial"/>
          <w:sz w:val="22"/>
          <w:szCs w:val="22"/>
        </w:rPr>
      </w:pPr>
      <w:r w:rsidRPr="00EA55EE">
        <w:rPr>
          <w:rFonts w:ascii="Arial" w:hAnsi="Arial" w:cs="Arial"/>
          <w:sz w:val="22"/>
          <w:szCs w:val="22"/>
        </w:rPr>
        <w:t xml:space="preserve">We are pleased to express our intent to collaborate </w:t>
      </w:r>
      <w:r w:rsidR="00EA55EE">
        <w:rPr>
          <w:rFonts w:ascii="Arial" w:hAnsi="Arial" w:cs="Arial"/>
          <w:sz w:val="22"/>
          <w:szCs w:val="22"/>
        </w:rPr>
        <w:t xml:space="preserve">with </w:t>
      </w:r>
      <w:r w:rsidR="00EA55EE" w:rsidRPr="00EA55EE">
        <w:rPr>
          <w:rFonts w:ascii="Arial" w:hAnsi="Arial" w:cs="Arial"/>
          <w:sz w:val="22"/>
          <w:szCs w:val="22"/>
        </w:rPr>
        <w:t>Ngee Ann Polytechnic</w:t>
      </w:r>
      <w:r w:rsidR="00EA55EE">
        <w:rPr>
          <w:rFonts w:ascii="Arial" w:hAnsi="Arial" w:cs="Arial"/>
          <w:sz w:val="22"/>
          <w:szCs w:val="22"/>
        </w:rPr>
        <w:t xml:space="preserve"> (NP) to work </w:t>
      </w:r>
      <w:r w:rsidRPr="00EA55EE">
        <w:rPr>
          <w:rFonts w:ascii="Arial" w:hAnsi="Arial" w:cs="Arial"/>
          <w:sz w:val="22"/>
          <w:szCs w:val="22"/>
        </w:rPr>
        <w:t>on the project titled 'Automotive Battery Thermal Runaway Prediction'. This letter outlines the purpose, objectives, and mutual understanding between the parties involved.</w:t>
      </w:r>
    </w:p>
    <w:p w14:paraId="7204486B" w14:textId="3BBC240B" w:rsidR="00EA55EE" w:rsidRPr="00EA55EE" w:rsidRDefault="00EA55EE" w:rsidP="00EA55EE">
      <w:pPr>
        <w:rPr>
          <w:rFonts w:ascii="Arial" w:hAnsi="Arial" w:cs="Arial"/>
          <w:sz w:val="22"/>
          <w:szCs w:val="22"/>
          <w:lang w:val="en-GB"/>
        </w:rPr>
      </w:pPr>
      <w:r w:rsidRPr="00EA55EE">
        <w:rPr>
          <w:rFonts w:ascii="Arial" w:hAnsi="Arial" w:cs="Arial"/>
          <w:sz w:val="22"/>
          <w:szCs w:val="22"/>
          <w:lang w:val="en-GB"/>
        </w:rPr>
        <w:t xml:space="preserve">We believe that our expertise in </w:t>
      </w:r>
      <w:r>
        <w:rPr>
          <w:rFonts w:ascii="Arial" w:hAnsi="Arial" w:cs="Arial"/>
          <w:sz w:val="22"/>
          <w:szCs w:val="22"/>
          <w:lang w:val="en-GB"/>
        </w:rPr>
        <w:t xml:space="preserve">battery technologies </w:t>
      </w:r>
      <w:r w:rsidRPr="00EA55EE">
        <w:rPr>
          <w:rFonts w:ascii="Arial" w:hAnsi="Arial" w:cs="Arial"/>
          <w:sz w:val="22"/>
          <w:szCs w:val="22"/>
          <w:lang w:val="en-GB"/>
        </w:rPr>
        <w:t xml:space="preserve">and Ngee Ann Polytechnic’s expertise in the energy sustainability cluster can be complementary in developing </w:t>
      </w:r>
      <w:r>
        <w:rPr>
          <w:rFonts w:ascii="Arial" w:hAnsi="Arial" w:cs="Arial"/>
          <w:sz w:val="22"/>
          <w:szCs w:val="22"/>
          <w:lang w:val="en-GB"/>
        </w:rPr>
        <w:t>t</w:t>
      </w:r>
      <w:r w:rsidRPr="00EA55EE">
        <w:rPr>
          <w:rFonts w:ascii="Arial" w:hAnsi="Arial" w:cs="Arial"/>
          <w:sz w:val="22"/>
          <w:szCs w:val="22"/>
          <w:lang w:val="en-GB"/>
        </w:rPr>
        <w:t xml:space="preserve">he </w:t>
      </w:r>
      <w:r>
        <w:rPr>
          <w:rFonts w:ascii="Arial" w:hAnsi="Arial" w:cs="Arial"/>
          <w:sz w:val="22"/>
          <w:szCs w:val="22"/>
          <w:lang w:val="en-GB"/>
        </w:rPr>
        <w:t>project</w:t>
      </w:r>
      <w:r w:rsidRPr="00EA55EE">
        <w:rPr>
          <w:rFonts w:ascii="Arial" w:hAnsi="Arial" w:cs="Arial"/>
          <w:sz w:val="22"/>
          <w:szCs w:val="22"/>
          <w:lang w:val="en-GB"/>
        </w:rPr>
        <w:t xml:space="preserve"> mentioned </w:t>
      </w:r>
    </w:p>
    <w:p w14:paraId="295B351F" w14:textId="77777777" w:rsidR="00EA55EE" w:rsidRPr="00EA55EE" w:rsidRDefault="00EA55EE" w:rsidP="00EA55EE">
      <w:pPr>
        <w:rPr>
          <w:rFonts w:ascii="Arial" w:hAnsi="Arial" w:cs="Arial"/>
          <w:sz w:val="22"/>
          <w:szCs w:val="22"/>
          <w:lang w:val="en-GB"/>
        </w:rPr>
      </w:pPr>
      <w:r w:rsidRPr="00EA55EE">
        <w:rPr>
          <w:rFonts w:ascii="Arial" w:hAnsi="Arial" w:cs="Arial"/>
          <w:sz w:val="22"/>
          <w:szCs w:val="22"/>
          <w:lang w:val="en-GB"/>
        </w:rPr>
        <w:t xml:space="preserve">We are willing to contribute the following to the collaboration: </w:t>
      </w:r>
    </w:p>
    <w:p w14:paraId="5A33D5E2" w14:textId="0F4EBA66" w:rsidR="00E7281D" w:rsidRDefault="00E7281D" w:rsidP="00E7281D">
      <w:pPr>
        <w:pStyle w:val="ListParagraph"/>
        <w:numPr>
          <w:ilvl w:val="0"/>
          <w:numId w:val="17"/>
        </w:numPr>
        <w:rPr>
          <w:rFonts w:ascii="Arial" w:hAnsi="Arial" w:cs="Arial"/>
          <w:sz w:val="22"/>
          <w:szCs w:val="22"/>
          <w:lang w:val="en-GB"/>
        </w:rPr>
      </w:pPr>
      <w:r>
        <w:rPr>
          <w:rFonts w:ascii="Arial" w:hAnsi="Arial" w:cs="Arial"/>
          <w:sz w:val="22"/>
          <w:szCs w:val="22"/>
          <w:lang w:val="en-GB"/>
        </w:rPr>
        <w:t>T</w:t>
      </w:r>
      <w:r w:rsidR="00EA55EE" w:rsidRPr="00E7281D">
        <w:rPr>
          <w:rFonts w:ascii="Arial" w:hAnsi="Arial" w:cs="Arial"/>
          <w:sz w:val="22"/>
          <w:szCs w:val="22"/>
          <w:lang w:val="en-GB"/>
        </w:rPr>
        <w:t xml:space="preserve">echnical assistance for </w:t>
      </w:r>
      <w:r>
        <w:rPr>
          <w:rFonts w:ascii="Arial" w:hAnsi="Arial" w:cs="Arial"/>
          <w:sz w:val="22"/>
          <w:szCs w:val="22"/>
          <w:lang w:val="en-GB"/>
        </w:rPr>
        <w:t>the delivery of the project</w:t>
      </w:r>
      <w:r w:rsidR="00EA55EE" w:rsidRPr="00E7281D">
        <w:rPr>
          <w:rFonts w:ascii="Arial" w:hAnsi="Arial" w:cs="Arial"/>
          <w:sz w:val="22"/>
          <w:szCs w:val="22"/>
          <w:lang w:val="en-GB"/>
        </w:rPr>
        <w:t>.</w:t>
      </w:r>
    </w:p>
    <w:p w14:paraId="2B11B0AB" w14:textId="6D1CCAF8" w:rsidR="00EA55EE" w:rsidRPr="00E7281D" w:rsidRDefault="00E7281D" w:rsidP="00E7281D">
      <w:pPr>
        <w:pStyle w:val="ListParagraph"/>
        <w:numPr>
          <w:ilvl w:val="0"/>
          <w:numId w:val="17"/>
        </w:numPr>
        <w:rPr>
          <w:rFonts w:ascii="Arial" w:hAnsi="Arial" w:cs="Arial"/>
          <w:sz w:val="22"/>
          <w:szCs w:val="22"/>
          <w:lang w:val="en-GB"/>
        </w:rPr>
      </w:pPr>
      <w:r>
        <w:rPr>
          <w:rFonts w:ascii="Arial" w:hAnsi="Arial" w:cs="Arial"/>
          <w:sz w:val="22"/>
          <w:szCs w:val="22"/>
          <w:lang w:val="en-GB"/>
        </w:rPr>
        <w:t xml:space="preserve">Provision of components such as micro controllers and batteries </w:t>
      </w:r>
    </w:p>
    <w:p w14:paraId="60B351C2" w14:textId="04AA6867" w:rsidR="00EA55EE" w:rsidRPr="00E7281D" w:rsidRDefault="00E7281D" w:rsidP="00EA55EE">
      <w:pPr>
        <w:pStyle w:val="ListParagraph"/>
        <w:numPr>
          <w:ilvl w:val="0"/>
          <w:numId w:val="17"/>
        </w:numPr>
        <w:rPr>
          <w:rFonts w:ascii="Arial" w:hAnsi="Arial" w:cs="Arial"/>
          <w:sz w:val="22"/>
          <w:szCs w:val="22"/>
          <w:lang w:val="en-GB"/>
        </w:rPr>
      </w:pPr>
      <w:r>
        <w:rPr>
          <w:rFonts w:ascii="Arial" w:hAnsi="Arial" w:cs="Arial"/>
          <w:sz w:val="22"/>
          <w:szCs w:val="22"/>
          <w:lang w:val="en-GB"/>
        </w:rPr>
        <w:t>Knowledge transfer on the project</w:t>
      </w:r>
    </w:p>
    <w:p w14:paraId="5A545DCF" w14:textId="77777777" w:rsidR="00EA55EE" w:rsidRPr="00EA55EE" w:rsidRDefault="00EA55EE" w:rsidP="00EA55EE">
      <w:pPr>
        <w:rPr>
          <w:rFonts w:ascii="Arial" w:hAnsi="Arial" w:cs="Arial"/>
          <w:sz w:val="22"/>
          <w:szCs w:val="22"/>
          <w:lang w:val="en-GB"/>
        </w:rPr>
      </w:pPr>
      <w:r w:rsidRPr="00EA55EE">
        <w:rPr>
          <w:rFonts w:ascii="Arial" w:hAnsi="Arial" w:cs="Arial"/>
          <w:sz w:val="22"/>
          <w:szCs w:val="22"/>
          <w:lang w:val="en-GB"/>
        </w:rPr>
        <w:t xml:space="preserve">We will be open to discussions on technology acquisition, licensing or other ways of collaboration. </w:t>
      </w:r>
    </w:p>
    <w:p w14:paraId="719FC256" w14:textId="77777777" w:rsidR="00EA55EE" w:rsidRPr="00EA55EE" w:rsidRDefault="00EA55EE" w:rsidP="00EA55EE">
      <w:pPr>
        <w:rPr>
          <w:rFonts w:ascii="Arial" w:hAnsi="Arial" w:cs="Arial"/>
          <w:sz w:val="22"/>
          <w:szCs w:val="22"/>
          <w:lang w:val="en-GB"/>
        </w:rPr>
      </w:pPr>
      <w:r w:rsidRPr="00EA55EE">
        <w:rPr>
          <w:rFonts w:ascii="Arial" w:hAnsi="Arial" w:cs="Arial"/>
          <w:sz w:val="22"/>
          <w:szCs w:val="22"/>
          <w:lang w:val="en-GB"/>
        </w:rPr>
        <w:t xml:space="preserve">This letter is not an official offer, and all details would need to be negotiated and executed through a formal Research Collaboration Agreement and Licensing Agreement. </w:t>
      </w:r>
    </w:p>
    <w:p w14:paraId="4549F212" w14:textId="7EE2CFF8" w:rsidR="00EA55EE" w:rsidRDefault="00E7281D" w:rsidP="00EA55EE">
      <w:pPr>
        <w:rPr>
          <w:rFonts w:ascii="Arial" w:hAnsi="Arial" w:cs="Arial"/>
          <w:sz w:val="22"/>
          <w:szCs w:val="22"/>
        </w:rPr>
      </w:pPr>
      <w:r>
        <w:rPr>
          <w:rFonts w:ascii="Arial" w:hAnsi="Arial" w:cs="Arial"/>
          <w:sz w:val="22"/>
          <w:szCs w:val="22"/>
          <w:lang w:val="en-GB"/>
        </w:rPr>
        <w:t xml:space="preserve">Infineon Technologies </w:t>
      </w:r>
      <w:r w:rsidR="00EA55EE" w:rsidRPr="00EA55EE">
        <w:rPr>
          <w:rFonts w:ascii="Arial" w:hAnsi="Arial" w:cs="Arial"/>
          <w:sz w:val="22"/>
          <w:szCs w:val="22"/>
          <w:lang w:val="en-GB"/>
        </w:rPr>
        <w:t xml:space="preserve"> and Ngee Ann Polytechnic agree that both parties must negotiate the collaboration terms to reach an agreement with either good faith, best efforts, or some other consideration of undertaking with honours.</w:t>
      </w:r>
    </w:p>
    <w:p w14:paraId="2AABE361" w14:textId="50BB877F" w:rsidR="0087576D" w:rsidRPr="00EA55EE" w:rsidRDefault="00000000">
      <w:pPr>
        <w:rPr>
          <w:rFonts w:ascii="Arial" w:hAnsi="Arial" w:cs="Arial"/>
          <w:sz w:val="22"/>
          <w:szCs w:val="22"/>
        </w:rPr>
      </w:pPr>
      <w:r w:rsidRPr="00EA55EE">
        <w:rPr>
          <w:rFonts w:ascii="Arial" w:hAnsi="Arial" w:cs="Arial"/>
          <w:sz w:val="22"/>
          <w:szCs w:val="22"/>
        </w:rPr>
        <w:t>Contact Information:</w:t>
      </w:r>
      <w:r w:rsidRPr="00EA55EE">
        <w:rPr>
          <w:rFonts w:ascii="Arial" w:hAnsi="Arial" w:cs="Arial"/>
          <w:sz w:val="22"/>
          <w:szCs w:val="22"/>
        </w:rPr>
        <w:br/>
        <w:t>For further details, please contact:</w:t>
      </w:r>
      <w:r w:rsidRPr="00EA55EE">
        <w:rPr>
          <w:rFonts w:ascii="Arial" w:hAnsi="Arial" w:cs="Arial"/>
          <w:sz w:val="22"/>
          <w:szCs w:val="22"/>
        </w:rPr>
        <w:br/>
        <w:t>[Your Name]</w:t>
      </w:r>
      <w:r w:rsidRPr="00EA55EE">
        <w:rPr>
          <w:rFonts w:ascii="Arial" w:hAnsi="Arial" w:cs="Arial"/>
          <w:sz w:val="22"/>
          <w:szCs w:val="22"/>
        </w:rPr>
        <w:br/>
        <w:t>[Your Title]</w:t>
      </w:r>
      <w:r w:rsidRPr="00EA55EE">
        <w:rPr>
          <w:rFonts w:ascii="Arial" w:hAnsi="Arial" w:cs="Arial"/>
          <w:sz w:val="22"/>
          <w:szCs w:val="22"/>
        </w:rPr>
        <w:br/>
        <w:t>[Your Organization]</w:t>
      </w:r>
      <w:r w:rsidRPr="00EA55EE">
        <w:rPr>
          <w:rFonts w:ascii="Arial" w:hAnsi="Arial" w:cs="Arial"/>
          <w:sz w:val="22"/>
          <w:szCs w:val="22"/>
        </w:rPr>
        <w:br/>
        <w:t>Email: [Your Email]</w:t>
      </w:r>
      <w:r w:rsidRPr="00EA55EE">
        <w:rPr>
          <w:rFonts w:ascii="Arial" w:hAnsi="Arial" w:cs="Arial"/>
          <w:sz w:val="22"/>
          <w:szCs w:val="22"/>
        </w:rPr>
        <w:br/>
        <w:t>Phone: [Your Phone]</w:t>
      </w:r>
    </w:p>
    <w:p w14:paraId="1F3ED895" w14:textId="77777777" w:rsidR="0087576D" w:rsidRPr="00EA55EE" w:rsidRDefault="00000000">
      <w:pPr>
        <w:rPr>
          <w:rFonts w:ascii="Arial" w:hAnsi="Arial" w:cs="Arial"/>
          <w:sz w:val="22"/>
          <w:szCs w:val="22"/>
        </w:rPr>
      </w:pPr>
      <w:r w:rsidRPr="00EA55EE">
        <w:rPr>
          <w:rFonts w:ascii="Arial" w:hAnsi="Arial" w:cs="Arial"/>
          <w:sz w:val="22"/>
          <w:szCs w:val="22"/>
        </w:rPr>
        <w:t>Sincerely,</w:t>
      </w:r>
      <w:r w:rsidRPr="00EA55EE">
        <w:rPr>
          <w:rFonts w:ascii="Arial" w:hAnsi="Arial" w:cs="Arial"/>
          <w:sz w:val="22"/>
          <w:szCs w:val="22"/>
        </w:rPr>
        <w:br/>
      </w:r>
      <w:r w:rsidRPr="00EA55EE">
        <w:rPr>
          <w:rFonts w:ascii="Arial" w:hAnsi="Arial" w:cs="Arial"/>
          <w:sz w:val="22"/>
          <w:szCs w:val="22"/>
        </w:rPr>
        <w:br/>
        <w:t>__________________________</w:t>
      </w:r>
      <w:r w:rsidRPr="00EA55EE">
        <w:rPr>
          <w:rFonts w:ascii="Arial" w:hAnsi="Arial" w:cs="Arial"/>
          <w:sz w:val="22"/>
          <w:szCs w:val="22"/>
        </w:rPr>
        <w:br/>
        <w:t>[Your Name]</w:t>
      </w:r>
      <w:r w:rsidRPr="00EA55EE">
        <w:rPr>
          <w:rFonts w:ascii="Arial" w:hAnsi="Arial" w:cs="Arial"/>
          <w:sz w:val="22"/>
          <w:szCs w:val="22"/>
        </w:rPr>
        <w:br/>
        <w:t>[Your Title]</w:t>
      </w:r>
      <w:r w:rsidRPr="00EA55EE">
        <w:rPr>
          <w:rFonts w:ascii="Arial" w:hAnsi="Arial" w:cs="Arial"/>
          <w:sz w:val="22"/>
          <w:szCs w:val="22"/>
        </w:rPr>
        <w:br/>
      </w:r>
      <w:r w:rsidRPr="00EA55EE">
        <w:rPr>
          <w:rFonts w:ascii="Arial" w:hAnsi="Arial" w:cs="Arial"/>
          <w:sz w:val="22"/>
          <w:szCs w:val="22"/>
        </w:rPr>
        <w:br/>
      </w:r>
      <w:r w:rsidRPr="00EA55EE">
        <w:rPr>
          <w:rFonts w:ascii="Arial" w:hAnsi="Arial" w:cs="Arial"/>
          <w:sz w:val="22"/>
          <w:szCs w:val="22"/>
        </w:rPr>
        <w:lastRenderedPageBreak/>
        <w:t>__________________________</w:t>
      </w:r>
      <w:r w:rsidRPr="00EA55EE">
        <w:rPr>
          <w:rFonts w:ascii="Arial" w:hAnsi="Arial" w:cs="Arial"/>
          <w:sz w:val="22"/>
          <w:szCs w:val="22"/>
        </w:rPr>
        <w:br/>
        <w:t>[Recipient Name]</w:t>
      </w:r>
      <w:r w:rsidRPr="00EA55EE">
        <w:rPr>
          <w:rFonts w:ascii="Arial" w:hAnsi="Arial" w:cs="Arial"/>
          <w:sz w:val="22"/>
          <w:szCs w:val="22"/>
        </w:rPr>
        <w:br/>
        <w:t>[Recipient Title]</w:t>
      </w:r>
    </w:p>
    <w:sectPr w:rsidR="0087576D" w:rsidRPr="00EA55EE">
      <w:headerReference w:type="even"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DEE72" w14:textId="77777777" w:rsidR="00034E87" w:rsidRDefault="00034E87" w:rsidP="00EA55EE">
      <w:pPr>
        <w:spacing w:after="0" w:line="240" w:lineRule="auto"/>
      </w:pPr>
      <w:r>
        <w:separator/>
      </w:r>
    </w:p>
  </w:endnote>
  <w:endnote w:type="continuationSeparator" w:id="0">
    <w:p w14:paraId="671138FC" w14:textId="77777777" w:rsidR="00034E87" w:rsidRDefault="00034E87" w:rsidP="00EA5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CF89B" w14:textId="77777777" w:rsidR="00034E87" w:rsidRDefault="00034E87" w:rsidP="00EA55EE">
      <w:pPr>
        <w:spacing w:after="0" w:line="240" w:lineRule="auto"/>
      </w:pPr>
      <w:r>
        <w:separator/>
      </w:r>
    </w:p>
  </w:footnote>
  <w:footnote w:type="continuationSeparator" w:id="0">
    <w:p w14:paraId="0705D162" w14:textId="77777777" w:rsidR="00034E87" w:rsidRDefault="00034E87" w:rsidP="00EA5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C5CE" w14:textId="087C3787" w:rsidR="00EA55EE" w:rsidRDefault="00EA55EE">
    <w:pPr>
      <w:pStyle w:val="Header"/>
    </w:pPr>
    <w:r>
      <w:rPr>
        <w:noProof/>
      </w:rPr>
      <mc:AlternateContent>
        <mc:Choice Requires="wps">
          <w:drawing>
            <wp:anchor distT="0" distB="0" distL="0" distR="0" simplePos="0" relativeHeight="251659264" behindDoc="0" locked="0" layoutInCell="1" allowOverlap="1" wp14:anchorId="206AF210" wp14:editId="52FED3F5">
              <wp:simplePos x="635" y="635"/>
              <wp:positionH relativeFrom="page">
                <wp:align>left</wp:align>
              </wp:positionH>
              <wp:positionV relativeFrom="page">
                <wp:align>top</wp:align>
              </wp:positionV>
              <wp:extent cx="1621790" cy="387985"/>
              <wp:effectExtent l="0" t="0" r="16510" b="12065"/>
              <wp:wrapNone/>
              <wp:docPr id="1101854847" name="Text Box 2"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1790" cy="387985"/>
                      </a:xfrm>
                      <a:prstGeom prst="rect">
                        <a:avLst/>
                      </a:prstGeom>
                      <a:noFill/>
                      <a:ln>
                        <a:noFill/>
                      </a:ln>
                    </wps:spPr>
                    <wps:txbx>
                      <w:txbxContent>
                        <w:p w14:paraId="2B4E6A51" w14:textId="7A515F58" w:rsidR="00EA55EE" w:rsidRPr="00EA55EE" w:rsidRDefault="00EA55EE" w:rsidP="00EA55EE">
                          <w:pPr>
                            <w:spacing w:after="0"/>
                            <w:rPr>
                              <w:rFonts w:ascii="Calibri" w:eastAsia="Calibri" w:hAnsi="Calibri" w:cs="Calibri"/>
                              <w:noProof/>
                              <w:color w:val="000000"/>
                              <w:sz w:val="22"/>
                              <w:szCs w:val="22"/>
                            </w:rPr>
                          </w:pPr>
                          <w:r w:rsidRPr="00EA55EE">
                            <w:rPr>
                              <w:rFonts w:ascii="Calibri" w:eastAsia="Calibri" w:hAnsi="Calibri" w:cs="Calibri"/>
                              <w:noProof/>
                              <w:color w:val="000000"/>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6AF210" id="_x0000_t202" coordsize="21600,21600" o:spt="202" path="m,l,21600r21600,l21600,xe">
              <v:stroke joinstyle="miter"/>
              <v:path gradientshapeok="t" o:connecttype="rect"/>
            </v:shapetype>
            <v:shape id="Text Box 2" o:spid="_x0000_s1026" type="#_x0000_t202" alt="                    Official Open" style="position:absolute;margin-left:0;margin-top:0;width:127.7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XqvDgIAABsEAAAOAAAAZHJzL2Uyb0RvYy54bWysU1tv2jAUfp+0/2D5fSSw0UJEqFgrpkmo&#10;rUSnPhvHJpFsH8s2JOzX79gJ0HV7mvZin5vP5TufF3edVuQonG/AlHQ8yikRhkPVmH1Jf7ysP80o&#10;8YGZiikwoqQn4end8uOHRWsLMYEaVCUcwSTGF60taR2CLbLM81po5kdghUGnBKdZQNXts8qxFrNr&#10;lU3y/CZrwVXWARfeo/Whd9Jlyi+l4OFJSi8CUSXF3kI6XTp38cyWC1bsHbN1w4c22D90oVljsOgl&#10;1QMLjBxc80cq3XAHHmQYcdAZSNlwkWbAacb5u2m2NbMizYLgeHuByf+/tPzxuLXPjoTuK3S4wAhI&#10;a33h0Rjn6aTT8cZOCfoRwtMFNtEFwuOjm8n4do4ujr7Ps9v5bBrTZNfX1vnwTYAmUSipw7UktNhx&#10;40Mfeg6JxQysG6XSapT5zYA5oyW7thil0O26oe8dVCccx0G/aW/5usGaG+bDM3O4WmwT6Rqe8JAK&#10;2pLCIFFSg/v5N3uMR8TRS0mLVCmpQS5Tor4b3MRk+iXPI7WSNp7n06i5pKGwOwvmoO8BWTjGD2F5&#10;EmNcUGdROtCvyOZVrIYuZjjWLGk4i/ehJy7+Bi5WqxSELLIsbMzW8pg6ghWRfOlembMD3AEX9Qhn&#10;MrHiHep9bHzp7eoQEPu0kghsj+aANzIwLXX4LZHib/UUdf3Ty18AAAD//wMAUEsDBBQABgAIAAAA&#10;IQAJqfAw3AAAAAQBAAAPAAAAZHJzL2Rvd25yZXYueG1sTI/NasMwEITvgb6D2EJviewQh+BYDqVQ&#10;aKGhNAntVbHWP8RaGUuO3bfvtpfmsjDMMPNttptsK67Y+8aRgngRgUAqnGmoUnA6Ps83IHzQZHTr&#10;CBV8o4ddfjfLdGrcSB94PYRKcAn5VCuoQ+hSKX1Ro9V+4Tok9krXWx1Y9pU0vR653LZyGUVraXVD&#10;vFDrDp9qLC6HwSp4WfmvMJRl4vdv+zF6He1peP9U6uF+etyCCDiF/zD84jM65Mx0dgMZL1oF/Ej4&#10;u+wtk2QF4qxgHccg80zewuc/AAAA//8DAFBLAQItABQABgAIAAAAIQC2gziS/gAAAOEBAAATAAAA&#10;AAAAAAAAAAAAAAAAAABbQ29udGVudF9UeXBlc10ueG1sUEsBAi0AFAAGAAgAAAAhADj9If/WAAAA&#10;lAEAAAsAAAAAAAAAAAAAAAAALwEAAF9yZWxzLy5yZWxzUEsBAi0AFAAGAAgAAAAhAJHteq8OAgAA&#10;GwQAAA4AAAAAAAAAAAAAAAAALgIAAGRycy9lMm9Eb2MueG1sUEsBAi0AFAAGAAgAAAAhAAmp8DDc&#10;AAAABAEAAA8AAAAAAAAAAAAAAAAAaAQAAGRycy9kb3ducmV2LnhtbFBLBQYAAAAABAAEAPMAAABx&#10;BQAAAAA=&#10;" filled="f" stroked="f">
              <v:fill o:detectmouseclick="t"/>
              <v:textbox style="mso-fit-shape-to-text:t" inset="20pt,15pt,0,0">
                <w:txbxContent>
                  <w:p w14:paraId="2B4E6A51" w14:textId="7A515F58" w:rsidR="00EA55EE" w:rsidRPr="00EA55EE" w:rsidRDefault="00EA55EE" w:rsidP="00EA55EE">
                    <w:pPr>
                      <w:spacing w:after="0"/>
                      <w:rPr>
                        <w:rFonts w:ascii="Calibri" w:eastAsia="Calibri" w:hAnsi="Calibri" w:cs="Calibri"/>
                        <w:noProof/>
                        <w:color w:val="000000"/>
                        <w:sz w:val="22"/>
                        <w:szCs w:val="22"/>
                      </w:rPr>
                    </w:pPr>
                    <w:r w:rsidRPr="00EA55EE">
                      <w:rPr>
                        <w:rFonts w:ascii="Calibri" w:eastAsia="Calibri" w:hAnsi="Calibri" w:cs="Calibri"/>
                        <w:noProof/>
                        <w:color w:val="000000"/>
                        <w:sz w:val="22"/>
                        <w:szCs w:val="22"/>
                      </w:rPr>
                      <w:t xml:space="preserve">                    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1BFF" w14:textId="18D66434" w:rsidR="00EA55EE" w:rsidRDefault="00EA55EE">
    <w:pPr>
      <w:pStyle w:val="Header"/>
    </w:pPr>
    <w:r>
      <w:rPr>
        <w:noProof/>
      </w:rPr>
      <mc:AlternateContent>
        <mc:Choice Requires="wps">
          <w:drawing>
            <wp:anchor distT="0" distB="0" distL="0" distR="0" simplePos="0" relativeHeight="251658240" behindDoc="0" locked="0" layoutInCell="1" allowOverlap="1" wp14:anchorId="73CEDCB4" wp14:editId="69A4C83D">
              <wp:simplePos x="635" y="635"/>
              <wp:positionH relativeFrom="page">
                <wp:align>left</wp:align>
              </wp:positionH>
              <wp:positionV relativeFrom="page">
                <wp:align>top</wp:align>
              </wp:positionV>
              <wp:extent cx="1621790" cy="387985"/>
              <wp:effectExtent l="0" t="0" r="16510" b="12065"/>
              <wp:wrapNone/>
              <wp:docPr id="542552330" name="Text Box 1"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1790" cy="387985"/>
                      </a:xfrm>
                      <a:prstGeom prst="rect">
                        <a:avLst/>
                      </a:prstGeom>
                      <a:noFill/>
                      <a:ln>
                        <a:noFill/>
                      </a:ln>
                    </wps:spPr>
                    <wps:txbx>
                      <w:txbxContent>
                        <w:p w14:paraId="402E036B" w14:textId="4045F85D" w:rsidR="00EA55EE" w:rsidRPr="00EA55EE" w:rsidRDefault="00EA55EE" w:rsidP="00EA55EE">
                          <w:pPr>
                            <w:spacing w:after="0"/>
                            <w:rPr>
                              <w:rFonts w:ascii="Calibri" w:eastAsia="Calibri" w:hAnsi="Calibri" w:cs="Calibri"/>
                              <w:noProof/>
                              <w:color w:val="000000"/>
                              <w:sz w:val="22"/>
                              <w:szCs w:val="22"/>
                            </w:rPr>
                          </w:pPr>
                          <w:r w:rsidRPr="00EA55EE">
                            <w:rPr>
                              <w:rFonts w:ascii="Calibri" w:eastAsia="Calibri" w:hAnsi="Calibri" w:cs="Calibri"/>
                              <w:noProof/>
                              <w:color w:val="000000"/>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3CEDCB4" id="_x0000_t202" coordsize="21600,21600" o:spt="202" path="m,l,21600r21600,l21600,xe">
              <v:stroke joinstyle="miter"/>
              <v:path gradientshapeok="t" o:connecttype="rect"/>
            </v:shapetype>
            <v:shape id="Text Box 1" o:spid="_x0000_s1027" type="#_x0000_t202" alt="                    Official Open" style="position:absolute;margin-left:0;margin-top:0;width:127.7pt;height:30.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s3IEgIAACIEAAAOAAAAZHJzL2Uyb0RvYy54bWysU8tu2zAQvBfoPxC815LcOrEFy4GbwEUB&#10;IwngFDnTFGkJILkESVtyv75Lyo807anohdrlrvYxM5zf9VqRg3C+BVPRYpRTIgyHujW7iv54WX2a&#10;UuIDMzVTYERFj8LTu8XHD/POlmIMDahaOIJFjC87W9EmBFtmmeeN0MyPwAqDQQlOs4Cu22W1Yx1W&#10;1yob5/lN1oGrrQMuvMfbhyFIF6m+lIKHJym9CERVFGcL6XTp3MYzW8xZuXPMNi0/jcH+YQrNWoNN&#10;L6UeWGBk79o/SumWO/Agw4iDzkDKlou0A25T5O+22TTMirQLguPtBSb//8ryx8PGPjsS+q/QI4ER&#10;kM760uNl3KeXTscvTkowjhAeL7CJPhAef7oZF7czDHGMfZ7ezqaTWCa7/m2dD98EaBKNijqkJaHF&#10;DmsfhtRzSmxmYNUqlahR5rcLrBlvsuuI0Qr9tidt/Wb8LdRH3MrBQLi3fNVi6zXz4Zk5ZBinRdWG&#10;Jzykgq6icLIoacD9/Nt9zEfgMUpJh4qpqEFJU6K+GyRkPPmS51FhyStm+SR6LnlobM+G2et7QDEW&#10;+C4sT2bMC+psSgf6FUW9jN0wxAzHnhUNZ/M+DPrFR8HFcpmSUEyWhbXZWB5LR8wioC/9K3P2hHpA&#10;vh7hrClWvgN/yI1/ervcB6QgMRPxHdA8wY5CTNyeHk1U+ls/ZV2f9uIXAAAA//8DAFBLAwQUAAYA&#10;CAAAACEACanwMNwAAAAEAQAADwAAAGRycy9kb3ducmV2LnhtbEyPzWrDMBCE74G+g9hCb4nsEIfg&#10;WA6lUGihoTQJ7VWx1j/EWhlLjt2377aX5rIwzDDzbbabbCuu2PvGkYJ4EYFAKpxpqFJwOj7PNyB8&#10;0GR06wgVfKOHXX43y3Rq3EgfeD2ESnAJ+VQrqEPoUil9UaPVfuE6JPZK11sdWPaVNL0eudy2chlF&#10;a2l1Q7xQ6w6faiwuh8EqeFn5rzCUZeL3b/sxeh3taXj/VOrhfnrcggg4hf8w/OIzOuTMdHYDGS9a&#10;BfxI+LvsLZNkBeKsYB3HIPNM3sLnPwAAAP//AwBQSwECLQAUAAYACAAAACEAtoM4kv4AAADhAQAA&#10;EwAAAAAAAAAAAAAAAAAAAAAAW0NvbnRlbnRfVHlwZXNdLnhtbFBLAQItABQABgAIAAAAIQA4/SH/&#10;1gAAAJQBAAALAAAAAAAAAAAAAAAAAC8BAABfcmVscy8ucmVsc1BLAQItABQABgAIAAAAIQAavs3I&#10;EgIAACIEAAAOAAAAAAAAAAAAAAAAAC4CAABkcnMvZTJvRG9jLnhtbFBLAQItABQABgAIAAAAIQAJ&#10;qfAw3AAAAAQBAAAPAAAAAAAAAAAAAAAAAGwEAABkcnMvZG93bnJldi54bWxQSwUGAAAAAAQABADz&#10;AAAAdQUAAAAA&#10;" filled="f" stroked="f">
              <v:fill o:detectmouseclick="t"/>
              <v:textbox style="mso-fit-shape-to-text:t" inset="20pt,15pt,0,0">
                <w:txbxContent>
                  <w:p w14:paraId="402E036B" w14:textId="4045F85D" w:rsidR="00EA55EE" w:rsidRPr="00EA55EE" w:rsidRDefault="00EA55EE" w:rsidP="00EA55EE">
                    <w:pPr>
                      <w:spacing w:after="0"/>
                      <w:rPr>
                        <w:rFonts w:ascii="Calibri" w:eastAsia="Calibri" w:hAnsi="Calibri" w:cs="Calibri"/>
                        <w:noProof/>
                        <w:color w:val="000000"/>
                        <w:sz w:val="22"/>
                        <w:szCs w:val="22"/>
                      </w:rPr>
                    </w:pPr>
                    <w:r w:rsidRPr="00EA55EE">
                      <w:rPr>
                        <w:rFonts w:ascii="Calibri" w:eastAsia="Calibri" w:hAnsi="Calibri" w:cs="Calibri"/>
                        <w:noProof/>
                        <w:color w:val="000000"/>
                        <w:sz w:val="22"/>
                        <w:szCs w:val="22"/>
                      </w:rPr>
                      <w:t xml:space="preserve">                    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6E144F04"/>
    <w:multiLevelType w:val="hybridMultilevel"/>
    <w:tmpl w:val="14B6D134"/>
    <w:lvl w:ilvl="0" w:tplc="A7D0577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6"/>
  </w:num>
  <w:num w:numId="16" w16cid:durableId="1416627709">
    <w:abstractNumId w:val="11"/>
  </w:num>
  <w:num w:numId="17" w16cid:durableId="9133186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34E87"/>
    <w:rsid w:val="001F40EA"/>
    <w:rsid w:val="002E51AB"/>
    <w:rsid w:val="00324B44"/>
    <w:rsid w:val="0036562D"/>
    <w:rsid w:val="004976E0"/>
    <w:rsid w:val="005A534A"/>
    <w:rsid w:val="005F65A6"/>
    <w:rsid w:val="00827C87"/>
    <w:rsid w:val="0087576D"/>
    <w:rsid w:val="00A20880"/>
    <w:rsid w:val="00A352C8"/>
    <w:rsid w:val="00B41C2B"/>
    <w:rsid w:val="00C26D93"/>
    <w:rsid w:val="00C27141"/>
    <w:rsid w:val="00D32292"/>
    <w:rsid w:val="00D75435"/>
    <w:rsid w:val="00DA6C12"/>
    <w:rsid w:val="00DE5146"/>
    <w:rsid w:val="00DF2FBF"/>
    <w:rsid w:val="00E7281D"/>
    <w:rsid w:val="00EA55EE"/>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191A6"/>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Benjamin WING (NP)</cp:lastModifiedBy>
  <cp:revision>3</cp:revision>
  <dcterms:created xsi:type="dcterms:W3CDTF">2025-06-25T20:44:00Z</dcterms:created>
  <dcterms:modified xsi:type="dcterms:W3CDTF">2025-12-10T06:46:00Z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2056b10a,41acf87f,c8670d1</vt:lpwstr>
  </property>
  <property fmtid="{D5CDD505-2E9C-101B-9397-08002B2CF9AE}" pid="3" name="ClassificationContentMarkingHeaderFontProps">
    <vt:lpwstr>#000000,11,Calibri</vt:lpwstr>
  </property>
  <property fmtid="{D5CDD505-2E9C-101B-9397-08002B2CF9AE}" pid="4" name="ClassificationContentMarkingHeaderText">
    <vt:lpwstr>                    Official Open</vt:lpwstr>
  </property>
  <property fmtid="{D5CDD505-2E9C-101B-9397-08002B2CF9AE}" pid="5" name="MSIP_Label_dd7aeb4d-f421-48c2-a20e-7b6cd62b5b82_Enabled">
    <vt:lpwstr>true</vt:lpwstr>
  </property>
  <property fmtid="{D5CDD505-2E9C-101B-9397-08002B2CF9AE}" pid="6" name="MSIP_Label_dd7aeb4d-f421-48c2-a20e-7b6cd62b5b82_SetDate">
    <vt:lpwstr>2025-12-10T06:31:59Z</vt:lpwstr>
  </property>
  <property fmtid="{D5CDD505-2E9C-101B-9397-08002B2CF9AE}" pid="7" name="MSIP_Label_dd7aeb4d-f421-48c2-a20e-7b6cd62b5b82_Method">
    <vt:lpwstr>Privileged</vt:lpwstr>
  </property>
  <property fmtid="{D5CDD505-2E9C-101B-9397-08002B2CF9AE}" pid="8" name="MSIP_Label_dd7aeb4d-f421-48c2-a20e-7b6cd62b5b82_Name">
    <vt:lpwstr>dd7aeb4d-f421-48c2-a20e-7b6cd62b5b82</vt:lpwstr>
  </property>
  <property fmtid="{D5CDD505-2E9C-101B-9397-08002B2CF9AE}" pid="9" name="MSIP_Label_dd7aeb4d-f421-48c2-a20e-7b6cd62b5b82_SiteId">
    <vt:lpwstr>cba9e115-3016-4462-a1ab-a565cba0cdf1</vt:lpwstr>
  </property>
  <property fmtid="{D5CDD505-2E9C-101B-9397-08002B2CF9AE}" pid="10" name="MSIP_Label_dd7aeb4d-f421-48c2-a20e-7b6cd62b5b82_ActionId">
    <vt:lpwstr>25a37710-28c2-4ff9-8ef5-34180fa0d2e1</vt:lpwstr>
  </property>
  <property fmtid="{D5CDD505-2E9C-101B-9397-08002B2CF9AE}" pid="11" name="MSIP_Label_dd7aeb4d-f421-48c2-a20e-7b6cd62b5b82_ContentBits">
    <vt:lpwstr>1</vt:lpwstr>
  </property>
  <property fmtid="{D5CDD505-2E9C-101B-9397-08002B2CF9AE}" pid="12" name="MSIP_Label_dd7aeb4d-f421-48c2-a20e-7b6cd62b5b82_Tag">
    <vt:lpwstr>10, 0, 1, 1</vt:lpwstr>
  </property>
</Properties>
</file>