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6982" w:rsidR="00E003CF" w:rsidP="00E003CF" w:rsidRDefault="00E003CF" w14:paraId="2C9C79A1" w14:textId="77777777">
      <w:pPr>
        <w:autoSpaceDE w:val="0"/>
        <w:autoSpaceDN w:val="0"/>
        <w:adjustRightInd w:val="0"/>
        <w:jc w:val="center"/>
        <w:rPr>
          <w:rFonts w:cs="Arial"/>
          <w:b/>
        </w:rPr>
      </w:pPr>
      <w:r w:rsidRPr="004B6982">
        <w:rPr>
          <w:rFonts w:cs="Arial"/>
          <w:b/>
          <w:iCs/>
        </w:rPr>
        <w:t xml:space="preserve">UNIVERSIDADE </w:t>
      </w:r>
      <w:r>
        <w:rPr>
          <w:rFonts w:cs="Arial"/>
          <w:b/>
          <w:iCs/>
        </w:rPr>
        <w:t>DE SOROCABA- UNISO</w:t>
      </w:r>
    </w:p>
    <w:p w:rsidRPr="004B6982" w:rsidR="00284BBD" w:rsidP="007D1B53" w:rsidRDefault="00E003CF" w14:paraId="769C52F5" w14:textId="70FA42B6">
      <w:pPr>
        <w:autoSpaceDE w:val="0"/>
        <w:autoSpaceDN w:val="0"/>
        <w:adjustRightInd w:val="0"/>
        <w:jc w:val="center"/>
        <w:rPr>
          <w:rFonts w:cs="Arial"/>
          <w:b/>
        </w:rPr>
      </w:pPr>
      <w:r>
        <w:rPr>
          <w:rFonts w:cs="Arial"/>
          <w:b/>
        </w:rPr>
        <w:t>ANÁLISE E DESENVOLVIMENTO DE SISTEMAS</w:t>
      </w:r>
    </w:p>
    <w:p w:rsidRPr="004B6982" w:rsidR="007D1B53" w:rsidP="007D1B53" w:rsidRDefault="007D1B53" w14:paraId="6627834D" w14:textId="77777777">
      <w:pPr>
        <w:autoSpaceDE w:val="0"/>
        <w:autoSpaceDN w:val="0"/>
        <w:adjustRightInd w:val="0"/>
        <w:jc w:val="center"/>
        <w:rPr>
          <w:rFonts w:cs="Arial"/>
          <w:b/>
          <w:bCs/>
          <w:sz w:val="28"/>
          <w:szCs w:val="28"/>
        </w:rPr>
      </w:pPr>
      <w:r w:rsidRPr="004B6982">
        <w:rPr>
          <w:rFonts w:cs="Arial"/>
          <w:b/>
          <w:bCs/>
          <w:sz w:val="28"/>
          <w:szCs w:val="28"/>
        </w:rPr>
        <w:t xml:space="preserve"> </w:t>
      </w:r>
    </w:p>
    <w:p w:rsidRPr="004B6982" w:rsidR="007D1B53" w:rsidP="007D1B53" w:rsidRDefault="007D1B53" w14:paraId="14E51C62" w14:textId="77777777">
      <w:pPr>
        <w:autoSpaceDE w:val="0"/>
        <w:autoSpaceDN w:val="0"/>
        <w:adjustRightInd w:val="0"/>
        <w:jc w:val="center"/>
        <w:rPr>
          <w:rFonts w:cs="Arial"/>
          <w:b/>
          <w:bCs/>
          <w:sz w:val="28"/>
          <w:szCs w:val="28"/>
        </w:rPr>
      </w:pPr>
    </w:p>
    <w:p w:rsidR="7BB5EFD9" w:rsidP="5F8E0D9F" w:rsidRDefault="7BB5EFD9" w14:paraId="7EA9026C" w14:textId="3E4DF2B6">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B5EFD9">
        <w:rPr>
          <w:rFonts w:ascii="Arial" w:hAnsi="Arial" w:eastAsia="Arial" w:cs="Arial"/>
          <w:b w:val="0"/>
          <w:bCs w:val="0"/>
          <w:i w:val="0"/>
          <w:iCs w:val="0"/>
          <w:caps w:val="0"/>
          <w:smallCaps w:val="0"/>
          <w:noProof w:val="0"/>
          <w:color w:val="000000" w:themeColor="text1" w:themeTint="FF" w:themeShade="FF"/>
          <w:sz w:val="24"/>
          <w:szCs w:val="24"/>
          <w:lang w:val="pt-BR"/>
        </w:rPr>
        <w:t>JOÃO VICTOR OLIVEIRA SOARES</w:t>
      </w:r>
    </w:p>
    <w:p w:rsidR="7BB5EFD9" w:rsidP="5F8E0D9F" w:rsidRDefault="7BB5EFD9" w14:paraId="3B1443ED" w14:textId="057C9AFE">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B5EFD9">
        <w:rPr>
          <w:rFonts w:ascii="Arial" w:hAnsi="Arial" w:eastAsia="Arial" w:cs="Arial"/>
          <w:b w:val="0"/>
          <w:bCs w:val="0"/>
          <w:i w:val="0"/>
          <w:iCs w:val="0"/>
          <w:caps w:val="0"/>
          <w:smallCaps w:val="0"/>
          <w:noProof w:val="0"/>
          <w:color w:val="000000" w:themeColor="text1" w:themeTint="FF" w:themeShade="FF"/>
          <w:sz w:val="24"/>
          <w:szCs w:val="24"/>
          <w:lang w:val="pt-BR"/>
        </w:rPr>
        <w:t>LUCAS GABRIEL DE PROENÇA SUZUKI</w:t>
      </w:r>
    </w:p>
    <w:p w:rsidR="7BB5EFD9" w:rsidP="5F8E0D9F" w:rsidRDefault="7BB5EFD9" w14:paraId="100EC22F" w14:textId="5A019731">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B5EFD9">
        <w:rPr>
          <w:rFonts w:ascii="Arial" w:hAnsi="Arial" w:eastAsia="Arial" w:cs="Arial"/>
          <w:b w:val="0"/>
          <w:bCs w:val="0"/>
          <w:i w:val="0"/>
          <w:iCs w:val="0"/>
          <w:caps w:val="0"/>
          <w:smallCaps w:val="0"/>
          <w:noProof w:val="0"/>
          <w:color w:val="000000" w:themeColor="text1" w:themeTint="FF" w:themeShade="FF"/>
          <w:sz w:val="24"/>
          <w:szCs w:val="24"/>
          <w:lang w:val="pt-BR"/>
        </w:rPr>
        <w:t>WESLEY DE PONTES BATISTA MARIANO</w:t>
      </w:r>
    </w:p>
    <w:p w:rsidR="7BB5EFD9" w:rsidP="5F8E0D9F" w:rsidRDefault="7BB5EFD9" w14:paraId="0FF9970C" w14:textId="720D21D0">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B5EFD9">
        <w:rPr>
          <w:rFonts w:ascii="Arial" w:hAnsi="Arial" w:eastAsia="Arial" w:cs="Arial"/>
          <w:b w:val="0"/>
          <w:bCs w:val="0"/>
          <w:i w:val="0"/>
          <w:iCs w:val="0"/>
          <w:caps w:val="0"/>
          <w:smallCaps w:val="0"/>
          <w:noProof w:val="0"/>
          <w:color w:val="000000" w:themeColor="text1" w:themeTint="FF" w:themeShade="FF"/>
          <w:sz w:val="24"/>
          <w:szCs w:val="24"/>
          <w:lang w:val="pt-BR"/>
        </w:rPr>
        <w:t>WESLEY DOS SANTOS RODRIGUES</w:t>
      </w:r>
    </w:p>
    <w:p w:rsidRPr="004B6982" w:rsidR="007D1B53" w:rsidP="007D1B53" w:rsidRDefault="007D1B53" w14:paraId="3458CBC2" w14:textId="77777777">
      <w:pPr>
        <w:autoSpaceDE w:val="0"/>
        <w:autoSpaceDN w:val="0"/>
        <w:adjustRightInd w:val="0"/>
        <w:jc w:val="center"/>
        <w:rPr>
          <w:rFonts w:cs="Arial"/>
          <w:b/>
          <w:bCs/>
        </w:rPr>
      </w:pPr>
    </w:p>
    <w:p w:rsidRPr="004B6982" w:rsidR="007D1B53" w:rsidP="007D1B53" w:rsidRDefault="007D1B53" w14:paraId="4D8D8E05" w14:textId="77777777">
      <w:pPr>
        <w:autoSpaceDE w:val="0"/>
        <w:autoSpaceDN w:val="0"/>
        <w:adjustRightInd w:val="0"/>
        <w:jc w:val="center"/>
        <w:rPr>
          <w:rFonts w:cs="Arial"/>
          <w:b/>
          <w:bCs/>
          <w:sz w:val="28"/>
          <w:szCs w:val="28"/>
        </w:rPr>
      </w:pPr>
    </w:p>
    <w:p w:rsidRPr="004B6982" w:rsidR="007D1B53" w:rsidP="007D1B53" w:rsidRDefault="007D1B53" w14:paraId="4A8E26AA" w14:textId="77777777">
      <w:pPr>
        <w:autoSpaceDE w:val="0"/>
        <w:autoSpaceDN w:val="0"/>
        <w:adjustRightInd w:val="0"/>
        <w:jc w:val="center"/>
        <w:rPr>
          <w:rFonts w:cs="Arial"/>
          <w:b/>
          <w:bCs/>
          <w:sz w:val="28"/>
          <w:szCs w:val="28"/>
        </w:rPr>
      </w:pPr>
    </w:p>
    <w:p w:rsidRPr="004B6982" w:rsidR="007D1B53" w:rsidP="007D1B53" w:rsidRDefault="007D1B53" w14:paraId="2130DA94" w14:textId="77777777" w14:noSpellErr="1">
      <w:pPr>
        <w:autoSpaceDE w:val="0"/>
        <w:autoSpaceDN w:val="0"/>
        <w:adjustRightInd w:val="0"/>
        <w:jc w:val="center"/>
        <w:rPr>
          <w:rFonts w:cs="Arial"/>
          <w:b w:val="1"/>
          <w:bCs w:val="1"/>
          <w:sz w:val="28"/>
          <w:szCs w:val="28"/>
        </w:rPr>
      </w:pPr>
    </w:p>
    <w:p w:rsidR="5CC725AB" w:rsidP="5CC725AB" w:rsidRDefault="5CC725AB" w14:paraId="7DBED8AA" w14:textId="2445C2EF">
      <w:pPr>
        <w:pStyle w:val="Normal"/>
        <w:jc w:val="center"/>
        <w:rPr>
          <w:rFonts w:cs="Arial"/>
          <w:b w:val="1"/>
          <w:bCs w:val="1"/>
          <w:sz w:val="28"/>
          <w:szCs w:val="28"/>
        </w:rPr>
      </w:pPr>
    </w:p>
    <w:p w:rsidR="5CC725AB" w:rsidP="5CC725AB" w:rsidRDefault="5CC725AB" w14:paraId="6506597D" w14:textId="0890DC59">
      <w:pPr>
        <w:pStyle w:val="Normal"/>
        <w:jc w:val="center"/>
        <w:rPr>
          <w:rFonts w:cs="Arial"/>
          <w:b w:val="1"/>
          <w:bCs w:val="1"/>
          <w:sz w:val="28"/>
          <w:szCs w:val="28"/>
        </w:rPr>
      </w:pPr>
    </w:p>
    <w:p w:rsidR="004305C9" w:rsidP="004305C9" w:rsidRDefault="00582EA1" w14:paraId="1330D3DD" w14:textId="2265316B">
      <w:pPr>
        <w:autoSpaceDE w:val="0"/>
        <w:autoSpaceDN w:val="0"/>
        <w:adjustRightInd w:val="0"/>
        <w:jc w:val="center"/>
        <w:rPr>
          <w:rFonts w:cs="Arial"/>
          <w:b w:val="1"/>
          <w:bCs w:val="1"/>
        </w:rPr>
      </w:pPr>
      <w:r w:rsidRPr="5F8E0D9F" w:rsidR="3076215C">
        <w:rPr>
          <w:rFonts w:cs="Arial"/>
          <w:b w:val="1"/>
          <w:bCs w:val="1"/>
        </w:rPr>
        <w:t>POLÍTICAS</w:t>
      </w:r>
      <w:r w:rsidRPr="5F8E0D9F" w:rsidR="4FAD1F97">
        <w:rPr>
          <w:rFonts w:cs="Arial"/>
          <w:b w:val="1"/>
          <w:bCs w:val="1"/>
        </w:rPr>
        <w:t xml:space="preserve"> DE</w:t>
      </w:r>
      <w:r w:rsidRPr="5F8E0D9F" w:rsidR="3076215C">
        <w:rPr>
          <w:rFonts w:cs="Arial"/>
          <w:b w:val="1"/>
          <w:bCs w:val="1"/>
        </w:rPr>
        <w:t xml:space="preserve"> </w:t>
      </w:r>
      <w:r w:rsidRPr="5F8E0D9F" w:rsidR="7F205095">
        <w:rPr>
          <w:rFonts w:cs="Arial"/>
          <w:b w:val="1"/>
          <w:bCs w:val="1"/>
        </w:rPr>
        <w:t xml:space="preserve">SEGURANÇA </w:t>
      </w:r>
      <w:r w:rsidRPr="5F8E0D9F" w:rsidR="3076215C">
        <w:rPr>
          <w:rFonts w:cs="Arial"/>
          <w:b w:val="1"/>
          <w:bCs w:val="1"/>
        </w:rPr>
        <w:t>LÓGICA</w:t>
      </w:r>
    </w:p>
    <w:p w:rsidR="6B0F206D" w:rsidP="6C1FC64D" w:rsidRDefault="6B0F206D" w14:paraId="5F717F61" w14:textId="68BD840F">
      <w:pPr>
        <w:pStyle w:val="Normal"/>
        <w:jc w:val="center"/>
        <w:rPr>
          <w:rFonts w:cs="Arial"/>
          <w:b w:val="1"/>
          <w:bCs w:val="1"/>
        </w:rPr>
      </w:pPr>
      <w:r w:rsidRPr="6C1FC64D" w:rsidR="6B0F206D">
        <w:rPr>
          <w:rFonts w:cs="Arial"/>
          <w:b w:val="1"/>
          <w:bCs w:val="1"/>
        </w:rPr>
        <w:t>NO SISTEMA SERMAIS</w:t>
      </w:r>
    </w:p>
    <w:p w:rsidRPr="004B6982" w:rsidR="004305C9" w:rsidP="004321B8" w:rsidRDefault="004305C9" w14:paraId="53339407" w14:textId="77777777">
      <w:pPr>
        <w:autoSpaceDE w:val="0"/>
        <w:autoSpaceDN w:val="0"/>
        <w:adjustRightInd w:val="0"/>
        <w:jc w:val="center"/>
        <w:rPr>
          <w:rFonts w:cs="Arial"/>
          <w:b/>
          <w:bCs/>
          <w:sz w:val="28"/>
          <w:szCs w:val="28"/>
        </w:rPr>
      </w:pPr>
    </w:p>
    <w:p w:rsidRPr="004B6982" w:rsidR="007D1B53" w:rsidP="6C1FC64D" w:rsidRDefault="007D1B53" w14:paraId="6BAB37E5" w14:textId="5D14BD50">
      <w:pPr>
        <w:pStyle w:val="Normal"/>
        <w:autoSpaceDE w:val="0"/>
        <w:autoSpaceDN w:val="0"/>
        <w:adjustRightInd w:val="0"/>
        <w:jc w:val="center"/>
        <w:rPr>
          <w:rFonts w:cs="Arial"/>
          <w:b w:val="1"/>
          <w:bCs w:val="1"/>
          <w:sz w:val="28"/>
          <w:szCs w:val="28"/>
        </w:rPr>
      </w:pPr>
    </w:p>
    <w:p w:rsidR="007D1B53" w:rsidP="004321B8" w:rsidRDefault="007D1B53" w14:paraId="228C42CE" w14:textId="4A515C1C">
      <w:pPr>
        <w:autoSpaceDE w:val="0"/>
        <w:autoSpaceDN w:val="0"/>
        <w:adjustRightInd w:val="0"/>
        <w:jc w:val="center"/>
        <w:rPr>
          <w:rFonts w:cs="Arial"/>
          <w:b/>
          <w:bCs/>
          <w:sz w:val="28"/>
          <w:szCs w:val="28"/>
        </w:rPr>
      </w:pPr>
    </w:p>
    <w:p w:rsidR="00CC658F" w:rsidP="004321B8" w:rsidRDefault="00CC658F" w14:paraId="2E4776E3" w14:textId="06A8BEB5">
      <w:pPr>
        <w:autoSpaceDE w:val="0"/>
        <w:autoSpaceDN w:val="0"/>
        <w:adjustRightInd w:val="0"/>
        <w:jc w:val="center"/>
        <w:rPr>
          <w:rFonts w:cs="Arial"/>
          <w:b/>
          <w:bCs/>
          <w:sz w:val="28"/>
          <w:szCs w:val="28"/>
        </w:rPr>
      </w:pPr>
    </w:p>
    <w:p w:rsidR="00CC658F" w:rsidP="004305C9" w:rsidRDefault="00CC658F" w14:paraId="1069DF9E" w14:textId="48B4582F">
      <w:pPr>
        <w:autoSpaceDE w:val="0"/>
        <w:autoSpaceDN w:val="0"/>
        <w:adjustRightInd w:val="0"/>
        <w:rPr>
          <w:rFonts w:cs="Arial"/>
          <w:b/>
          <w:bCs/>
          <w:sz w:val="28"/>
          <w:szCs w:val="28"/>
        </w:rPr>
      </w:pPr>
    </w:p>
    <w:p w:rsidRPr="004B6982" w:rsidR="007D1B53" w:rsidP="004321B8" w:rsidRDefault="007D1B53" w14:paraId="79EBA0FD" w14:textId="77777777">
      <w:pPr>
        <w:autoSpaceDE w:val="0"/>
        <w:autoSpaceDN w:val="0"/>
        <w:adjustRightInd w:val="0"/>
        <w:jc w:val="center"/>
        <w:rPr>
          <w:rFonts w:cs="Arial"/>
          <w:b/>
          <w:bCs/>
          <w:sz w:val="28"/>
          <w:szCs w:val="28"/>
        </w:rPr>
      </w:pPr>
    </w:p>
    <w:p w:rsidRPr="004B6982" w:rsidR="007D1B53" w:rsidP="004321B8" w:rsidRDefault="007D1B53" w14:paraId="5F8C070A" w14:textId="77777777">
      <w:pPr>
        <w:autoSpaceDE w:val="0"/>
        <w:autoSpaceDN w:val="0"/>
        <w:adjustRightInd w:val="0"/>
        <w:jc w:val="center"/>
        <w:rPr>
          <w:rFonts w:cs="Arial"/>
          <w:b/>
          <w:bCs/>
          <w:sz w:val="28"/>
          <w:szCs w:val="28"/>
        </w:rPr>
      </w:pPr>
    </w:p>
    <w:p w:rsidRPr="004B6982" w:rsidR="007D1B53" w:rsidP="004321B8" w:rsidRDefault="007D1B53" w14:paraId="19F6F1A9" w14:textId="77777777">
      <w:pPr>
        <w:autoSpaceDE w:val="0"/>
        <w:autoSpaceDN w:val="0"/>
        <w:adjustRightInd w:val="0"/>
        <w:jc w:val="center"/>
        <w:rPr>
          <w:rFonts w:cs="Arial"/>
          <w:b/>
          <w:bCs/>
          <w:sz w:val="28"/>
          <w:szCs w:val="28"/>
        </w:rPr>
      </w:pPr>
    </w:p>
    <w:p w:rsidR="007D1B53" w:rsidP="004321B8" w:rsidRDefault="007D1B53" w14:paraId="31A1B0DE" w14:textId="25B6C22B">
      <w:pPr>
        <w:autoSpaceDE w:val="0"/>
        <w:autoSpaceDN w:val="0"/>
        <w:adjustRightInd w:val="0"/>
        <w:jc w:val="center"/>
        <w:rPr>
          <w:rFonts w:cs="Arial"/>
          <w:b/>
          <w:bCs/>
          <w:sz w:val="28"/>
          <w:szCs w:val="28"/>
        </w:rPr>
      </w:pPr>
    </w:p>
    <w:p w:rsidR="007D1B53" w:rsidP="004321B8" w:rsidRDefault="007D1B53" w14:paraId="230B11A3" w14:textId="5BCEE249">
      <w:pPr>
        <w:autoSpaceDE w:val="0"/>
        <w:autoSpaceDN w:val="0"/>
        <w:adjustRightInd w:val="0"/>
        <w:jc w:val="center"/>
        <w:rPr>
          <w:rFonts w:cs="Arial"/>
          <w:b/>
          <w:bCs/>
          <w:sz w:val="28"/>
          <w:szCs w:val="28"/>
        </w:rPr>
      </w:pPr>
    </w:p>
    <w:p w:rsidRPr="004B6982" w:rsidR="00E003CF" w:rsidP="004321B8" w:rsidRDefault="00E003CF" w14:paraId="2ACBE509" w14:textId="77777777">
      <w:pPr>
        <w:autoSpaceDE w:val="0"/>
        <w:autoSpaceDN w:val="0"/>
        <w:adjustRightInd w:val="0"/>
        <w:jc w:val="center"/>
        <w:rPr>
          <w:rFonts w:cs="Arial"/>
          <w:b/>
          <w:bCs/>
          <w:sz w:val="28"/>
          <w:szCs w:val="28"/>
        </w:rPr>
      </w:pPr>
    </w:p>
    <w:p w:rsidRPr="004B6982" w:rsidR="007D1B53" w:rsidP="004321B8" w:rsidRDefault="007D1B53" w14:paraId="7AB05DA6" w14:textId="77777777">
      <w:pPr>
        <w:autoSpaceDE w:val="0"/>
        <w:autoSpaceDN w:val="0"/>
        <w:adjustRightInd w:val="0"/>
        <w:jc w:val="center"/>
        <w:rPr>
          <w:rFonts w:cs="Arial"/>
          <w:b/>
          <w:bCs/>
          <w:sz w:val="28"/>
          <w:szCs w:val="28"/>
        </w:rPr>
      </w:pPr>
    </w:p>
    <w:p w:rsidRPr="004B6982" w:rsidR="00793FEB" w:rsidP="007D1B53" w:rsidRDefault="007D1B53" w14:paraId="5B05956D" w14:textId="77777777">
      <w:pPr>
        <w:autoSpaceDE w:val="0"/>
        <w:autoSpaceDN w:val="0"/>
        <w:adjustRightInd w:val="0"/>
        <w:jc w:val="center"/>
        <w:rPr>
          <w:rFonts w:cs="Arial"/>
          <w:bCs/>
        </w:rPr>
      </w:pPr>
      <w:r w:rsidRPr="004B6982">
        <w:rPr>
          <w:rFonts w:cs="Arial"/>
          <w:bCs/>
        </w:rPr>
        <w:t>Sorocaba</w:t>
      </w:r>
    </w:p>
    <w:p w:rsidRPr="004B6982" w:rsidR="0049458F" w:rsidP="5CC725AB" w:rsidRDefault="00793FEB" w14:paraId="004254A3" w14:textId="11630C2A">
      <w:pPr>
        <w:autoSpaceDE w:val="0"/>
        <w:autoSpaceDN w:val="0"/>
        <w:adjustRightInd w:val="0"/>
        <w:jc w:val="center"/>
        <w:rPr>
          <w:rFonts w:cs="Arial"/>
        </w:rPr>
      </w:pPr>
      <w:r w:rsidRPr="5F8E0D9F" w:rsidR="4C90C14A">
        <w:rPr>
          <w:rFonts w:cs="Arial"/>
        </w:rPr>
        <w:t>20</w:t>
      </w:r>
      <w:r w:rsidRPr="5F8E0D9F" w:rsidR="5DCD15F6">
        <w:rPr>
          <w:rFonts w:cs="Arial"/>
        </w:rPr>
        <w:t>23</w:t>
      </w:r>
      <w:r w:rsidRPr="5F8E0D9F">
        <w:rPr>
          <w:rFonts w:cs="Arial"/>
        </w:rPr>
        <w:br w:type="page"/>
      </w:r>
    </w:p>
    <w:p w:rsidR="7B3CDFAD" w:rsidP="5F8E0D9F" w:rsidRDefault="7B3CDFAD" w14:paraId="530638AA" w14:textId="6D2DDA2F">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3CDFAD">
        <w:rPr>
          <w:rFonts w:ascii="Arial" w:hAnsi="Arial" w:eastAsia="Arial" w:cs="Arial"/>
          <w:b w:val="0"/>
          <w:bCs w:val="0"/>
          <w:i w:val="0"/>
          <w:iCs w:val="0"/>
          <w:caps w:val="0"/>
          <w:smallCaps w:val="0"/>
          <w:noProof w:val="0"/>
          <w:color w:val="000000" w:themeColor="text1" w:themeTint="FF" w:themeShade="FF"/>
          <w:sz w:val="24"/>
          <w:szCs w:val="24"/>
          <w:lang w:val="pt-BR"/>
        </w:rPr>
        <w:t>JOÃO VICTOR OLIVEIRA SOARES</w:t>
      </w:r>
    </w:p>
    <w:p w:rsidR="7B3CDFAD" w:rsidP="5F8E0D9F" w:rsidRDefault="7B3CDFAD" w14:paraId="13AB60BE" w14:textId="5B0D5D33">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3CDFAD">
        <w:rPr>
          <w:rFonts w:ascii="Arial" w:hAnsi="Arial" w:eastAsia="Arial" w:cs="Arial"/>
          <w:b w:val="0"/>
          <w:bCs w:val="0"/>
          <w:i w:val="0"/>
          <w:iCs w:val="0"/>
          <w:caps w:val="0"/>
          <w:smallCaps w:val="0"/>
          <w:noProof w:val="0"/>
          <w:color w:val="000000" w:themeColor="text1" w:themeTint="FF" w:themeShade="FF"/>
          <w:sz w:val="24"/>
          <w:szCs w:val="24"/>
          <w:lang w:val="pt-BR"/>
        </w:rPr>
        <w:t>LUCAS GABRIEL DE PROENÇA SUZUKI</w:t>
      </w:r>
    </w:p>
    <w:p w:rsidR="7B3CDFAD" w:rsidP="5F8E0D9F" w:rsidRDefault="7B3CDFAD" w14:paraId="0C3929A3" w14:textId="4039B9A6">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3CDFAD">
        <w:rPr>
          <w:rFonts w:ascii="Arial" w:hAnsi="Arial" w:eastAsia="Arial" w:cs="Arial"/>
          <w:b w:val="0"/>
          <w:bCs w:val="0"/>
          <w:i w:val="0"/>
          <w:iCs w:val="0"/>
          <w:caps w:val="0"/>
          <w:smallCaps w:val="0"/>
          <w:noProof w:val="0"/>
          <w:color w:val="000000" w:themeColor="text1" w:themeTint="FF" w:themeShade="FF"/>
          <w:sz w:val="24"/>
          <w:szCs w:val="24"/>
          <w:lang w:val="pt-BR"/>
        </w:rPr>
        <w:t>WESLEY DE PONTES BATISTA MARIANO</w:t>
      </w:r>
    </w:p>
    <w:p w:rsidR="7B3CDFAD" w:rsidP="5F8E0D9F" w:rsidRDefault="7B3CDFAD" w14:paraId="530917A1" w14:textId="7C2ADE6D">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7B3CDFAD">
        <w:rPr>
          <w:rFonts w:ascii="Arial" w:hAnsi="Arial" w:eastAsia="Arial" w:cs="Arial"/>
          <w:b w:val="0"/>
          <w:bCs w:val="0"/>
          <w:i w:val="0"/>
          <w:iCs w:val="0"/>
          <w:caps w:val="0"/>
          <w:smallCaps w:val="0"/>
          <w:noProof w:val="0"/>
          <w:color w:val="000000" w:themeColor="text1" w:themeTint="FF" w:themeShade="FF"/>
          <w:sz w:val="24"/>
          <w:szCs w:val="24"/>
          <w:lang w:val="pt-BR"/>
        </w:rPr>
        <w:t>WESLEY DOS SANTOS RODRIGUES</w:t>
      </w:r>
    </w:p>
    <w:p w:rsidRPr="004B6982" w:rsidR="007D1B53" w:rsidP="007D1B53" w:rsidRDefault="007D1B53" w14:paraId="09DD00E7" w14:textId="77777777">
      <w:pPr>
        <w:autoSpaceDE w:val="0"/>
        <w:autoSpaceDN w:val="0"/>
        <w:adjustRightInd w:val="0"/>
        <w:jc w:val="center"/>
        <w:rPr>
          <w:rFonts w:cs="Arial"/>
          <w:bCs/>
        </w:rPr>
      </w:pPr>
    </w:p>
    <w:p w:rsidRPr="004B6982" w:rsidR="007D1B53" w:rsidP="007D1B53" w:rsidRDefault="007D1B53" w14:paraId="7E786206" w14:textId="77777777">
      <w:pPr>
        <w:autoSpaceDE w:val="0"/>
        <w:autoSpaceDN w:val="0"/>
        <w:adjustRightInd w:val="0"/>
        <w:jc w:val="center"/>
        <w:rPr>
          <w:rFonts w:cs="Arial"/>
          <w:b/>
          <w:bCs/>
        </w:rPr>
      </w:pPr>
    </w:p>
    <w:p w:rsidRPr="004B6982" w:rsidR="007D1B53" w:rsidP="007D1B53" w:rsidRDefault="007D1B53" w14:paraId="6B5584A7" w14:textId="77777777">
      <w:pPr>
        <w:autoSpaceDE w:val="0"/>
        <w:autoSpaceDN w:val="0"/>
        <w:adjustRightInd w:val="0"/>
        <w:jc w:val="center"/>
        <w:rPr>
          <w:rFonts w:cs="Arial"/>
          <w:b/>
          <w:bCs/>
        </w:rPr>
      </w:pPr>
    </w:p>
    <w:p w:rsidRPr="004B6982" w:rsidR="00CC658F" w:rsidP="004305C9" w:rsidRDefault="00CC658F" w14:paraId="7ED94F57" w14:textId="77777777">
      <w:pPr>
        <w:autoSpaceDE w:val="0"/>
        <w:autoSpaceDN w:val="0"/>
        <w:adjustRightInd w:val="0"/>
        <w:rPr>
          <w:rFonts w:cs="Arial"/>
          <w:b/>
          <w:bCs/>
        </w:rPr>
      </w:pPr>
    </w:p>
    <w:p w:rsidRPr="004B6982" w:rsidR="007D1B53" w:rsidP="007D1B53" w:rsidRDefault="007D1B53" w14:paraId="7D1FEAC7" w14:textId="77777777">
      <w:pPr>
        <w:autoSpaceDE w:val="0"/>
        <w:autoSpaceDN w:val="0"/>
        <w:adjustRightInd w:val="0"/>
        <w:jc w:val="center"/>
        <w:rPr>
          <w:rFonts w:cs="Arial"/>
          <w:b/>
          <w:bCs/>
        </w:rPr>
      </w:pPr>
    </w:p>
    <w:p w:rsidRPr="004B6982" w:rsidR="007D1B53" w:rsidP="007D1B53" w:rsidRDefault="007D1B53" w14:paraId="4C7EBD58" w14:textId="77777777" w14:noSpellErr="1">
      <w:pPr>
        <w:autoSpaceDE w:val="0"/>
        <w:autoSpaceDN w:val="0"/>
        <w:adjustRightInd w:val="0"/>
        <w:jc w:val="center"/>
        <w:rPr>
          <w:rFonts w:cs="Arial"/>
          <w:b w:val="1"/>
          <w:bCs w:val="1"/>
        </w:rPr>
      </w:pPr>
    </w:p>
    <w:p w:rsidR="5CC725AB" w:rsidP="5CC725AB" w:rsidRDefault="5CC725AB" w14:paraId="718059F1" w14:textId="3D51DEFF">
      <w:pPr>
        <w:pStyle w:val="Normal"/>
        <w:jc w:val="center"/>
        <w:rPr>
          <w:rFonts w:cs="Arial"/>
          <w:b w:val="1"/>
          <w:bCs w:val="1"/>
        </w:rPr>
      </w:pPr>
    </w:p>
    <w:p w:rsidR="00E003CF" w:rsidP="00E003CF" w:rsidRDefault="00582EA1" w14:paraId="427EC0EA" w14:textId="637FF483">
      <w:pPr>
        <w:autoSpaceDE w:val="0"/>
        <w:autoSpaceDN w:val="0"/>
        <w:adjustRightInd w:val="0"/>
        <w:jc w:val="center"/>
        <w:rPr>
          <w:rFonts w:cs="Arial"/>
          <w:b w:val="1"/>
          <w:bCs w:val="1"/>
        </w:rPr>
      </w:pPr>
      <w:r w:rsidRPr="5F8E0D9F" w:rsidR="3076215C">
        <w:rPr>
          <w:rFonts w:cs="Arial"/>
          <w:b w:val="1"/>
          <w:bCs w:val="1"/>
        </w:rPr>
        <w:t xml:space="preserve">POLÍTICAS </w:t>
      </w:r>
      <w:r w:rsidRPr="5F8E0D9F" w:rsidR="4C69E2AB">
        <w:rPr>
          <w:rFonts w:cs="Arial"/>
          <w:b w:val="1"/>
          <w:bCs w:val="1"/>
        </w:rPr>
        <w:t xml:space="preserve">DE SEGURANÇA </w:t>
      </w:r>
      <w:r w:rsidRPr="5F8E0D9F" w:rsidR="3076215C">
        <w:rPr>
          <w:rFonts w:cs="Arial"/>
          <w:b w:val="1"/>
          <w:bCs w:val="1"/>
        </w:rPr>
        <w:t>LÓGICA</w:t>
      </w:r>
    </w:p>
    <w:p w:rsidR="489DAF60" w:rsidP="6C1FC64D" w:rsidRDefault="489DAF60" w14:paraId="73493A52" w14:textId="6BA6E782">
      <w:pPr>
        <w:pStyle w:val="Normal"/>
        <w:jc w:val="center"/>
        <w:rPr>
          <w:rFonts w:cs="Arial"/>
          <w:b w:val="1"/>
          <w:bCs w:val="1"/>
        </w:rPr>
      </w:pPr>
      <w:r w:rsidRPr="6C1FC64D" w:rsidR="489DAF60">
        <w:rPr>
          <w:rFonts w:cs="Arial"/>
          <w:b w:val="1"/>
          <w:bCs w:val="1"/>
        </w:rPr>
        <w:t>NO SISTEMA SERMAIS</w:t>
      </w:r>
    </w:p>
    <w:p w:rsidRPr="00100D4C" w:rsidR="004305C9" w:rsidP="00E003CF" w:rsidRDefault="004305C9" w14:paraId="66A24DAC" w14:textId="77777777">
      <w:pPr>
        <w:autoSpaceDE w:val="0"/>
        <w:autoSpaceDN w:val="0"/>
        <w:adjustRightInd w:val="0"/>
        <w:jc w:val="center"/>
        <w:rPr>
          <w:rFonts w:cs="Arial"/>
          <w:b/>
          <w:bCs/>
        </w:rPr>
      </w:pPr>
    </w:p>
    <w:p w:rsidRPr="004B6982" w:rsidR="007D1B53" w:rsidP="007D1B53" w:rsidRDefault="007D1B53" w14:paraId="64C79F35" w14:textId="77777777">
      <w:pPr>
        <w:autoSpaceDE w:val="0"/>
        <w:autoSpaceDN w:val="0"/>
        <w:adjustRightInd w:val="0"/>
        <w:jc w:val="center"/>
        <w:rPr>
          <w:rFonts w:cs="Arial"/>
          <w:bCs/>
        </w:rPr>
      </w:pPr>
    </w:p>
    <w:p w:rsidRPr="004B6982" w:rsidR="0049458F" w:rsidP="0049458F" w:rsidRDefault="0049458F" w14:paraId="59338ED7" w14:textId="77777777">
      <w:pPr>
        <w:autoSpaceDE w:val="0"/>
        <w:autoSpaceDN w:val="0"/>
        <w:adjustRightInd w:val="0"/>
        <w:ind w:left="4321"/>
        <w:rPr>
          <w:rFonts w:cs="Arial"/>
        </w:rPr>
      </w:pPr>
      <w:bookmarkStart w:name="OLE_LINK18" w:id="0"/>
      <w:bookmarkStart w:name="OLE_LINK19" w:id="1"/>
    </w:p>
    <w:p w:rsidRPr="004B6982" w:rsidR="00E75357" w:rsidP="0049458F" w:rsidRDefault="00E75357" w14:paraId="29FBBF19" w14:textId="77777777">
      <w:pPr>
        <w:autoSpaceDE w:val="0"/>
        <w:autoSpaceDN w:val="0"/>
        <w:adjustRightInd w:val="0"/>
        <w:ind w:left="4321"/>
        <w:rPr>
          <w:rFonts w:cs="Arial"/>
        </w:rPr>
      </w:pPr>
    </w:p>
    <w:p w:rsidRPr="004B6982" w:rsidR="00E75357" w:rsidP="00E75357" w:rsidRDefault="007D1B53" w14:paraId="39DEF8A0" w14:textId="18354166">
      <w:pPr>
        <w:autoSpaceDE w:val="0"/>
        <w:autoSpaceDN w:val="0"/>
        <w:adjustRightInd w:val="0"/>
        <w:ind w:left="4321"/>
        <w:rPr>
          <w:rFonts w:cs="Arial"/>
        </w:rPr>
      </w:pPr>
      <w:r w:rsidRPr="004B6982">
        <w:rPr>
          <w:rFonts w:cs="Arial"/>
        </w:rPr>
        <w:t xml:space="preserve">Trabalho </w:t>
      </w:r>
      <w:r w:rsidR="00E003CF">
        <w:rPr>
          <w:rFonts w:cs="Arial"/>
        </w:rPr>
        <w:t xml:space="preserve">de </w:t>
      </w:r>
      <w:r w:rsidR="00486CE1">
        <w:rPr>
          <w:rFonts w:cs="Arial"/>
        </w:rPr>
        <w:t>Segurança de Sistemas</w:t>
      </w:r>
      <w:r w:rsidRPr="004B6982" w:rsidR="00486CE1">
        <w:rPr>
          <w:rFonts w:cs="Arial"/>
        </w:rPr>
        <w:t xml:space="preserve"> </w:t>
      </w:r>
      <w:r w:rsidRPr="004B6982">
        <w:rPr>
          <w:rFonts w:cs="Arial"/>
        </w:rPr>
        <w:t xml:space="preserve">apresentado à Universidade </w:t>
      </w:r>
      <w:r w:rsidR="00CC658F">
        <w:rPr>
          <w:rFonts w:cs="Arial"/>
        </w:rPr>
        <w:t>de Sorocaba - UNISO</w:t>
      </w:r>
    </w:p>
    <w:p w:rsidRPr="004B6982" w:rsidR="0049458F" w:rsidP="0049458F" w:rsidRDefault="0049458F" w14:paraId="39F4E419" w14:textId="77777777">
      <w:pPr>
        <w:autoSpaceDE w:val="0"/>
        <w:autoSpaceDN w:val="0"/>
        <w:adjustRightInd w:val="0"/>
        <w:ind w:left="4321"/>
        <w:rPr>
          <w:rFonts w:cs="Arial"/>
        </w:rPr>
      </w:pPr>
    </w:p>
    <w:bookmarkEnd w:id="0"/>
    <w:bookmarkEnd w:id="1"/>
    <w:p w:rsidRPr="004B6982" w:rsidR="004B6982" w:rsidP="004B6982" w:rsidRDefault="004B6982" w14:paraId="02DF61FC" w14:textId="77777777">
      <w:pPr>
        <w:autoSpaceDE w:val="0"/>
        <w:autoSpaceDN w:val="0"/>
        <w:adjustRightInd w:val="0"/>
        <w:jc w:val="center"/>
        <w:rPr>
          <w:rFonts w:cs="Arial"/>
          <w:bCs/>
        </w:rPr>
      </w:pPr>
    </w:p>
    <w:p w:rsidRPr="004B6982" w:rsidR="004B6982" w:rsidP="004B6982" w:rsidRDefault="004B6982" w14:paraId="4EBEBE4A" w14:textId="77777777">
      <w:pPr>
        <w:autoSpaceDE w:val="0"/>
        <w:autoSpaceDN w:val="0"/>
        <w:adjustRightInd w:val="0"/>
        <w:jc w:val="center"/>
        <w:rPr>
          <w:rFonts w:cs="Arial"/>
          <w:bCs/>
        </w:rPr>
      </w:pPr>
    </w:p>
    <w:p w:rsidRPr="004B6982" w:rsidR="004B6982" w:rsidP="004B6982" w:rsidRDefault="004B6982" w14:paraId="0696EA24" w14:textId="77777777">
      <w:pPr>
        <w:autoSpaceDE w:val="0"/>
        <w:autoSpaceDN w:val="0"/>
        <w:adjustRightInd w:val="0"/>
        <w:jc w:val="center"/>
        <w:rPr>
          <w:rFonts w:cs="Arial"/>
          <w:bCs/>
        </w:rPr>
      </w:pPr>
    </w:p>
    <w:p w:rsidRPr="004B6982" w:rsidR="004B6982" w:rsidP="004B6982" w:rsidRDefault="004B6982" w14:paraId="66A1159B" w14:textId="77777777">
      <w:pPr>
        <w:autoSpaceDE w:val="0"/>
        <w:autoSpaceDN w:val="0"/>
        <w:adjustRightInd w:val="0"/>
        <w:jc w:val="center"/>
        <w:rPr>
          <w:rFonts w:cs="Arial"/>
          <w:bCs/>
        </w:rPr>
      </w:pPr>
    </w:p>
    <w:p w:rsidRPr="004B6982" w:rsidR="004B6982" w:rsidP="004B6982" w:rsidRDefault="004B6982" w14:paraId="4CC6D3CB" w14:textId="77777777">
      <w:pPr>
        <w:autoSpaceDE w:val="0"/>
        <w:autoSpaceDN w:val="0"/>
        <w:adjustRightInd w:val="0"/>
        <w:jc w:val="center"/>
        <w:rPr>
          <w:rFonts w:cs="Arial"/>
          <w:bCs/>
        </w:rPr>
      </w:pPr>
    </w:p>
    <w:p w:rsidR="004B6982" w:rsidP="6C1FC64D" w:rsidRDefault="004B6982" w14:paraId="656F02FD" w14:textId="16159F27">
      <w:pPr>
        <w:pStyle w:val="Normal"/>
        <w:autoSpaceDE w:val="0"/>
        <w:autoSpaceDN w:val="0"/>
        <w:adjustRightInd w:val="0"/>
        <w:jc w:val="center"/>
        <w:rPr>
          <w:rFonts w:cs="Arial"/>
        </w:rPr>
      </w:pPr>
    </w:p>
    <w:p w:rsidRPr="004B6982" w:rsidR="00CC658F" w:rsidP="004B6982" w:rsidRDefault="00CC658F" w14:paraId="79F88BF1" w14:textId="77777777">
      <w:pPr>
        <w:autoSpaceDE w:val="0"/>
        <w:autoSpaceDN w:val="0"/>
        <w:adjustRightInd w:val="0"/>
        <w:jc w:val="center"/>
        <w:rPr>
          <w:rFonts w:cs="Arial"/>
          <w:bCs/>
        </w:rPr>
      </w:pPr>
    </w:p>
    <w:p w:rsidRPr="004B6982" w:rsidR="004B6982" w:rsidP="004B6982" w:rsidRDefault="004B6982" w14:paraId="6ED29846" w14:textId="77777777">
      <w:pPr>
        <w:autoSpaceDE w:val="0"/>
        <w:autoSpaceDN w:val="0"/>
        <w:adjustRightInd w:val="0"/>
        <w:jc w:val="center"/>
        <w:rPr>
          <w:rFonts w:cs="Arial"/>
          <w:bCs/>
        </w:rPr>
      </w:pPr>
    </w:p>
    <w:p w:rsidR="004B6982" w:rsidP="004B6982" w:rsidRDefault="004B6982" w14:paraId="2028A9A5" w14:textId="01D0B113">
      <w:pPr>
        <w:autoSpaceDE w:val="0"/>
        <w:autoSpaceDN w:val="0"/>
        <w:adjustRightInd w:val="0"/>
        <w:jc w:val="center"/>
        <w:rPr>
          <w:rFonts w:cs="Arial"/>
          <w:bCs/>
        </w:rPr>
      </w:pPr>
    </w:p>
    <w:p w:rsidRPr="004B6982" w:rsidR="00E003CF" w:rsidP="004B6982" w:rsidRDefault="00E003CF" w14:paraId="3E25D914" w14:textId="77777777">
      <w:pPr>
        <w:autoSpaceDE w:val="0"/>
        <w:autoSpaceDN w:val="0"/>
        <w:adjustRightInd w:val="0"/>
        <w:jc w:val="center"/>
        <w:rPr>
          <w:rFonts w:cs="Arial"/>
          <w:bCs/>
        </w:rPr>
      </w:pPr>
    </w:p>
    <w:p w:rsidRPr="004B6982" w:rsidR="004B6982" w:rsidP="004B6982" w:rsidRDefault="004B6982" w14:paraId="5300EE4A" w14:textId="77777777">
      <w:pPr>
        <w:autoSpaceDE w:val="0"/>
        <w:autoSpaceDN w:val="0"/>
        <w:adjustRightInd w:val="0"/>
        <w:jc w:val="center"/>
        <w:rPr>
          <w:rFonts w:cs="Arial"/>
          <w:bCs/>
        </w:rPr>
      </w:pPr>
      <w:r w:rsidRPr="5CC725AB" w:rsidR="004B6982">
        <w:rPr>
          <w:rFonts w:cs="Arial"/>
        </w:rPr>
        <w:t>Sorocaba</w:t>
      </w:r>
    </w:p>
    <w:p w:rsidR="00CC658F" w:rsidP="5CC725AB" w:rsidRDefault="004B6982" w14:paraId="152DDDF1" w14:textId="72987A9F">
      <w:pPr>
        <w:pStyle w:val="Normal"/>
        <w:autoSpaceDE w:val="0"/>
        <w:autoSpaceDN w:val="0"/>
        <w:adjustRightInd w:val="0"/>
        <w:jc w:val="center"/>
        <w:rPr>
          <w:rFonts w:cs="Arial"/>
        </w:rPr>
      </w:pPr>
      <w:r w:rsidRPr="5CC725AB" w:rsidR="09767650">
        <w:rPr>
          <w:rFonts w:cs="Arial"/>
        </w:rPr>
        <w:t>2023</w:t>
      </w:r>
    </w:p>
    <w:p w:rsidR="00CC658F" w:rsidP="00CC658F" w:rsidRDefault="00CC658F" w14:paraId="1D991216" w14:textId="77777777">
      <w:pPr>
        <w:autoSpaceDE w:val="0"/>
        <w:autoSpaceDN w:val="0"/>
        <w:adjustRightInd w:val="0"/>
        <w:jc w:val="center"/>
        <w:rPr>
          <w:rFonts w:cs="Arial"/>
          <w:bCs/>
        </w:rPr>
      </w:pPr>
    </w:p>
    <w:p w:rsidR="6FCE921D" w:rsidP="5F8E0D9F" w:rsidRDefault="6FCE921D" w14:paraId="42DB5F63" w14:textId="6F9D800E">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6FCE921D">
        <w:rPr>
          <w:rFonts w:ascii="Arial" w:hAnsi="Arial" w:eastAsia="Arial" w:cs="Arial"/>
          <w:b w:val="0"/>
          <w:bCs w:val="0"/>
          <w:i w:val="0"/>
          <w:iCs w:val="0"/>
          <w:caps w:val="0"/>
          <w:smallCaps w:val="0"/>
          <w:noProof w:val="0"/>
          <w:color w:val="000000" w:themeColor="text1" w:themeTint="FF" w:themeShade="FF"/>
          <w:sz w:val="24"/>
          <w:szCs w:val="24"/>
          <w:lang w:val="pt-BR"/>
        </w:rPr>
        <w:t>JOÃO VICTOR OLIVEIRA SOARES</w:t>
      </w:r>
    </w:p>
    <w:p w:rsidR="6FCE921D" w:rsidP="5F8E0D9F" w:rsidRDefault="6FCE921D" w14:paraId="44CF4242" w14:textId="75056531">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6FCE921D">
        <w:rPr>
          <w:rFonts w:ascii="Arial" w:hAnsi="Arial" w:eastAsia="Arial" w:cs="Arial"/>
          <w:b w:val="0"/>
          <w:bCs w:val="0"/>
          <w:i w:val="0"/>
          <w:iCs w:val="0"/>
          <w:caps w:val="0"/>
          <w:smallCaps w:val="0"/>
          <w:noProof w:val="0"/>
          <w:color w:val="000000" w:themeColor="text1" w:themeTint="FF" w:themeShade="FF"/>
          <w:sz w:val="24"/>
          <w:szCs w:val="24"/>
          <w:lang w:val="pt-BR"/>
        </w:rPr>
        <w:t>LUCAS GABRIEL DE PROENÇA SUZUKI</w:t>
      </w:r>
    </w:p>
    <w:p w:rsidR="6FCE921D" w:rsidP="5F8E0D9F" w:rsidRDefault="6FCE921D" w14:paraId="226AEA9F" w14:textId="2DC65EE1">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6FCE921D">
        <w:rPr>
          <w:rFonts w:ascii="Arial" w:hAnsi="Arial" w:eastAsia="Arial" w:cs="Arial"/>
          <w:b w:val="0"/>
          <w:bCs w:val="0"/>
          <w:i w:val="0"/>
          <w:iCs w:val="0"/>
          <w:caps w:val="0"/>
          <w:smallCaps w:val="0"/>
          <w:noProof w:val="0"/>
          <w:color w:val="000000" w:themeColor="text1" w:themeTint="FF" w:themeShade="FF"/>
          <w:sz w:val="24"/>
          <w:szCs w:val="24"/>
          <w:lang w:val="pt-BR"/>
        </w:rPr>
        <w:t>WESLEY DE PONTES BATISTA MARIANO</w:t>
      </w:r>
    </w:p>
    <w:p w:rsidR="6FCE921D" w:rsidP="5F8E0D9F" w:rsidRDefault="6FCE921D" w14:paraId="37E3DC6C" w14:textId="347E8536">
      <w:pPr>
        <w:spacing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6FCE921D">
        <w:rPr>
          <w:rFonts w:ascii="Arial" w:hAnsi="Arial" w:eastAsia="Arial" w:cs="Arial"/>
          <w:b w:val="0"/>
          <w:bCs w:val="0"/>
          <w:i w:val="0"/>
          <w:iCs w:val="0"/>
          <w:caps w:val="0"/>
          <w:smallCaps w:val="0"/>
          <w:noProof w:val="0"/>
          <w:color w:val="000000" w:themeColor="text1" w:themeTint="FF" w:themeShade="FF"/>
          <w:sz w:val="24"/>
          <w:szCs w:val="24"/>
          <w:lang w:val="pt-BR"/>
        </w:rPr>
        <w:t>WESLEY DOS SANTOS RODRIGUES</w:t>
      </w:r>
    </w:p>
    <w:p w:rsidRPr="004B6982" w:rsidR="00CC658F" w:rsidP="00CC658F" w:rsidRDefault="00CC658F" w14:paraId="5F9BEE49" w14:textId="77777777">
      <w:pPr>
        <w:autoSpaceDE w:val="0"/>
        <w:autoSpaceDN w:val="0"/>
        <w:adjustRightInd w:val="0"/>
        <w:jc w:val="center"/>
        <w:rPr>
          <w:rFonts w:cs="Arial"/>
          <w:bCs/>
        </w:rPr>
      </w:pPr>
    </w:p>
    <w:p w:rsidRPr="004B6982" w:rsidR="00CC658F" w:rsidP="00CC658F" w:rsidRDefault="00CC658F" w14:paraId="7C1147EC" w14:textId="77777777">
      <w:pPr>
        <w:autoSpaceDE w:val="0"/>
        <w:autoSpaceDN w:val="0"/>
        <w:adjustRightInd w:val="0"/>
        <w:jc w:val="center"/>
        <w:rPr>
          <w:rFonts w:cs="Arial"/>
          <w:b/>
          <w:bCs/>
        </w:rPr>
      </w:pPr>
    </w:p>
    <w:p w:rsidRPr="004B6982" w:rsidR="00CC658F" w:rsidP="00CC658F" w:rsidRDefault="00CC658F" w14:paraId="4E4FC824" w14:textId="77777777">
      <w:pPr>
        <w:autoSpaceDE w:val="0"/>
        <w:autoSpaceDN w:val="0"/>
        <w:adjustRightInd w:val="0"/>
        <w:jc w:val="center"/>
        <w:rPr>
          <w:rFonts w:cs="Arial"/>
          <w:b/>
          <w:bCs/>
        </w:rPr>
      </w:pPr>
    </w:p>
    <w:p w:rsidRPr="004B6982" w:rsidR="00CC658F" w:rsidP="00CC658F" w:rsidRDefault="00CC658F" w14:paraId="12C4CFEF" w14:textId="77777777">
      <w:pPr>
        <w:autoSpaceDE w:val="0"/>
        <w:autoSpaceDN w:val="0"/>
        <w:adjustRightInd w:val="0"/>
        <w:jc w:val="center"/>
        <w:rPr>
          <w:rFonts w:cs="Arial"/>
          <w:b/>
          <w:bCs/>
        </w:rPr>
      </w:pPr>
    </w:p>
    <w:p w:rsidRPr="004B6982" w:rsidR="00CC658F" w:rsidP="00CC658F" w:rsidRDefault="00CC658F" w14:paraId="2369B833" w14:textId="77777777">
      <w:pPr>
        <w:autoSpaceDE w:val="0"/>
        <w:autoSpaceDN w:val="0"/>
        <w:adjustRightInd w:val="0"/>
        <w:jc w:val="center"/>
        <w:rPr>
          <w:rFonts w:cs="Arial"/>
          <w:b/>
          <w:bCs/>
        </w:rPr>
      </w:pPr>
    </w:p>
    <w:p w:rsidRPr="00100D4C" w:rsidR="00E003CF" w:rsidP="00E003CF" w:rsidRDefault="004305C9" w14:paraId="1FC46D75" w14:textId="637AF56E">
      <w:pPr>
        <w:autoSpaceDE w:val="0"/>
        <w:autoSpaceDN w:val="0"/>
        <w:adjustRightInd w:val="0"/>
        <w:jc w:val="center"/>
        <w:rPr>
          <w:rFonts w:cs="Arial"/>
          <w:b w:val="1"/>
          <w:bCs w:val="1"/>
        </w:rPr>
      </w:pPr>
      <w:r w:rsidRPr="5F8E0D9F" w:rsidR="540ECDB9">
        <w:rPr>
          <w:rFonts w:cs="Arial"/>
          <w:b w:val="1"/>
          <w:bCs w:val="1"/>
        </w:rPr>
        <w:t>P</w:t>
      </w:r>
      <w:r w:rsidRPr="5F8E0D9F" w:rsidR="3076215C">
        <w:rPr>
          <w:rFonts w:cs="Arial"/>
          <w:b w:val="1"/>
          <w:bCs w:val="1"/>
        </w:rPr>
        <w:t>OLÍTICAS</w:t>
      </w:r>
      <w:r w:rsidRPr="5F8E0D9F" w:rsidR="741F1BCD">
        <w:rPr>
          <w:rFonts w:cs="Arial"/>
          <w:b w:val="1"/>
          <w:bCs w:val="1"/>
        </w:rPr>
        <w:t xml:space="preserve"> DE SEGURANÇA</w:t>
      </w:r>
      <w:r w:rsidRPr="5F8E0D9F" w:rsidR="3076215C">
        <w:rPr>
          <w:rFonts w:cs="Arial"/>
          <w:b w:val="1"/>
          <w:bCs w:val="1"/>
        </w:rPr>
        <w:t xml:space="preserve"> LÓGICA</w:t>
      </w:r>
    </w:p>
    <w:p w:rsidR="72B63A4A" w:rsidP="6C1FC64D" w:rsidRDefault="72B63A4A" w14:paraId="144C6AA9" w14:textId="68BD840F">
      <w:pPr>
        <w:pStyle w:val="Normal"/>
        <w:jc w:val="center"/>
        <w:rPr>
          <w:rFonts w:cs="Arial"/>
          <w:b w:val="1"/>
          <w:bCs w:val="1"/>
        </w:rPr>
      </w:pPr>
      <w:r w:rsidRPr="6C1FC64D" w:rsidR="72B63A4A">
        <w:rPr>
          <w:rFonts w:cs="Arial"/>
          <w:b w:val="1"/>
          <w:bCs w:val="1"/>
        </w:rPr>
        <w:t>NO SISTEMA SERMAIS</w:t>
      </w:r>
    </w:p>
    <w:p w:rsidR="6C1FC64D" w:rsidP="6C1FC64D" w:rsidRDefault="6C1FC64D" w14:paraId="7B658F07" w14:textId="53A198A8">
      <w:pPr>
        <w:pStyle w:val="Normal"/>
        <w:jc w:val="center"/>
        <w:rPr>
          <w:rFonts w:cs="Arial"/>
          <w:b w:val="1"/>
          <w:bCs w:val="1"/>
        </w:rPr>
      </w:pPr>
    </w:p>
    <w:p w:rsidRPr="004B6982" w:rsidR="00CC658F" w:rsidP="00CC658F" w:rsidRDefault="00CC658F" w14:paraId="767CBA89" w14:textId="77777777">
      <w:pPr>
        <w:autoSpaceDE w:val="0"/>
        <w:autoSpaceDN w:val="0"/>
        <w:adjustRightInd w:val="0"/>
        <w:jc w:val="center"/>
        <w:rPr>
          <w:rFonts w:cs="Arial"/>
          <w:bCs/>
        </w:rPr>
      </w:pPr>
    </w:p>
    <w:p w:rsidRPr="004B6982" w:rsidR="00CC658F" w:rsidP="00CC658F" w:rsidRDefault="00CC658F" w14:paraId="50F8563E" w14:textId="77777777">
      <w:pPr>
        <w:autoSpaceDE w:val="0"/>
        <w:autoSpaceDN w:val="0"/>
        <w:adjustRightInd w:val="0"/>
        <w:ind w:left="4321"/>
        <w:rPr>
          <w:rFonts w:cs="Arial"/>
        </w:rPr>
      </w:pPr>
    </w:p>
    <w:p w:rsidRPr="004B6982" w:rsidR="00E003CF" w:rsidP="00E003CF" w:rsidRDefault="00E003CF" w14:paraId="3CE158FE" w14:textId="7004AB1B">
      <w:pPr>
        <w:autoSpaceDE w:val="0"/>
        <w:autoSpaceDN w:val="0"/>
        <w:adjustRightInd w:val="0"/>
        <w:ind w:left="4321"/>
        <w:rPr>
          <w:rFonts w:cs="Arial"/>
        </w:rPr>
      </w:pPr>
      <w:r w:rsidRPr="004B6982">
        <w:rPr>
          <w:rFonts w:cs="Arial"/>
        </w:rPr>
        <w:t xml:space="preserve">Trabalho </w:t>
      </w:r>
      <w:r>
        <w:rPr>
          <w:rFonts w:cs="Arial"/>
        </w:rPr>
        <w:t xml:space="preserve">de </w:t>
      </w:r>
      <w:r w:rsidR="00486CE1">
        <w:rPr>
          <w:rFonts w:cs="Arial"/>
        </w:rPr>
        <w:t>Segurança de Sistemas</w:t>
      </w:r>
      <w:r w:rsidRPr="004B6982" w:rsidR="00486CE1">
        <w:rPr>
          <w:rFonts w:cs="Arial"/>
        </w:rPr>
        <w:t xml:space="preserve"> </w:t>
      </w:r>
      <w:r w:rsidRPr="004B6982">
        <w:rPr>
          <w:rFonts w:cs="Arial"/>
        </w:rPr>
        <w:t xml:space="preserve">apresentado à Universidade </w:t>
      </w:r>
      <w:r>
        <w:rPr>
          <w:rFonts w:cs="Arial"/>
        </w:rPr>
        <w:t>de Sorocaba - UNISO</w:t>
      </w:r>
    </w:p>
    <w:p w:rsidRPr="004B6982" w:rsidR="00CC658F" w:rsidP="00CC658F" w:rsidRDefault="00CC658F" w14:paraId="4FAF7EB1" w14:textId="77777777">
      <w:pPr>
        <w:autoSpaceDE w:val="0"/>
        <w:autoSpaceDN w:val="0"/>
        <w:adjustRightInd w:val="0"/>
        <w:ind w:left="4321"/>
        <w:rPr>
          <w:rFonts w:cs="Arial"/>
        </w:rPr>
      </w:pPr>
    </w:p>
    <w:p w:rsidRPr="004B6982" w:rsidR="00CC658F" w:rsidP="00CC658F" w:rsidRDefault="00CC658F" w14:paraId="1A9C19A1" w14:textId="77777777">
      <w:pPr>
        <w:autoSpaceDE w:val="0"/>
        <w:autoSpaceDN w:val="0"/>
        <w:adjustRightInd w:val="0"/>
        <w:jc w:val="center"/>
        <w:rPr>
          <w:rFonts w:cs="Arial"/>
          <w:bCs/>
        </w:rPr>
      </w:pPr>
    </w:p>
    <w:p w:rsidRPr="004B6982" w:rsidR="00CC658F" w:rsidP="00CC658F" w:rsidRDefault="00CC658F" w14:paraId="718FFA58" w14:textId="1759A1CC">
      <w:pPr>
        <w:autoSpaceDE w:val="0"/>
        <w:autoSpaceDN w:val="0"/>
        <w:adjustRightInd w:val="0"/>
        <w:rPr>
          <w:rFonts w:cs="Arial"/>
          <w:bCs/>
        </w:rPr>
      </w:pPr>
      <w:r>
        <w:rPr>
          <w:rFonts w:cs="Arial"/>
          <w:bCs/>
        </w:rPr>
        <w:t xml:space="preserve">Banca Examinadora: </w:t>
      </w:r>
    </w:p>
    <w:p w:rsidRPr="004B6982" w:rsidR="00CC658F" w:rsidP="00CC658F" w:rsidRDefault="00CC658F" w14:paraId="3B83FF66" w14:textId="77777777">
      <w:pPr>
        <w:autoSpaceDE w:val="0"/>
        <w:autoSpaceDN w:val="0"/>
        <w:adjustRightInd w:val="0"/>
        <w:jc w:val="center"/>
        <w:rPr>
          <w:rFonts w:cs="Arial"/>
          <w:bCs/>
        </w:rPr>
      </w:pPr>
    </w:p>
    <w:p w:rsidR="00CC658F" w:rsidP="00CC658F" w:rsidRDefault="00CC658F" w14:paraId="51E9C897" w14:textId="71C5BB02">
      <w:pPr>
        <w:autoSpaceDE w:val="0"/>
        <w:autoSpaceDN w:val="0"/>
        <w:adjustRightInd w:val="0"/>
        <w:jc w:val="center"/>
        <w:rPr>
          <w:rFonts w:cs="Arial"/>
          <w:bCs/>
        </w:rPr>
      </w:pPr>
    </w:p>
    <w:p w:rsidRPr="004B6982" w:rsidR="00CC658F" w:rsidP="00CC658F" w:rsidRDefault="00CC658F" w14:paraId="49A4260D" w14:textId="77777777">
      <w:pPr>
        <w:autoSpaceDE w:val="0"/>
        <w:autoSpaceDN w:val="0"/>
        <w:adjustRightInd w:val="0"/>
        <w:jc w:val="center"/>
        <w:rPr>
          <w:rFonts w:cs="Arial"/>
          <w:bCs/>
        </w:rPr>
      </w:pPr>
    </w:p>
    <w:p w:rsidR="00CC658F" w:rsidP="00CC658F" w:rsidRDefault="00CC658F" w14:paraId="10C12F36" w14:textId="1CBA969E">
      <w:pPr>
        <w:autoSpaceDE w:val="0"/>
        <w:autoSpaceDN w:val="0"/>
        <w:adjustRightInd w:val="0"/>
        <w:jc w:val="center"/>
        <w:rPr>
          <w:rFonts w:cs="Arial"/>
          <w:bCs/>
        </w:rPr>
      </w:pPr>
      <w:r>
        <w:rPr>
          <w:rFonts w:cs="Arial"/>
          <w:bCs/>
        </w:rPr>
        <w:t>__________________________________</w:t>
      </w:r>
    </w:p>
    <w:p w:rsidR="00CC658F" w:rsidP="00CC658F" w:rsidRDefault="00CC658F" w14:paraId="3D30F8BA" w14:textId="3F48412C">
      <w:pPr>
        <w:autoSpaceDE w:val="0"/>
        <w:autoSpaceDN w:val="0"/>
        <w:adjustRightInd w:val="0"/>
        <w:jc w:val="center"/>
        <w:rPr>
          <w:rFonts w:cs="Arial"/>
          <w:bCs/>
        </w:rPr>
      </w:pPr>
      <w:r>
        <w:rPr>
          <w:rFonts w:cs="Arial"/>
          <w:bCs/>
        </w:rPr>
        <w:t>Nome do Professor</w:t>
      </w:r>
    </w:p>
    <w:p w:rsidR="00CC658F" w:rsidP="00CC658F" w:rsidRDefault="00CC658F" w14:paraId="5E3CE2BD" w14:textId="4F1D98EE">
      <w:pPr>
        <w:autoSpaceDE w:val="0"/>
        <w:autoSpaceDN w:val="0"/>
        <w:adjustRightInd w:val="0"/>
        <w:jc w:val="center"/>
        <w:rPr>
          <w:rFonts w:cs="Arial"/>
          <w:bCs/>
        </w:rPr>
      </w:pPr>
    </w:p>
    <w:p w:rsidR="00CC658F" w:rsidP="00CC658F" w:rsidRDefault="00CC658F" w14:paraId="3CBFC919" w14:textId="1A99CCB1">
      <w:pPr>
        <w:autoSpaceDE w:val="0"/>
        <w:autoSpaceDN w:val="0"/>
        <w:adjustRightInd w:val="0"/>
        <w:jc w:val="center"/>
        <w:rPr>
          <w:rFonts w:cs="Arial"/>
          <w:bCs/>
        </w:rPr>
      </w:pPr>
    </w:p>
    <w:p w:rsidR="00AD5B12" w:rsidP="00CC658F" w:rsidRDefault="00AD5B12" w14:paraId="194E6883" w14:textId="700C24A1">
      <w:pPr>
        <w:autoSpaceDE w:val="0"/>
        <w:autoSpaceDN w:val="0"/>
        <w:adjustRightInd w:val="0"/>
        <w:jc w:val="center"/>
        <w:rPr>
          <w:rFonts w:cs="Arial"/>
          <w:bCs/>
        </w:rPr>
      </w:pPr>
    </w:p>
    <w:p w:rsidR="00AD5B12" w:rsidP="00CC658F" w:rsidRDefault="00AD5B12" w14:paraId="1CE639CA" w14:textId="4743B341">
      <w:pPr>
        <w:autoSpaceDE w:val="0"/>
        <w:autoSpaceDN w:val="0"/>
        <w:adjustRightInd w:val="0"/>
        <w:jc w:val="center"/>
        <w:rPr>
          <w:rFonts w:cs="Arial"/>
          <w:bCs/>
        </w:rPr>
      </w:pPr>
    </w:p>
    <w:p w:rsidR="00AD5B12" w:rsidP="00CC658F" w:rsidRDefault="00AD5B12" w14:paraId="0B409949" w14:textId="484542BC">
      <w:pPr>
        <w:autoSpaceDE w:val="0"/>
        <w:autoSpaceDN w:val="0"/>
        <w:adjustRightInd w:val="0"/>
        <w:jc w:val="center"/>
        <w:rPr>
          <w:rFonts w:cs="Arial"/>
          <w:bCs/>
        </w:rPr>
      </w:pPr>
    </w:p>
    <w:p w:rsidR="00AD5B12" w:rsidP="5CC725AB" w:rsidRDefault="00AD5B12" w14:paraId="6EFC4AF0" w14:textId="77777777" w14:noSpellErr="1">
      <w:pPr>
        <w:autoSpaceDE w:val="0"/>
        <w:autoSpaceDN w:val="0"/>
        <w:adjustRightInd w:val="0"/>
        <w:rPr>
          <w:rFonts w:cs="Arial"/>
        </w:rPr>
      </w:pPr>
    </w:p>
    <w:p w:rsidRPr="004B6982" w:rsidR="00E003CF" w:rsidP="5CC725AB" w:rsidRDefault="00E003CF" w14:paraId="65BB9212" w14:textId="33466E80">
      <w:pPr>
        <w:pStyle w:val="Normal"/>
        <w:autoSpaceDE w:val="0"/>
        <w:autoSpaceDN w:val="0"/>
        <w:adjustRightInd w:val="0"/>
        <w:rPr>
          <w:rFonts w:cs="Arial"/>
        </w:rPr>
      </w:pPr>
    </w:p>
    <w:p w:rsidRPr="004B6982" w:rsidR="00E003CF" w:rsidP="5CC725AB" w:rsidRDefault="00E003CF" w14:paraId="12838D42" w14:textId="14D31DD2">
      <w:pPr>
        <w:pStyle w:val="Normal"/>
        <w:autoSpaceDE w:val="0"/>
        <w:autoSpaceDN w:val="0"/>
        <w:adjustRightInd w:val="0"/>
        <w:rPr>
          <w:rFonts w:cs="Arial"/>
        </w:rPr>
      </w:pPr>
    </w:p>
    <w:p w:rsidRPr="004B6982" w:rsidR="00793FEB" w:rsidP="00DD6A05" w:rsidRDefault="00793FEB" w14:paraId="5537BC94" w14:textId="77777777">
      <w:pPr>
        <w:autoSpaceDE w:val="0"/>
        <w:autoSpaceDN w:val="0"/>
        <w:adjustRightInd w:val="0"/>
        <w:jc w:val="center"/>
        <w:rPr>
          <w:rFonts w:cs="Arial"/>
          <w:b/>
        </w:rPr>
      </w:pPr>
      <w:bookmarkStart w:name="_Toc214180533" w:id="2"/>
      <w:bookmarkStart w:name="_Toc214825006" w:id="3"/>
      <w:r w:rsidRPr="004B6982">
        <w:rPr>
          <w:rFonts w:cs="Arial"/>
          <w:b/>
        </w:rPr>
        <w:t>RESUMO</w:t>
      </w:r>
      <w:bookmarkEnd w:id="2"/>
      <w:bookmarkEnd w:id="3"/>
    </w:p>
    <w:p w:rsidRPr="004B6982" w:rsidR="00793FEB" w:rsidP="5F8E0D9F" w:rsidRDefault="00793FEB" w14:paraId="564A4E82" w14:textId="77777777">
      <w:pPr>
        <w:pStyle w:val="Normal"/>
      </w:pPr>
    </w:p>
    <w:p w:rsidR="530B476A" w:rsidP="5F8E0D9F" w:rsidRDefault="530B476A" w14:paraId="1318223A" w14:textId="15493FC5">
      <w:pPr>
        <w:pStyle w:val="Normal"/>
        <w:ind w:firstLine="709"/>
        <w:rPr>
          <w:noProof w:val="0"/>
          <w:lang w:val="pt-BR"/>
        </w:rPr>
      </w:pPr>
      <w:r w:rsidRPr="2EA1ADBE" w:rsidR="530B476A">
        <w:rPr>
          <w:noProof w:val="0"/>
          <w:lang w:val="pt-BR"/>
        </w:rPr>
        <w:t xml:space="preserve">Este trabalho acadêmico apresenta um estudo de caso sobre a implementação de políticas de segurança lógica no sistema </w:t>
      </w:r>
      <w:r w:rsidRPr="2EA1ADBE" w:rsidR="530B476A">
        <w:rPr>
          <w:noProof w:val="0"/>
          <w:lang w:val="pt-BR"/>
        </w:rPr>
        <w:t>SerMais</w:t>
      </w:r>
      <w:r w:rsidRPr="2EA1ADBE" w:rsidR="530B476A">
        <w:rPr>
          <w:noProof w:val="0"/>
          <w:lang w:val="pt-BR"/>
        </w:rPr>
        <w:t xml:space="preserve">, abordando diretamente os conceitos que complementam o que realmente é uma política de segurança lógica, citando processos </w:t>
      </w:r>
      <w:r w:rsidRPr="2EA1ADBE" w:rsidR="325DBA03">
        <w:rPr>
          <w:noProof w:val="0"/>
          <w:lang w:val="pt-BR"/>
        </w:rPr>
        <w:t>que fazem parte dessa política</w:t>
      </w:r>
      <w:r w:rsidRPr="2EA1ADBE" w:rsidR="505511CD">
        <w:rPr>
          <w:noProof w:val="0"/>
          <w:lang w:val="pt-BR"/>
        </w:rPr>
        <w:t xml:space="preserve"> e </w:t>
      </w:r>
      <w:r w:rsidRPr="2EA1ADBE" w:rsidR="505511CD">
        <w:rPr>
          <w:noProof w:val="0"/>
          <w:lang w:val="pt-BR"/>
        </w:rPr>
        <w:t>demosntrando</w:t>
      </w:r>
      <w:r w:rsidRPr="2EA1ADBE" w:rsidR="505511CD">
        <w:rPr>
          <w:noProof w:val="0"/>
          <w:lang w:val="pt-BR"/>
        </w:rPr>
        <w:t xml:space="preserve"> a maneira de implementação no sistema </w:t>
      </w:r>
      <w:r w:rsidRPr="2EA1ADBE" w:rsidR="505511CD">
        <w:rPr>
          <w:noProof w:val="0"/>
          <w:lang w:val="pt-BR"/>
        </w:rPr>
        <w:t>SerMais</w:t>
      </w:r>
      <w:r w:rsidRPr="2EA1ADBE" w:rsidR="49EE7B69">
        <w:rPr>
          <w:noProof w:val="0"/>
          <w:lang w:val="pt-BR"/>
        </w:rPr>
        <w:t>. Por fim</w:t>
      </w:r>
      <w:r w:rsidRPr="2EA1ADBE" w:rsidR="325DBA03">
        <w:rPr>
          <w:noProof w:val="0"/>
          <w:lang w:val="pt-BR"/>
        </w:rPr>
        <w:t xml:space="preserve"> </w:t>
      </w:r>
      <w:r w:rsidRPr="2EA1ADBE" w:rsidR="2FA78466">
        <w:rPr>
          <w:noProof w:val="0"/>
          <w:lang w:val="pt-BR"/>
        </w:rPr>
        <w:t xml:space="preserve">é </w:t>
      </w:r>
      <w:r w:rsidRPr="2EA1ADBE" w:rsidR="0746B448">
        <w:rPr>
          <w:noProof w:val="0"/>
          <w:lang w:val="pt-BR"/>
        </w:rPr>
        <w:t>demonstrado</w:t>
      </w:r>
      <w:r w:rsidRPr="2EA1ADBE" w:rsidR="2FA78466">
        <w:rPr>
          <w:noProof w:val="0"/>
          <w:lang w:val="pt-BR"/>
        </w:rPr>
        <w:t xml:space="preserve"> </w:t>
      </w:r>
      <w:r w:rsidRPr="2EA1ADBE" w:rsidR="325DBA03">
        <w:rPr>
          <w:noProof w:val="0"/>
          <w:lang w:val="pt-BR"/>
        </w:rPr>
        <w:t>a importância em ter uma política de segurança</w:t>
      </w:r>
      <w:r w:rsidRPr="2EA1ADBE" w:rsidR="00C6D974">
        <w:rPr>
          <w:noProof w:val="0"/>
          <w:lang w:val="pt-BR"/>
        </w:rPr>
        <w:t xml:space="preserve"> lógica</w:t>
      </w:r>
      <w:r w:rsidRPr="2EA1ADBE" w:rsidR="325DBA03">
        <w:rPr>
          <w:noProof w:val="0"/>
          <w:lang w:val="pt-BR"/>
        </w:rPr>
        <w:t xml:space="preserve"> em um sistema</w:t>
      </w:r>
      <w:r w:rsidRPr="2EA1ADBE" w:rsidR="13481B7A">
        <w:rPr>
          <w:noProof w:val="0"/>
          <w:lang w:val="pt-BR"/>
        </w:rPr>
        <w:t xml:space="preserve"> </w:t>
      </w:r>
      <w:r w:rsidRPr="2EA1ADBE" w:rsidR="0F1933CF">
        <w:rPr>
          <w:noProof w:val="0"/>
          <w:lang w:val="pt-BR"/>
        </w:rPr>
        <w:t>e porque ele deve ser aplicado e seguido, também</w:t>
      </w:r>
      <w:r w:rsidRPr="2EA1ADBE" w:rsidR="13481B7A">
        <w:rPr>
          <w:noProof w:val="0"/>
          <w:lang w:val="pt-BR"/>
        </w:rPr>
        <w:t xml:space="preserve"> a criação de um plano de contingência em controle de acesso e gestão de identidade</w:t>
      </w:r>
      <w:r w:rsidRPr="2EA1ADBE" w:rsidR="0EF9F6FF">
        <w:rPr>
          <w:noProof w:val="0"/>
          <w:lang w:val="pt-BR"/>
        </w:rPr>
        <w:t xml:space="preserve"> demonstrando os processos que a empresa </w:t>
      </w:r>
      <w:r w:rsidRPr="2EA1ADBE" w:rsidR="0EF9F6FF">
        <w:rPr>
          <w:noProof w:val="0"/>
          <w:lang w:val="pt-BR"/>
        </w:rPr>
        <w:t>SerMais</w:t>
      </w:r>
      <w:r w:rsidRPr="2EA1ADBE" w:rsidR="0EF9F6FF">
        <w:rPr>
          <w:noProof w:val="0"/>
          <w:lang w:val="pt-BR"/>
        </w:rPr>
        <w:t xml:space="preserve"> deverá seguir internamento para caso ocorra algum problema dentro de controle de acesso e gestão de identidade</w:t>
      </w:r>
      <w:r w:rsidRPr="2EA1ADBE" w:rsidR="13481B7A">
        <w:rPr>
          <w:noProof w:val="0"/>
          <w:lang w:val="pt-BR"/>
        </w:rPr>
        <w:t>.</w:t>
      </w:r>
    </w:p>
    <w:p w:rsidRPr="004B6982" w:rsidR="00CF7DE3" w:rsidP="00DD6A05" w:rsidRDefault="00CF7DE3" w14:paraId="3707D3C1" w14:textId="77777777">
      <w:pPr>
        <w:tabs>
          <w:tab w:val="left" w:pos="1794"/>
        </w:tabs>
        <w:ind w:left="1794" w:hanging="1794"/>
        <w:rPr>
          <w:rFonts w:cs="Arial"/>
          <w:b/>
        </w:rPr>
      </w:pPr>
    </w:p>
    <w:p w:rsidRPr="004B6982" w:rsidR="004321B8" w:rsidP="2EA1ADBE" w:rsidRDefault="00793FEB" w14:paraId="42536815" w14:textId="254738E1">
      <w:pPr>
        <w:tabs>
          <w:tab w:val="left" w:pos="1794"/>
        </w:tabs>
        <w:ind w:left="0" w:hanging="0"/>
        <w:rPr>
          <w:rFonts w:cs="Arial"/>
        </w:rPr>
      </w:pPr>
      <w:r w:rsidRPr="2EA1ADBE" w:rsidR="4C90C14A">
        <w:rPr>
          <w:rFonts w:cs="Arial"/>
          <w:b w:val="1"/>
          <w:bCs w:val="1"/>
        </w:rPr>
        <w:t>Palavras-chave:</w:t>
      </w:r>
      <w:r w:rsidRPr="2EA1ADBE" w:rsidR="4C90C14A">
        <w:rPr>
          <w:rFonts w:cs="Arial"/>
        </w:rPr>
        <w:t xml:space="preserve"> </w:t>
      </w:r>
      <w:r w:rsidRPr="2EA1ADBE" w:rsidR="3E43F87C">
        <w:rPr>
          <w:rFonts w:cs="Arial"/>
        </w:rPr>
        <w:t>segurança, lógica, gestão</w:t>
      </w:r>
    </w:p>
    <w:p w:rsidRPr="004B6982" w:rsidR="0004792B" w:rsidP="0004792B" w:rsidRDefault="004321B8" w14:paraId="14CCD230" w14:textId="77777777">
      <w:pPr>
        <w:autoSpaceDE w:val="0"/>
        <w:autoSpaceDN w:val="0"/>
        <w:adjustRightInd w:val="0"/>
        <w:jc w:val="center"/>
        <w:rPr>
          <w:rFonts w:cs="Arial"/>
          <w:b/>
        </w:rPr>
      </w:pPr>
      <w:r w:rsidRPr="004B6982">
        <w:rPr>
          <w:rFonts w:cs="Arial"/>
          <w:b/>
        </w:rPr>
        <w:br w:type="page"/>
      </w:r>
      <w:r w:rsidRPr="004B6982" w:rsidR="0004792B">
        <w:rPr>
          <w:rFonts w:cs="Arial"/>
          <w:b/>
        </w:rPr>
        <w:lastRenderedPageBreak/>
        <w:t>ABSTRACT</w:t>
      </w:r>
    </w:p>
    <w:p w:rsidR="0004792B" w:rsidP="0004792B" w:rsidRDefault="0004792B" w14:paraId="198BADF1" w14:textId="77777777">
      <w:pPr>
        <w:tabs>
          <w:tab w:val="left" w:pos="1794"/>
        </w:tabs>
        <w:ind w:left="1794" w:hanging="1794"/>
        <w:rPr>
          <w:rFonts w:cs="Arial"/>
          <w:b/>
        </w:rPr>
      </w:pPr>
    </w:p>
    <w:p w:rsidR="15608D63" w:rsidP="5F8E0D9F" w:rsidRDefault="15608D63" w14:paraId="141C736A" w14:textId="0C72E450">
      <w:pPr>
        <w:pStyle w:val="Normal"/>
        <w:ind w:firstLine="709"/>
        <w:rPr>
          <w:lang w:val="en-US"/>
        </w:rPr>
      </w:pPr>
      <w:r w:rsidRPr="5F8E0D9F" w:rsidR="15608D63">
        <w:rPr>
          <w:lang w:val="en-US"/>
        </w:rPr>
        <w:t xml:space="preserve">This academic work presents a case study of how security logic policies were implemented in the </w:t>
      </w:r>
      <w:r w:rsidRPr="5F8E0D9F" w:rsidR="15608D63">
        <w:rPr>
          <w:lang w:val="en-US"/>
        </w:rPr>
        <w:t>SerMais</w:t>
      </w:r>
      <w:r w:rsidRPr="5F8E0D9F" w:rsidR="15608D63">
        <w:rPr>
          <w:lang w:val="en-US"/>
        </w:rPr>
        <w:t xml:space="preserve"> system, </w:t>
      </w:r>
      <w:r w:rsidRPr="5F8E0D9F" w:rsidR="15608D63">
        <w:rPr>
          <w:lang w:val="en-US"/>
        </w:rPr>
        <w:t>addressing directly</w:t>
      </w:r>
      <w:r w:rsidRPr="5F8E0D9F" w:rsidR="15608D63">
        <w:rPr>
          <w:lang w:val="en-US"/>
        </w:rPr>
        <w:t xml:space="preserve"> the concepts that supplement what is </w:t>
      </w:r>
      <w:r w:rsidRPr="5F8E0D9F" w:rsidR="15608D63">
        <w:rPr>
          <w:lang w:val="en-US"/>
        </w:rPr>
        <w:t>actually a</w:t>
      </w:r>
      <w:r w:rsidRPr="5F8E0D9F" w:rsidR="15608D63">
        <w:rPr>
          <w:lang w:val="en-US"/>
        </w:rPr>
        <w:t xml:space="preserve"> security logic policy, citing processes that make up this policy, and </w:t>
      </w:r>
      <w:r w:rsidRPr="5F8E0D9F" w:rsidR="15608D63">
        <w:rPr>
          <w:lang w:val="en-US"/>
        </w:rPr>
        <w:t>demonstrating</w:t>
      </w:r>
      <w:r w:rsidRPr="5F8E0D9F" w:rsidR="15608D63">
        <w:rPr>
          <w:lang w:val="en-US"/>
        </w:rPr>
        <w:t xml:space="preserve"> how it was implemented there. Finally, it is </w:t>
      </w:r>
      <w:r w:rsidRPr="5F8E0D9F" w:rsidR="15608D63">
        <w:rPr>
          <w:lang w:val="en-US"/>
        </w:rPr>
        <w:t>demonstrated</w:t>
      </w:r>
      <w:r w:rsidRPr="5F8E0D9F" w:rsidR="15608D63">
        <w:rPr>
          <w:lang w:val="en-US"/>
        </w:rPr>
        <w:t xml:space="preserve"> the significance of having a logical security policy in a system and why it must be implemented and followed, as well as the development of a contingency plan for access control and identity management that </w:t>
      </w:r>
      <w:r w:rsidRPr="5F8E0D9F" w:rsidR="15608D63">
        <w:rPr>
          <w:lang w:val="en-US"/>
        </w:rPr>
        <w:t>demonstrates</w:t>
      </w:r>
      <w:r w:rsidRPr="5F8E0D9F" w:rsidR="15608D63">
        <w:rPr>
          <w:lang w:val="en-US"/>
        </w:rPr>
        <w:t xml:space="preserve"> the internal procedures that </w:t>
      </w:r>
      <w:r w:rsidRPr="5F8E0D9F" w:rsidR="15608D63">
        <w:rPr>
          <w:lang w:val="en-US"/>
        </w:rPr>
        <w:t>SerMais</w:t>
      </w:r>
      <w:r w:rsidRPr="5F8E0D9F" w:rsidR="15608D63">
        <w:rPr>
          <w:lang w:val="en-US"/>
        </w:rPr>
        <w:t xml:space="preserve"> must employ </w:t>
      </w:r>
      <w:r w:rsidRPr="5F8E0D9F" w:rsidR="15608D63">
        <w:rPr>
          <w:lang w:val="en-US"/>
        </w:rPr>
        <w:t>in the event that</w:t>
      </w:r>
      <w:r w:rsidRPr="5F8E0D9F" w:rsidR="15608D63">
        <w:rPr>
          <w:lang w:val="en-US"/>
        </w:rPr>
        <w:t xml:space="preserve"> a problem arises with access control and identity management.</w:t>
      </w:r>
    </w:p>
    <w:p w:rsidRPr="00F0595F" w:rsidR="00F0595F" w:rsidP="00F0595F" w:rsidRDefault="00F0595F" w14:paraId="4A878C3C" w14:textId="77777777">
      <w:pPr>
        <w:rPr>
          <w:b/>
          <w:lang w:val="en-US"/>
        </w:rPr>
      </w:pPr>
    </w:p>
    <w:p w:rsidRPr="00F0595F" w:rsidR="0004792B" w:rsidP="2EA1ADBE" w:rsidRDefault="0004792B" w14:paraId="17D3590E" w14:textId="588B32FD">
      <w:pPr>
        <w:tabs>
          <w:tab w:val="left" w:pos="1794"/>
        </w:tabs>
        <w:ind w:left="0" w:hanging="0"/>
        <w:rPr>
          <w:rFonts w:cs="Arial"/>
          <w:lang w:val="en-US"/>
        </w:rPr>
      </w:pPr>
      <w:r w:rsidRPr="2EA1ADBE" w:rsidR="122625A4">
        <w:rPr>
          <w:rFonts w:cs="Arial"/>
          <w:b w:val="1"/>
          <w:bCs w:val="1"/>
          <w:lang w:val="en-US"/>
        </w:rPr>
        <w:t>Key-words</w:t>
      </w:r>
      <w:r w:rsidRPr="2EA1ADBE" w:rsidR="122625A4">
        <w:rPr>
          <w:rFonts w:cs="Arial"/>
          <w:b w:val="1"/>
          <w:bCs w:val="1"/>
          <w:lang w:val="en-US"/>
        </w:rPr>
        <w:t>:</w:t>
      </w:r>
      <w:r w:rsidRPr="2EA1ADBE" w:rsidR="122625A4">
        <w:rPr>
          <w:rFonts w:cs="Arial"/>
          <w:lang w:val="en-US"/>
        </w:rPr>
        <w:t xml:space="preserve"> </w:t>
      </w:r>
      <w:r w:rsidRPr="2EA1ADBE" w:rsidR="77EEF8FD">
        <w:rPr>
          <w:rFonts w:cs="Arial"/>
          <w:lang w:val="en-US"/>
        </w:rPr>
        <w:t>security, logic, and management</w:t>
      </w:r>
    </w:p>
    <w:p w:rsidRPr="00F0595F" w:rsidR="006E7A04" w:rsidP="006E7A04" w:rsidRDefault="006E7A04" w14:paraId="220C2A41" w14:textId="7EC02E7A">
      <w:pPr>
        <w:tabs>
          <w:tab w:val="left" w:pos="1794"/>
        </w:tabs>
        <w:ind w:left="1794" w:hanging="1794"/>
        <w:jc w:val="center"/>
        <w:rPr>
          <w:rFonts w:cs="Arial"/>
          <w:bCs/>
          <w:sz w:val="22"/>
          <w:szCs w:val="22"/>
          <w:lang w:val="en-US"/>
        </w:rPr>
      </w:pPr>
    </w:p>
    <w:p w:rsidRPr="00F0595F" w:rsidR="006E7A04" w:rsidP="006E7A04" w:rsidRDefault="006E7A04" w14:paraId="489E3C10" w14:textId="5D796F3A">
      <w:pPr>
        <w:tabs>
          <w:tab w:val="left" w:pos="900"/>
          <w:tab w:val="left" w:pos="1080"/>
        </w:tabs>
        <w:autoSpaceDE w:val="0"/>
        <w:autoSpaceDN w:val="0"/>
        <w:adjustRightInd w:val="0"/>
        <w:ind w:left="900" w:hanging="900"/>
        <w:jc w:val="center"/>
        <w:rPr>
          <w:rFonts w:cs="Arial"/>
          <w:bCs/>
          <w:lang w:val="en-US"/>
        </w:rPr>
      </w:pPr>
      <w:r w:rsidRPr="00F0595F">
        <w:rPr>
          <w:rFonts w:cs="Arial"/>
          <w:bCs/>
          <w:sz w:val="22"/>
          <w:szCs w:val="22"/>
          <w:lang w:val="en-US"/>
        </w:rPr>
        <w:t xml:space="preserve"> </w:t>
      </w:r>
    </w:p>
    <w:p w:rsidRPr="00F0595F" w:rsidR="00793FEB" w:rsidP="00CF7DE3" w:rsidRDefault="00793FEB" w14:paraId="5D074906" w14:textId="2CF27322">
      <w:pPr>
        <w:autoSpaceDE w:val="0"/>
        <w:autoSpaceDN w:val="0"/>
        <w:adjustRightInd w:val="0"/>
        <w:jc w:val="center"/>
        <w:rPr>
          <w:rFonts w:cs="Arial"/>
          <w:bCs/>
          <w:sz w:val="22"/>
          <w:szCs w:val="22"/>
          <w:lang w:val="en-US"/>
        </w:rPr>
      </w:pPr>
    </w:p>
    <w:p w:rsidRPr="009C6830" w:rsidR="00793FEB" w:rsidP="5F8E0D9F" w:rsidRDefault="00793FEB" w14:paraId="7B8963D0" w14:textId="77777777">
      <w:pPr>
        <w:autoSpaceDE w:val="0"/>
        <w:autoSpaceDN w:val="0"/>
        <w:adjustRightInd w:val="0"/>
        <w:jc w:val="center"/>
        <w:rPr>
          <w:rFonts w:cs="Arial"/>
        </w:rPr>
      </w:pPr>
      <w:r w:rsidRPr="5F8E0D9F">
        <w:rPr>
          <w:rFonts w:cs="Arial"/>
          <w:sz w:val="22"/>
          <w:szCs w:val="22"/>
          <w:lang w:val="en-US"/>
        </w:rPr>
        <w:br w:type="page"/>
      </w:r>
      <w:r w:rsidRPr="5F8E0D9F" w:rsidR="4C90C14A">
        <w:rPr>
          <w:rFonts w:cs="Arial"/>
          <w:b w:val="1"/>
          <w:bCs w:val="1"/>
        </w:rPr>
        <w:t>SUMÁRIO</w:t>
      </w:r>
    </w:p>
    <w:p w:rsidRPr="004B6982" w:rsidR="00793FEB" w:rsidP="00DD6A05" w:rsidRDefault="00793FEB" w14:paraId="60C70D55" w14:textId="77777777">
      <w:pPr>
        <w:autoSpaceDE w:val="0"/>
        <w:autoSpaceDN w:val="0"/>
        <w:adjustRightInd w:val="0"/>
        <w:rPr>
          <w:rFonts w:cs="Arial"/>
          <w:b/>
        </w:rPr>
      </w:pPr>
    </w:p>
    <w:p w:rsidR="00486CE1" w:rsidP="5F8E0D9F" w:rsidRDefault="7C69D68C" w14:paraId="43C88681" w14:textId="763577E8">
      <w:pPr>
        <w:pStyle w:val="Sumrio1"/>
        <w:tabs>
          <w:tab w:val="right" w:leader="dot" w:pos="9060"/>
        </w:tabs>
        <w:rPr>
          <w:rFonts w:ascii="Arial" w:hAnsi="Arial" w:eastAsia="Arial" w:cs="Arial"/>
          <w:b w:val="0"/>
          <w:bCs w:val="0"/>
          <w:noProof/>
        </w:rPr>
      </w:pPr>
      <w:r>
        <w:fldChar w:fldCharType="begin"/>
      </w:r>
      <w:r>
        <w:instrText xml:space="preserve">TOC \o "1-4" \h \z \u</w:instrText>
      </w:r>
      <w:r>
        <w:fldChar w:fldCharType="separate"/>
      </w:r>
      <w:hyperlink w:anchor="_Toc2028524851">
        <w:r w:rsidRPr="2EA1ADBE" w:rsidR="2EA1ADBE">
          <w:rPr>
            <w:rStyle w:val="Hyperlink"/>
          </w:rPr>
          <w:t>1INTRODUÇÃO</w:t>
        </w:r>
        <w:r>
          <w:tab/>
        </w:r>
        <w:r>
          <w:fldChar w:fldCharType="begin"/>
        </w:r>
        <w:r>
          <w:instrText xml:space="preserve">PAGEREF _Toc2028524851 \h</w:instrText>
        </w:r>
        <w:r>
          <w:fldChar w:fldCharType="separate"/>
        </w:r>
        <w:r w:rsidRPr="2EA1ADBE" w:rsidR="2EA1ADBE">
          <w:rPr>
            <w:rStyle w:val="Hyperlink"/>
          </w:rPr>
          <w:t>6</w:t>
        </w:r>
        <w:r>
          <w:fldChar w:fldCharType="end"/>
        </w:r>
      </w:hyperlink>
    </w:p>
    <w:p w:rsidR="00486CE1" w:rsidP="5F8E0D9F" w:rsidRDefault="002948ED" w14:paraId="7EDCD235" w14:textId="6A7EEA4B">
      <w:pPr>
        <w:pStyle w:val="Sumrio2"/>
        <w:tabs>
          <w:tab w:val="left" w:leader="none" w:pos="720"/>
          <w:tab w:val="right" w:leader="dot" w:pos="9060"/>
        </w:tabs>
        <w:rPr>
          <w:rFonts w:ascii="Arial" w:hAnsi="Arial" w:eastAsia="Arial" w:cs="Arial"/>
          <w:b w:val="0"/>
          <w:bCs w:val="0"/>
          <w:noProof/>
        </w:rPr>
      </w:pPr>
      <w:hyperlink w:anchor="_Toc197517065">
        <w:r w:rsidRPr="2EA1ADBE" w:rsidR="2EA1ADBE">
          <w:rPr>
            <w:rStyle w:val="Hyperlink"/>
          </w:rPr>
          <w:t>1.1</w:t>
        </w:r>
        <w:r>
          <w:tab/>
        </w:r>
        <w:r w:rsidRPr="2EA1ADBE" w:rsidR="2EA1ADBE">
          <w:rPr>
            <w:rStyle w:val="Hyperlink"/>
          </w:rPr>
          <w:t>JUSTIFICATIVA</w:t>
        </w:r>
        <w:r>
          <w:tab/>
        </w:r>
        <w:r>
          <w:fldChar w:fldCharType="begin"/>
        </w:r>
        <w:r>
          <w:instrText xml:space="preserve">PAGEREF _Toc197517065 \h</w:instrText>
        </w:r>
        <w:r>
          <w:fldChar w:fldCharType="separate"/>
        </w:r>
        <w:r w:rsidRPr="2EA1ADBE" w:rsidR="2EA1ADBE">
          <w:rPr>
            <w:rStyle w:val="Hyperlink"/>
          </w:rPr>
          <w:t>7</w:t>
        </w:r>
        <w:r>
          <w:fldChar w:fldCharType="end"/>
        </w:r>
      </w:hyperlink>
    </w:p>
    <w:p w:rsidR="00486CE1" w:rsidP="5F8E0D9F" w:rsidRDefault="002948ED" w14:paraId="7879492A" w14:textId="1C9C57B3">
      <w:pPr>
        <w:pStyle w:val="Sumrio2"/>
        <w:tabs>
          <w:tab w:val="left" w:leader="none" w:pos="720"/>
          <w:tab w:val="right" w:leader="dot" w:pos="9060"/>
        </w:tabs>
        <w:rPr>
          <w:rFonts w:ascii="Arial" w:hAnsi="Arial" w:eastAsia="Arial" w:cs="Arial"/>
          <w:b w:val="0"/>
          <w:bCs w:val="0"/>
          <w:noProof/>
        </w:rPr>
      </w:pPr>
      <w:hyperlink w:anchor="_Toc2079042057">
        <w:r w:rsidRPr="2EA1ADBE" w:rsidR="2EA1ADBE">
          <w:rPr>
            <w:rStyle w:val="Hyperlink"/>
          </w:rPr>
          <w:t>1.2</w:t>
        </w:r>
        <w:r>
          <w:tab/>
        </w:r>
        <w:r w:rsidRPr="2EA1ADBE" w:rsidR="2EA1ADBE">
          <w:rPr>
            <w:rStyle w:val="Hyperlink"/>
          </w:rPr>
          <w:t>OBJETIVOS</w:t>
        </w:r>
        <w:r>
          <w:tab/>
        </w:r>
        <w:r>
          <w:fldChar w:fldCharType="begin"/>
        </w:r>
        <w:r>
          <w:instrText xml:space="preserve">PAGEREF _Toc2079042057 \h</w:instrText>
        </w:r>
        <w:r>
          <w:fldChar w:fldCharType="separate"/>
        </w:r>
        <w:r w:rsidRPr="2EA1ADBE" w:rsidR="2EA1ADBE">
          <w:rPr>
            <w:rStyle w:val="Hyperlink"/>
          </w:rPr>
          <w:t>7</w:t>
        </w:r>
        <w:r>
          <w:fldChar w:fldCharType="end"/>
        </w:r>
      </w:hyperlink>
    </w:p>
    <w:p w:rsidR="00486CE1" w:rsidP="5F8E0D9F" w:rsidRDefault="002948ED" w14:paraId="5FF8D1A8" w14:textId="6164EF1F">
      <w:pPr>
        <w:pStyle w:val="Sumrio1"/>
        <w:tabs>
          <w:tab w:val="left" w:pos="480"/>
          <w:tab w:val="right" w:leader="dot" w:pos="9060"/>
        </w:tabs>
        <w:rPr>
          <w:rFonts w:ascii="Arial" w:hAnsi="Arial" w:eastAsia="Arial" w:cs="Arial"/>
          <w:b w:val="0"/>
          <w:bCs w:val="0"/>
          <w:noProof/>
        </w:rPr>
      </w:pPr>
      <w:hyperlink w:anchor="_Toc2110445">
        <w:r w:rsidRPr="2EA1ADBE" w:rsidR="2EA1ADBE">
          <w:rPr>
            <w:rStyle w:val="Hyperlink"/>
          </w:rPr>
          <w:t>2</w:t>
        </w:r>
        <w:r>
          <w:tab/>
        </w:r>
        <w:r w:rsidRPr="2EA1ADBE" w:rsidR="2EA1ADBE">
          <w:rPr>
            <w:rStyle w:val="Hyperlink"/>
          </w:rPr>
          <w:t>FUNDAMENTAÇÃO BIBLIOGRÁFICA</w:t>
        </w:r>
        <w:r>
          <w:tab/>
        </w:r>
        <w:r>
          <w:fldChar w:fldCharType="begin"/>
        </w:r>
        <w:r>
          <w:instrText xml:space="preserve">PAGEREF _Toc2110445 \h</w:instrText>
        </w:r>
        <w:r>
          <w:fldChar w:fldCharType="separate"/>
        </w:r>
        <w:r w:rsidRPr="2EA1ADBE" w:rsidR="2EA1ADBE">
          <w:rPr>
            <w:rStyle w:val="Hyperlink"/>
          </w:rPr>
          <w:t>7</w:t>
        </w:r>
        <w:r>
          <w:fldChar w:fldCharType="end"/>
        </w:r>
      </w:hyperlink>
    </w:p>
    <w:p w:rsidR="00486CE1" w:rsidP="5F8E0D9F" w:rsidRDefault="002948ED" w14:paraId="67900E8B" w14:textId="3C6A8CE0">
      <w:pPr>
        <w:pStyle w:val="Sumrio2"/>
        <w:tabs>
          <w:tab w:val="left" w:leader="none" w:pos="720"/>
          <w:tab w:val="right" w:leader="dot" w:pos="9060"/>
        </w:tabs>
        <w:rPr>
          <w:rFonts w:ascii="Arial" w:hAnsi="Arial" w:eastAsia="Arial" w:cs="Arial"/>
          <w:b w:val="0"/>
          <w:bCs w:val="0"/>
          <w:noProof/>
        </w:rPr>
      </w:pPr>
      <w:hyperlink w:anchor="_Toc2044419195">
        <w:r w:rsidRPr="2EA1ADBE" w:rsidR="2EA1ADBE">
          <w:rPr>
            <w:rStyle w:val="Hyperlink"/>
          </w:rPr>
          <w:t>2.1</w:t>
        </w:r>
        <w:r>
          <w:tab/>
        </w:r>
        <w:r w:rsidRPr="2EA1ADBE" w:rsidR="2EA1ADBE">
          <w:rPr>
            <w:rStyle w:val="Hyperlink"/>
          </w:rPr>
          <w:t>O NOSSO SISTEMA</w:t>
        </w:r>
        <w:r>
          <w:tab/>
        </w:r>
        <w:r>
          <w:fldChar w:fldCharType="begin"/>
        </w:r>
        <w:r>
          <w:instrText xml:space="preserve">PAGEREF _Toc2044419195 \h</w:instrText>
        </w:r>
        <w:r>
          <w:fldChar w:fldCharType="separate"/>
        </w:r>
        <w:r w:rsidRPr="2EA1ADBE" w:rsidR="2EA1ADBE">
          <w:rPr>
            <w:rStyle w:val="Hyperlink"/>
          </w:rPr>
          <w:t>8</w:t>
        </w:r>
        <w:r>
          <w:fldChar w:fldCharType="end"/>
        </w:r>
      </w:hyperlink>
    </w:p>
    <w:p w:rsidR="00486CE1" w:rsidP="5F8E0D9F" w:rsidRDefault="002948ED" w14:paraId="1C8AD5A5" w14:textId="1B65EF19">
      <w:pPr>
        <w:pStyle w:val="Sumrio2"/>
        <w:tabs>
          <w:tab w:val="left" w:leader="none" w:pos="720"/>
          <w:tab w:val="right" w:leader="dot" w:pos="9060"/>
        </w:tabs>
        <w:rPr>
          <w:rFonts w:ascii="Arial" w:hAnsi="Arial" w:eastAsia="Arial" w:cs="Arial"/>
          <w:b w:val="0"/>
          <w:bCs w:val="0"/>
          <w:noProof/>
        </w:rPr>
      </w:pPr>
      <w:hyperlink w:anchor="_Toc653133812">
        <w:r w:rsidRPr="2EA1ADBE" w:rsidR="2EA1ADBE">
          <w:rPr>
            <w:rStyle w:val="Hyperlink"/>
          </w:rPr>
          <w:t>2.2</w:t>
        </w:r>
        <w:r>
          <w:tab/>
        </w:r>
        <w:r w:rsidRPr="2EA1ADBE" w:rsidR="2EA1ADBE">
          <w:rPr>
            <w:rStyle w:val="Hyperlink"/>
          </w:rPr>
          <w:t>A IMPORTÂNCIA DE UM SISTEMA SEGURO</w:t>
        </w:r>
        <w:r>
          <w:tab/>
        </w:r>
        <w:r>
          <w:fldChar w:fldCharType="begin"/>
        </w:r>
        <w:r>
          <w:instrText xml:space="preserve">PAGEREF _Toc653133812 \h</w:instrText>
        </w:r>
        <w:r>
          <w:fldChar w:fldCharType="separate"/>
        </w:r>
        <w:r w:rsidRPr="2EA1ADBE" w:rsidR="2EA1ADBE">
          <w:rPr>
            <w:rStyle w:val="Hyperlink"/>
          </w:rPr>
          <w:t>8</w:t>
        </w:r>
        <w:r>
          <w:fldChar w:fldCharType="end"/>
        </w:r>
      </w:hyperlink>
    </w:p>
    <w:p w:rsidR="00486CE1" w:rsidP="5F8E0D9F" w:rsidRDefault="002948ED" w14:paraId="1532EB0B" w14:textId="20028904">
      <w:pPr>
        <w:pStyle w:val="Sumrio2"/>
        <w:tabs>
          <w:tab w:val="left" w:leader="none" w:pos="720"/>
          <w:tab w:val="right" w:leader="dot" w:pos="9060"/>
        </w:tabs>
        <w:rPr>
          <w:rFonts w:ascii="Arial" w:hAnsi="Arial" w:eastAsia="Arial" w:cs="Arial"/>
          <w:b w:val="0"/>
          <w:bCs w:val="0"/>
          <w:noProof/>
        </w:rPr>
      </w:pPr>
      <w:hyperlink w:anchor="_Toc1881266532">
        <w:r w:rsidRPr="2EA1ADBE" w:rsidR="2EA1ADBE">
          <w:rPr>
            <w:rStyle w:val="Hyperlink"/>
          </w:rPr>
          <w:t>2.3</w:t>
        </w:r>
        <w:r>
          <w:tab/>
        </w:r>
        <w:r w:rsidRPr="2EA1ADBE" w:rsidR="2EA1ADBE">
          <w:rPr>
            <w:rStyle w:val="Hyperlink"/>
          </w:rPr>
          <w:t>O QUE É INFORMAÇÃO</w:t>
        </w:r>
        <w:r>
          <w:tab/>
        </w:r>
        <w:r>
          <w:fldChar w:fldCharType="begin"/>
        </w:r>
        <w:r>
          <w:instrText xml:space="preserve">PAGEREF _Toc1881266532 \h</w:instrText>
        </w:r>
        <w:r>
          <w:fldChar w:fldCharType="separate"/>
        </w:r>
        <w:r w:rsidRPr="2EA1ADBE" w:rsidR="2EA1ADBE">
          <w:rPr>
            <w:rStyle w:val="Hyperlink"/>
          </w:rPr>
          <w:t>9</w:t>
        </w:r>
        <w:r>
          <w:fldChar w:fldCharType="end"/>
        </w:r>
      </w:hyperlink>
    </w:p>
    <w:p w:rsidR="00486CE1" w:rsidP="5F8E0D9F" w:rsidRDefault="002948ED" w14:paraId="5D6FBF24" w14:textId="2D4F5C7B">
      <w:pPr>
        <w:pStyle w:val="Sumrio2"/>
        <w:tabs>
          <w:tab w:val="left" w:leader="none" w:pos="720"/>
          <w:tab w:val="right" w:leader="dot" w:pos="9060"/>
        </w:tabs>
        <w:rPr>
          <w:rFonts w:ascii="Arial" w:hAnsi="Arial" w:eastAsia="Arial" w:cs="Arial"/>
          <w:b w:val="0"/>
          <w:bCs w:val="0"/>
          <w:noProof/>
        </w:rPr>
      </w:pPr>
      <w:hyperlink w:anchor="_Toc1055773172">
        <w:r w:rsidRPr="2EA1ADBE" w:rsidR="2EA1ADBE">
          <w:rPr>
            <w:rStyle w:val="Hyperlink"/>
          </w:rPr>
          <w:t>2.4</w:t>
        </w:r>
        <w:r>
          <w:tab/>
        </w:r>
        <w:r w:rsidRPr="2EA1ADBE" w:rsidR="2EA1ADBE">
          <w:rPr>
            <w:rStyle w:val="Hyperlink"/>
          </w:rPr>
          <w:t>O QUE É SEGURANÇA</w:t>
        </w:r>
        <w:r>
          <w:tab/>
        </w:r>
        <w:r>
          <w:fldChar w:fldCharType="begin"/>
        </w:r>
        <w:r>
          <w:instrText xml:space="preserve">PAGEREF _Toc1055773172 \h</w:instrText>
        </w:r>
        <w:r>
          <w:fldChar w:fldCharType="separate"/>
        </w:r>
        <w:r w:rsidRPr="2EA1ADBE" w:rsidR="2EA1ADBE">
          <w:rPr>
            <w:rStyle w:val="Hyperlink"/>
          </w:rPr>
          <w:t>9</w:t>
        </w:r>
        <w:r>
          <w:fldChar w:fldCharType="end"/>
        </w:r>
      </w:hyperlink>
    </w:p>
    <w:p w:rsidR="00486CE1" w:rsidP="5F8E0D9F" w:rsidRDefault="002948ED" w14:paraId="2304A01F" w14:textId="0E6909E0">
      <w:pPr>
        <w:pStyle w:val="Sumrio2"/>
        <w:tabs>
          <w:tab w:val="left" w:leader="none" w:pos="720"/>
          <w:tab w:val="right" w:leader="dot" w:pos="9060"/>
        </w:tabs>
        <w:rPr>
          <w:rFonts w:ascii="Arial" w:hAnsi="Arial" w:eastAsia="Arial" w:cs="Arial"/>
          <w:b w:val="0"/>
          <w:bCs w:val="0"/>
          <w:noProof/>
        </w:rPr>
      </w:pPr>
      <w:hyperlink w:anchor="_Toc1897145606">
        <w:r w:rsidRPr="2EA1ADBE" w:rsidR="2EA1ADBE">
          <w:rPr>
            <w:rStyle w:val="Hyperlink"/>
          </w:rPr>
          <w:t>2.5</w:t>
        </w:r>
        <w:r>
          <w:tab/>
        </w:r>
        <w:r w:rsidRPr="2EA1ADBE" w:rsidR="2EA1ADBE">
          <w:rPr>
            <w:rStyle w:val="Hyperlink"/>
          </w:rPr>
          <w:t>SEGURANÇA DA INFORMAÇÃO</w:t>
        </w:r>
        <w:r>
          <w:tab/>
        </w:r>
        <w:r>
          <w:fldChar w:fldCharType="begin"/>
        </w:r>
        <w:r>
          <w:instrText xml:space="preserve">PAGEREF _Toc1897145606 \h</w:instrText>
        </w:r>
        <w:r>
          <w:fldChar w:fldCharType="separate"/>
        </w:r>
        <w:r w:rsidRPr="2EA1ADBE" w:rsidR="2EA1ADBE">
          <w:rPr>
            <w:rStyle w:val="Hyperlink"/>
          </w:rPr>
          <w:t>10</w:t>
        </w:r>
        <w:r>
          <w:fldChar w:fldCharType="end"/>
        </w:r>
      </w:hyperlink>
    </w:p>
    <w:p w:rsidR="00486CE1" w:rsidP="5F8E0D9F" w:rsidRDefault="002948ED" w14:paraId="037F8927" w14:textId="6E4EFA99">
      <w:pPr>
        <w:pStyle w:val="Sumrio2"/>
        <w:tabs>
          <w:tab w:val="left" w:leader="none" w:pos="720"/>
          <w:tab w:val="right" w:leader="dot" w:pos="9060"/>
        </w:tabs>
        <w:rPr>
          <w:rFonts w:ascii="Arial" w:hAnsi="Arial" w:eastAsia="Arial" w:cs="Arial"/>
          <w:b w:val="0"/>
          <w:bCs w:val="0"/>
          <w:noProof/>
        </w:rPr>
      </w:pPr>
      <w:hyperlink w:anchor="_Toc2129020766">
        <w:r w:rsidRPr="2EA1ADBE" w:rsidR="2EA1ADBE">
          <w:rPr>
            <w:rStyle w:val="Hyperlink"/>
          </w:rPr>
          <w:t>2.6</w:t>
        </w:r>
        <w:r>
          <w:tab/>
        </w:r>
        <w:r w:rsidRPr="2EA1ADBE" w:rsidR="2EA1ADBE">
          <w:rPr>
            <w:rStyle w:val="Hyperlink"/>
          </w:rPr>
          <w:t>SEGURANÇA LÓGICA</w:t>
        </w:r>
        <w:r>
          <w:tab/>
        </w:r>
        <w:r>
          <w:fldChar w:fldCharType="begin"/>
        </w:r>
        <w:r>
          <w:instrText xml:space="preserve">PAGEREF _Toc2129020766 \h</w:instrText>
        </w:r>
        <w:r>
          <w:fldChar w:fldCharType="separate"/>
        </w:r>
        <w:r w:rsidRPr="2EA1ADBE" w:rsidR="2EA1ADBE">
          <w:rPr>
            <w:rStyle w:val="Hyperlink"/>
          </w:rPr>
          <w:t>11</w:t>
        </w:r>
        <w:r>
          <w:fldChar w:fldCharType="end"/>
        </w:r>
      </w:hyperlink>
    </w:p>
    <w:p w:rsidR="00486CE1" w:rsidP="5F8E0D9F" w:rsidRDefault="002948ED" w14:paraId="4EBD4002" w14:textId="3335E844">
      <w:pPr>
        <w:pStyle w:val="Sumrio2"/>
        <w:tabs>
          <w:tab w:val="left" w:leader="none" w:pos="720"/>
          <w:tab w:val="right" w:leader="dot" w:pos="9060"/>
        </w:tabs>
        <w:rPr>
          <w:rFonts w:ascii="Arial" w:hAnsi="Arial" w:eastAsia="Arial" w:cs="Arial"/>
          <w:b w:val="0"/>
          <w:bCs w:val="0"/>
          <w:noProof/>
        </w:rPr>
      </w:pPr>
      <w:hyperlink w:anchor="_Toc459048421">
        <w:r w:rsidRPr="2EA1ADBE" w:rsidR="2EA1ADBE">
          <w:rPr>
            <w:rStyle w:val="Hyperlink"/>
          </w:rPr>
          <w:t>2.7</w:t>
        </w:r>
        <w:r>
          <w:tab/>
        </w:r>
        <w:r w:rsidRPr="2EA1ADBE" w:rsidR="2EA1ADBE">
          <w:rPr>
            <w:rStyle w:val="Hyperlink"/>
          </w:rPr>
          <w:t>A IMPORTÂNCIA DA SEGURANÇA LÓGICA NA FERRAMENTA</w:t>
        </w:r>
        <w:r>
          <w:tab/>
        </w:r>
        <w:r>
          <w:fldChar w:fldCharType="begin"/>
        </w:r>
        <w:r>
          <w:instrText xml:space="preserve">PAGEREF _Toc459048421 \h</w:instrText>
        </w:r>
        <w:r>
          <w:fldChar w:fldCharType="separate"/>
        </w:r>
        <w:r w:rsidRPr="2EA1ADBE" w:rsidR="2EA1ADBE">
          <w:rPr>
            <w:rStyle w:val="Hyperlink"/>
          </w:rPr>
          <w:t>12</w:t>
        </w:r>
        <w:r>
          <w:fldChar w:fldCharType="end"/>
        </w:r>
      </w:hyperlink>
    </w:p>
    <w:p w:rsidR="00486CE1" w:rsidP="5F8E0D9F" w:rsidRDefault="002948ED" w14:paraId="4D4D7853" w14:textId="7CF7DFEB">
      <w:pPr>
        <w:pStyle w:val="Sumrio2"/>
        <w:tabs>
          <w:tab w:val="left" w:leader="none" w:pos="720"/>
          <w:tab w:val="right" w:leader="dot" w:pos="9060"/>
        </w:tabs>
        <w:rPr>
          <w:rFonts w:ascii="Arial" w:hAnsi="Arial" w:eastAsia="Arial" w:cs="Arial"/>
          <w:b w:val="0"/>
          <w:bCs w:val="0"/>
          <w:noProof/>
        </w:rPr>
      </w:pPr>
      <w:hyperlink w:anchor="_Toc1736139464">
        <w:r w:rsidRPr="2EA1ADBE" w:rsidR="2EA1ADBE">
          <w:rPr>
            <w:rStyle w:val="Hyperlink"/>
          </w:rPr>
          <w:t>2.8</w:t>
        </w:r>
        <w:r>
          <w:tab/>
        </w:r>
        <w:r w:rsidRPr="2EA1ADBE" w:rsidR="2EA1ADBE">
          <w:rPr>
            <w:rStyle w:val="Hyperlink"/>
          </w:rPr>
          <w:t>AUTENTICAÇÃO DE USUÁRIOS</w:t>
        </w:r>
        <w:r>
          <w:tab/>
        </w:r>
        <w:r>
          <w:fldChar w:fldCharType="begin"/>
        </w:r>
        <w:r>
          <w:instrText xml:space="preserve">PAGEREF _Toc1736139464 \h</w:instrText>
        </w:r>
        <w:r>
          <w:fldChar w:fldCharType="separate"/>
        </w:r>
        <w:r w:rsidRPr="2EA1ADBE" w:rsidR="2EA1ADBE">
          <w:rPr>
            <w:rStyle w:val="Hyperlink"/>
          </w:rPr>
          <w:t>13</w:t>
        </w:r>
        <w:r>
          <w:fldChar w:fldCharType="end"/>
        </w:r>
      </w:hyperlink>
    </w:p>
    <w:p w:rsidR="00486CE1" w:rsidP="5F8E0D9F" w:rsidRDefault="002948ED" w14:paraId="300DDBB3" w14:textId="71848DFA">
      <w:pPr>
        <w:pStyle w:val="Sumrio2"/>
        <w:tabs>
          <w:tab w:val="left" w:leader="none" w:pos="720"/>
          <w:tab w:val="right" w:leader="dot" w:pos="9060"/>
        </w:tabs>
        <w:rPr>
          <w:rFonts w:ascii="Arial" w:hAnsi="Arial" w:eastAsia="Arial" w:cs="Arial"/>
          <w:b w:val="0"/>
          <w:bCs w:val="0"/>
          <w:noProof/>
        </w:rPr>
      </w:pPr>
      <w:hyperlink w:anchor="_Toc334234209">
        <w:r w:rsidRPr="2EA1ADBE" w:rsidR="2EA1ADBE">
          <w:rPr>
            <w:rStyle w:val="Hyperlink"/>
          </w:rPr>
          <w:t>2.9</w:t>
        </w:r>
        <w:r>
          <w:tab/>
        </w:r>
        <w:r w:rsidRPr="2EA1ADBE" w:rsidR="2EA1ADBE">
          <w:rPr>
            <w:rStyle w:val="Hyperlink"/>
          </w:rPr>
          <w:t>GESTÃO DE IDENTIDADE</w:t>
        </w:r>
        <w:r>
          <w:tab/>
        </w:r>
        <w:r>
          <w:fldChar w:fldCharType="begin"/>
        </w:r>
        <w:r>
          <w:instrText xml:space="preserve">PAGEREF _Toc334234209 \h</w:instrText>
        </w:r>
        <w:r>
          <w:fldChar w:fldCharType="separate"/>
        </w:r>
        <w:r w:rsidRPr="2EA1ADBE" w:rsidR="2EA1ADBE">
          <w:rPr>
            <w:rStyle w:val="Hyperlink"/>
          </w:rPr>
          <w:t>14</w:t>
        </w:r>
        <w:r>
          <w:fldChar w:fldCharType="end"/>
        </w:r>
      </w:hyperlink>
    </w:p>
    <w:p w:rsidR="00486CE1" w:rsidP="5F8E0D9F" w:rsidRDefault="002948ED" w14:paraId="1EB229D0" w14:textId="58E63D2A">
      <w:pPr>
        <w:pStyle w:val="Sumrio2"/>
        <w:tabs>
          <w:tab w:val="left" w:leader="none" w:pos="720"/>
          <w:tab w:val="right" w:leader="dot" w:pos="9060"/>
        </w:tabs>
        <w:rPr>
          <w:rFonts w:ascii="Arial" w:hAnsi="Arial" w:eastAsia="Arial" w:cs="Arial"/>
          <w:b w:val="0"/>
          <w:bCs w:val="0"/>
          <w:noProof/>
        </w:rPr>
      </w:pPr>
      <w:hyperlink w:anchor="_Toc1750031089">
        <w:r w:rsidRPr="2EA1ADBE" w:rsidR="2EA1ADBE">
          <w:rPr>
            <w:rStyle w:val="Hyperlink"/>
          </w:rPr>
          <w:t>2.10</w:t>
        </w:r>
        <w:r>
          <w:tab/>
        </w:r>
        <w:r w:rsidRPr="2EA1ADBE" w:rsidR="2EA1ADBE">
          <w:rPr>
            <w:rStyle w:val="Hyperlink"/>
          </w:rPr>
          <w:t>CRIPTOGRAFIA</w:t>
        </w:r>
        <w:r>
          <w:tab/>
        </w:r>
        <w:r>
          <w:fldChar w:fldCharType="begin"/>
        </w:r>
        <w:r>
          <w:instrText xml:space="preserve">PAGEREF _Toc1750031089 \h</w:instrText>
        </w:r>
        <w:r>
          <w:fldChar w:fldCharType="separate"/>
        </w:r>
        <w:r w:rsidRPr="2EA1ADBE" w:rsidR="2EA1ADBE">
          <w:rPr>
            <w:rStyle w:val="Hyperlink"/>
          </w:rPr>
          <w:t>15</w:t>
        </w:r>
        <w:r>
          <w:fldChar w:fldCharType="end"/>
        </w:r>
      </w:hyperlink>
    </w:p>
    <w:p w:rsidR="00486CE1" w:rsidP="5F8E0D9F" w:rsidRDefault="002948ED" w14:paraId="3650C488" w14:textId="4437C304">
      <w:pPr>
        <w:pStyle w:val="Sumrio2"/>
        <w:tabs>
          <w:tab w:val="left" w:leader="none" w:pos="720"/>
          <w:tab w:val="right" w:leader="dot" w:pos="9060"/>
        </w:tabs>
        <w:rPr>
          <w:rFonts w:ascii="Arial" w:hAnsi="Arial" w:eastAsia="Arial" w:cs="Arial"/>
          <w:b w:val="0"/>
          <w:bCs w:val="0"/>
          <w:noProof/>
        </w:rPr>
      </w:pPr>
      <w:hyperlink w:anchor="_Toc619275344">
        <w:r w:rsidRPr="2EA1ADBE" w:rsidR="2EA1ADBE">
          <w:rPr>
            <w:rStyle w:val="Hyperlink"/>
          </w:rPr>
          <w:t>2.11</w:t>
        </w:r>
        <w:r>
          <w:tab/>
        </w:r>
        <w:r w:rsidRPr="2EA1ADBE" w:rsidR="2EA1ADBE">
          <w:rPr>
            <w:rStyle w:val="Hyperlink"/>
          </w:rPr>
          <w:t>USO DE FIREWALLS</w:t>
        </w:r>
        <w:r>
          <w:tab/>
        </w:r>
        <w:r>
          <w:fldChar w:fldCharType="begin"/>
        </w:r>
        <w:r>
          <w:instrText xml:space="preserve">PAGEREF _Toc619275344 \h</w:instrText>
        </w:r>
        <w:r>
          <w:fldChar w:fldCharType="separate"/>
        </w:r>
        <w:r w:rsidRPr="2EA1ADBE" w:rsidR="2EA1ADBE">
          <w:rPr>
            <w:rStyle w:val="Hyperlink"/>
          </w:rPr>
          <w:t>15</w:t>
        </w:r>
        <w:r>
          <w:fldChar w:fldCharType="end"/>
        </w:r>
      </w:hyperlink>
    </w:p>
    <w:p w:rsidR="00486CE1" w:rsidP="5F8E0D9F" w:rsidRDefault="002948ED" w14:paraId="53905612" w14:textId="741EB06A">
      <w:pPr>
        <w:pStyle w:val="Sumrio2"/>
        <w:tabs>
          <w:tab w:val="left" w:leader="none" w:pos="720"/>
          <w:tab w:val="right" w:leader="dot" w:pos="9060"/>
        </w:tabs>
        <w:rPr>
          <w:rFonts w:ascii="Arial" w:hAnsi="Arial" w:eastAsia="Arial" w:cs="Arial"/>
          <w:b w:val="0"/>
          <w:bCs w:val="0"/>
          <w:noProof/>
        </w:rPr>
      </w:pPr>
      <w:hyperlink w:anchor="_Toc571580287">
        <w:r w:rsidRPr="2EA1ADBE" w:rsidR="2EA1ADBE">
          <w:rPr>
            <w:rStyle w:val="Hyperlink"/>
          </w:rPr>
          <w:t>2.12</w:t>
        </w:r>
        <w:r>
          <w:tab/>
        </w:r>
        <w:r w:rsidRPr="2EA1ADBE" w:rsidR="2EA1ADBE">
          <w:rPr>
            <w:rStyle w:val="Hyperlink"/>
          </w:rPr>
          <w:t>MONITORAMENTO</w:t>
        </w:r>
        <w:r>
          <w:tab/>
        </w:r>
        <w:r>
          <w:fldChar w:fldCharType="begin"/>
        </w:r>
        <w:r>
          <w:instrText xml:space="preserve">PAGEREF _Toc571580287 \h</w:instrText>
        </w:r>
        <w:r>
          <w:fldChar w:fldCharType="separate"/>
        </w:r>
        <w:r w:rsidRPr="2EA1ADBE" w:rsidR="2EA1ADBE">
          <w:rPr>
            <w:rStyle w:val="Hyperlink"/>
          </w:rPr>
          <w:t>15</w:t>
        </w:r>
        <w:r>
          <w:fldChar w:fldCharType="end"/>
        </w:r>
      </w:hyperlink>
    </w:p>
    <w:p w:rsidR="00486CE1" w:rsidP="5F8E0D9F" w:rsidRDefault="002948ED" w14:paraId="6342C103" w14:textId="54D55E62">
      <w:pPr>
        <w:pStyle w:val="Sumrio2"/>
        <w:tabs>
          <w:tab w:val="left" w:leader="none" w:pos="720"/>
          <w:tab w:val="right" w:leader="dot" w:pos="9060"/>
        </w:tabs>
        <w:rPr>
          <w:rFonts w:ascii="Arial" w:hAnsi="Arial" w:eastAsia="Arial" w:cs="Arial"/>
          <w:b w:val="0"/>
          <w:bCs w:val="0"/>
          <w:noProof/>
        </w:rPr>
      </w:pPr>
      <w:hyperlink w:anchor="_Toc531261595">
        <w:r w:rsidRPr="2EA1ADBE" w:rsidR="2EA1ADBE">
          <w:rPr>
            <w:rStyle w:val="Hyperlink"/>
          </w:rPr>
          <w:t>2.13</w:t>
        </w:r>
        <w:r>
          <w:tab/>
        </w:r>
        <w:r w:rsidRPr="2EA1ADBE" w:rsidR="2EA1ADBE">
          <w:rPr>
            <w:rStyle w:val="Hyperlink"/>
          </w:rPr>
          <w:t>BACKUP</w:t>
        </w:r>
        <w:r>
          <w:tab/>
        </w:r>
        <w:r>
          <w:fldChar w:fldCharType="begin"/>
        </w:r>
        <w:r>
          <w:instrText xml:space="preserve">PAGEREF _Toc531261595 \h</w:instrText>
        </w:r>
        <w:r>
          <w:fldChar w:fldCharType="separate"/>
        </w:r>
        <w:r w:rsidRPr="2EA1ADBE" w:rsidR="2EA1ADBE">
          <w:rPr>
            <w:rStyle w:val="Hyperlink"/>
          </w:rPr>
          <w:t>16</w:t>
        </w:r>
        <w:r>
          <w:fldChar w:fldCharType="end"/>
        </w:r>
      </w:hyperlink>
    </w:p>
    <w:p w:rsidR="00486CE1" w:rsidP="5F8E0D9F" w:rsidRDefault="002948ED" w14:paraId="12F36D14" w14:textId="16288976">
      <w:pPr>
        <w:pStyle w:val="Sumrio2"/>
        <w:tabs>
          <w:tab w:val="left" w:leader="none" w:pos="720"/>
          <w:tab w:val="right" w:leader="dot" w:pos="9060"/>
        </w:tabs>
        <w:rPr>
          <w:rFonts w:ascii="Arial" w:hAnsi="Arial" w:eastAsia="Arial" w:cs="Arial"/>
          <w:b w:val="0"/>
          <w:bCs w:val="0"/>
          <w:noProof/>
        </w:rPr>
      </w:pPr>
      <w:hyperlink w:anchor="_Toc351746835">
        <w:r w:rsidRPr="2EA1ADBE" w:rsidR="2EA1ADBE">
          <w:rPr>
            <w:rStyle w:val="Hyperlink"/>
          </w:rPr>
          <w:t>2.14</w:t>
        </w:r>
        <w:r>
          <w:tab/>
        </w:r>
        <w:r w:rsidRPr="2EA1ADBE" w:rsidR="2EA1ADBE">
          <w:rPr>
            <w:rStyle w:val="Hyperlink"/>
          </w:rPr>
          <w:t>PLANO DE CONTIGÊNCIA – PROGRAMAÇÃO</w:t>
        </w:r>
        <w:r>
          <w:tab/>
        </w:r>
        <w:r>
          <w:fldChar w:fldCharType="begin"/>
        </w:r>
        <w:r>
          <w:instrText xml:space="preserve">PAGEREF _Toc351746835 \h</w:instrText>
        </w:r>
        <w:r>
          <w:fldChar w:fldCharType="separate"/>
        </w:r>
        <w:r w:rsidRPr="2EA1ADBE" w:rsidR="2EA1ADBE">
          <w:rPr>
            <w:rStyle w:val="Hyperlink"/>
          </w:rPr>
          <w:t>17</w:t>
        </w:r>
        <w:r>
          <w:fldChar w:fldCharType="end"/>
        </w:r>
      </w:hyperlink>
    </w:p>
    <w:p w:rsidR="7C69D68C" w:rsidP="5F8E0D9F" w:rsidRDefault="002948ED" w14:paraId="6FDB6EED" w14:textId="3064937F">
      <w:pPr>
        <w:pStyle w:val="Sumrio2"/>
        <w:tabs>
          <w:tab w:val="left" w:leader="none" w:pos="720"/>
          <w:tab w:val="right" w:leader="dot" w:pos="9060"/>
        </w:tabs>
        <w:rPr>
          <w:rFonts w:ascii="Arial" w:hAnsi="Arial" w:eastAsia="Arial" w:cs="Arial"/>
          <w:b w:val="0"/>
          <w:bCs w:val="0"/>
        </w:rPr>
      </w:pPr>
      <w:hyperlink w:anchor="_Toc851787648">
        <w:r w:rsidRPr="2EA1ADBE" w:rsidR="2EA1ADBE">
          <w:rPr>
            <w:rStyle w:val="Hyperlink"/>
          </w:rPr>
          <w:t>2.15</w:t>
        </w:r>
        <w:r>
          <w:tab/>
        </w:r>
        <w:r w:rsidRPr="2EA1ADBE" w:rsidR="2EA1ADBE">
          <w:rPr>
            <w:rStyle w:val="Hyperlink"/>
          </w:rPr>
          <w:t>CONCLUSÃO</w:t>
        </w:r>
        <w:r>
          <w:tab/>
        </w:r>
        <w:r>
          <w:fldChar w:fldCharType="begin"/>
        </w:r>
        <w:r>
          <w:instrText xml:space="preserve">PAGEREF _Toc851787648 \h</w:instrText>
        </w:r>
        <w:r>
          <w:fldChar w:fldCharType="separate"/>
        </w:r>
        <w:r w:rsidRPr="2EA1ADBE" w:rsidR="2EA1ADBE">
          <w:rPr>
            <w:rStyle w:val="Hyperlink"/>
          </w:rPr>
          <w:t>18</w:t>
        </w:r>
        <w:r>
          <w:fldChar w:fldCharType="end"/>
        </w:r>
      </w:hyperlink>
    </w:p>
    <w:p w:rsidR="7C69D68C" w:rsidP="5F8E0D9F" w:rsidRDefault="002948ED" w14:paraId="4794D5EF" w14:textId="335CD75D">
      <w:pPr>
        <w:pStyle w:val="Sumrio1"/>
        <w:tabs>
          <w:tab w:val="left" w:leader="none" w:pos="480"/>
          <w:tab w:val="right" w:leader="dot" w:pos="9060"/>
        </w:tabs>
        <w:rPr>
          <w:rFonts w:ascii="Arial" w:hAnsi="Arial" w:eastAsia="Arial" w:cs="Arial"/>
          <w:b w:val="0"/>
          <w:bCs w:val="0"/>
        </w:rPr>
      </w:pPr>
      <w:hyperlink w:anchor="_Toc457297895">
        <w:r w:rsidRPr="2EA1ADBE" w:rsidR="2EA1ADBE">
          <w:rPr>
            <w:rStyle w:val="Hyperlink"/>
          </w:rPr>
          <w:t>3</w:t>
        </w:r>
        <w:r>
          <w:tab/>
        </w:r>
        <w:r w:rsidRPr="2EA1ADBE" w:rsidR="2EA1ADBE">
          <w:rPr>
            <w:rStyle w:val="Hyperlink"/>
          </w:rPr>
          <w:t>CONSIDERAÇÕES FINAIS</w:t>
        </w:r>
        <w:r>
          <w:tab/>
        </w:r>
        <w:r>
          <w:fldChar w:fldCharType="begin"/>
        </w:r>
        <w:r>
          <w:instrText xml:space="preserve">PAGEREF _Toc457297895 \h</w:instrText>
        </w:r>
        <w:r>
          <w:fldChar w:fldCharType="separate"/>
        </w:r>
        <w:r w:rsidRPr="2EA1ADBE" w:rsidR="2EA1ADBE">
          <w:rPr>
            <w:rStyle w:val="Hyperlink"/>
          </w:rPr>
          <w:t>18</w:t>
        </w:r>
        <w:r>
          <w:fldChar w:fldCharType="end"/>
        </w:r>
      </w:hyperlink>
    </w:p>
    <w:p w:rsidR="7C69D68C" w:rsidP="5F8E0D9F" w:rsidRDefault="002948ED" w14:paraId="58F852F8" w14:textId="1DED93FC">
      <w:pPr>
        <w:pStyle w:val="Sumrio1"/>
        <w:tabs>
          <w:tab w:val="left" w:leader="none" w:pos="480"/>
          <w:tab w:val="right" w:leader="dot" w:pos="9060"/>
        </w:tabs>
        <w:rPr>
          <w:rFonts w:ascii="Arial" w:hAnsi="Arial" w:eastAsia="Arial" w:cs="Arial"/>
          <w:b w:val="0"/>
          <w:bCs w:val="0"/>
        </w:rPr>
      </w:pPr>
      <w:hyperlink w:anchor="_Toc62464776">
        <w:r w:rsidRPr="2EA1ADBE" w:rsidR="2EA1ADBE">
          <w:rPr>
            <w:rStyle w:val="Hyperlink"/>
          </w:rPr>
          <w:t>4</w:t>
        </w:r>
        <w:r>
          <w:tab/>
        </w:r>
        <w:r w:rsidRPr="2EA1ADBE" w:rsidR="2EA1ADBE">
          <w:rPr>
            <w:rStyle w:val="Hyperlink"/>
          </w:rPr>
          <w:t>REFERÊNCIAS</w:t>
        </w:r>
        <w:r>
          <w:tab/>
        </w:r>
        <w:r>
          <w:fldChar w:fldCharType="begin"/>
        </w:r>
        <w:r>
          <w:instrText xml:space="preserve">PAGEREF _Toc62464776 \h</w:instrText>
        </w:r>
        <w:r>
          <w:fldChar w:fldCharType="separate"/>
        </w:r>
        <w:r w:rsidRPr="2EA1ADBE" w:rsidR="2EA1ADBE">
          <w:rPr>
            <w:rStyle w:val="Hyperlink"/>
          </w:rPr>
          <w:t>19</w:t>
        </w:r>
        <w:r>
          <w:fldChar w:fldCharType="end"/>
        </w:r>
      </w:hyperlink>
    </w:p>
    <w:p w:rsidR="5CC725AB" w:rsidP="5F8E0D9F" w:rsidRDefault="5CC725AB" w14:paraId="1C0960D6" w14:textId="7AD73622">
      <w:pPr>
        <w:pStyle w:val="Sumrio1"/>
        <w:tabs>
          <w:tab w:val="right" w:leader="dot" w:pos="9060"/>
        </w:tabs>
        <w:rPr>
          <w:rFonts w:ascii="Arial" w:hAnsi="Arial" w:eastAsia="Arial" w:cs="Arial"/>
          <w:b w:val="0"/>
          <w:bCs w:val="0"/>
        </w:rPr>
      </w:pPr>
      <w:hyperlink w:anchor="_Toc800013011">
        <w:r w:rsidRPr="2EA1ADBE" w:rsidR="2EA1ADBE">
          <w:rPr>
            <w:rStyle w:val="Hyperlink"/>
          </w:rPr>
          <w:t>APÊNDICE A</w:t>
        </w:r>
        <w:r>
          <w:tab/>
        </w:r>
        <w:r>
          <w:fldChar w:fldCharType="begin"/>
        </w:r>
        <w:r>
          <w:instrText xml:space="preserve">PAGEREF _Toc800013011 \h</w:instrText>
        </w:r>
        <w:r>
          <w:fldChar w:fldCharType="separate"/>
        </w:r>
        <w:r w:rsidRPr="2EA1ADBE" w:rsidR="2EA1ADBE">
          <w:rPr>
            <w:rStyle w:val="Hyperlink"/>
          </w:rPr>
          <w:t>21</w:t>
        </w:r>
        <w:r>
          <w:fldChar w:fldCharType="end"/>
        </w:r>
      </w:hyperlink>
    </w:p>
    <w:p w:rsidRPr="004B6982" w:rsidR="00793FEB" w:rsidP="5F8E0D9F" w:rsidRDefault="00793FEB" w14:paraId="2130F7FF" w14:textId="72D64F67">
      <w:pPr>
        <w:pStyle w:val="Sumrio1"/>
        <w:tabs>
          <w:tab w:val="left" w:leader="none" w:pos="480"/>
          <w:tab w:val="right" w:leader="dot" w:pos="9060"/>
        </w:tabs>
        <w:rPr>
          <w:rFonts w:ascii="Arial" w:hAnsi="Arial" w:eastAsia="Arial" w:cs="Arial"/>
          <w:b w:val="0"/>
          <w:bCs w:val="0"/>
        </w:rPr>
      </w:pPr>
      <w:hyperlink w:anchor="_Toc1429480540">
        <w:r w:rsidRPr="2EA1ADBE" w:rsidR="2EA1ADBE">
          <w:rPr>
            <w:rStyle w:val="Hyperlink"/>
          </w:rPr>
          <w:t>5</w:t>
        </w:r>
        <w:r>
          <w:tab/>
        </w:r>
        <w:r w:rsidRPr="2EA1ADBE" w:rsidR="2EA1ADBE">
          <w:rPr>
            <w:rStyle w:val="Hyperlink"/>
          </w:rPr>
          <w:t>PLANO DE CONTIGÊNCIA - CONTROLE DE ACESSO E GERENCIAMENTO DE IDENTIDADE</w:t>
        </w:r>
        <w:r>
          <w:tab/>
        </w:r>
        <w:r>
          <w:fldChar w:fldCharType="begin"/>
        </w:r>
        <w:r>
          <w:instrText xml:space="preserve">PAGEREF _Toc1429480540 \h</w:instrText>
        </w:r>
        <w:r>
          <w:fldChar w:fldCharType="separate"/>
        </w:r>
        <w:r w:rsidRPr="2EA1ADBE" w:rsidR="2EA1ADBE">
          <w:rPr>
            <w:rStyle w:val="Hyperlink"/>
          </w:rPr>
          <w:t>22</w:t>
        </w:r>
        <w:r>
          <w:fldChar w:fldCharType="end"/>
        </w:r>
      </w:hyperlink>
    </w:p>
    <w:p w:rsidRPr="004B6982" w:rsidR="00793FEB" w:rsidP="5F8E0D9F" w:rsidRDefault="00793FEB" w14:paraId="7B8D198A" w14:textId="6FB6A12A">
      <w:pPr>
        <w:pStyle w:val="Sumrio2"/>
        <w:tabs>
          <w:tab w:val="left" w:leader="none" w:pos="720"/>
          <w:tab w:val="right" w:leader="dot" w:pos="9060"/>
        </w:tabs>
        <w:rPr>
          <w:rFonts w:ascii="Arial" w:hAnsi="Arial" w:eastAsia="Arial" w:cs="Arial"/>
          <w:b w:val="0"/>
          <w:bCs w:val="0"/>
        </w:rPr>
      </w:pPr>
      <w:hyperlink w:anchor="_Toc308128828">
        <w:r w:rsidRPr="2EA1ADBE" w:rsidR="2EA1ADBE">
          <w:rPr>
            <w:rStyle w:val="Hyperlink"/>
          </w:rPr>
          <w:t>5.1</w:t>
        </w:r>
        <w:r>
          <w:tab/>
        </w:r>
        <w:r w:rsidRPr="2EA1ADBE" w:rsidR="2EA1ADBE">
          <w:rPr>
            <w:rStyle w:val="Hyperlink"/>
          </w:rPr>
          <w:t>INTRODUÇÃO</w:t>
        </w:r>
        <w:r>
          <w:tab/>
        </w:r>
        <w:r>
          <w:fldChar w:fldCharType="begin"/>
        </w:r>
        <w:r>
          <w:instrText xml:space="preserve">PAGEREF _Toc308128828 \h</w:instrText>
        </w:r>
        <w:r>
          <w:fldChar w:fldCharType="separate"/>
        </w:r>
        <w:r w:rsidRPr="2EA1ADBE" w:rsidR="2EA1ADBE">
          <w:rPr>
            <w:rStyle w:val="Hyperlink"/>
          </w:rPr>
          <w:t>22</w:t>
        </w:r>
        <w:r>
          <w:fldChar w:fldCharType="end"/>
        </w:r>
      </w:hyperlink>
    </w:p>
    <w:p w:rsidRPr="004B6982" w:rsidR="00793FEB" w:rsidP="5F8E0D9F" w:rsidRDefault="00793FEB" w14:paraId="5FC06D1C" w14:textId="35BAF8B2">
      <w:pPr>
        <w:pStyle w:val="Sumrio2"/>
        <w:tabs>
          <w:tab w:val="left" w:leader="none" w:pos="720"/>
          <w:tab w:val="right" w:leader="dot" w:pos="9060"/>
        </w:tabs>
        <w:rPr>
          <w:rFonts w:ascii="Arial" w:hAnsi="Arial" w:eastAsia="Arial" w:cs="Arial"/>
          <w:b w:val="0"/>
          <w:bCs w:val="0"/>
        </w:rPr>
      </w:pPr>
      <w:hyperlink w:anchor="_Toc1056617239">
        <w:r w:rsidRPr="2EA1ADBE" w:rsidR="2EA1ADBE">
          <w:rPr>
            <w:rStyle w:val="Hyperlink"/>
          </w:rPr>
          <w:t>5.2</w:t>
        </w:r>
        <w:r>
          <w:tab/>
        </w:r>
        <w:r w:rsidRPr="2EA1ADBE" w:rsidR="2EA1ADBE">
          <w:rPr>
            <w:rStyle w:val="Hyperlink"/>
          </w:rPr>
          <w:t>OBJETIVOS</w:t>
        </w:r>
        <w:r>
          <w:tab/>
        </w:r>
        <w:r>
          <w:fldChar w:fldCharType="begin"/>
        </w:r>
        <w:r>
          <w:instrText xml:space="preserve">PAGEREF _Toc1056617239 \h</w:instrText>
        </w:r>
        <w:r>
          <w:fldChar w:fldCharType="separate"/>
        </w:r>
        <w:r w:rsidRPr="2EA1ADBE" w:rsidR="2EA1ADBE">
          <w:rPr>
            <w:rStyle w:val="Hyperlink"/>
          </w:rPr>
          <w:t>22</w:t>
        </w:r>
        <w:r>
          <w:fldChar w:fldCharType="end"/>
        </w:r>
      </w:hyperlink>
    </w:p>
    <w:p w:rsidRPr="004B6982" w:rsidR="00793FEB" w:rsidP="5F8E0D9F" w:rsidRDefault="00793FEB" w14:paraId="21CD2649" w14:textId="0C3E6460">
      <w:pPr>
        <w:pStyle w:val="Sumrio2"/>
        <w:tabs>
          <w:tab w:val="left" w:leader="none" w:pos="720"/>
          <w:tab w:val="right" w:leader="dot" w:pos="9060"/>
        </w:tabs>
        <w:rPr>
          <w:rFonts w:ascii="Arial" w:hAnsi="Arial" w:eastAsia="Arial" w:cs="Arial"/>
          <w:b w:val="0"/>
          <w:bCs w:val="0"/>
        </w:rPr>
      </w:pPr>
      <w:hyperlink w:anchor="_Toc1722909229">
        <w:r w:rsidRPr="2EA1ADBE" w:rsidR="2EA1ADBE">
          <w:rPr>
            <w:rStyle w:val="Hyperlink"/>
          </w:rPr>
          <w:t>5.3</w:t>
        </w:r>
        <w:r>
          <w:tab/>
        </w:r>
        <w:r w:rsidRPr="2EA1ADBE" w:rsidR="2EA1ADBE">
          <w:rPr>
            <w:rStyle w:val="Hyperlink"/>
          </w:rPr>
          <w:t>ESTRUTURA DO PLANO</w:t>
        </w:r>
        <w:r>
          <w:tab/>
        </w:r>
        <w:r>
          <w:fldChar w:fldCharType="begin"/>
        </w:r>
        <w:r>
          <w:instrText xml:space="preserve">PAGEREF _Toc1722909229 \h</w:instrText>
        </w:r>
        <w:r>
          <w:fldChar w:fldCharType="separate"/>
        </w:r>
        <w:r w:rsidRPr="2EA1ADBE" w:rsidR="2EA1ADBE">
          <w:rPr>
            <w:rStyle w:val="Hyperlink"/>
          </w:rPr>
          <w:t>23</w:t>
        </w:r>
        <w:r>
          <w:fldChar w:fldCharType="end"/>
        </w:r>
      </w:hyperlink>
    </w:p>
    <w:p w:rsidRPr="004B6982" w:rsidR="00793FEB" w:rsidP="5F8E0D9F" w:rsidRDefault="00793FEB" w14:paraId="602A7DD5" w14:textId="5FE6E1C1">
      <w:pPr>
        <w:pStyle w:val="Sumrio2"/>
        <w:tabs>
          <w:tab w:val="left" w:leader="none" w:pos="720"/>
          <w:tab w:val="right" w:leader="dot" w:pos="9060"/>
        </w:tabs>
        <w:rPr>
          <w:rFonts w:ascii="Arial" w:hAnsi="Arial" w:eastAsia="Arial" w:cs="Arial"/>
          <w:b w:val="0"/>
          <w:bCs w:val="0"/>
        </w:rPr>
      </w:pPr>
      <w:hyperlink w:anchor="_Toc1883025672">
        <w:r w:rsidRPr="2EA1ADBE" w:rsidR="2EA1ADBE">
          <w:rPr>
            <w:rStyle w:val="Hyperlink"/>
          </w:rPr>
          <w:t>5.4</w:t>
        </w:r>
        <w:r>
          <w:tab/>
        </w:r>
        <w:r w:rsidRPr="2EA1ADBE" w:rsidR="2EA1ADBE">
          <w:rPr>
            <w:rStyle w:val="Hyperlink"/>
          </w:rPr>
          <w:t>PROCEDIMENTOS E RESPONSABILIDADES</w:t>
        </w:r>
        <w:r>
          <w:tab/>
        </w:r>
        <w:r>
          <w:fldChar w:fldCharType="begin"/>
        </w:r>
        <w:r>
          <w:instrText xml:space="preserve">PAGEREF _Toc1883025672 \h</w:instrText>
        </w:r>
        <w:r>
          <w:fldChar w:fldCharType="separate"/>
        </w:r>
        <w:r w:rsidRPr="2EA1ADBE" w:rsidR="2EA1ADBE">
          <w:rPr>
            <w:rStyle w:val="Hyperlink"/>
          </w:rPr>
          <w:t>24</w:t>
        </w:r>
        <w:r>
          <w:fldChar w:fldCharType="end"/>
        </w:r>
      </w:hyperlink>
    </w:p>
    <w:p w:rsidRPr="004B6982" w:rsidR="00793FEB" w:rsidP="5F8E0D9F" w:rsidRDefault="00793FEB" w14:paraId="433D4F76" w14:textId="49A5AAED">
      <w:pPr>
        <w:pStyle w:val="Sumrio2"/>
        <w:tabs>
          <w:tab w:val="left" w:leader="none" w:pos="720"/>
          <w:tab w:val="right" w:leader="dot" w:pos="9060"/>
        </w:tabs>
        <w:rPr>
          <w:rFonts w:ascii="Arial" w:hAnsi="Arial" w:eastAsia="Arial" w:cs="Arial"/>
          <w:b w:val="0"/>
          <w:bCs w:val="0"/>
        </w:rPr>
      </w:pPr>
      <w:hyperlink w:anchor="_Toc328653762">
        <w:r w:rsidRPr="2EA1ADBE" w:rsidR="2EA1ADBE">
          <w:rPr>
            <w:rStyle w:val="Hyperlink"/>
          </w:rPr>
          <w:t>5.5</w:t>
        </w:r>
        <w:r>
          <w:tab/>
        </w:r>
        <w:r w:rsidRPr="2EA1ADBE" w:rsidR="2EA1ADBE">
          <w:rPr>
            <w:rStyle w:val="Hyperlink"/>
          </w:rPr>
          <w:t>COMUNICAÇÃO EM CASOS DE INCIDENTES</w:t>
        </w:r>
        <w:r>
          <w:tab/>
        </w:r>
        <w:r>
          <w:fldChar w:fldCharType="begin"/>
        </w:r>
        <w:r>
          <w:instrText xml:space="preserve">PAGEREF _Toc328653762 \h</w:instrText>
        </w:r>
        <w:r>
          <w:fldChar w:fldCharType="separate"/>
        </w:r>
        <w:r w:rsidRPr="2EA1ADBE" w:rsidR="2EA1ADBE">
          <w:rPr>
            <w:rStyle w:val="Hyperlink"/>
          </w:rPr>
          <w:t>25</w:t>
        </w:r>
        <w:r>
          <w:fldChar w:fldCharType="end"/>
        </w:r>
      </w:hyperlink>
    </w:p>
    <w:p w:rsidRPr="004B6982" w:rsidR="00793FEB" w:rsidP="5F8E0D9F" w:rsidRDefault="00793FEB" w14:paraId="7E6BFBB9" w14:textId="77DD9DBC">
      <w:pPr>
        <w:pStyle w:val="Sumrio2"/>
        <w:tabs>
          <w:tab w:val="left" w:leader="none" w:pos="720"/>
          <w:tab w:val="right" w:leader="dot" w:pos="9060"/>
        </w:tabs>
        <w:rPr>
          <w:rFonts w:ascii="Arial" w:hAnsi="Arial" w:eastAsia="Arial" w:cs="Arial"/>
          <w:b w:val="0"/>
          <w:bCs w:val="0"/>
        </w:rPr>
        <w:sectPr w:rsidRPr="004B6982" w:rsidR="00793FEB">
          <w:headerReference w:type="default" r:id="rId11"/>
          <w:pgSz w:w="11907" w:h="16840" w:orient="portrait" w:code="9"/>
          <w:pgMar w:top="1701" w:right="1134" w:bottom="1134" w:left="1701" w:header="720" w:footer="720" w:gutter="0"/>
          <w:cols w:space="720"/>
          <w:noEndnote/>
        </w:sectPr>
      </w:pPr>
      <w:hyperlink w:anchor="_Toc1821098954">
        <w:r w:rsidRPr="2EA1ADBE" w:rsidR="2EA1ADBE">
          <w:rPr>
            <w:rStyle w:val="Hyperlink"/>
          </w:rPr>
          <w:t>5.6</w:t>
        </w:r>
        <w:r>
          <w:tab/>
        </w:r>
        <w:r w:rsidRPr="2EA1ADBE" w:rsidR="2EA1ADBE">
          <w:rPr>
            <w:rStyle w:val="Hyperlink"/>
          </w:rPr>
          <w:t>TESTES E REVISÕES PERIÓDICAS</w:t>
        </w:r>
        <w:r>
          <w:tab/>
        </w:r>
        <w:r>
          <w:fldChar w:fldCharType="begin"/>
        </w:r>
        <w:r>
          <w:instrText xml:space="preserve">PAGEREF _Toc1821098954 \h</w:instrText>
        </w:r>
        <w:r>
          <w:fldChar w:fldCharType="separate"/>
        </w:r>
        <w:r w:rsidRPr="2EA1ADBE" w:rsidR="2EA1ADBE">
          <w:rPr>
            <w:rStyle w:val="Hyperlink"/>
          </w:rPr>
          <w:t>27</w:t>
        </w:r>
        <w:r>
          <w:fldChar w:fldCharType="end"/>
        </w:r>
      </w:hyperlink>
      <w:r>
        <w:fldChar w:fldCharType="end"/>
      </w:r>
    </w:p>
    <w:p w:rsidR="00793FEB" w:rsidP="5CC725AB" w:rsidRDefault="00793FEB" w14:paraId="0FA4E6D7" w14:textId="5649F167" w14:noSpellErr="1">
      <w:pPr>
        <w:pStyle w:val="Ttulo1"/>
        <w:tabs>
          <w:tab w:val="left" w:pos="360"/>
        </w:tabs>
        <w:rPr>
          <w:rFonts w:cs="Arial"/>
          <w:sz w:val="24"/>
          <w:szCs w:val="24"/>
        </w:rPr>
      </w:pPr>
      <w:bookmarkStart w:name="_Toc2028524851" w:id="1997095871"/>
      <w:r w:rsidRPr="2EA1ADBE" w:rsidR="077487BA">
        <w:rPr>
          <w:rFonts w:cs="Arial"/>
          <w:sz w:val="24"/>
          <w:szCs w:val="24"/>
        </w:rPr>
        <w:t>1</w:t>
      </w:r>
      <w:r>
        <w:tab/>
      </w:r>
      <w:r w:rsidRPr="2EA1ADBE" w:rsidR="077487BA">
        <w:rPr>
          <w:rFonts w:cs="Arial"/>
          <w:sz w:val="24"/>
          <w:szCs w:val="24"/>
        </w:rPr>
        <w:t>INTRODUÇÃO</w:t>
      </w:r>
      <w:bookmarkEnd w:id="1997095871"/>
    </w:p>
    <w:p w:rsidRPr="00490D31" w:rsidR="00490D31" w:rsidP="00490D31" w:rsidRDefault="00490D31" w14:paraId="6DBED5F4" w14:textId="77777777"/>
    <w:p w:rsidR="00490D31" w:rsidP="5F8E0D9F" w:rsidRDefault="00490D31" w14:paraId="4CA2D4EC" w14:textId="0E9DB20D">
      <w:pPr>
        <w:pStyle w:val="Normal"/>
        <w:tabs>
          <w:tab w:val="left" w:leader="none" w:pos="180"/>
          <w:tab w:val="left" w:leader="none" w:pos="360"/>
        </w:tabs>
        <w:ind w:firstLine="709"/>
      </w:pPr>
      <w:r w:rsidR="684A78D5">
        <w:rPr/>
        <w:t>Atualmente</w:t>
      </w:r>
      <w:r w:rsidR="60512EF9">
        <w:rPr/>
        <w:t xml:space="preserve"> vemos que a política de segurança lógica vem sendo um marco importante dentro das organizações e empresas, </w:t>
      </w:r>
      <w:r w:rsidR="405F84D4">
        <w:rPr/>
        <w:t>com</w:t>
      </w:r>
      <w:r w:rsidR="7E4E52DB">
        <w:rPr/>
        <w:t xml:space="preserve"> a importância dos dados e informações para as empresas e </w:t>
      </w:r>
      <w:r w:rsidR="405F84D4">
        <w:rPr/>
        <w:t>o número de a</w:t>
      </w:r>
      <w:r w:rsidR="6FCF1DFF">
        <w:rPr/>
        <w:t xml:space="preserve">meaças </w:t>
      </w:r>
      <w:r w:rsidR="405F84D4">
        <w:rPr/>
        <w:t>cibe</w:t>
      </w:r>
      <w:r w:rsidR="405F84D4">
        <w:rPr/>
        <w:t>rnétic</w:t>
      </w:r>
      <w:r w:rsidR="27431129">
        <w:rPr/>
        <w:t>a</w:t>
      </w:r>
      <w:r w:rsidR="405F84D4">
        <w:rPr/>
        <w:t>s</w:t>
      </w:r>
      <w:r w:rsidR="0BC429A3">
        <w:rPr/>
        <w:t xml:space="preserve"> e</w:t>
      </w:r>
      <w:r w:rsidR="405F84D4">
        <w:rPr/>
        <w:t xml:space="preserve"> </w:t>
      </w:r>
      <w:r w:rsidR="405F84D4">
        <w:rPr/>
        <w:t>ransomware</w:t>
      </w:r>
      <w:r w:rsidR="3D4ED0B6">
        <w:rPr/>
        <w:t xml:space="preserve"> vem aumentando, é muito importante que essas organizações tenham procedimentos e práticas para garantir a</w:t>
      </w:r>
      <w:r w:rsidR="3D4ED0B6">
        <w:rPr/>
        <w:t xml:space="preserve"> integridade de suas informações.</w:t>
      </w:r>
    </w:p>
    <w:p w:rsidR="18464BF2" w:rsidP="5F8E0D9F" w:rsidRDefault="18464BF2" w14:paraId="48F4C404" w14:textId="6CA8E0F2">
      <w:pPr>
        <w:pStyle w:val="Normal"/>
        <w:tabs>
          <w:tab w:val="left" w:leader="none" w:pos="180"/>
          <w:tab w:val="left" w:leader="none" w:pos="360"/>
        </w:tabs>
        <w:ind w:firstLine="709"/>
      </w:pPr>
      <w:r w:rsidR="20F6466B">
        <w:rPr/>
        <w:t>As políticas de segurança lógica são um conjunto de diretrizes e práticas que buscam garantir a integridade, con</w:t>
      </w:r>
      <w:r w:rsidR="7375D85B">
        <w:rPr/>
        <w:t>fidencialidade e disponibilidade das informações, essas políticas definem medidas técnicas</w:t>
      </w:r>
      <w:r w:rsidR="3FB10F3D">
        <w:rPr/>
        <w:t xml:space="preserve"> de segurança</w:t>
      </w:r>
      <w:r w:rsidR="7375D85B">
        <w:rPr/>
        <w:t xml:space="preserve"> que ajuda</w:t>
      </w:r>
      <w:r w:rsidR="22242E9D">
        <w:rPr/>
        <w:t>m</w:t>
      </w:r>
      <w:r w:rsidR="7375D85B">
        <w:rPr/>
        <w:t xml:space="preserve"> a organização a</w:t>
      </w:r>
      <w:r w:rsidR="751917E5">
        <w:rPr/>
        <w:t xml:space="preserve"> se proteger e se prevenir contra ameaças cibernéticas, e além disso inclui procedimentos de </w:t>
      </w:r>
      <w:r w:rsidR="7C466D21">
        <w:rPr/>
        <w:t>gestão de riscos e incidentes de segurança</w:t>
      </w:r>
      <w:r w:rsidR="751917E5">
        <w:rPr/>
        <w:t>.</w:t>
      </w:r>
    </w:p>
    <w:p w:rsidRPr="00EA5FC5" w:rsidR="00490D31" w:rsidP="00DD6A05" w:rsidRDefault="00490D31" w14:paraId="2277A511" w14:textId="77777777">
      <w:pPr>
        <w:tabs>
          <w:tab w:val="left" w:pos="180"/>
          <w:tab w:val="left" w:pos="360"/>
        </w:tabs>
        <w:autoSpaceDE w:val="0"/>
        <w:autoSpaceDN w:val="0"/>
        <w:adjustRightInd w:val="0"/>
        <w:ind w:firstLine="360"/>
        <w:rPr>
          <w:rFonts w:cs="Arial"/>
          <w:color w:val="002060"/>
        </w:rPr>
      </w:pPr>
    </w:p>
    <w:p w:rsidR="0074282B" w:rsidP="00766D61" w:rsidRDefault="0074282B" w14:paraId="6BD09573" w14:textId="77777777" w14:noSpellErr="1">
      <w:pPr>
        <w:pStyle w:val="Ttulo2"/>
        <w:numPr>
          <w:ilvl w:val="1"/>
          <w:numId w:val="4"/>
        </w:numPr>
        <w:tabs>
          <w:tab w:val="left" w:pos="540"/>
        </w:tabs>
        <w:rPr>
          <w:rFonts w:cs="Arial"/>
        </w:rPr>
      </w:pPr>
      <w:bookmarkStart w:name="_Toc197517065" w:id="1961955088"/>
      <w:r w:rsidRPr="2EA1ADBE" w:rsidR="077487BA">
        <w:rPr>
          <w:rFonts w:cs="Arial"/>
        </w:rPr>
        <w:t>JUSTIFICATIVA</w:t>
      </w:r>
      <w:bookmarkEnd w:id="1961955088"/>
    </w:p>
    <w:p w:rsidR="00F87221" w:rsidP="00F87221" w:rsidRDefault="00490D31" w14:paraId="3C025A5C" w14:textId="0675C157">
      <w:r>
        <w:tab/>
      </w:r>
    </w:p>
    <w:p w:rsidR="00490D31" w:rsidP="00F87221" w:rsidRDefault="00490D31" w14:paraId="6E86EA1D" w14:textId="79889305">
      <w:r>
        <w:tab/>
      </w:r>
      <w:r w:rsidR="30FB521C">
        <w:rPr/>
        <w:t xml:space="preserve">Como as políticas de segurança lógicas é algo importante em uma organização, ainda mais em uma </w:t>
      </w:r>
      <w:r w:rsidR="2177EFB7">
        <w:rPr/>
        <w:t>empresa que está começando agora, é válido afirma</w:t>
      </w:r>
      <w:r w:rsidR="497CEF74">
        <w:rPr/>
        <w:t>r</w:t>
      </w:r>
      <w:r w:rsidR="2177EFB7">
        <w:rPr/>
        <w:t xml:space="preserve"> que definir procedimentos e práticas que visam </w:t>
      </w:r>
      <w:r w:rsidR="1B958B75">
        <w:rPr/>
        <w:t>utilizar diretrizes para um</w:t>
      </w:r>
      <w:r w:rsidR="05BBA801">
        <w:rPr/>
        <w:t>a</w:t>
      </w:r>
      <w:r w:rsidR="1B958B75">
        <w:rPr/>
        <w:t xml:space="preserve"> boa segurança lógica é</w:t>
      </w:r>
      <w:r w:rsidR="48252DF8">
        <w:rPr/>
        <w:t xml:space="preserve"> importante para essa organização.</w:t>
      </w:r>
      <w:r w:rsidR="4FE385D8">
        <w:rPr/>
        <w:t xml:space="preserve"> Com ênfase nisso e na criação da </w:t>
      </w:r>
      <w:r w:rsidR="4FE385D8">
        <w:rPr/>
        <w:t>SerMais</w:t>
      </w:r>
      <w:r w:rsidR="4FE385D8">
        <w:rPr/>
        <w:t>, visamos aplicar essas políticas de segurança lógicas nesta empresa, a fim de se assegurar que ela iniciará seguindo ess</w:t>
      </w:r>
      <w:r w:rsidR="2F35F871">
        <w:rPr/>
        <w:t>es</w:t>
      </w:r>
      <w:r w:rsidR="4FE385D8">
        <w:rPr/>
        <w:t xml:space="preserve"> procedimento</w:t>
      </w:r>
      <w:r w:rsidR="733A65F4">
        <w:rPr/>
        <w:t>s</w:t>
      </w:r>
      <w:r w:rsidR="4FE385D8">
        <w:rPr/>
        <w:t xml:space="preserve"> </w:t>
      </w:r>
      <w:r w:rsidR="4FE385D8">
        <w:rPr/>
        <w:t>e práticas</w:t>
      </w:r>
      <w:r w:rsidR="4A9F90F8">
        <w:rPr/>
        <w:t xml:space="preserve"> com o intuito de proteger essa organização contra futuras ameaças cibernéticas</w:t>
      </w:r>
      <w:r w:rsidR="6DDADDA2">
        <w:rPr/>
        <w:t>, e a segurança da integridade de seus dados.</w:t>
      </w:r>
    </w:p>
    <w:p w:rsidR="00490D31" w:rsidP="00F87221" w:rsidRDefault="00490D31" w14:paraId="4110B43F" w14:textId="38DF99F9"/>
    <w:p w:rsidR="00490D31" w:rsidP="00F87221" w:rsidRDefault="00490D31" w14:paraId="7522AB10" w14:textId="77777777"/>
    <w:p w:rsidR="0074282B" w:rsidP="00766D61" w:rsidRDefault="0074282B" w14:paraId="722AC759" w14:textId="050EE349" w14:noSpellErr="1">
      <w:pPr>
        <w:pStyle w:val="Ttulo2"/>
        <w:numPr>
          <w:ilvl w:val="1"/>
          <w:numId w:val="4"/>
        </w:numPr>
        <w:tabs>
          <w:tab w:val="left" w:pos="540"/>
        </w:tabs>
        <w:rPr>
          <w:rFonts w:cs="Arial"/>
        </w:rPr>
      </w:pPr>
      <w:bookmarkStart w:name="_Toc2079042057" w:id="231152902"/>
      <w:r w:rsidRPr="2EA1ADBE" w:rsidR="077487BA">
        <w:rPr>
          <w:rFonts w:cs="Arial"/>
        </w:rPr>
        <w:t>OBJETIVOS</w:t>
      </w:r>
      <w:bookmarkEnd w:id="231152902"/>
    </w:p>
    <w:p w:rsidR="00490D31" w:rsidP="00490D31" w:rsidRDefault="00490D31" w14:paraId="5DBBB4AB" w14:textId="49ED734A"/>
    <w:p w:rsidRPr="00796C2D" w:rsidR="00796C2D" w:rsidP="004305C9" w:rsidRDefault="00490D31" w14:paraId="6E2E9EAF" w14:textId="1C0A0B85">
      <w:r>
        <w:tab/>
      </w:r>
      <w:r w:rsidR="74417406">
        <w:rPr/>
        <w:t xml:space="preserve">Definir procedimentos que envolvam práticas de segurança da informação e de sistemas, a fim de manter esse sistema e informações seguras </w:t>
      </w:r>
      <w:r w:rsidR="49F2E87C">
        <w:rPr/>
        <w:t xml:space="preserve">seguindo os procedimentos estabelecidos. Abordaremos todas essas práticas </w:t>
      </w:r>
      <w:r w:rsidR="4A771A9E">
        <w:rPr/>
        <w:t>com base n</w:t>
      </w:r>
      <w:r w:rsidR="49F2E87C">
        <w:rPr/>
        <w:t xml:space="preserve">a empresa </w:t>
      </w:r>
      <w:r w:rsidR="49F2E87C">
        <w:rPr/>
        <w:t>SerMais</w:t>
      </w:r>
      <w:r w:rsidR="49F2E87C">
        <w:rPr/>
        <w:t>, visando abordar passo a passo a importância de cada procedimento e como ela será aplicada.</w:t>
      </w:r>
      <w:r w:rsidR="44CE8CB9">
        <w:rPr/>
        <w:t xml:space="preserve"> E por fim, criar essa política de segurança lógica, demonstrando os procedimentos criados e a sua importância em uma organização.</w:t>
      </w:r>
    </w:p>
    <w:p w:rsidR="00EA5A58" w:rsidP="5CC725AB" w:rsidRDefault="006E7A04" w14:paraId="2CB556B6" w14:textId="196E2E81" w14:noSpellErr="1">
      <w:pPr>
        <w:pStyle w:val="Ttulo1"/>
        <w:numPr>
          <w:ilvl w:val="0"/>
          <w:numId w:val="4"/>
        </w:numPr>
        <w:tabs>
          <w:tab w:val="left" w:pos="360"/>
        </w:tabs>
        <w:jc w:val="left"/>
        <w:rPr>
          <w:rFonts w:cs="Arial"/>
          <w:sz w:val="24"/>
          <w:szCs w:val="24"/>
        </w:rPr>
      </w:pPr>
      <w:bookmarkStart w:name="_Toc2110445" w:id="1149675667"/>
      <w:r w:rsidRPr="2EA1ADBE" w:rsidR="077487BA">
        <w:rPr>
          <w:rFonts w:cs="Arial"/>
          <w:sz w:val="24"/>
          <w:szCs w:val="24"/>
        </w:rPr>
        <w:t>FUNDAMENTAÇÃO BIBLIOGRÁFICA</w:t>
      </w:r>
      <w:bookmarkEnd w:id="1149675667"/>
    </w:p>
    <w:p w:rsidR="7C69D68C" w:rsidP="7C69D68C" w:rsidRDefault="7C69D68C" w14:paraId="4C06DDB2" w14:textId="6F6A1E14">
      <w:pPr>
        <w:tabs>
          <w:tab w:val="left" w:pos="360"/>
        </w:tabs>
      </w:pPr>
    </w:p>
    <w:p w:rsidR="766AFC88" w:rsidP="7C69D68C" w:rsidRDefault="766AFC88" w14:paraId="344673F0" w14:textId="2633CF0B" w14:noSpellErr="1">
      <w:pPr>
        <w:pStyle w:val="Ttulo2"/>
        <w:numPr>
          <w:ilvl w:val="1"/>
          <w:numId w:val="4"/>
        </w:numPr>
        <w:tabs>
          <w:tab w:val="left" w:pos="540"/>
        </w:tabs>
        <w:rPr>
          <w:rFonts w:cs="Arial"/>
        </w:rPr>
      </w:pPr>
      <w:bookmarkStart w:name="_Toc2044419195" w:id="647565880"/>
      <w:r w:rsidRPr="2EA1ADBE" w:rsidR="077487BA">
        <w:rPr>
          <w:rFonts w:cs="Arial"/>
        </w:rPr>
        <w:t>O NOSSO SISTEMA</w:t>
      </w:r>
      <w:bookmarkEnd w:id="647565880"/>
    </w:p>
    <w:p w:rsidR="7C69D68C" w:rsidP="7C69D68C" w:rsidRDefault="7C69D68C" w14:paraId="34385F35" w14:textId="7AB6133C">
      <w:pPr>
        <w:tabs>
          <w:tab w:val="left" w:pos="540"/>
        </w:tabs>
      </w:pPr>
    </w:p>
    <w:p w:rsidR="3D91766A" w:rsidP="5CC725AB" w:rsidRDefault="3D91766A" w14:paraId="4218AFC2" w14:textId="44C686FA">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CC725AB" w:rsidR="3D91766A">
        <w:rPr>
          <w:rFonts w:ascii="Arial" w:hAnsi="Arial" w:eastAsia="Arial" w:cs="Arial"/>
          <w:b w:val="0"/>
          <w:bCs w:val="0"/>
          <w:i w:val="0"/>
          <w:iCs w:val="0"/>
          <w:caps w:val="0"/>
          <w:smallCaps w:val="0"/>
          <w:noProof w:val="0"/>
          <w:color w:val="000000" w:themeColor="text1" w:themeTint="FF" w:themeShade="FF"/>
          <w:sz w:val="24"/>
          <w:szCs w:val="24"/>
          <w:lang w:val="pt-BR"/>
        </w:rPr>
        <w:t>Nos dias atuais, um site ou um sistema web é uma marca muito importante para um pequeno</w:t>
      </w:r>
      <w:r w:rsidRPr="5CC725AB" w:rsidR="3BBE2943">
        <w:rPr>
          <w:rFonts w:ascii="Arial" w:hAnsi="Arial" w:eastAsia="Arial" w:cs="Arial"/>
          <w:b w:val="0"/>
          <w:bCs w:val="0"/>
          <w:i w:val="0"/>
          <w:iCs w:val="0"/>
          <w:caps w:val="0"/>
          <w:smallCaps w:val="0"/>
          <w:noProof w:val="0"/>
          <w:color w:val="000000" w:themeColor="text1" w:themeTint="FF" w:themeShade="FF"/>
          <w:sz w:val="24"/>
          <w:szCs w:val="24"/>
          <w:lang w:val="pt-BR"/>
        </w:rPr>
        <w:t>, médio</w:t>
      </w:r>
      <w:r w:rsidRPr="5CC725AB" w:rsidR="3D91766A">
        <w:rPr>
          <w:rFonts w:ascii="Arial" w:hAnsi="Arial" w:eastAsia="Arial" w:cs="Arial"/>
          <w:b w:val="0"/>
          <w:bCs w:val="0"/>
          <w:i w:val="0"/>
          <w:iCs w:val="0"/>
          <w:caps w:val="0"/>
          <w:smallCaps w:val="0"/>
          <w:noProof w:val="0"/>
          <w:color w:val="000000" w:themeColor="text1" w:themeTint="FF" w:themeShade="FF"/>
          <w:sz w:val="24"/>
          <w:szCs w:val="24"/>
          <w:lang w:val="pt-BR"/>
        </w:rPr>
        <w:t xml:space="preserve"> ou grande negócio. É essencial ter essa marca digital e expor a credibilidade do negócio na internet. A partir dessa importância, nos aprofundamos em uma outra camada onde buscamos achar a necessidade, a tal que vimos no mundo da psicologia, onde muitos profissionais que acabam de se formar e outros que já atuam na área seguem no ramo com uma consultoria própria ou parceira. E com isso observamos que muitos utilizam portfólios online e divulgações em redes sociais de seus serviços, mas criar esse portifólio na internet e também divulgações nas redes sociais demanda tempo e um investimento inicial, onde muitos acabam não tendo logo de início.</w:t>
      </w:r>
    </w:p>
    <w:p w:rsidR="3D91766A" w:rsidP="5F8E0D9F" w:rsidRDefault="3D91766A" w14:paraId="133F7838" w14:textId="44A3D21B">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xml:space="preserve">Foi vendo esse aspecto que criamos </w:t>
      </w:r>
      <w:r w:rsidRPr="5F8E0D9F" w:rsidR="111BE677">
        <w:rPr>
          <w:rFonts w:ascii="Arial" w:hAnsi="Arial" w:eastAsia="Arial" w:cs="Arial"/>
          <w:b w:val="0"/>
          <w:bCs w:val="0"/>
          <w:i w:val="0"/>
          <w:iCs w:val="0"/>
          <w:caps w:val="0"/>
          <w:smallCaps w:val="0"/>
          <w:noProof w:val="0"/>
          <w:color w:val="000000" w:themeColor="text1" w:themeTint="FF" w:themeShade="FF"/>
          <w:sz w:val="24"/>
          <w:szCs w:val="24"/>
          <w:lang w:val="pt-BR"/>
        </w:rPr>
        <w:t>a</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SerMais</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uma ferramenta web,</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xml:space="preserve">com </w:t>
      </w:r>
      <w:r w:rsidRPr="5F8E0D9F" w:rsidR="18237C31">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foco em criação de portfólios para psicólogos, essa ferramenta permite que psicólogos possam criar uma conta na plataforma e gerenciar uma aba (página) com o seu portfólio, podendo ser divulgado nas redes sociais</w:t>
      </w:r>
      <w:r w:rsidRPr="5F8E0D9F" w:rsidR="6EF2B5AA">
        <w:rPr>
          <w:rFonts w:ascii="Arial" w:hAnsi="Arial" w:eastAsia="Arial" w:cs="Arial"/>
          <w:b w:val="0"/>
          <w:bCs w:val="0"/>
          <w:i w:val="0"/>
          <w:iCs w:val="0"/>
          <w:caps w:val="0"/>
          <w:smallCaps w:val="0"/>
          <w:noProof w:val="0"/>
          <w:color w:val="000000" w:themeColor="text1" w:themeTint="FF" w:themeShade="FF"/>
          <w:sz w:val="24"/>
          <w:szCs w:val="24"/>
          <w:lang w:val="pt-BR"/>
        </w:rPr>
        <w:t>. A</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 xml:space="preserve"> plataforma também contará com um sistema de agendamento de consultas, onde o profissional cadastrado poderá utilizar por meio de um agendamento online, um sistema de consultas para seus clientes ou novos clientes. </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A plataforma altamente acessível e com ótima usabilidade, permitirá qualquer pessoa, com o mínimo de conhecimento em criação de portfólios, possa configurar a sua página de maneira intuitiva e prátic</w:t>
      </w:r>
      <w:r w:rsidRPr="5F8E0D9F" w:rsidR="25076FD7">
        <w:rPr>
          <w:rFonts w:ascii="Arial" w:hAnsi="Arial" w:eastAsia="Arial" w:cs="Arial"/>
          <w:b w:val="0"/>
          <w:bCs w:val="0"/>
          <w:i w:val="0"/>
          <w:iCs w:val="0"/>
          <w:caps w:val="0"/>
          <w:smallCaps w:val="0"/>
          <w:noProof w:val="0"/>
          <w:color w:val="000000" w:themeColor="text1" w:themeTint="FF" w:themeShade="FF"/>
          <w:sz w:val="24"/>
          <w:szCs w:val="24"/>
          <w:lang w:val="pt-BR"/>
        </w:rPr>
        <w:t>a</w:t>
      </w:r>
      <w:r w:rsidRPr="5F8E0D9F" w:rsidR="6FD8CB57">
        <w:rPr>
          <w:rFonts w:ascii="Arial" w:hAnsi="Arial" w:eastAsia="Arial" w:cs="Arial"/>
          <w:b w:val="0"/>
          <w:bCs w:val="0"/>
          <w:i w:val="0"/>
          <w:iCs w:val="0"/>
          <w:caps w:val="0"/>
          <w:smallCaps w:val="0"/>
          <w:noProof w:val="0"/>
          <w:color w:val="000000" w:themeColor="text1" w:themeTint="FF" w:themeShade="FF"/>
          <w:sz w:val="24"/>
          <w:szCs w:val="24"/>
          <w:lang w:val="pt-BR"/>
        </w:rPr>
        <w:t>.</w:t>
      </w:r>
    </w:p>
    <w:p w:rsidR="7C69D68C" w:rsidP="7C69D68C" w:rsidRDefault="7C69D68C" w14:paraId="6394F5CE" w14:textId="6F41794F" w14:noSpellErr="1">
      <w:pPr>
        <w:tabs>
          <w:tab w:val="left" w:pos="360"/>
        </w:tabs>
      </w:pPr>
    </w:p>
    <w:p w:rsidR="5CC725AB" w:rsidP="5CC725AB" w:rsidRDefault="5CC725AB" w14:paraId="576B9085" w14:textId="5F295D67">
      <w:pPr>
        <w:pStyle w:val="Normal"/>
        <w:tabs>
          <w:tab w:val="left" w:leader="none" w:pos="360"/>
        </w:tabs>
      </w:pPr>
    </w:p>
    <w:p w:rsidR="01CF7D03" w:rsidP="5CC725AB" w:rsidRDefault="01CF7D03" w14:paraId="20DCE2A8" w14:textId="7BA61517">
      <w:pPr>
        <w:pStyle w:val="Ttulo2"/>
        <w:numPr>
          <w:ilvl w:val="1"/>
          <w:numId w:val="4"/>
        </w:numPr>
        <w:tabs>
          <w:tab w:val="left" w:leader="none" w:pos="540"/>
        </w:tabs>
        <w:rPr>
          <w:rFonts w:cs="Arial"/>
        </w:rPr>
      </w:pPr>
      <w:bookmarkStart w:name="_Toc653133812" w:id="1694316233"/>
      <w:r w:rsidRPr="2EA1ADBE" w:rsidR="077487BA">
        <w:rPr>
          <w:rFonts w:cs="Arial"/>
        </w:rPr>
        <w:t>A IMPORTÂNCIA DE UM SISTEMA SEGURO</w:t>
      </w:r>
      <w:bookmarkEnd w:id="1694316233"/>
    </w:p>
    <w:p w:rsidR="5CC725AB" w:rsidP="5CC725AB" w:rsidRDefault="5CC725AB" w14:paraId="09C506A6" w14:textId="7F432141">
      <w:pPr>
        <w:pStyle w:val="Normal"/>
        <w:tabs>
          <w:tab w:val="left" w:leader="none" w:pos="540"/>
        </w:tabs>
      </w:pPr>
    </w:p>
    <w:p w:rsidR="01CF7D03" w:rsidP="5F8E0D9F" w:rsidRDefault="01CF7D03" w14:paraId="64365D1C" w14:textId="48B1C663">
      <w:pPr>
        <w:pStyle w:val="Normal"/>
        <w:tabs>
          <w:tab w:val="left" w:leader="none" w:pos="540"/>
        </w:tabs>
        <w:bidi w:val="0"/>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A partir da necessidade em se criar esse sistema, vimos que a segurança e o controle da informação são altamente importantes para o desenvolvimento</w:t>
      </w:r>
      <w:r w:rsidRPr="5F8E0D9F" w:rsidR="23EB22BC">
        <w:rPr>
          <w:rFonts w:ascii="Arial" w:hAnsi="Arial" w:eastAsia="Arial" w:cs="Arial"/>
          <w:b w:val="0"/>
          <w:bCs w:val="0"/>
          <w:i w:val="0"/>
          <w:iCs w:val="0"/>
          <w:caps w:val="0"/>
          <w:smallCaps w:val="0"/>
          <w:noProof w:val="0"/>
          <w:color w:val="000000" w:themeColor="text1" w:themeTint="FF" w:themeShade="FF"/>
          <w:sz w:val="24"/>
          <w:szCs w:val="24"/>
          <w:lang w:val="pt-BR"/>
        </w:rPr>
        <w:t>. E</w:t>
      </w: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 xml:space="preserve"> para que esse sistema tenha uma boa segurança será aplicado uma política de segurança lógica, onde </w:t>
      </w:r>
      <w:r w:rsidRPr="5F8E0D9F" w:rsidR="5EB1B1ED">
        <w:rPr>
          <w:rFonts w:ascii="Arial" w:hAnsi="Arial" w:eastAsia="Arial" w:cs="Arial"/>
          <w:b w:val="0"/>
          <w:bCs w:val="0"/>
          <w:i w:val="0"/>
          <w:iCs w:val="0"/>
          <w:caps w:val="0"/>
          <w:smallCaps w:val="0"/>
          <w:noProof w:val="0"/>
          <w:color w:val="000000" w:themeColor="text1" w:themeTint="FF" w:themeShade="FF"/>
          <w:sz w:val="24"/>
          <w:szCs w:val="24"/>
          <w:lang w:val="pt-BR"/>
        </w:rPr>
        <w:t>a</w:t>
      </w: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 xml:space="preserve"> partir do escopo d</w:t>
      </w:r>
      <w:r w:rsidRPr="5F8E0D9F" w:rsidR="5D162BFC">
        <w:rPr>
          <w:rFonts w:ascii="Arial" w:hAnsi="Arial" w:eastAsia="Arial" w:cs="Arial"/>
          <w:b w:val="0"/>
          <w:bCs w:val="0"/>
          <w:i w:val="0"/>
          <w:iCs w:val="0"/>
          <w:caps w:val="0"/>
          <w:smallCaps w:val="0"/>
          <w:noProof w:val="0"/>
          <w:color w:val="000000" w:themeColor="text1" w:themeTint="FF" w:themeShade="FF"/>
          <w:sz w:val="24"/>
          <w:szCs w:val="24"/>
          <w:lang w:val="pt-BR"/>
        </w:rPr>
        <w:t>o</w:t>
      </w: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 xml:space="preserve"> projeto definir um conjunto de regras e ações a serem tomadas, para que os usuários </w:t>
      </w:r>
      <w:r w:rsidRPr="5F8E0D9F" w:rsidR="42E7EC5E">
        <w:rPr>
          <w:rFonts w:ascii="Arial" w:hAnsi="Arial" w:eastAsia="Arial" w:cs="Arial"/>
          <w:b w:val="0"/>
          <w:bCs w:val="0"/>
          <w:i w:val="0"/>
          <w:iCs w:val="0"/>
          <w:caps w:val="0"/>
          <w:smallCaps w:val="0"/>
          <w:noProof w:val="0"/>
          <w:color w:val="000000" w:themeColor="text1" w:themeTint="FF" w:themeShade="FF"/>
          <w:sz w:val="24"/>
          <w:szCs w:val="24"/>
          <w:lang w:val="pt-BR"/>
        </w:rPr>
        <w:t>não precisem se preocupar com a segurança da plataforma e de seus dados</w:t>
      </w: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w:t>
      </w:r>
    </w:p>
    <w:p w:rsidR="01CF7D03" w:rsidP="5F8E0D9F" w:rsidRDefault="01CF7D03" w14:paraId="00B2B169" w14:textId="57733ED1">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0E5FD83F">
        <w:rPr>
          <w:rFonts w:ascii="Arial" w:hAnsi="Arial" w:eastAsia="Arial" w:cs="Arial"/>
          <w:b w:val="0"/>
          <w:bCs w:val="0"/>
          <w:i w:val="0"/>
          <w:iCs w:val="0"/>
          <w:caps w:val="0"/>
          <w:smallCaps w:val="0"/>
          <w:noProof w:val="0"/>
          <w:color w:val="000000" w:themeColor="text1" w:themeTint="FF" w:themeShade="FF"/>
          <w:sz w:val="24"/>
          <w:szCs w:val="24"/>
          <w:lang w:val="pt-BR"/>
        </w:rPr>
        <w:t>Mas antes de entrar diretamente na criação dessa política, precisamos entender alguns conceitos que modulará os processos a serem criados.</w:t>
      </w:r>
    </w:p>
    <w:p w:rsidR="5CC725AB" w:rsidP="5CC725AB" w:rsidRDefault="5CC725AB" w14:paraId="37EEC9C5" w14:textId="4774CF1C">
      <w:pPr>
        <w:pStyle w:val="Normal"/>
        <w:tabs>
          <w:tab w:val="left" w:leader="none" w:pos="360"/>
        </w:tabs>
      </w:pPr>
    </w:p>
    <w:p w:rsidR="7C69D68C" w:rsidP="7C69D68C" w:rsidRDefault="7C69D68C" w14:paraId="5D0F8D60" w14:textId="4D1A8B10">
      <w:pPr>
        <w:tabs>
          <w:tab w:val="left" w:pos="360"/>
        </w:tabs>
      </w:pPr>
    </w:p>
    <w:p w:rsidR="47E40BF1" w:rsidP="7C69D68C" w:rsidRDefault="47E40BF1" w14:paraId="51A91300" w14:textId="45F1D76E" w14:noSpellErr="1">
      <w:pPr>
        <w:pStyle w:val="Ttulo2"/>
        <w:numPr>
          <w:ilvl w:val="1"/>
          <w:numId w:val="4"/>
        </w:numPr>
        <w:tabs>
          <w:tab w:val="left" w:pos="540"/>
        </w:tabs>
        <w:rPr>
          <w:rFonts w:cs="Arial"/>
        </w:rPr>
      </w:pPr>
      <w:bookmarkStart w:name="_Toc1881266532" w:id="885228352"/>
      <w:r w:rsidRPr="2EA1ADBE" w:rsidR="077487BA">
        <w:rPr>
          <w:rFonts w:cs="Arial"/>
        </w:rPr>
        <w:t>O QUE É INFORMAÇÃO</w:t>
      </w:r>
      <w:bookmarkEnd w:id="885228352"/>
    </w:p>
    <w:p w:rsidR="7C69D68C" w:rsidRDefault="7C69D68C" w14:paraId="77D17B5E" w14:textId="77777777"/>
    <w:p w:rsidR="47E40BF1" w:rsidP="5CC725AB" w:rsidRDefault="47E40BF1" w14:paraId="4EBA0898" w14:textId="56736D75" w14:noSpellErr="1">
      <w:pPr>
        <w:ind w:firstLine="709"/>
      </w:pPr>
      <w:r w:rsidR="47E40BF1">
        <w:rPr/>
        <w:t>Primeiramente precisamos entender o que é a informação e como ela vai ser utilizada na ferramenta.</w:t>
      </w:r>
    </w:p>
    <w:p w:rsidR="54D8F4F5" w:rsidP="5CC725AB" w:rsidRDefault="54D8F4F5" w14:paraId="5E828F9A" w14:textId="158806FD">
      <w:pPr>
        <w:pStyle w:val="Citao"/>
        <w:spacing w:before="200" w:after="160" w:line="240" w:lineRule="auto"/>
        <w:ind w:left="2268" w:right="862"/>
        <w:jc w:val="both"/>
        <w:rPr>
          <w:rFonts w:ascii="Arial" w:hAnsi="Arial" w:eastAsia="Arial" w:cs="Arial"/>
          <w:noProof w:val="0"/>
          <w:sz w:val="24"/>
          <w:szCs w:val="24"/>
          <w:lang w:val="pt-BR"/>
        </w:rPr>
      </w:pPr>
      <w:r w:rsidRPr="5CC725AB" w:rsidR="54D8F4F5">
        <w:rPr>
          <w:rFonts w:ascii="Arial" w:hAnsi="Arial" w:eastAsia="Arial" w:cs="Arial"/>
          <w:b w:val="0"/>
          <w:bCs w:val="0"/>
          <w:i w:val="0"/>
          <w:iCs w:val="0"/>
          <w:caps w:val="0"/>
          <w:smallCaps w:val="0"/>
          <w:noProof w:val="0"/>
          <w:color w:val="000000" w:themeColor="text1" w:themeTint="FF" w:themeShade="FF"/>
          <w:sz w:val="20"/>
          <w:szCs w:val="20"/>
          <w:lang w:val="pt-BR"/>
        </w:rPr>
        <w:t>A informação é um ativo que, como qualquer outro ativo importante, é essencial para os negócios de uma organização e, consequentemente, necessita ser adequadamente protegida. [...] A informação pode existir em diversas formas. Ela pode ser impressa ou escrita em papel, armazenada eletronicamente, transmitida pelo correio ou por meios eletrônicos, apresentada em filmes ou falada em conversas. Seja qual for a forma de apresentação ou o meio através do qual a informação é compartilhada ou armazenada, é recomendado que ela seja sempre protegida adequadamente. (ABNT, 2005, p. x).</w:t>
      </w:r>
    </w:p>
    <w:p w:rsidR="5CC725AB" w:rsidP="5CC725AB" w:rsidRDefault="5CC725AB" w14:paraId="5D9128A3" w14:textId="1343325B">
      <w:pPr>
        <w:pStyle w:val="Normal"/>
      </w:pPr>
    </w:p>
    <w:p w:rsidR="54D8F4F5" w:rsidP="5CC725AB" w:rsidRDefault="54D8F4F5" w14:paraId="56A4E7BE" w14:textId="7450003D">
      <w:pPr>
        <w:spacing w:line="360" w:lineRule="auto"/>
        <w:ind w:firstLine="709"/>
        <w:jc w:val="both"/>
      </w:pPr>
      <w:r w:rsidRPr="5CC725AB" w:rsidR="54D8F4F5">
        <w:rPr>
          <w:rFonts w:ascii="Arial" w:hAnsi="Arial" w:eastAsia="Arial" w:cs="Arial"/>
          <w:b w:val="0"/>
          <w:bCs w:val="0"/>
          <w:i w:val="0"/>
          <w:iCs w:val="0"/>
          <w:caps w:val="0"/>
          <w:smallCaps w:val="0"/>
          <w:noProof w:val="0"/>
          <w:color w:val="000000" w:themeColor="text1" w:themeTint="FF" w:themeShade="FF"/>
          <w:sz w:val="24"/>
          <w:szCs w:val="24"/>
          <w:lang w:val="pt-BR"/>
        </w:rPr>
        <w:t>Dado o conceito de informação, podemos especificar alguns dos tipos de informações em que a plataforma deve se assegurar em mantê-las protegidas.</w:t>
      </w:r>
    </w:p>
    <w:p w:rsidR="47E40BF1" w:rsidP="7C69D68C" w:rsidRDefault="47E40BF1" w14:paraId="7792E13F" w14:textId="2D9EC9F7">
      <w:pPr>
        <w:pStyle w:val="PargrafodaLista"/>
        <w:numPr>
          <w:ilvl w:val="0"/>
          <w:numId w:val="1"/>
        </w:numPr>
        <w:rPr/>
      </w:pPr>
      <w:r w:rsidR="47E40BF1">
        <w:rPr/>
        <w:t>Informações pessoais;</w:t>
      </w:r>
    </w:p>
    <w:p w:rsidR="47E40BF1" w:rsidP="7C69D68C" w:rsidRDefault="47E40BF1" w14:paraId="65F73133" w14:textId="7D1F9008">
      <w:pPr>
        <w:pStyle w:val="PargrafodaLista"/>
        <w:numPr>
          <w:ilvl w:val="0"/>
          <w:numId w:val="1"/>
        </w:numPr>
        <w:rPr/>
      </w:pPr>
      <w:r w:rsidR="47E40BF1">
        <w:rPr/>
        <w:t>Informações de segurança;</w:t>
      </w:r>
    </w:p>
    <w:p w:rsidR="7C69D68C" w:rsidP="7C69D68C" w:rsidRDefault="7C69D68C" w14:paraId="1A690959" w14:textId="0C099EF9"/>
    <w:p w:rsidR="13C59968" w:rsidP="5F8E0D9F" w:rsidRDefault="13C59968" w14:paraId="5210EDF7" w14:textId="0E5C75F2">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F8E0D9F" w:rsidR="3A4DBBBC">
        <w:rPr>
          <w:rFonts w:ascii="Arial" w:hAnsi="Arial" w:eastAsia="Arial" w:cs="Arial"/>
          <w:b w:val="0"/>
          <w:bCs w:val="0"/>
          <w:i w:val="0"/>
          <w:iCs w:val="0"/>
          <w:caps w:val="0"/>
          <w:smallCaps w:val="0"/>
          <w:noProof w:val="0"/>
          <w:color w:val="000000" w:themeColor="text1" w:themeTint="FF" w:themeShade="FF"/>
          <w:sz w:val="24"/>
          <w:szCs w:val="24"/>
          <w:lang w:val="pt-BR"/>
        </w:rPr>
        <w:t>Com e</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 xml:space="preserve">sses </w:t>
      </w:r>
      <w:r w:rsidRPr="5F8E0D9F" w:rsidR="6A564EFA">
        <w:rPr>
          <w:rFonts w:ascii="Arial" w:hAnsi="Arial" w:eastAsia="Arial" w:cs="Arial"/>
          <w:b w:val="0"/>
          <w:bCs w:val="0"/>
          <w:i w:val="0"/>
          <w:iCs w:val="0"/>
          <w:caps w:val="0"/>
          <w:smallCaps w:val="0"/>
          <w:noProof w:val="0"/>
          <w:color w:val="000000" w:themeColor="text1" w:themeTint="FF" w:themeShade="FF"/>
          <w:sz w:val="24"/>
          <w:szCs w:val="24"/>
          <w:lang w:val="pt-BR"/>
        </w:rPr>
        <w:t>doi</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s tipos de informações</w:t>
      </w:r>
      <w:r w:rsidRPr="5F8E0D9F" w:rsidR="67A1D090">
        <w:rPr>
          <w:rFonts w:ascii="Arial" w:hAnsi="Arial" w:eastAsia="Arial" w:cs="Arial"/>
          <w:b w:val="0"/>
          <w:bCs w:val="0"/>
          <w:i w:val="0"/>
          <w:iCs w:val="0"/>
          <w:caps w:val="0"/>
          <w:smallCaps w:val="0"/>
          <w:noProof w:val="0"/>
          <w:color w:val="000000" w:themeColor="text1" w:themeTint="FF" w:themeShade="FF"/>
          <w:sz w:val="24"/>
          <w:szCs w:val="24"/>
          <w:lang w:val="pt-BR"/>
        </w:rPr>
        <w:t>,</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 xml:space="preserve"> deve</w:t>
      </w:r>
      <w:r w:rsidRPr="5F8E0D9F" w:rsidR="4058F149">
        <w:rPr>
          <w:rFonts w:ascii="Arial" w:hAnsi="Arial" w:eastAsia="Arial" w:cs="Arial"/>
          <w:b w:val="0"/>
          <w:bCs w:val="0"/>
          <w:i w:val="0"/>
          <w:iCs w:val="0"/>
          <w:caps w:val="0"/>
          <w:smallCaps w:val="0"/>
          <w:noProof w:val="0"/>
          <w:color w:val="000000" w:themeColor="text1" w:themeTint="FF" w:themeShade="FF"/>
          <w:sz w:val="24"/>
          <w:szCs w:val="24"/>
          <w:lang w:val="pt-BR"/>
        </w:rPr>
        <w:t>rá</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F8E0D9F" w:rsidR="47457865">
        <w:rPr>
          <w:rFonts w:ascii="Arial" w:hAnsi="Arial" w:eastAsia="Arial" w:cs="Arial"/>
          <w:b w:val="0"/>
          <w:bCs w:val="0"/>
          <w:i w:val="0"/>
          <w:iCs w:val="0"/>
          <w:caps w:val="0"/>
          <w:smallCaps w:val="0"/>
          <w:noProof w:val="0"/>
          <w:color w:val="000000" w:themeColor="text1" w:themeTint="FF" w:themeShade="FF"/>
          <w:sz w:val="24"/>
          <w:szCs w:val="24"/>
          <w:lang w:val="pt-BR"/>
        </w:rPr>
        <w:t xml:space="preserve">ser </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cria</w:t>
      </w:r>
      <w:r w:rsidRPr="5F8E0D9F" w:rsidR="7E3B94DD">
        <w:rPr>
          <w:rFonts w:ascii="Arial" w:hAnsi="Arial" w:eastAsia="Arial" w:cs="Arial"/>
          <w:b w:val="0"/>
          <w:bCs w:val="0"/>
          <w:i w:val="0"/>
          <w:iCs w:val="0"/>
          <w:caps w:val="0"/>
          <w:smallCaps w:val="0"/>
          <w:noProof w:val="0"/>
          <w:color w:val="000000" w:themeColor="text1" w:themeTint="FF" w:themeShade="FF"/>
          <w:sz w:val="24"/>
          <w:szCs w:val="24"/>
          <w:lang w:val="pt-BR"/>
        </w:rPr>
        <w:t>do</w:t>
      </w:r>
      <w:r w:rsidRPr="5F8E0D9F" w:rsidR="7827763C">
        <w:rPr>
          <w:rFonts w:ascii="Arial" w:hAnsi="Arial" w:eastAsia="Arial" w:cs="Arial"/>
          <w:b w:val="0"/>
          <w:bCs w:val="0"/>
          <w:i w:val="0"/>
          <w:iCs w:val="0"/>
          <w:caps w:val="0"/>
          <w:smallCaps w:val="0"/>
          <w:noProof w:val="0"/>
          <w:color w:val="000000" w:themeColor="text1" w:themeTint="FF" w:themeShade="FF"/>
          <w:sz w:val="24"/>
          <w:szCs w:val="24"/>
          <w:lang w:val="pt-BR"/>
        </w:rPr>
        <w:t xml:space="preserve"> uma política de segurança lógica onde envolverá a segurança e o tratamento correto desses dados</w:t>
      </w:r>
      <w:r w:rsidRPr="5F8E0D9F" w:rsidR="62A3076C">
        <w:rPr>
          <w:rFonts w:ascii="Arial" w:hAnsi="Arial" w:eastAsia="Arial" w:cs="Arial"/>
          <w:b w:val="0"/>
          <w:bCs w:val="0"/>
          <w:i w:val="0"/>
          <w:iCs w:val="0"/>
          <w:caps w:val="0"/>
          <w:smallCaps w:val="0"/>
          <w:noProof w:val="0"/>
          <w:color w:val="000000" w:themeColor="text1" w:themeTint="FF" w:themeShade="FF"/>
          <w:sz w:val="24"/>
          <w:szCs w:val="24"/>
          <w:lang w:val="pt-BR"/>
        </w:rPr>
        <w:t>.</w:t>
      </w:r>
    </w:p>
    <w:p w:rsidR="5CC725AB" w:rsidP="5CC725AB" w:rsidRDefault="5CC725AB" w14:paraId="478FA732" w14:textId="5297BAF4">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44D30C6" w:rsidP="5CC725AB" w:rsidRDefault="444D30C6" w14:paraId="16BB19C6" w14:textId="0FB69AEA">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CC725AB" w:rsidR="444D30C6">
        <w:rPr>
          <w:rFonts w:ascii="Arial" w:hAnsi="Arial" w:eastAsia="Arial" w:cs="Arial"/>
          <w:b w:val="0"/>
          <w:bCs w:val="0"/>
          <w:i w:val="0"/>
          <w:iCs w:val="0"/>
          <w:caps w:val="0"/>
          <w:smallCaps w:val="0"/>
          <w:noProof w:val="0"/>
          <w:color w:val="000000" w:themeColor="text1" w:themeTint="FF" w:themeShade="FF"/>
          <w:sz w:val="24"/>
          <w:szCs w:val="24"/>
          <w:lang w:val="pt-BR"/>
        </w:rPr>
        <w:t>Mas afinal, o que é segurança? E porque ela deve ser levada a sério quando se trata das informações citadas acima.</w:t>
      </w:r>
    </w:p>
    <w:p w:rsidR="7C69D68C" w:rsidP="7C69D68C" w:rsidRDefault="7C69D68C" w14:paraId="58BABAC0" w14:textId="133E3746"/>
    <w:p w:rsidR="7C69D68C" w:rsidP="7C69D68C" w:rsidRDefault="7C69D68C" w14:paraId="1C2B6E5C" w14:textId="21209D61"/>
    <w:p w:rsidR="47E40BF1" w:rsidP="7C69D68C" w:rsidRDefault="47E40BF1" w14:paraId="3E4257C8" w14:textId="7E4A70A3" w14:noSpellErr="1">
      <w:pPr>
        <w:pStyle w:val="Ttulo2"/>
        <w:numPr>
          <w:ilvl w:val="1"/>
          <w:numId w:val="4"/>
        </w:numPr>
        <w:tabs>
          <w:tab w:val="left" w:pos="540"/>
        </w:tabs>
        <w:rPr>
          <w:rFonts w:cs="Arial"/>
        </w:rPr>
      </w:pPr>
      <w:bookmarkStart w:name="_Toc1055773172" w:id="1286474125"/>
      <w:r w:rsidRPr="2EA1ADBE" w:rsidR="077487BA">
        <w:rPr>
          <w:rFonts w:cs="Arial"/>
        </w:rPr>
        <w:t>O QUE É SEGURANÇA</w:t>
      </w:r>
      <w:bookmarkEnd w:id="1286474125"/>
    </w:p>
    <w:p w:rsidR="7C69D68C" w:rsidP="7C69D68C" w:rsidRDefault="7C69D68C" w14:paraId="22D42E07" w14:textId="583FD73A">
      <w:pPr>
        <w:ind w:firstLine="709"/>
        <w:rPr>
          <w:rFonts w:cs="Arial"/>
        </w:rPr>
      </w:pPr>
    </w:p>
    <w:p w:rsidR="668FFF8C" w:rsidP="5CC725AB" w:rsidRDefault="668FFF8C" w14:paraId="0FDC495A" w14:textId="0909648B">
      <w:pPr>
        <w:pStyle w:val="Normal"/>
        <w:bidi w:val="0"/>
        <w:spacing w:before="0" w:beforeAutospacing="off" w:after="0" w:afterAutospacing="off" w:line="360" w:lineRule="auto"/>
        <w:ind w:left="0" w:right="0" w:firstLine="709"/>
        <w:jc w:val="both"/>
      </w:pPr>
      <w:r w:rsidRPr="5CC725AB" w:rsidR="668FFF8C">
        <w:rPr>
          <w:rFonts w:ascii="Arial" w:hAnsi="Arial" w:eastAsia="Arial" w:cs="Arial"/>
          <w:b w:val="0"/>
          <w:bCs w:val="0"/>
          <w:i w:val="0"/>
          <w:iCs w:val="0"/>
          <w:caps w:val="0"/>
          <w:smallCaps w:val="0"/>
          <w:noProof w:val="0"/>
          <w:color w:val="000000" w:themeColor="text1" w:themeTint="FF" w:themeShade="FF"/>
          <w:sz w:val="24"/>
          <w:szCs w:val="24"/>
          <w:lang w:val="pt-BR"/>
        </w:rPr>
        <w:t xml:space="preserve">De forma geral, segurança pode ser definida como </w:t>
      </w:r>
      <w:r w:rsidRPr="5CC725AB" w:rsidR="4D56C6D8">
        <w:rPr>
          <w:rFonts w:ascii="Arial" w:hAnsi="Arial" w:eastAsia="Arial" w:cs="Arial"/>
          <w:b w:val="0"/>
          <w:bCs w:val="0"/>
          <w:i w:val="0"/>
          <w:iCs w:val="0"/>
          <w:caps w:val="0"/>
          <w:smallCaps w:val="0"/>
          <w:noProof w:val="0"/>
          <w:color w:val="000000" w:themeColor="text1" w:themeTint="FF" w:themeShade="FF"/>
          <w:sz w:val="24"/>
          <w:szCs w:val="24"/>
          <w:lang w:val="pt-BR"/>
        </w:rPr>
        <w:t xml:space="preserve">um </w:t>
      </w:r>
      <w:r w:rsidRPr="5CC725AB" w:rsidR="668FFF8C">
        <w:rPr>
          <w:rFonts w:ascii="Arial" w:hAnsi="Arial" w:eastAsia="Arial" w:cs="Arial"/>
          <w:b w:val="0"/>
          <w:bCs w:val="0"/>
          <w:i w:val="0"/>
          <w:iCs w:val="0"/>
          <w:caps w:val="0"/>
          <w:smallCaps w:val="0"/>
          <w:noProof w:val="0"/>
          <w:color w:val="000000" w:themeColor="text1" w:themeTint="FF" w:themeShade="FF"/>
          <w:sz w:val="24"/>
          <w:szCs w:val="24"/>
          <w:lang w:val="pt-BR"/>
        </w:rPr>
        <w:t>conjunto de medidas e precauções tomadas para prevenir ou minimizar riscos, perigos ou danos a pessoas, bens ou informações. Assim, a segurança no meio digital convém a assegurar que dados pessoais, informações financeiras de uma organização ou de um usuário, por exemplo, possam ser protegidas para prevenção de riscos.</w:t>
      </w:r>
    </w:p>
    <w:p w:rsidRPr="00E71177" w:rsidR="00E71177" w:rsidP="7C69D68C" w:rsidRDefault="00E71177" w14:paraId="3B8C1330" w14:textId="07C8E578">
      <w:pPr>
        <w:ind w:firstLine="709"/>
        <w:rPr>
          <w:rFonts w:cs="Arial"/>
          <w:sz w:val="20"/>
          <w:szCs w:val="20"/>
        </w:rPr>
      </w:pPr>
    </w:p>
    <w:p w:rsidRPr="00E71177" w:rsidR="7C69D68C" w:rsidP="5CC725AB" w:rsidRDefault="00E71177" w14:paraId="37CB8A35" w14:textId="04B928CE">
      <w:pPr>
        <w:pStyle w:val="Citao"/>
        <w:rPr>
          <w:rFonts w:cs="Arial"/>
          <w:sz w:val="20"/>
          <w:szCs w:val="20"/>
        </w:rPr>
      </w:pPr>
      <w:r w:rsidR="342B678E">
        <w:rPr/>
        <w:t>A</w:t>
      </w:r>
      <w:r w:rsidR="00E71177">
        <w:rPr/>
        <w:t xml:space="preserve"> segurança é um conjunto de medidas que visam proteger pessoas, bens e informações contra ameaças internas e externas. Essas ameaças podem incluir a violência, o crime, as catástrofes naturais, as fraudes, os ataques cibernéticos, entre outros eventos que podem comprometer a integridade, a confidencialidade e a disponibilidade dos recursos e das informações.</w:t>
      </w:r>
      <w:r w:rsidR="5F6E1411">
        <w:rPr/>
        <w:t xml:space="preserve"> (</w:t>
      </w:r>
      <w:r w:rsidR="34A16096">
        <w:rPr/>
        <w:t>GOMES, L. A</w:t>
      </w:r>
      <w:r w:rsidR="5F6E1411">
        <w:rPr/>
        <w:t>, 2018).</w:t>
      </w:r>
    </w:p>
    <w:p w:rsidR="7C69D68C" w:rsidP="7C69D68C" w:rsidRDefault="7C69D68C" w14:paraId="603D20D3" w14:textId="3BDE18D1">
      <w:pPr>
        <w:rPr>
          <w:rFonts w:cs="Arial"/>
        </w:rPr>
      </w:pPr>
    </w:p>
    <w:p w:rsidRPr="00E71177" w:rsidR="00E71177" w:rsidP="5CC725AB" w:rsidRDefault="00E71177" w14:paraId="41CA69F4" w14:textId="6A23E1FC">
      <w:pPr>
        <w:ind w:firstLine="709"/>
        <w:rPr>
          <w:rFonts w:cs="Arial"/>
        </w:rPr>
      </w:pPr>
      <w:r w:rsidRPr="5CC725AB" w:rsidR="00E71177">
        <w:rPr>
          <w:rFonts w:cs="Arial"/>
        </w:rPr>
        <w:t xml:space="preserve">Porém, é importante destacar que a segurança não é uma garantia absoluta, pois sempre haverá novas ameaças e vulnerabilidades que surgem com o avanço da tecnologia e da criatividade dos </w:t>
      </w:r>
      <w:r w:rsidRPr="5CC725AB" w:rsidR="00E71177">
        <w:rPr>
          <w:rFonts w:cs="Arial"/>
        </w:rPr>
        <w:t>cibercriminosos</w:t>
      </w:r>
      <w:r w:rsidRPr="5CC725AB" w:rsidR="00E71177">
        <w:rPr>
          <w:rFonts w:cs="Arial"/>
        </w:rPr>
        <w:t xml:space="preserve">. </w:t>
      </w:r>
    </w:p>
    <w:p w:rsidRPr="00E71177" w:rsidR="00E71177" w:rsidP="5CC725AB" w:rsidRDefault="00E71177" w14:paraId="32A1C4F0" w14:textId="1D01A155">
      <w:pPr>
        <w:pStyle w:val="Citao"/>
      </w:pPr>
      <w:r w:rsidR="587B1CA2">
        <w:rPr/>
        <w:t>A</w:t>
      </w:r>
      <w:r w:rsidR="00E71177">
        <w:rPr/>
        <w:t xml:space="preserve"> segurança é um processo contínuo que requer um comprometimento constante com a atualização e a melhoria das medidas de segurança.</w:t>
      </w:r>
      <w:r w:rsidR="37A331D5">
        <w:rPr/>
        <w:t xml:space="preserve"> (WHITMAN, M. E.; MATTORD, H. J., 2016)</w:t>
      </w:r>
    </w:p>
    <w:p w:rsidR="00E71177" w:rsidP="5CC725AB" w:rsidRDefault="00E71177" w14:paraId="526ADB4C" w14:textId="030CFB84" w14:noSpellErr="1">
      <w:pPr>
        <w:ind w:firstLine="709"/>
        <w:rPr>
          <w:rFonts w:cs="Arial"/>
        </w:rPr>
      </w:pPr>
      <w:r w:rsidRPr="5CC725AB" w:rsidR="00E71177">
        <w:rPr>
          <w:rFonts w:cs="Arial"/>
        </w:rPr>
        <w:t>Portanto, é fundamental que as empresas e indivíduos invistam em medidas de segurança para proteger seus recursos e informações, mitigar os riscos de ataques e minimizar os prejuízos em caso de incidentes de segurança. Isso exige uma abordagem integrada e estratégica para a segurança, envolvendo a conscientização dos usuários, o uso de tecnologias e ferramentas adequadas e a adoção de políticas de segurança claras e bem definidas.</w:t>
      </w:r>
    </w:p>
    <w:p w:rsidR="00E71177" w:rsidP="7C69D68C" w:rsidRDefault="00E71177" w14:paraId="0C10581F" w14:textId="6A116783">
      <w:pPr>
        <w:rPr>
          <w:rFonts w:cs="Arial"/>
        </w:rPr>
      </w:pPr>
    </w:p>
    <w:p w:rsidR="00E71177" w:rsidP="7C69D68C" w:rsidRDefault="00E71177" w14:paraId="38BD0D05" w14:textId="77777777">
      <w:pPr>
        <w:rPr>
          <w:rFonts w:cs="Arial"/>
        </w:rPr>
      </w:pPr>
    </w:p>
    <w:p w:rsidR="47E40BF1" w:rsidP="7C69D68C" w:rsidRDefault="47E40BF1" w14:paraId="4A1EC3D7" w14:textId="1914BA8A" w14:noSpellErr="1">
      <w:pPr>
        <w:pStyle w:val="Ttulo2"/>
        <w:numPr>
          <w:ilvl w:val="1"/>
          <w:numId w:val="4"/>
        </w:numPr>
        <w:tabs>
          <w:tab w:val="left" w:pos="540"/>
        </w:tabs>
        <w:rPr>
          <w:rFonts w:cs="Arial"/>
        </w:rPr>
      </w:pPr>
      <w:bookmarkStart w:name="_Toc1897145606" w:id="547831354"/>
      <w:r w:rsidRPr="2EA1ADBE" w:rsidR="077487BA">
        <w:rPr>
          <w:rFonts w:cs="Arial"/>
        </w:rPr>
        <w:t>SEGURANÇA DA INFORMAÇÃO</w:t>
      </w:r>
      <w:bookmarkEnd w:id="547831354"/>
    </w:p>
    <w:p w:rsidR="7C69D68C" w:rsidP="7C69D68C" w:rsidRDefault="7C69D68C" w14:paraId="71EB7C3F" w14:textId="7CEE8B71" w14:noSpellErr="1"/>
    <w:p w:rsidR="11A919DF" w:rsidP="5CC725AB" w:rsidRDefault="11A919DF" w14:paraId="488AB0F1" w14:textId="79B2EB5B">
      <w:pPr>
        <w:ind w:firstLine="709"/>
        <w:rPr>
          <w:rFonts w:cs="Arial"/>
        </w:rPr>
      </w:pPr>
      <w:r w:rsidRPr="5CC725AB" w:rsidR="11A919DF">
        <w:rPr>
          <w:rFonts w:cs="Arial"/>
        </w:rPr>
        <w:t>No contexto da segurança da informação, as principais ameaças incluem a ação de hackers, crackers, vírus, malware, phishing, ransomware e outras técnicas utilizadas por cibercriminosos para acessar, manipular ou roubar informações. Para combater essas ameaças, são necessárias medidas de segurança que abrangem aspectos técnicos, organizacionais e humanos.</w:t>
      </w:r>
    </w:p>
    <w:p w:rsidR="5CC725AB" w:rsidP="5CC725AB" w:rsidRDefault="5CC725AB" w14:paraId="451E1A77" w14:textId="2A3D4A96">
      <w:pPr>
        <w:pStyle w:val="Normal"/>
      </w:pPr>
    </w:p>
    <w:p w:rsidR="137DDA27" w:rsidP="5CC725AB" w:rsidRDefault="137DDA27" w14:paraId="6F6B6379" w14:textId="0C9F3C2D">
      <w:pPr>
        <w:pStyle w:val="Citao"/>
        <w:spacing w:before="200" w:after="160" w:line="240" w:lineRule="auto"/>
        <w:ind w:left="2268" w:right="862"/>
        <w:jc w:val="both"/>
        <w:rPr>
          <w:rFonts w:ascii="Arial" w:hAnsi="Arial" w:eastAsia="Arial" w:cs="Arial"/>
          <w:noProof w:val="0"/>
          <w:sz w:val="24"/>
          <w:szCs w:val="24"/>
          <w:lang w:val="pt-BR"/>
        </w:rPr>
      </w:pPr>
      <w:r w:rsidRPr="5CC725AB" w:rsidR="137DDA27">
        <w:rPr>
          <w:rFonts w:ascii="Arial" w:hAnsi="Arial" w:eastAsia="Arial" w:cs="Arial"/>
          <w:b w:val="0"/>
          <w:bCs w:val="0"/>
          <w:i w:val="0"/>
          <w:iCs w:val="0"/>
          <w:caps w:val="0"/>
          <w:smallCaps w:val="0"/>
          <w:noProof w:val="0"/>
          <w:color w:val="000000" w:themeColor="text1" w:themeTint="FF" w:themeShade="FF"/>
          <w:sz w:val="20"/>
          <w:szCs w:val="20"/>
          <w:lang w:val="pt-BR"/>
        </w:rPr>
        <w:t>Segurança da informação é a proteção da informação de vários tipos de ameaças para garantir a continuidade de negócio, minimizar o risco ao negócio, maximizar o retorno sobre os investimentos e as oportunidades de negócio. [...] A segurança da informação é obtida a partir da implementação de um conjunto de controles adequados, incluindo políticas, processos, procedimentos, estruturas organizacionais e funções de software e hardware. (ABNT, 2005, p. x).</w:t>
      </w:r>
    </w:p>
    <w:p w:rsidR="7D0EE4F7" w:rsidP="5CC725AB" w:rsidRDefault="7D0EE4F7" w14:paraId="751393F0" w14:textId="50E9A8A8">
      <w:pPr>
        <w:ind w:firstLine="709"/>
        <w:rPr>
          <w:rFonts w:cs="Arial"/>
        </w:rPr>
      </w:pPr>
      <w:r w:rsidRPr="5CC725AB" w:rsidR="7D0EE4F7">
        <w:rPr>
          <w:rFonts w:cs="Arial"/>
        </w:rPr>
        <w:t>Entre as principais técnicas de segurança da informação, podem-se citar a criptografia, o controle de acesso, a autenticação, o monitoramento de atividades, a gestão de riscos, a política de segurança, entre outras. Cada uma dessas técnicas tem um papel específico na proteção das informações e deve ser implementada de acordo com as necessidades e o perfil da organização.</w:t>
      </w:r>
    </w:p>
    <w:p w:rsidR="7C69D68C" w:rsidP="7C69D68C" w:rsidRDefault="7C69D68C" w14:paraId="402E40F3" w14:textId="77777777">
      <w:pPr>
        <w:ind w:left="540"/>
      </w:pPr>
    </w:p>
    <w:p w:rsidR="7C69D68C" w:rsidRDefault="7C69D68C" w14:paraId="2A6D9710" w14:textId="11B90BFA"/>
    <w:p w:rsidR="47E40BF1" w:rsidP="7C69D68C" w:rsidRDefault="47E40BF1" w14:paraId="2C61DF1F" w14:textId="28B7B473" w14:noSpellErr="1">
      <w:pPr>
        <w:pStyle w:val="Ttulo2"/>
        <w:numPr>
          <w:ilvl w:val="1"/>
          <w:numId w:val="4"/>
        </w:numPr>
        <w:tabs>
          <w:tab w:val="left" w:pos="540"/>
        </w:tabs>
        <w:rPr>
          <w:rFonts w:cs="Arial"/>
        </w:rPr>
      </w:pPr>
      <w:bookmarkStart w:name="_Toc2129020766" w:id="394285204"/>
      <w:r w:rsidRPr="2EA1ADBE" w:rsidR="077487BA">
        <w:rPr>
          <w:rFonts w:cs="Arial"/>
        </w:rPr>
        <w:t>SEGURANÇA LÓGICA</w:t>
      </w:r>
      <w:bookmarkEnd w:id="394285204"/>
    </w:p>
    <w:p w:rsidR="7C69D68C" w:rsidP="7C69D68C" w:rsidRDefault="7C69D68C" w14:paraId="04BF1A73" w14:textId="5A7C91E4">
      <w:pPr>
        <w:tabs>
          <w:tab w:val="left" w:pos="360"/>
        </w:tabs>
      </w:pPr>
    </w:p>
    <w:p w:rsidR="4952F2B5" w:rsidP="5CC725AB" w:rsidRDefault="4952F2B5" w14:paraId="4D6D1627" w14:textId="3748F1AE">
      <w:pPr>
        <w:tabs>
          <w:tab w:val="left" w:leader="none" w:pos="360"/>
        </w:tabs>
        <w:spacing w:line="360" w:lineRule="auto"/>
        <w:ind w:firstLine="709"/>
        <w:jc w:val="both"/>
      </w:pPr>
      <w:r w:rsidRPr="5CC725AB" w:rsidR="4952F2B5">
        <w:rPr>
          <w:rFonts w:ascii="Arial" w:hAnsi="Arial" w:eastAsia="Arial" w:cs="Arial"/>
          <w:b w:val="0"/>
          <w:bCs w:val="0"/>
          <w:i w:val="0"/>
          <w:iCs w:val="0"/>
          <w:caps w:val="0"/>
          <w:smallCaps w:val="0"/>
          <w:noProof w:val="0"/>
          <w:color w:val="000000" w:themeColor="text1" w:themeTint="FF" w:themeShade="FF"/>
          <w:sz w:val="24"/>
          <w:szCs w:val="24"/>
          <w:lang w:val="pt-BR"/>
        </w:rPr>
        <w:t>A segurança lógica em um site ou sistema web pode ser visto como uma medida de segurança para proteger o sistema de informação contra ameaças virtuais, como por exemplo ataques cibernéticos, roubos de dados e invasão de sistemas.</w:t>
      </w:r>
    </w:p>
    <w:p w:rsidR="004304C7" w:rsidP="7C69D68C" w:rsidRDefault="004304C7" w14:paraId="6D3590C3" w14:textId="77777777">
      <w:pPr>
        <w:tabs>
          <w:tab w:val="left" w:pos="360"/>
        </w:tabs>
      </w:pPr>
    </w:p>
    <w:p w:rsidR="7C69D68C" w:rsidP="5CC725AB" w:rsidRDefault="004304C7" w14:paraId="7CF8B65F" w14:textId="6EB46208">
      <w:pPr>
        <w:pStyle w:val="Citao"/>
      </w:pPr>
      <w:r w:rsidR="004304C7">
        <w:rPr/>
        <w:t xml:space="preserve">A segurança lógica é um conjunto de ações que visam à proteção das informações em meio eletrônico, garantindo que elas estejam disponíveis somente para as pessoas autorizadas a acessá-las. </w:t>
      </w:r>
      <w:r w:rsidR="1E2BF3C0">
        <w:rPr/>
        <w:t>(</w:t>
      </w:r>
      <w:r w:rsidRPr="5CC725AB" w:rsidR="203CCDD5">
        <w:rPr>
          <w:rFonts w:cs="Arial"/>
        </w:rPr>
        <w:t>BARCELLOS, R. B</w:t>
      </w:r>
      <w:r w:rsidR="1E2BF3C0">
        <w:rPr/>
        <w:t>, 2014).</w:t>
      </w:r>
    </w:p>
    <w:p w:rsidR="004304C7" w:rsidP="5CC725AB" w:rsidRDefault="004304C7" w14:paraId="545129C5" w14:textId="2D3F41B5">
      <w:pPr>
        <w:pStyle w:val="Normal"/>
        <w:ind w:firstLine="709"/>
      </w:pPr>
    </w:p>
    <w:p w:rsidR="004304C7" w:rsidP="5CC725AB" w:rsidRDefault="004304C7" w14:paraId="7602F64B" w14:textId="2FC7A656">
      <w:pPr>
        <w:pStyle w:val="Normal"/>
        <w:ind w:firstLine="709"/>
      </w:pPr>
      <w:r w:rsidR="1E2BF3C0">
        <w:rPr/>
        <w:t>Referente a citação acima o autor ainda destaca que as medidas de segurança lógica devem ser planejadas e implementadas de forma integrada, abrangendo não apenas aspectos técnicos, mas também organizacionais e humanos.</w:t>
      </w:r>
    </w:p>
    <w:p w:rsidR="004304C7" w:rsidP="5F8E0D9F" w:rsidRDefault="004304C7" w14:paraId="74EBE00E" w14:textId="23283CB4">
      <w:pPr>
        <w:ind w:firstLine="709"/>
      </w:pPr>
      <w:r w:rsidR="0BB56C38">
        <w:rPr/>
        <w:t xml:space="preserve">Entre as principais técnicas de segurança lógica, pode-se citar a criptografia, que consiste na transformação dos dados em códigos indecifráveis sem uma chave de </w:t>
      </w:r>
      <w:r w:rsidR="0BB56C38">
        <w:rPr/>
        <w:t>descriptografia</w:t>
      </w:r>
      <w:r w:rsidR="0BB56C38">
        <w:rPr/>
        <w:t xml:space="preserve"> o controle de acesso, que determina quem pode acessar determinados recursos e em que nível de permissão</w:t>
      </w:r>
      <w:r w:rsidR="05E8A525">
        <w:rPr/>
        <w:t>;</w:t>
      </w:r>
      <w:r w:rsidR="0BB56C38">
        <w:rPr/>
        <w:t xml:space="preserve"> e a autenticação, que verifica se o usuário é realmente quem diz ser por meio de senhas, tokens ou biometria.</w:t>
      </w:r>
    </w:p>
    <w:p w:rsidR="004304C7" w:rsidP="5F8E0D9F" w:rsidRDefault="004304C7" w14:paraId="2A36A662" w14:textId="0075EC01">
      <w:pPr>
        <w:ind w:firstLine="709"/>
      </w:pPr>
      <w:r w:rsidR="0BB56C38">
        <w:rPr/>
        <w:t xml:space="preserve">Além disso, é importante destacar que a segurança lógica não é um processo estático e deve ser constantemente atualizada e revisada para acompanhar as mudanças tecnológicas e as novas ameaças que surgem. </w:t>
      </w:r>
    </w:p>
    <w:p w:rsidR="004304C7" w:rsidP="5CC725AB" w:rsidRDefault="004304C7" w14:paraId="3F4FD875" w14:textId="46D65DBC">
      <w:pPr>
        <w:pStyle w:val="Citao"/>
      </w:pPr>
      <w:r w:rsidR="22F30372">
        <w:rPr/>
        <w:t>A</w:t>
      </w:r>
      <w:r w:rsidR="004304C7">
        <w:rPr/>
        <w:t xml:space="preserve"> segurança lógica não é apenas um problema técnico, mas um problema de gestão de riscos que requer uma abordagem abrangente e holística.</w:t>
      </w:r>
      <w:r w:rsidR="538DC904">
        <w:rPr/>
        <w:t xml:space="preserve"> (</w:t>
      </w:r>
      <w:r w:rsidRPr="5CC725AB" w:rsidR="23773594">
        <w:rPr>
          <w:rFonts w:cs="Arial"/>
        </w:rPr>
        <w:t>KIM, D.; SOLOMON, M. G,</w:t>
      </w:r>
      <w:r w:rsidR="538DC904">
        <w:rPr/>
        <w:t xml:space="preserve"> 2014).</w:t>
      </w:r>
    </w:p>
    <w:p w:rsidR="004304C7" w:rsidP="004304C7" w:rsidRDefault="004304C7" w14:paraId="50B5916B" w14:textId="609898B3"/>
    <w:p w:rsidR="004304C7" w:rsidP="224A6C4C" w:rsidRDefault="004304C7" w14:paraId="3A42EA6C" w14:textId="20D2ECC5">
      <w:pPr>
        <w:ind w:firstLine="709"/>
      </w:pPr>
      <w:r w:rsidR="004304C7">
        <w:rPr/>
        <w:t>Portanto, é fundamental que as empresas e organizações invistam em medidas de segurança lógica para proteger suas informações e evitar prejuízos financeiros, legais e reputacionais. Isso exige um planejamento cuidadoso, a adoção de tecnologias e ferramentas de segurança adequadas e a conscientização dos usuários sobre a importância da segurança da informação.</w:t>
      </w:r>
    </w:p>
    <w:p w:rsidR="224A6C4C" w:rsidP="224A6C4C" w:rsidRDefault="224A6C4C" w14:paraId="4DD48023" w14:textId="46B30033">
      <w:pPr>
        <w:pStyle w:val="Normal"/>
        <w:tabs>
          <w:tab w:val="left" w:leader="none" w:pos="540"/>
        </w:tabs>
      </w:pPr>
    </w:p>
    <w:p w:rsidR="7C69D68C" w:rsidP="7C69D68C" w:rsidRDefault="7C69D68C" w14:paraId="56C8A747" w14:textId="7C08448B"/>
    <w:p w:rsidR="67046941" w:rsidP="7C69D68C" w:rsidRDefault="67046941" w14:paraId="1CD0995E" w14:textId="71376F89" w14:noSpellErr="1">
      <w:pPr>
        <w:pStyle w:val="Ttulo2"/>
        <w:numPr>
          <w:ilvl w:val="1"/>
          <w:numId w:val="4"/>
        </w:numPr>
        <w:tabs>
          <w:tab w:val="left" w:pos="540"/>
        </w:tabs>
        <w:rPr>
          <w:rFonts w:cs="Arial"/>
        </w:rPr>
      </w:pPr>
      <w:bookmarkStart w:name="_Toc459048421" w:id="534021158"/>
      <w:r w:rsidRPr="2EA1ADBE" w:rsidR="077487BA">
        <w:rPr>
          <w:rFonts w:cs="Arial"/>
        </w:rPr>
        <w:t xml:space="preserve">A IMPORTÂNCIA DA SEGURANÇA LÓGICA </w:t>
      </w:r>
      <w:r w:rsidRPr="2EA1ADBE" w:rsidR="077487BA">
        <w:rPr>
          <w:rFonts w:cs="Arial"/>
        </w:rPr>
        <w:t>N</w:t>
      </w:r>
      <w:r w:rsidRPr="2EA1ADBE" w:rsidR="077487BA">
        <w:rPr>
          <w:rFonts w:cs="Arial"/>
        </w:rPr>
        <w:t>A FERRAMENTA</w:t>
      </w:r>
      <w:bookmarkEnd w:id="534021158"/>
    </w:p>
    <w:p w:rsidR="7C69D68C" w:rsidP="7C69D68C" w:rsidRDefault="7C69D68C" w14:paraId="59BB2950" w14:textId="54E281A3"/>
    <w:p w:rsidR="67046941" w:rsidP="5CC725AB" w:rsidRDefault="67046941" w14:paraId="2918A3F2" w14:textId="285E8C51" w14:noSpellErr="1">
      <w:pPr>
        <w:ind w:firstLine="709"/>
      </w:pPr>
      <w:r w:rsidR="67046941">
        <w:rPr/>
        <w:t>Com base nas informações que temos sobre</w:t>
      </w:r>
      <w:r w:rsidR="196053CD">
        <w:rPr/>
        <w:t xml:space="preserve"> o sistema de criação de portfólios para psicólogos, podemos definir alguns conceitos importantes sobre a segurança da informação e a criação de uma política lógica para esse sistema.</w:t>
      </w:r>
    </w:p>
    <w:p w:rsidR="00526EB3" w:rsidP="5CC725AB" w:rsidRDefault="00526EB3" w14:paraId="73ACFB49" w14:textId="6BFED0F1">
      <w:pPr>
        <w:ind w:firstLine="709"/>
      </w:pPr>
      <w:r w:rsidR="265D510E">
        <w:rPr/>
        <w:t>Partindo do princípio, a segurança lógica é extremamente importante para um site</w:t>
      </w:r>
      <w:r w:rsidR="6CDF403B">
        <w:rPr/>
        <w:t xml:space="preserve"> quando o assunto é proteção de dados contra ameaças virtuais</w:t>
      </w:r>
      <w:r w:rsidR="30AC51AA">
        <w:rPr/>
        <w:t>.</w:t>
      </w:r>
      <w:r w:rsidR="00526EB3">
        <w:rPr/>
        <w:t xml:space="preserve"> Com a crescente quantidade de informações que são armazenadas e compartilhadas pela internet, tornou-se cada vez mais necessário garantir a integridade, a confidencialidade e a disponibilidade dos dados, evitando o acesso não autorizado, o roubo de informações sensíveis e outras formas de violação da privacidade dos usuários.</w:t>
      </w:r>
    </w:p>
    <w:p w:rsidR="00526EB3" w:rsidP="5CC725AB" w:rsidRDefault="00526EB3" w14:paraId="4C9DD956" w14:textId="0E8077D7">
      <w:pPr>
        <w:ind w:firstLine="709"/>
      </w:pPr>
      <w:r w:rsidR="00526EB3">
        <w:rPr/>
        <w:t>Para isso, é preciso adotar medidas de segurança lógica que englobam desde a proteção do sistema operacional e dos aplicativos até a implementação de políticas de segurança que envolvem os usuários e os processos internos da empresa. Entre as principais técnicas de segurança lógica, podem-se citar a criptografia, o uso de firewalls, o monitoramento de tráfego, a autenticação de usuários, a gestão de identidade, entre outras.</w:t>
      </w:r>
    </w:p>
    <w:p w:rsidR="00526EB3" w:rsidP="5CC725AB" w:rsidRDefault="00526EB3" w14:paraId="23EE73CA" w14:textId="322001B8">
      <w:pPr>
        <w:ind w:firstLine="709"/>
      </w:pPr>
      <w:r w:rsidR="00526EB3">
        <w:rPr/>
        <w:t xml:space="preserve">Além disso, é fundamental estar sempre atualizado sobre as novas ameaças e vulnerabilidades que surgem no ambiente digital, buscando constantemente aprimorar as medidas de segurança e promovendo uma cultura de segurança entre todos os usuários do site. </w:t>
      </w:r>
    </w:p>
    <w:p w:rsidR="00526EB3" w:rsidP="5CC725AB" w:rsidRDefault="00526EB3" w14:paraId="5EA7839E" w14:textId="2E190EBB">
      <w:pPr>
        <w:pStyle w:val="Citao"/>
      </w:pPr>
      <w:r w:rsidR="10C7A48A">
        <w:rPr/>
        <w:t>A</w:t>
      </w:r>
      <w:r w:rsidR="00526EB3">
        <w:rPr/>
        <w:t xml:space="preserve"> segurança lógica é um processo contínuo que envolve uma abordagem holística para a proteção dos dados e exige a colaboração de todos os envolvidos.</w:t>
      </w:r>
      <w:r w:rsidR="535E7693">
        <w:rPr/>
        <w:t xml:space="preserve"> (CHANG; LIN, 2015).</w:t>
      </w:r>
    </w:p>
    <w:p w:rsidR="00526EB3" w:rsidP="00526EB3" w:rsidRDefault="00526EB3" w14:paraId="5B713A42" w14:textId="77777777"/>
    <w:p w:rsidR="265D510E" w:rsidP="5CC725AB" w:rsidRDefault="00526EB3" w14:paraId="325FD55E" w14:textId="21D4EB77" w14:noSpellErr="1">
      <w:pPr>
        <w:ind w:firstLine="709"/>
      </w:pPr>
      <w:r w:rsidR="00526EB3">
        <w:rPr/>
        <w:t>Dessa forma, ao adotar medidas de segurança lógica eficientes, é possível garantir a proteção dos dados e a confiança dos usuários em relação ao site, contribuindo para o sucesso da empresa e para a segurança do ambiente digital como um todo.</w:t>
      </w:r>
    </w:p>
    <w:p w:rsidR="004305C9" w:rsidP="5CC725AB" w:rsidRDefault="004305C9" w14:paraId="030D1F2F" w14:textId="1D8D3DA7">
      <w:pPr>
        <w:pStyle w:val="Normal"/>
        <w:ind w:firstLine="709"/>
      </w:pPr>
      <w:r w:rsidR="34C98CF9">
        <w:rPr/>
        <w:t xml:space="preserve">Os tópicos abaixo, abrangerão </w:t>
      </w:r>
      <w:r w:rsidR="2904C475">
        <w:rPr/>
        <w:t xml:space="preserve">medidas </w:t>
      </w:r>
      <w:r w:rsidR="34C98CF9">
        <w:rPr/>
        <w:t xml:space="preserve">de segurança lógicas, que </w:t>
      </w:r>
      <w:r w:rsidR="29761E65">
        <w:rPr/>
        <w:t xml:space="preserve">engloba todo o sistema do </w:t>
      </w:r>
      <w:r w:rsidR="29761E65">
        <w:rPr/>
        <w:t>SerMais</w:t>
      </w:r>
      <w:r w:rsidR="29761E65">
        <w:rPr/>
        <w:t>.</w:t>
      </w:r>
    </w:p>
    <w:p w:rsidR="5CC725AB" w:rsidP="5CC725AB" w:rsidRDefault="5CC725AB" w14:paraId="12B110F2" w14:textId="39A112A2">
      <w:pPr>
        <w:pStyle w:val="Normal"/>
        <w:ind w:firstLine="709"/>
      </w:pPr>
    </w:p>
    <w:p w:rsidR="576910A3" w:rsidP="576910A3" w:rsidRDefault="576910A3" w14:paraId="46EB4B22" w14:textId="3E08B0E0" w14:noSpellErr="1"/>
    <w:p w:rsidR="004305C9" w:rsidP="5CC725AB" w:rsidRDefault="004305C9" w14:paraId="14BF5FAB" w14:textId="0C32BFA3">
      <w:pPr>
        <w:pStyle w:val="Ttulo2"/>
        <w:numPr>
          <w:ilvl w:val="1"/>
          <w:numId w:val="4"/>
        </w:numPr>
        <w:tabs>
          <w:tab w:val="left" w:leader="none" w:pos="540"/>
        </w:tabs>
        <w:rPr>
          <w:rFonts w:cs="Arial"/>
        </w:rPr>
      </w:pPr>
      <w:bookmarkStart w:name="_Toc1736139464" w:id="1142451065"/>
      <w:r w:rsidRPr="2EA1ADBE" w:rsidR="077487BA">
        <w:rPr>
          <w:rFonts w:cs="Arial"/>
        </w:rPr>
        <w:t>AUTENTICAÇÃO DE USUÁRIOS</w:t>
      </w:r>
      <w:bookmarkEnd w:id="1142451065"/>
    </w:p>
    <w:p w:rsidR="004305C9" w:rsidP="5CC725AB" w:rsidRDefault="004305C9" w14:paraId="72809D1B" w14:textId="490B9936">
      <w:pPr>
        <w:pStyle w:val="Normal"/>
        <w:tabs>
          <w:tab w:val="left" w:leader="none" w:pos="540"/>
        </w:tabs>
      </w:pPr>
    </w:p>
    <w:p w:rsidR="004305C9" w:rsidP="776A2C22" w:rsidRDefault="004305C9" w14:paraId="37BD4CD3" w14:textId="6EFA37E0">
      <w:pPr>
        <w:pStyle w:val="Normal"/>
        <w:tabs>
          <w:tab w:val="left" w:leader="none" w:pos="540"/>
        </w:tabs>
        <w:ind w:firstLine="709"/>
      </w:pPr>
      <w:r w:rsidR="04021C15">
        <w:rPr/>
        <w:t>É importante que uma plataforma web, onde um sistema percorre por trás</w:t>
      </w:r>
      <w:r w:rsidR="46584036">
        <w:rPr/>
        <w:t>,</w:t>
      </w:r>
      <w:r w:rsidR="04021C15">
        <w:rPr/>
        <w:t xml:space="preserve"> tenha algumas regras para validação e autenticação d</w:t>
      </w:r>
      <w:r w:rsidR="5031A94B">
        <w:rPr/>
        <w:t>os</w:t>
      </w:r>
      <w:r w:rsidR="04021C15">
        <w:rPr/>
        <w:t xml:space="preserve"> usuário</w:t>
      </w:r>
      <w:r w:rsidR="36E81A0A">
        <w:rPr/>
        <w:t>s</w:t>
      </w:r>
      <w:r w:rsidR="04021C15">
        <w:rPr/>
        <w:t xml:space="preserve"> e seus acessos ao site, ou determinad</w:t>
      </w:r>
      <w:r w:rsidR="51B0D89D">
        <w:rPr/>
        <w:t>o recurso</w:t>
      </w:r>
      <w:r w:rsidR="04021C15">
        <w:rPr/>
        <w:t>.</w:t>
      </w:r>
    </w:p>
    <w:p w:rsidR="004305C9" w:rsidP="5CC725AB" w:rsidRDefault="004305C9" w14:paraId="07DD5A4A" w14:textId="2C77C1A3">
      <w:pPr>
        <w:pStyle w:val="Normal"/>
        <w:tabs>
          <w:tab w:val="left" w:leader="none" w:pos="540"/>
        </w:tabs>
        <w:rPr>
          <w:rFonts w:ascii="Arial" w:hAnsi="Arial" w:eastAsia="Times New Roman" w:cs="Times New Roman"/>
          <w:color w:val="000000" w:themeColor="text1" w:themeTint="FF" w:themeShade="FF"/>
          <w:sz w:val="24"/>
          <w:szCs w:val="24"/>
        </w:rPr>
      </w:pPr>
    </w:p>
    <w:p w:rsidR="004305C9" w:rsidP="5CC725AB" w:rsidRDefault="004305C9" w14:paraId="1820189C" w14:textId="61708CB0">
      <w:pPr>
        <w:pStyle w:val="Citao"/>
      </w:pPr>
      <w:r w:rsidR="0F207BDC">
        <w:rPr/>
        <w:t>O impedimento de uso não autorizado de um recurso (ou seja, esse serviço controla quem pode ter acesso a um recurso, sob que condições o acesso pode ocorrer e o que é permitido para aqueles que acessam o recurso). (STALLINGSS, WILLIAM, p. 9).</w:t>
      </w:r>
    </w:p>
    <w:p w:rsidR="004305C9" w:rsidP="5CC725AB" w:rsidRDefault="004305C9" w14:paraId="474EACD4" w14:textId="76815311">
      <w:pPr>
        <w:pStyle w:val="Normal"/>
        <w:tabs>
          <w:tab w:val="left" w:leader="none" w:pos="540"/>
        </w:tabs>
      </w:pPr>
    </w:p>
    <w:p w:rsidR="004305C9" w:rsidP="776A2C22" w:rsidRDefault="004305C9" w14:paraId="2A093BD4" w14:textId="3EACAA45">
      <w:pPr>
        <w:pStyle w:val="Normal"/>
        <w:tabs>
          <w:tab w:val="left" w:leader="none" w:pos="540"/>
        </w:tabs>
        <w:ind w:firstLine="709"/>
      </w:pPr>
      <w:r w:rsidR="4B5C438D">
        <w:rPr/>
        <w:t xml:space="preserve">O sistema web da </w:t>
      </w:r>
      <w:r w:rsidR="4B5C438D">
        <w:rPr/>
        <w:t>SerMais</w:t>
      </w:r>
      <w:r w:rsidR="4B5C438D">
        <w:rPr/>
        <w:t xml:space="preserve"> terá alguns níveis de acesso, então essa hierarquia e controle de acesso a páginas específicas partirá de um login.</w:t>
      </w:r>
    </w:p>
    <w:p w:rsidR="004305C9" w:rsidP="5CC725AB" w:rsidRDefault="004305C9" w14:paraId="6C04ACE2" w14:textId="0E62EC56">
      <w:pPr>
        <w:pStyle w:val="Normal"/>
        <w:tabs>
          <w:tab w:val="left" w:leader="none" w:pos="540"/>
        </w:tabs>
        <w:ind w:firstLine="709"/>
      </w:pPr>
      <w:r w:rsidR="21B0C0CD">
        <w:rPr/>
        <w:t>Ter</w:t>
      </w:r>
      <w:r w:rsidR="0B63AE96">
        <w:rPr/>
        <w:t>ão</w:t>
      </w:r>
      <w:r w:rsidR="21B0C0CD">
        <w:rPr/>
        <w:t xml:space="preserve"> 3 níveis de usuários, são eles:</w:t>
      </w:r>
    </w:p>
    <w:p w:rsidR="004305C9" w:rsidP="5CC725AB" w:rsidRDefault="004305C9" w14:paraId="58DCC880" w14:textId="34B21C8F">
      <w:pPr>
        <w:pStyle w:val="PargrafodaLista"/>
        <w:numPr>
          <w:ilvl w:val="0"/>
          <w:numId w:val="13"/>
        </w:numPr>
        <w:tabs>
          <w:tab w:val="left" w:leader="none" w:pos="540"/>
        </w:tabs>
        <w:rPr>
          <w:rFonts w:ascii="Arial" w:hAnsi="Arial" w:eastAsia="Times New Roman" w:cs="Times New Roman"/>
          <w:color w:val="000000" w:themeColor="text1" w:themeTint="FF" w:themeShade="FF"/>
          <w:sz w:val="24"/>
          <w:szCs w:val="24"/>
        </w:rPr>
      </w:pPr>
      <w:r w:rsidRPr="5CC725AB" w:rsidR="411E6808">
        <w:rPr>
          <w:b w:val="1"/>
          <w:bCs w:val="1"/>
        </w:rPr>
        <w:t>Administrador:</w:t>
      </w:r>
      <w:r w:rsidR="411E6808">
        <w:rPr/>
        <w:t xml:space="preserve"> Gerencia e valida os cadastros dos profissionais, e outras informações importantes do sistema.</w:t>
      </w:r>
    </w:p>
    <w:p w:rsidR="004305C9" w:rsidP="5CC725AB" w:rsidRDefault="004305C9" w14:paraId="3F4D8315" w14:textId="37D63491">
      <w:pPr>
        <w:pStyle w:val="PargrafodaLista"/>
        <w:numPr>
          <w:ilvl w:val="0"/>
          <w:numId w:val="13"/>
        </w:numPr>
        <w:tabs>
          <w:tab w:val="left" w:leader="none" w:pos="540"/>
        </w:tabs>
        <w:rPr>
          <w:rFonts w:ascii="Arial" w:hAnsi="Arial" w:eastAsia="Times New Roman" w:cs="Times New Roman"/>
          <w:color w:val="000000" w:themeColor="text1" w:themeTint="FF" w:themeShade="FF"/>
          <w:sz w:val="24"/>
          <w:szCs w:val="24"/>
        </w:rPr>
      </w:pPr>
      <w:r w:rsidRPr="5CC725AB" w:rsidR="411E6808">
        <w:rPr>
          <w:rFonts w:ascii="Arial" w:hAnsi="Arial" w:eastAsia="Times New Roman" w:cs="Times New Roman"/>
          <w:b w:val="1"/>
          <w:bCs w:val="1"/>
          <w:color w:val="000000" w:themeColor="text1" w:themeTint="FF" w:themeShade="FF"/>
          <w:sz w:val="24"/>
          <w:szCs w:val="24"/>
        </w:rPr>
        <w:t xml:space="preserve">Profissional (Psicólogo): </w:t>
      </w:r>
      <w:r w:rsidRPr="5CC725AB" w:rsidR="411E6808">
        <w:rPr>
          <w:rFonts w:ascii="Arial" w:hAnsi="Arial" w:eastAsia="Times New Roman" w:cs="Times New Roman"/>
          <w:color w:val="000000" w:themeColor="text1" w:themeTint="FF" w:themeShade="FF"/>
          <w:sz w:val="24"/>
          <w:szCs w:val="24"/>
        </w:rPr>
        <w:t>É o tipo de usuário que poderá se cadastrar no sistema, e criar seu portfólio. Podendo usufruir da ferramenta como o sistema de agendamento por exemplo.</w:t>
      </w:r>
    </w:p>
    <w:p w:rsidR="004305C9" w:rsidP="5CC725AB" w:rsidRDefault="004305C9" w14:paraId="1ACB9D54" w14:textId="022ADB90">
      <w:pPr>
        <w:pStyle w:val="PargrafodaLista"/>
        <w:numPr>
          <w:ilvl w:val="0"/>
          <w:numId w:val="13"/>
        </w:numPr>
        <w:tabs>
          <w:tab w:val="left" w:leader="none" w:pos="540"/>
        </w:tabs>
        <w:rPr>
          <w:rFonts w:ascii="Arial" w:hAnsi="Arial" w:eastAsia="Times New Roman" w:cs="Times New Roman"/>
          <w:color w:val="000000" w:themeColor="text1" w:themeTint="FF" w:themeShade="FF"/>
          <w:sz w:val="24"/>
          <w:szCs w:val="24"/>
        </w:rPr>
      </w:pPr>
      <w:r w:rsidRPr="5CC725AB" w:rsidR="411E6808">
        <w:rPr>
          <w:rFonts w:ascii="Arial" w:hAnsi="Arial" w:eastAsia="Times New Roman" w:cs="Times New Roman"/>
          <w:b w:val="1"/>
          <w:bCs w:val="1"/>
          <w:color w:val="000000" w:themeColor="text1" w:themeTint="FF" w:themeShade="FF"/>
          <w:sz w:val="24"/>
          <w:szCs w:val="24"/>
        </w:rPr>
        <w:t>Usuário comum (cliente):</w:t>
      </w:r>
      <w:r w:rsidRPr="5CC725AB" w:rsidR="411E6808">
        <w:rPr>
          <w:rFonts w:ascii="Arial" w:hAnsi="Arial" w:eastAsia="Times New Roman" w:cs="Times New Roman"/>
          <w:color w:val="000000" w:themeColor="text1" w:themeTint="FF" w:themeShade="FF"/>
          <w:sz w:val="24"/>
          <w:szCs w:val="24"/>
        </w:rPr>
        <w:t xml:space="preserve"> É o usuário que poderá escolher um profissional e agendar uma consulta, esse usuário não terá muitas funções na plataforma, o intuito dele é acessar/ou criar sua conta de login, escolher um profissional e realizar um agendamento de uma consulta.</w:t>
      </w:r>
    </w:p>
    <w:p w:rsidR="004305C9" w:rsidP="5CC725AB" w:rsidRDefault="004305C9" w14:paraId="3E0AAC38" w14:textId="352F4380">
      <w:pPr>
        <w:pStyle w:val="Normal"/>
        <w:tabs>
          <w:tab w:val="left" w:leader="none" w:pos="540"/>
        </w:tabs>
        <w:rPr>
          <w:rFonts w:ascii="Arial" w:hAnsi="Arial" w:eastAsia="Times New Roman" w:cs="Times New Roman"/>
          <w:color w:val="000000" w:themeColor="text1" w:themeTint="FF" w:themeShade="FF"/>
          <w:sz w:val="24"/>
          <w:szCs w:val="24"/>
        </w:rPr>
      </w:pPr>
    </w:p>
    <w:p w:rsidR="004305C9" w:rsidP="776A2C22" w:rsidRDefault="004305C9" w14:paraId="5DD7E7E6" w14:textId="678E2B5D">
      <w:pPr>
        <w:pStyle w:val="Normal"/>
        <w:tabs>
          <w:tab w:val="left" w:leader="none" w:pos="540"/>
        </w:tabs>
        <w:ind w:firstLine="709"/>
        <w:rPr>
          <w:rFonts w:ascii="Arial" w:hAnsi="Arial" w:eastAsia="Times New Roman" w:cs="Times New Roman"/>
          <w:color w:val="000000" w:themeColor="text1" w:themeTint="FF" w:themeShade="FF"/>
          <w:sz w:val="24"/>
          <w:szCs w:val="24"/>
        </w:rPr>
      </w:pPr>
      <w:r w:rsidRPr="776A2C22" w:rsidR="4B5C438D">
        <w:rPr>
          <w:rFonts w:ascii="Arial" w:hAnsi="Arial" w:eastAsia="Times New Roman" w:cs="Times New Roman"/>
          <w:color w:val="000000" w:themeColor="text1" w:themeTint="FF" w:themeShade="FF"/>
          <w:sz w:val="24"/>
          <w:szCs w:val="24"/>
        </w:rPr>
        <w:t>Esses 3 tipos de usuário não podem ter acessos as mesmas informações, um login específico para cada um é exigido para que possamos especificar seu nível de acesso e autenticidade.</w:t>
      </w:r>
    </w:p>
    <w:p w:rsidR="004305C9" w:rsidP="5CC725AB" w:rsidRDefault="004305C9" w14:paraId="4B949A66" w14:textId="5D5CC06C">
      <w:pPr>
        <w:pStyle w:val="Normal"/>
        <w:tabs>
          <w:tab w:val="left" w:leader="none" w:pos="540"/>
        </w:tabs>
      </w:pPr>
    </w:p>
    <w:p w:rsidR="004305C9" w:rsidP="5CC725AB" w:rsidRDefault="004305C9" w14:paraId="63E6F89C" w14:textId="78AB1FE1">
      <w:pPr>
        <w:pStyle w:val="Normal"/>
        <w:tabs>
          <w:tab w:val="left" w:leader="none" w:pos="540"/>
        </w:tabs>
      </w:pPr>
    </w:p>
    <w:p w:rsidR="004305C9" w:rsidP="5CC725AB" w:rsidRDefault="004305C9" w14:paraId="375DE669" w14:textId="33020F14">
      <w:pPr>
        <w:pStyle w:val="Ttulo2"/>
        <w:numPr>
          <w:ilvl w:val="1"/>
          <w:numId w:val="4"/>
        </w:numPr>
        <w:tabs>
          <w:tab w:val="left" w:leader="none" w:pos="540"/>
        </w:tabs>
        <w:rPr>
          <w:rFonts w:cs="Arial"/>
        </w:rPr>
      </w:pPr>
      <w:bookmarkStart w:name="_Toc334234209" w:id="51327146"/>
      <w:r w:rsidRPr="2EA1ADBE" w:rsidR="077487BA">
        <w:rPr>
          <w:rFonts w:cs="Arial"/>
        </w:rPr>
        <w:t>GESTÃO DE IDENTIDADE</w:t>
      </w:r>
      <w:bookmarkEnd w:id="51327146"/>
    </w:p>
    <w:p w:rsidR="004305C9" w:rsidP="5CC725AB" w:rsidRDefault="004305C9" w14:paraId="18B86496" w14:textId="0A7B1538">
      <w:pPr>
        <w:pStyle w:val="Normal"/>
        <w:tabs>
          <w:tab w:val="left" w:leader="none" w:pos="540"/>
        </w:tabs>
      </w:pPr>
    </w:p>
    <w:p w:rsidR="004305C9" w:rsidP="776A2C22" w:rsidRDefault="004305C9" w14:paraId="21BD3498" w14:textId="5875F76B">
      <w:pPr>
        <w:pStyle w:val="Normal"/>
        <w:tabs>
          <w:tab w:val="left" w:leader="none" w:pos="540"/>
        </w:tabs>
        <w:ind w:firstLine="709"/>
      </w:pPr>
      <w:r w:rsidR="376E15E2">
        <w:rPr/>
        <w:t>Na gestão de identidade podemos ir um pouco além da autenticidade, dita no tópico anterior, onde aqui devemos impor</w:t>
      </w:r>
      <w:r w:rsidR="22DCBEFC">
        <w:rPr/>
        <w:t xml:space="preserve"> os procedimentos que o software irá compor para o gerenciamento dessas informações d</w:t>
      </w:r>
      <w:r w:rsidR="5F0CC6DE">
        <w:rPr/>
        <w:t>e</w:t>
      </w:r>
      <w:r w:rsidR="22DCBEFC">
        <w:rPr/>
        <w:t xml:space="preserve"> identidade e permissões</w:t>
      </w:r>
      <w:r w:rsidR="609148ED">
        <w:rPr/>
        <w:t xml:space="preserve"> de acesso, garantindo que apenas as pessoas certas tenham acesso as informações respectivas a seu nível </w:t>
      </w:r>
      <w:r w:rsidR="609148ED">
        <w:rPr/>
        <w:t>hierárquico</w:t>
      </w:r>
      <w:r w:rsidR="609148ED">
        <w:rPr/>
        <w:t>.</w:t>
      </w:r>
    </w:p>
    <w:p w:rsidR="004305C9" w:rsidP="5CC725AB" w:rsidRDefault="004305C9" w14:paraId="192C2919" w14:textId="29B936E7">
      <w:pPr>
        <w:pStyle w:val="Citao"/>
        <w:tabs>
          <w:tab w:val="left" w:leader="none" w:pos="540"/>
        </w:tabs>
      </w:pPr>
      <w:r w:rsidR="0C871D24">
        <w:rPr/>
        <w:t xml:space="preserve">Gerenciamento de identidade significa gerenciar várias identidades parciais (geralmente denotadas por </w:t>
      </w:r>
      <w:r w:rsidR="0C871D24">
        <w:rPr/>
        <w:t xml:space="preserve">pseudônimos) de uma pessoa individual, ou seja, administração de atributos de identidade, incluindo o </w:t>
      </w:r>
      <w:r w:rsidR="0C871D24">
        <w:rPr/>
        <w:t>desenvolvimento e escolha da identidade parcial e do pseudônimo a serem (</w:t>
      </w:r>
      <w:r w:rsidR="0C871D24">
        <w:rPr/>
        <w:t>re</w:t>
      </w:r>
      <w:r w:rsidR="0C871D24">
        <w:rPr/>
        <w:t>)utilizados em um contexto ou função. (PFITZMANN; HANSEN,</w:t>
      </w:r>
      <w:r w:rsidR="0C871D24">
        <w:rPr/>
        <w:t xml:space="preserve"> 2010</w:t>
      </w:r>
      <w:r w:rsidR="3EE307AF">
        <w:rPr/>
        <w:t>, p.33</w:t>
      </w:r>
      <w:r w:rsidR="0C871D24">
        <w:rPr/>
        <w:t>).</w:t>
      </w:r>
    </w:p>
    <w:p w:rsidR="004305C9" w:rsidP="776A2C22" w:rsidRDefault="004305C9" w14:paraId="38A3A1CC" w14:textId="532D6CD8">
      <w:pPr>
        <w:pStyle w:val="Normal"/>
        <w:tabs>
          <w:tab w:val="left" w:leader="none" w:pos="540"/>
        </w:tabs>
        <w:ind w:firstLine="709"/>
      </w:pPr>
      <w:r w:rsidR="11953D46">
        <w:rPr/>
        <w:t xml:space="preserve">No caso </w:t>
      </w:r>
      <w:r w:rsidR="11953D46">
        <w:rPr/>
        <w:t>do sistema</w:t>
      </w:r>
      <w:r w:rsidR="11953D46">
        <w:rPr/>
        <w:t xml:space="preserve"> </w:t>
      </w:r>
      <w:r w:rsidR="11953D46">
        <w:rPr/>
        <w:t>SerMais</w:t>
      </w:r>
      <w:r w:rsidR="11953D46">
        <w:rPr/>
        <w:t>, não t</w:t>
      </w:r>
      <w:r w:rsidR="1AB8DBBF">
        <w:rPr/>
        <w:t xml:space="preserve">erá </w:t>
      </w:r>
      <w:r w:rsidR="11953D46">
        <w:rPr/>
        <w:t>diversas identidades parciais, ca</w:t>
      </w:r>
      <w:r w:rsidR="5CA8A1ED">
        <w:rPr/>
        <w:t>da</w:t>
      </w:r>
      <w:r w:rsidR="11953D46">
        <w:rPr/>
        <w:t xml:space="preserve"> usuário terá um acesso único e seu acesso dependerá o seu nível de usuário na hierarquia.</w:t>
      </w:r>
    </w:p>
    <w:p w:rsidR="004305C9" w:rsidP="5F8E0D9F" w:rsidRDefault="004305C9" w14:paraId="451C3E54" w14:textId="53C71DD4">
      <w:pPr>
        <w:pStyle w:val="Normal"/>
        <w:tabs>
          <w:tab w:val="left" w:leader="none" w:pos="540"/>
        </w:tabs>
        <w:ind w:firstLine="709"/>
      </w:pPr>
      <w:r w:rsidR="1F237866">
        <w:rPr/>
        <w:t>Há vários processos que podemos seguir e aplicar dentro da gestão de identidade, o que abordaremos aqui, será:</w:t>
      </w:r>
    </w:p>
    <w:p w:rsidR="004305C9" w:rsidP="5CC725AB" w:rsidRDefault="004305C9" w14:paraId="1AB83149" w14:textId="03EA2371">
      <w:pPr>
        <w:pStyle w:val="PargrafodaLista"/>
        <w:numPr>
          <w:ilvl w:val="0"/>
          <w:numId w:val="14"/>
        </w:numPr>
        <w:tabs>
          <w:tab w:val="left" w:leader="none" w:pos="540"/>
        </w:tabs>
        <w:rPr/>
      </w:pPr>
      <w:r w:rsidRPr="5CC725AB" w:rsidR="082F0277">
        <w:rPr>
          <w:b w:val="1"/>
          <w:bCs w:val="1"/>
        </w:rPr>
        <w:t>Sistema de autenticação:</w:t>
      </w:r>
      <w:r w:rsidR="23678EC2">
        <w:rPr/>
        <w:t xml:space="preserve"> </w:t>
      </w:r>
      <w:r w:rsidR="620C73F3">
        <w:rPr/>
        <w:t>O</w:t>
      </w:r>
      <w:r w:rsidR="23678EC2">
        <w:rPr/>
        <w:t>s acessos desses usuário</w:t>
      </w:r>
      <w:r w:rsidR="2A6B3C79">
        <w:rPr/>
        <w:t>s</w:t>
      </w:r>
      <w:r w:rsidR="6CEE1D70">
        <w:rPr/>
        <w:t xml:space="preserve"> ser</w:t>
      </w:r>
      <w:r w:rsidR="5D709A8D">
        <w:rPr/>
        <w:t>ão</w:t>
      </w:r>
      <w:r w:rsidR="6CEE1D70">
        <w:rPr/>
        <w:t xml:space="preserve"> </w:t>
      </w:r>
      <w:r w:rsidR="6CEE1D70">
        <w:rPr/>
        <w:t>validado</w:t>
      </w:r>
      <w:r w:rsidR="2D5A02FC">
        <w:rPr/>
        <w:t>s</w:t>
      </w:r>
      <w:r w:rsidR="6CEE1D70">
        <w:rPr/>
        <w:t xml:space="preserve"> </w:t>
      </w:r>
      <w:r w:rsidR="6CEE1D70">
        <w:rPr/>
        <w:t>por meio de uma página de login</w:t>
      </w:r>
      <w:r w:rsidR="23678EC2">
        <w:rPr/>
        <w:t>, contendo credencias</w:t>
      </w:r>
      <w:r w:rsidR="76A01B80">
        <w:rPr/>
        <w:t>,</w:t>
      </w:r>
      <w:r w:rsidR="23678EC2">
        <w:rPr/>
        <w:t xml:space="preserve"> como e-mail, senha</w:t>
      </w:r>
      <w:r w:rsidR="01A2A074">
        <w:rPr/>
        <w:t xml:space="preserve"> e token de autenticação.</w:t>
      </w:r>
    </w:p>
    <w:p w:rsidR="004305C9" w:rsidP="5CC725AB" w:rsidRDefault="004305C9" w14:paraId="113E8B12" w14:textId="122CF7B8">
      <w:pPr>
        <w:pStyle w:val="PargrafodaLista"/>
        <w:numPr>
          <w:ilvl w:val="0"/>
          <w:numId w:val="14"/>
        </w:numPr>
        <w:tabs>
          <w:tab w:val="left" w:leader="none" w:pos="540"/>
        </w:tabs>
        <w:rPr>
          <w:rFonts w:ascii="Arial" w:hAnsi="Arial" w:eastAsia="Times New Roman" w:cs="Times New Roman"/>
          <w:color w:val="000000" w:themeColor="text1" w:themeTint="FF" w:themeShade="FF"/>
          <w:sz w:val="24"/>
          <w:szCs w:val="24"/>
        </w:rPr>
      </w:pPr>
      <w:r w:rsidRPr="5CC725AB" w:rsidR="082F0277">
        <w:rPr>
          <w:rFonts w:ascii="Arial" w:hAnsi="Arial" w:eastAsia="Times New Roman" w:cs="Times New Roman"/>
          <w:b w:val="1"/>
          <w:bCs w:val="1"/>
          <w:color w:val="000000" w:themeColor="text1" w:themeTint="FF" w:themeShade="FF"/>
          <w:sz w:val="24"/>
          <w:szCs w:val="24"/>
        </w:rPr>
        <w:t>Sistema de autorização:</w:t>
      </w:r>
      <w:r w:rsidRPr="5CC725AB" w:rsidR="47C57CF0">
        <w:rPr>
          <w:rFonts w:ascii="Arial" w:hAnsi="Arial" w:eastAsia="Times New Roman" w:cs="Times New Roman"/>
          <w:b w:val="1"/>
          <w:bCs w:val="1"/>
          <w:color w:val="000000" w:themeColor="text1" w:themeTint="FF" w:themeShade="FF"/>
          <w:sz w:val="24"/>
          <w:szCs w:val="24"/>
        </w:rPr>
        <w:t xml:space="preserve"> </w:t>
      </w:r>
      <w:r w:rsidRPr="5CC725AB" w:rsidR="47C57CF0">
        <w:rPr>
          <w:rFonts w:ascii="Arial" w:hAnsi="Arial" w:eastAsia="Times New Roman" w:cs="Times New Roman"/>
          <w:color w:val="000000" w:themeColor="text1" w:themeTint="FF" w:themeShade="FF"/>
          <w:sz w:val="24"/>
          <w:szCs w:val="24"/>
        </w:rPr>
        <w:t>A partir em que o usuário acessa o site colocando seus dados de login, o software o redireciona para a página respectiva com seu nível de usuário, validad</w:t>
      </w:r>
      <w:r w:rsidRPr="5CC725AB" w:rsidR="0C4CC664">
        <w:rPr>
          <w:rFonts w:ascii="Arial" w:hAnsi="Arial" w:eastAsia="Times New Roman" w:cs="Times New Roman"/>
          <w:color w:val="000000" w:themeColor="text1" w:themeTint="FF" w:themeShade="FF"/>
          <w:sz w:val="24"/>
          <w:szCs w:val="24"/>
        </w:rPr>
        <w:t>o na página de login, de acordo com as informações que consta no banco referente a esse usuário e seu acesso.</w:t>
      </w:r>
    </w:p>
    <w:p w:rsidR="004305C9" w:rsidP="5CC725AB" w:rsidRDefault="004305C9" w14:paraId="66BDC5DF" w14:textId="5F743C69">
      <w:pPr>
        <w:pStyle w:val="PargrafodaLista"/>
        <w:numPr>
          <w:ilvl w:val="0"/>
          <w:numId w:val="14"/>
        </w:numPr>
        <w:tabs>
          <w:tab w:val="left" w:leader="none" w:pos="540"/>
        </w:tabs>
        <w:rPr>
          <w:rFonts w:ascii="Arial" w:hAnsi="Arial" w:eastAsia="Times New Roman" w:cs="Times New Roman"/>
          <w:color w:val="000000" w:themeColor="text1" w:themeTint="FF" w:themeShade="FF"/>
          <w:sz w:val="24"/>
          <w:szCs w:val="24"/>
        </w:rPr>
      </w:pPr>
      <w:r w:rsidRPr="5CC725AB" w:rsidR="082F0277">
        <w:rPr>
          <w:rFonts w:ascii="Arial" w:hAnsi="Arial" w:eastAsia="Times New Roman" w:cs="Times New Roman"/>
          <w:b w:val="1"/>
          <w:bCs w:val="1"/>
          <w:color w:val="000000" w:themeColor="text1" w:themeTint="FF" w:themeShade="FF"/>
          <w:sz w:val="24"/>
          <w:szCs w:val="24"/>
        </w:rPr>
        <w:t>Provisionamento:</w:t>
      </w:r>
      <w:r w:rsidRPr="5CC725AB" w:rsidR="3EA8B0EF">
        <w:rPr>
          <w:rFonts w:ascii="Arial" w:hAnsi="Arial" w:eastAsia="Times New Roman" w:cs="Times New Roman"/>
          <w:color w:val="000000" w:themeColor="text1" w:themeTint="FF" w:themeShade="FF"/>
          <w:sz w:val="24"/>
          <w:szCs w:val="24"/>
        </w:rPr>
        <w:t xml:space="preserve"> Apenas usuário</w:t>
      </w:r>
      <w:r w:rsidRPr="5CC725AB" w:rsidR="1C30B859">
        <w:rPr>
          <w:rFonts w:ascii="Arial" w:hAnsi="Arial" w:eastAsia="Times New Roman" w:cs="Times New Roman"/>
          <w:color w:val="000000" w:themeColor="text1" w:themeTint="FF" w:themeShade="FF"/>
          <w:sz w:val="24"/>
          <w:szCs w:val="24"/>
        </w:rPr>
        <w:t>s</w:t>
      </w:r>
      <w:r w:rsidRPr="5CC725AB" w:rsidR="3EA8B0EF">
        <w:rPr>
          <w:rFonts w:ascii="Arial" w:hAnsi="Arial" w:eastAsia="Times New Roman" w:cs="Times New Roman"/>
          <w:color w:val="000000" w:themeColor="text1" w:themeTint="FF" w:themeShade="FF"/>
          <w:sz w:val="24"/>
          <w:szCs w:val="24"/>
        </w:rPr>
        <w:t xml:space="preserve"> administradores possuem esse poder, a partir das políticas que a plataforma segue quaisquer dos usuário</w:t>
      </w:r>
      <w:r w:rsidRPr="5CC725AB" w:rsidR="60D215D2">
        <w:rPr>
          <w:rFonts w:ascii="Arial" w:hAnsi="Arial" w:eastAsia="Times New Roman" w:cs="Times New Roman"/>
          <w:color w:val="000000" w:themeColor="text1" w:themeTint="FF" w:themeShade="FF"/>
          <w:sz w:val="24"/>
          <w:szCs w:val="24"/>
        </w:rPr>
        <w:t>s</w:t>
      </w:r>
      <w:r w:rsidRPr="5CC725AB" w:rsidR="3EA8B0EF">
        <w:rPr>
          <w:rFonts w:ascii="Arial" w:hAnsi="Arial" w:eastAsia="Times New Roman" w:cs="Times New Roman"/>
          <w:color w:val="000000" w:themeColor="text1" w:themeTint="FF" w:themeShade="FF"/>
          <w:sz w:val="24"/>
          <w:szCs w:val="24"/>
        </w:rPr>
        <w:t xml:space="preserve"> que não a respeitarem, poderão ter sua</w:t>
      </w:r>
      <w:r w:rsidRPr="5CC725AB" w:rsidR="614291DF">
        <w:rPr>
          <w:rFonts w:ascii="Arial" w:hAnsi="Arial" w:eastAsia="Times New Roman" w:cs="Times New Roman"/>
          <w:color w:val="000000" w:themeColor="text1" w:themeTint="FF" w:themeShade="FF"/>
          <w:sz w:val="24"/>
          <w:szCs w:val="24"/>
        </w:rPr>
        <w:t xml:space="preserve"> </w:t>
      </w:r>
      <w:r w:rsidRPr="5CC725AB" w:rsidR="39712D78">
        <w:rPr>
          <w:rFonts w:ascii="Arial" w:hAnsi="Arial" w:eastAsia="Times New Roman" w:cs="Times New Roman"/>
          <w:color w:val="000000" w:themeColor="text1" w:themeTint="FF" w:themeShade="FF"/>
          <w:sz w:val="24"/>
          <w:szCs w:val="24"/>
        </w:rPr>
        <w:t>conta suspensa ou desativada da plataforma, não podendo ter mais acesso.</w:t>
      </w:r>
    </w:p>
    <w:p w:rsidR="004305C9" w:rsidP="5CC725AB" w:rsidRDefault="004305C9" w14:paraId="34B13918" w14:textId="65C183DE">
      <w:pPr>
        <w:pStyle w:val="PargrafodaLista"/>
        <w:numPr>
          <w:ilvl w:val="0"/>
          <w:numId w:val="14"/>
        </w:numPr>
        <w:tabs>
          <w:tab w:val="left" w:leader="none" w:pos="540"/>
        </w:tabs>
        <w:rPr>
          <w:rFonts w:ascii="Arial" w:hAnsi="Arial" w:eastAsia="Times New Roman" w:cs="Times New Roman"/>
          <w:color w:val="000000" w:themeColor="text1" w:themeTint="FF" w:themeShade="FF"/>
          <w:sz w:val="24"/>
          <w:szCs w:val="24"/>
        </w:rPr>
      </w:pPr>
      <w:r w:rsidRPr="5CC725AB" w:rsidR="082F0277">
        <w:rPr>
          <w:rFonts w:ascii="Arial" w:hAnsi="Arial" w:eastAsia="Times New Roman" w:cs="Times New Roman"/>
          <w:b w:val="1"/>
          <w:bCs w:val="1"/>
          <w:color w:val="000000" w:themeColor="text1" w:themeTint="FF" w:themeShade="FF"/>
          <w:sz w:val="24"/>
          <w:szCs w:val="24"/>
        </w:rPr>
        <w:t>Administração de senhas:</w:t>
      </w:r>
      <w:r w:rsidRPr="5CC725AB" w:rsidR="483B75F8">
        <w:rPr>
          <w:rFonts w:ascii="Arial" w:hAnsi="Arial" w:eastAsia="Times New Roman" w:cs="Times New Roman"/>
          <w:b w:val="1"/>
          <w:bCs w:val="1"/>
          <w:color w:val="000000" w:themeColor="text1" w:themeTint="FF" w:themeShade="FF"/>
          <w:sz w:val="24"/>
          <w:szCs w:val="24"/>
        </w:rPr>
        <w:t xml:space="preserve"> </w:t>
      </w:r>
      <w:r w:rsidRPr="5CC725AB" w:rsidR="483B75F8">
        <w:rPr>
          <w:rFonts w:ascii="Arial" w:hAnsi="Arial" w:eastAsia="Times New Roman" w:cs="Times New Roman"/>
          <w:color w:val="000000" w:themeColor="text1" w:themeTint="FF" w:themeShade="FF"/>
          <w:sz w:val="24"/>
          <w:szCs w:val="24"/>
        </w:rPr>
        <w:t>É definido uma política de senhas, onde nessa política há padrões e formas que o usuário precisa adotar na criação de sua senha pessoal, envolvendo autenticação de dois fatores</w:t>
      </w:r>
      <w:r w:rsidRPr="5CC725AB" w:rsidR="1B44EDEB">
        <w:rPr>
          <w:rFonts w:ascii="Arial" w:hAnsi="Arial" w:eastAsia="Times New Roman" w:cs="Times New Roman"/>
          <w:color w:val="000000" w:themeColor="text1" w:themeTint="FF" w:themeShade="FF"/>
          <w:sz w:val="24"/>
          <w:szCs w:val="24"/>
        </w:rPr>
        <w:t>, complexidad</w:t>
      </w:r>
      <w:r w:rsidRPr="5CC725AB" w:rsidR="78CAD67A">
        <w:rPr>
          <w:rFonts w:ascii="Arial" w:hAnsi="Arial" w:eastAsia="Times New Roman" w:cs="Times New Roman"/>
          <w:color w:val="000000" w:themeColor="text1" w:themeTint="FF" w:themeShade="FF"/>
          <w:sz w:val="24"/>
          <w:szCs w:val="24"/>
        </w:rPr>
        <w:t>e da senha, recuperação da senha e alteração da senha.</w:t>
      </w:r>
    </w:p>
    <w:p w:rsidR="004305C9" w:rsidP="5CC725AB" w:rsidRDefault="004305C9" w14:paraId="759C7756" w14:textId="53555FB8">
      <w:pPr>
        <w:pStyle w:val="Normal"/>
        <w:tabs>
          <w:tab w:val="left" w:leader="none" w:pos="540"/>
        </w:tabs>
        <w:rPr>
          <w:rFonts w:ascii="Arial" w:hAnsi="Arial" w:eastAsia="Times New Roman" w:cs="Times New Roman"/>
          <w:color w:val="000000" w:themeColor="text1" w:themeTint="FF" w:themeShade="FF"/>
          <w:sz w:val="24"/>
          <w:szCs w:val="24"/>
        </w:rPr>
      </w:pPr>
    </w:p>
    <w:p w:rsidR="004305C9" w:rsidP="5CC725AB" w:rsidRDefault="004305C9" w14:paraId="1E511E2D" w14:textId="537DDC14">
      <w:pPr>
        <w:pStyle w:val="Normal"/>
        <w:tabs>
          <w:tab w:val="left" w:leader="none" w:pos="540"/>
        </w:tabs>
        <w:rPr>
          <w:rFonts w:ascii="Arial" w:hAnsi="Arial" w:eastAsia="Times New Roman" w:cs="Times New Roman"/>
          <w:color w:val="000000" w:themeColor="text1" w:themeTint="FF" w:themeShade="FF"/>
          <w:sz w:val="24"/>
          <w:szCs w:val="24"/>
        </w:rPr>
      </w:pPr>
    </w:p>
    <w:p w:rsidR="004305C9" w:rsidP="5CC725AB" w:rsidRDefault="004305C9" w14:paraId="3BCEDB84" w14:textId="26247BB7">
      <w:pPr>
        <w:pStyle w:val="Ttulo2"/>
        <w:numPr>
          <w:ilvl w:val="1"/>
          <w:numId w:val="4"/>
        </w:numPr>
        <w:tabs>
          <w:tab w:val="left" w:leader="none" w:pos="540"/>
        </w:tabs>
        <w:rPr>
          <w:rFonts w:cs="Arial"/>
        </w:rPr>
      </w:pPr>
      <w:bookmarkStart w:name="_Toc1750031089" w:id="1686445599"/>
      <w:r w:rsidRPr="2EA1ADBE" w:rsidR="077487BA">
        <w:rPr>
          <w:rFonts w:cs="Arial"/>
        </w:rPr>
        <w:t>CRIPTOGRAFIA</w:t>
      </w:r>
      <w:bookmarkEnd w:id="1686445599"/>
    </w:p>
    <w:p w:rsidR="004305C9" w:rsidP="5CC725AB" w:rsidRDefault="004305C9" w14:paraId="384CA3AF" w14:textId="50A35A8F">
      <w:pPr>
        <w:pStyle w:val="Normal"/>
        <w:tabs>
          <w:tab w:val="left" w:leader="none" w:pos="540"/>
        </w:tabs>
      </w:pPr>
    </w:p>
    <w:p w:rsidR="004305C9" w:rsidP="776A2C22" w:rsidRDefault="004305C9" w14:paraId="61D3A1CE" w14:textId="57543443">
      <w:pPr>
        <w:pStyle w:val="Normal"/>
        <w:tabs>
          <w:tab w:val="left" w:leader="none" w:pos="540"/>
        </w:tabs>
        <w:ind w:firstLine="709"/>
      </w:pPr>
      <w:r w:rsidR="420FABCA">
        <w:rPr/>
        <w:t xml:space="preserve">No sistema </w:t>
      </w:r>
      <w:r w:rsidR="420FABCA">
        <w:rPr/>
        <w:t>SerMais</w:t>
      </w:r>
      <w:r w:rsidR="420FABCA">
        <w:rPr/>
        <w:t>, senhas de usuários</w:t>
      </w:r>
      <w:r w:rsidR="1D9D58B7">
        <w:rPr/>
        <w:t xml:space="preserve"> </w:t>
      </w:r>
      <w:r w:rsidR="420FABCA">
        <w:rPr/>
        <w:t xml:space="preserve">precisarão ter uma criptografia. </w:t>
      </w:r>
      <w:r w:rsidR="11300392">
        <w:rPr/>
        <w:t xml:space="preserve">Para as senhas, assim que um usuário criar sua conta no site da </w:t>
      </w:r>
      <w:r w:rsidR="11300392">
        <w:rPr/>
        <w:t>SerMais</w:t>
      </w:r>
      <w:r w:rsidR="11300392">
        <w:rPr/>
        <w:t>, sua senha será armazenada na base de dados sendo criptografada</w:t>
      </w:r>
      <w:r w:rsidR="11300392">
        <w:rPr/>
        <w:t xml:space="preserve">, há vários padrões de criptografia, mas não entraremos muito nesse detalhe de qual </w:t>
      </w:r>
      <w:r w:rsidR="5224FB49">
        <w:rPr/>
        <w:t>será o escolhido, pois isso dependerá do nível de segurança e outros fatores do servidor.</w:t>
      </w:r>
    </w:p>
    <w:p w:rsidR="004305C9" w:rsidP="5CC725AB" w:rsidRDefault="004305C9" w14:paraId="53CBBEF0" w14:textId="79A721DD">
      <w:pPr>
        <w:pStyle w:val="Normal"/>
        <w:tabs>
          <w:tab w:val="left" w:leader="none" w:pos="540"/>
        </w:tabs>
        <w:ind w:firstLine="709"/>
      </w:pPr>
      <w:r w:rsidR="136C83B0">
        <w:rPr/>
        <w:t>A criptografia é importante, quando devemos</w:t>
      </w:r>
      <w:r w:rsidR="6D7668A8">
        <w:rPr/>
        <w:t xml:space="preserve"> dificultar o acesso a tal informação ou dado.</w:t>
      </w:r>
    </w:p>
    <w:p w:rsidR="004305C9" w:rsidP="5CC725AB" w:rsidRDefault="004305C9" w14:paraId="22CE24DB" w14:textId="484058A2">
      <w:pPr>
        <w:pStyle w:val="Citao"/>
        <w:tabs>
          <w:tab w:val="left" w:leader="none" w:pos="540"/>
        </w:tabs>
      </w:pPr>
      <w:r w:rsidR="7896DE93">
        <w:rPr/>
        <w:t>Algoritmos criptográficos basicamente objetivam “esconder” informações sigilosas de qualquer pessoa desautorizada a lê-las, isto é, de qualquer pessoa que não conheça a ch</w:t>
      </w:r>
      <w:r w:rsidR="373BC3C5">
        <w:rPr/>
        <w:t>amada chave secreta de criptografia.</w:t>
      </w:r>
      <w:r w:rsidR="706BFDF1">
        <w:rPr/>
        <w:t xml:space="preserve"> </w:t>
      </w:r>
      <w:r w:rsidR="7F642578">
        <w:rPr/>
        <w:t>(</w:t>
      </w:r>
      <w:r w:rsidR="706BFDF1">
        <w:rPr/>
        <w:t>TERADA</w:t>
      </w:r>
      <w:r w:rsidR="1D134EEA">
        <w:rPr/>
        <w:t>, ROUTO</w:t>
      </w:r>
      <w:r w:rsidR="706BFDF1">
        <w:rPr/>
        <w:t>, 2008, p. 18).</w:t>
      </w:r>
    </w:p>
    <w:p w:rsidR="004305C9" w:rsidP="5CC725AB" w:rsidRDefault="004305C9" w14:paraId="02E5F9E0" w14:textId="5EED00B4">
      <w:pPr>
        <w:pStyle w:val="Normal"/>
        <w:tabs>
          <w:tab w:val="left" w:leader="none" w:pos="540"/>
        </w:tabs>
      </w:pPr>
    </w:p>
    <w:p w:rsidR="004305C9" w:rsidP="5CC725AB" w:rsidRDefault="004305C9" w14:paraId="0A1835B8" w14:textId="1271A8A9">
      <w:pPr>
        <w:pStyle w:val="Normal"/>
        <w:tabs>
          <w:tab w:val="left" w:leader="none" w:pos="540"/>
        </w:tabs>
      </w:pPr>
    </w:p>
    <w:p w:rsidR="004305C9" w:rsidP="004305C9" w:rsidRDefault="004305C9" w14:paraId="3AB8AA11" w14:textId="6858E715">
      <w:pPr>
        <w:pStyle w:val="Ttulo2"/>
        <w:numPr>
          <w:ilvl w:val="1"/>
          <w:numId w:val="4"/>
        </w:numPr>
        <w:tabs>
          <w:tab w:val="left" w:pos="540"/>
        </w:tabs>
        <w:rPr>
          <w:rFonts w:cs="Arial"/>
        </w:rPr>
      </w:pPr>
      <w:bookmarkStart w:name="_Toc619275344" w:id="968248820"/>
      <w:r w:rsidRPr="2EA1ADBE" w:rsidR="077487BA">
        <w:rPr>
          <w:rFonts w:cs="Arial"/>
        </w:rPr>
        <w:t xml:space="preserve">USO DE </w:t>
      </w:r>
      <w:r w:rsidRPr="2EA1ADBE" w:rsidR="077487BA">
        <w:rPr>
          <w:rFonts w:cs="Arial"/>
        </w:rPr>
        <w:t>FIREWALL</w:t>
      </w:r>
      <w:r w:rsidRPr="2EA1ADBE" w:rsidR="077487BA">
        <w:rPr>
          <w:rFonts w:cs="Arial"/>
        </w:rPr>
        <w:t>S</w:t>
      </w:r>
      <w:bookmarkEnd w:id="968248820"/>
    </w:p>
    <w:p w:rsidR="004305C9" w:rsidP="004305C9" w:rsidRDefault="004305C9" w14:paraId="490AB46E" w14:textId="58EF68C9" w14:noSpellErr="1"/>
    <w:p w:rsidR="36F72BED" w:rsidP="63AA7C84" w:rsidRDefault="36F72BED" w14:paraId="6DC47FFD" w14:textId="382BBD3D">
      <w:pPr>
        <w:pStyle w:val="Normal"/>
        <w:ind w:firstLine="709"/>
      </w:pPr>
      <w:r w:rsidR="61485539">
        <w:rPr/>
        <w:t>É essencial citar a importância do firewa</w:t>
      </w:r>
      <w:r w:rsidR="57CACD1D">
        <w:rPr/>
        <w:t xml:space="preserve">ll e seu papel no sistema </w:t>
      </w:r>
      <w:r w:rsidR="57CACD1D">
        <w:rPr/>
        <w:t>SerMais</w:t>
      </w:r>
      <w:r w:rsidR="57CACD1D">
        <w:rPr/>
        <w:t xml:space="preserve">, os </w:t>
      </w:r>
      <w:r w:rsidR="57CACD1D">
        <w:rPr/>
        <w:t>fie</w:t>
      </w:r>
      <w:r w:rsidR="51C46F6E">
        <w:rPr/>
        <w:t>wall</w:t>
      </w:r>
      <w:r w:rsidR="7296F39A">
        <w:rPr/>
        <w:t>s</w:t>
      </w:r>
      <w:r w:rsidR="51C46F6E">
        <w:rPr/>
        <w:t xml:space="preserve"> são uma barreira de defesa entre uma rede e a internet, contra invasões e ataques cibernéticos. Além disso o firewall</w:t>
      </w:r>
      <w:r w:rsidR="3C386437">
        <w:rPr/>
        <w:t xml:space="preserve"> te ajuda a monitorar e filtrar todo o tráfego de rede garantindo que apenas os </w:t>
      </w:r>
      <w:r w:rsidR="3C386437">
        <w:rPr/>
        <w:t>tráfegos</w:t>
      </w:r>
      <w:r w:rsidR="3C386437">
        <w:rPr/>
        <w:t xml:space="preserve"> seguros (legítimos) passem.</w:t>
      </w:r>
    </w:p>
    <w:p w:rsidR="00486CE1" w:rsidP="5CC725AB" w:rsidRDefault="00486CE1" w14:paraId="29CD6B78" w14:textId="5C9932F1">
      <w:pPr>
        <w:pStyle w:val="Citao"/>
        <w:rPr>
          <w:noProof w:val="0"/>
          <w:lang w:val="pt-BR"/>
        </w:rPr>
      </w:pPr>
      <w:r w:rsidRPr="5CC725AB" w:rsidR="68C30222">
        <w:rPr>
          <w:noProof w:val="0"/>
          <w:lang w:val="pt-BR"/>
        </w:rPr>
        <w:t>Firewall pode ser definido como uma barreira de proteção, que controla o tráfego de dados entre uma rede e a Internet ou entre redes distintas. Seu o</w:t>
      </w:r>
      <w:r w:rsidRPr="5CC725AB" w:rsidR="0C9CBE2F">
        <w:rPr>
          <w:noProof w:val="0"/>
          <w:lang w:val="pt-BR"/>
        </w:rPr>
        <w:t>bjetivo é permitir somente a transmissão e</w:t>
      </w:r>
      <w:r w:rsidRPr="5CC725AB" w:rsidR="1FFF493A">
        <w:rPr>
          <w:noProof w:val="0"/>
          <w:lang w:val="pt-BR"/>
        </w:rPr>
        <w:t xml:space="preserve"> </w:t>
      </w:r>
      <w:r w:rsidRPr="5CC725AB" w:rsidR="3A6A8429">
        <w:rPr>
          <w:noProof w:val="0"/>
          <w:lang w:val="pt-BR"/>
        </w:rPr>
        <w:t xml:space="preserve">a recepção de fluxos de dados autorizados. </w:t>
      </w:r>
      <w:r w:rsidRPr="5CC725AB" w:rsidR="1FFF493A">
        <w:rPr>
          <w:noProof w:val="0"/>
          <w:lang w:val="pt-BR"/>
        </w:rPr>
        <w:t>(</w:t>
      </w:r>
      <w:r w:rsidRPr="5CC725AB" w:rsidR="2DCE7DB8">
        <w:rPr>
          <w:noProof w:val="0"/>
          <w:lang w:val="pt-BR"/>
        </w:rPr>
        <w:t xml:space="preserve">LOPES, EDMO. 2008, </w:t>
      </w:r>
      <w:r w:rsidRPr="5CC725AB" w:rsidR="2DCE7DB8">
        <w:rPr>
          <w:noProof w:val="0"/>
          <w:lang w:val="pt-BR"/>
        </w:rPr>
        <w:t>p. 52</w:t>
      </w:r>
      <w:r w:rsidRPr="5CC725AB" w:rsidR="1FFF493A">
        <w:rPr>
          <w:noProof w:val="0"/>
          <w:lang w:val="pt-BR"/>
        </w:rPr>
        <w:t>)</w:t>
      </w:r>
      <w:r w:rsidRPr="5CC725AB" w:rsidR="1FFF493A">
        <w:rPr>
          <w:noProof w:val="0"/>
          <w:lang w:val="pt-BR"/>
        </w:rPr>
        <w:t>.</w:t>
      </w:r>
    </w:p>
    <w:p w:rsidR="00486CE1" w:rsidP="63AA7C84" w:rsidRDefault="00486CE1" w14:paraId="5EF54BD7" w14:textId="4AD31483">
      <w:pPr>
        <w:pStyle w:val="Normal"/>
        <w:ind w:firstLine="709"/>
      </w:pPr>
      <w:r w:rsidR="17C0CB74">
        <w:rPr/>
        <w:t xml:space="preserve">Na </w:t>
      </w:r>
      <w:r w:rsidR="17C0CB74">
        <w:rPr/>
        <w:t>SerMais</w:t>
      </w:r>
      <w:r w:rsidR="17C0CB74">
        <w:rPr/>
        <w:t xml:space="preserve"> a proteção das informações contra invasores e ataques cibernéticos é muito importante, pois a empresa tratará de dados pessoais de clientes</w:t>
      </w:r>
      <w:r w:rsidR="5E8148C0">
        <w:rPr/>
        <w:t xml:space="preserve">, além de outras informações internas da empresa. Por isso é </w:t>
      </w:r>
      <w:r w:rsidR="0C31A516">
        <w:rPr/>
        <w:t xml:space="preserve">essencial </w:t>
      </w:r>
      <w:r w:rsidR="5E8148C0">
        <w:rPr/>
        <w:t>se adequar e utilizar um bom firewall</w:t>
      </w:r>
      <w:r w:rsidR="76BB8E49">
        <w:rPr/>
        <w:t>. Há divers</w:t>
      </w:r>
      <w:r w:rsidR="76CBDE6E">
        <w:rPr/>
        <w:t>o</w:t>
      </w:r>
      <w:r w:rsidR="76BB8E49">
        <w:rPr/>
        <w:t xml:space="preserve">s </w:t>
      </w:r>
      <w:r w:rsidR="00359D75">
        <w:rPr/>
        <w:t>dispositivos de segurança</w:t>
      </w:r>
      <w:r w:rsidR="76BB8E49">
        <w:rPr/>
        <w:t xml:space="preserve"> no mercad</w:t>
      </w:r>
      <w:r w:rsidR="76BB8E49">
        <w:rPr/>
        <w:t>o que ajudam</w:t>
      </w:r>
      <w:r w:rsidR="561E5107">
        <w:rPr/>
        <w:t>/ ou fazem</w:t>
      </w:r>
      <w:r w:rsidR="76BB8E49">
        <w:rPr/>
        <w:t xml:space="preserve"> o controle de firewall</w:t>
      </w:r>
      <w:r w:rsidR="68CDE211">
        <w:rPr/>
        <w:t xml:space="preserve"> dando um leque de opções para a empresa escolher conforme sua necessidade.</w:t>
      </w:r>
    </w:p>
    <w:p w:rsidR="00486CE1" w:rsidP="5CC725AB" w:rsidRDefault="00486CE1" w14:paraId="3DBD94F1" w14:textId="0098B1D2">
      <w:pPr>
        <w:pStyle w:val="Normal"/>
        <w:rPr>
          <w:noProof w:val="0"/>
          <w:highlight w:val="yellow"/>
          <w:lang w:val="pt-BR"/>
        </w:rPr>
      </w:pPr>
    </w:p>
    <w:p w:rsidR="00486CE1" w:rsidP="5CC725AB" w:rsidRDefault="00486CE1" w14:paraId="142BB735" w14:textId="7E06FECF">
      <w:pPr>
        <w:pStyle w:val="Normal"/>
        <w:ind w:left="540"/>
      </w:pPr>
    </w:p>
    <w:p w:rsidR="00486CE1" w:rsidP="5CC725AB" w:rsidRDefault="00486CE1" w14:paraId="067F2BF8" w14:textId="58D93615">
      <w:pPr>
        <w:pStyle w:val="Ttulo2"/>
        <w:numPr>
          <w:ilvl w:val="1"/>
          <w:numId w:val="4"/>
        </w:numPr>
        <w:tabs>
          <w:tab w:val="left" w:leader="none" w:pos="540"/>
        </w:tabs>
        <w:rPr>
          <w:rFonts w:cs="Arial"/>
        </w:rPr>
      </w:pPr>
      <w:bookmarkStart w:name="_Toc571580287" w:id="1891792598"/>
      <w:r w:rsidRPr="2EA1ADBE" w:rsidR="077487BA">
        <w:rPr>
          <w:rFonts w:cs="Arial"/>
        </w:rPr>
        <w:t>MONITORAMENTO</w:t>
      </w:r>
      <w:bookmarkEnd w:id="1891792598"/>
    </w:p>
    <w:p w:rsidR="5CC725AB" w:rsidP="5CC725AB" w:rsidRDefault="5CC725AB" w14:paraId="40DD0E44" w14:textId="4F204E3E">
      <w:pPr>
        <w:pStyle w:val="Normal"/>
        <w:tabs>
          <w:tab w:val="left" w:leader="none" w:pos="540"/>
        </w:tabs>
      </w:pPr>
    </w:p>
    <w:p w:rsidR="50F2CAD2" w:rsidP="776A2C22" w:rsidRDefault="50F2CAD2" w14:paraId="7A07E121" w14:textId="6A23C3FE">
      <w:pPr>
        <w:pStyle w:val="Normal"/>
        <w:tabs>
          <w:tab w:val="left" w:leader="none" w:pos="540"/>
        </w:tabs>
        <w:ind w:firstLine="709"/>
      </w:pPr>
      <w:r w:rsidR="79D27C6E">
        <w:rPr/>
        <w:t>Há diversas práticas de monitoramento de firewall que podem ser utilizadas para garantira segurança da rede e das informa</w:t>
      </w:r>
      <w:r w:rsidR="48A2ED66">
        <w:rPr/>
        <w:t xml:space="preserve">ções que nela trafegam, abaixo uma lista que o site </w:t>
      </w:r>
      <w:r w:rsidR="48A2ED66">
        <w:rPr/>
        <w:t>SerMais</w:t>
      </w:r>
      <w:r w:rsidR="48A2ED66">
        <w:rPr/>
        <w:t xml:space="preserve"> adotará como práticas de monitoramento.</w:t>
      </w:r>
    </w:p>
    <w:p w:rsidR="68838C38" w:rsidP="5CC725AB" w:rsidRDefault="68838C38" w14:paraId="541AC5FE" w14:textId="0519AED9">
      <w:pPr>
        <w:pStyle w:val="PargrafodaLista"/>
        <w:numPr>
          <w:ilvl w:val="0"/>
          <w:numId w:val="15"/>
        </w:numPr>
        <w:tabs>
          <w:tab w:val="left" w:leader="none" w:pos="540"/>
        </w:tabs>
        <w:rPr>
          <w:noProof w:val="0"/>
          <w:lang w:val="pt-BR"/>
        </w:rPr>
      </w:pPr>
      <w:r w:rsidRPr="5CC725AB" w:rsidR="68838C38">
        <w:rPr>
          <w:b w:val="1"/>
          <w:bCs w:val="1"/>
        </w:rPr>
        <w:t>Registro de logs</w:t>
      </w:r>
      <w:r w:rsidR="68838C38">
        <w:rPr/>
        <w:t>:</w:t>
      </w:r>
      <w:r w:rsidR="43C9F189">
        <w:rPr/>
        <w:t xml:space="preserve"> O firewall faz o registro de todas as informações sobre as tentativas de conexão que ocorrem na rede.</w:t>
      </w:r>
    </w:p>
    <w:p w:rsidR="68838C38" w:rsidP="5CC725AB" w:rsidRDefault="68838C38" w14:paraId="5F568BCD" w14:textId="0C2A0244">
      <w:pPr>
        <w:pStyle w:val="PargrafodaLista"/>
        <w:numPr>
          <w:ilvl w:val="0"/>
          <w:numId w:val="15"/>
        </w:numPr>
        <w:tabs>
          <w:tab w:val="left" w:leader="none" w:pos="540"/>
        </w:tabs>
        <w:rPr>
          <w:noProof w:val="0"/>
          <w:lang w:val="pt-BR"/>
        </w:rPr>
      </w:pPr>
      <w:r w:rsidRPr="5CC725AB" w:rsidR="68838C38">
        <w:rPr>
          <w:rFonts w:ascii="Arial" w:hAnsi="Arial" w:eastAsia="Times New Roman" w:cs="Times New Roman"/>
          <w:b w:val="1"/>
          <w:bCs w:val="1"/>
          <w:color w:val="000000" w:themeColor="text1" w:themeTint="FF" w:themeShade="FF"/>
          <w:sz w:val="24"/>
          <w:szCs w:val="24"/>
        </w:rPr>
        <w:t>Alertas em</w:t>
      </w:r>
      <w:r w:rsidRPr="5CC725AB" w:rsidR="68838C38">
        <w:rPr>
          <w:rFonts w:ascii="Arial" w:hAnsi="Arial" w:eastAsia="Times New Roman" w:cs="Times New Roman"/>
          <w:b w:val="1"/>
          <w:bCs w:val="1"/>
          <w:color w:val="000000" w:themeColor="text1" w:themeTint="FF" w:themeShade="FF"/>
          <w:sz w:val="24"/>
          <w:szCs w:val="24"/>
        </w:rPr>
        <w:t xml:space="preserve"> tempo real</w:t>
      </w:r>
      <w:r w:rsidRPr="5CC725AB" w:rsidR="68838C38">
        <w:rPr>
          <w:rFonts w:ascii="Arial" w:hAnsi="Arial" w:eastAsia="Times New Roman" w:cs="Times New Roman"/>
          <w:color w:val="000000" w:themeColor="text1" w:themeTint="FF" w:themeShade="FF"/>
          <w:sz w:val="24"/>
          <w:szCs w:val="24"/>
        </w:rPr>
        <w:t>:</w:t>
      </w:r>
      <w:r w:rsidRPr="5CC725AB" w:rsidR="3DE78D47">
        <w:rPr>
          <w:b w:val="0"/>
          <w:bCs w:val="0"/>
          <w:i w:val="0"/>
          <w:iCs w:val="0"/>
          <w:caps w:val="0"/>
          <w:smallCaps w:val="0"/>
          <w:noProof w:val="0"/>
          <w:color w:val="D1D5DB"/>
          <w:sz w:val="24"/>
          <w:szCs w:val="24"/>
          <w:lang w:val="pt-BR"/>
        </w:rPr>
        <w:t xml:space="preserve"> </w:t>
      </w:r>
      <w:r w:rsidRPr="5CC725AB" w:rsidR="3DE78D47">
        <w:rPr>
          <w:noProof w:val="0"/>
          <w:lang w:val="pt-BR"/>
        </w:rPr>
        <w:t>O firewall pode ser configurado para enviar alertas em tempo real para os administradores do sistema sempre que uma atividade suspeita é detectada.</w:t>
      </w:r>
    </w:p>
    <w:p w:rsidR="68838C38" w:rsidP="5CC725AB" w:rsidRDefault="68838C38" w14:paraId="0C94D07C" w14:textId="6CC115CE">
      <w:pPr>
        <w:pStyle w:val="PargrafodaLista"/>
        <w:numPr>
          <w:ilvl w:val="0"/>
          <w:numId w:val="15"/>
        </w:numPr>
        <w:tabs>
          <w:tab w:val="left" w:leader="none" w:pos="540"/>
        </w:tabs>
        <w:rPr>
          <w:noProof w:val="0"/>
          <w:lang w:val="pt-BR"/>
        </w:rPr>
      </w:pPr>
      <w:r w:rsidRPr="5CC725AB" w:rsidR="68838C38">
        <w:rPr>
          <w:rFonts w:ascii="Arial" w:hAnsi="Arial" w:eastAsia="Times New Roman" w:cs="Times New Roman"/>
          <w:b w:val="1"/>
          <w:bCs w:val="1"/>
          <w:color w:val="000000" w:themeColor="text1" w:themeTint="FF" w:themeShade="FF"/>
          <w:sz w:val="24"/>
          <w:szCs w:val="24"/>
        </w:rPr>
        <w:t>Análise de tráfego</w:t>
      </w:r>
      <w:r w:rsidRPr="5CC725AB" w:rsidR="68838C38">
        <w:rPr>
          <w:rFonts w:ascii="Arial" w:hAnsi="Arial" w:eastAsia="Times New Roman" w:cs="Times New Roman"/>
          <w:color w:val="000000" w:themeColor="text1" w:themeTint="FF" w:themeShade="FF"/>
          <w:sz w:val="24"/>
          <w:szCs w:val="24"/>
        </w:rPr>
        <w:t>:</w:t>
      </w:r>
      <w:r w:rsidRPr="5CC725AB" w:rsidR="69DCE16E">
        <w:rPr>
          <w:rFonts w:ascii="Arial" w:hAnsi="Arial" w:eastAsia="Times New Roman" w:cs="Times New Roman"/>
          <w:color w:val="000000" w:themeColor="text1" w:themeTint="FF" w:themeShade="FF"/>
          <w:sz w:val="24"/>
          <w:szCs w:val="24"/>
        </w:rPr>
        <w:t xml:space="preserve"> </w:t>
      </w:r>
      <w:r w:rsidRPr="5CC725AB" w:rsidR="69DCE16E">
        <w:rPr>
          <w:noProof w:val="0"/>
          <w:lang w:val="pt-BR"/>
        </w:rPr>
        <w:t>O firewall pode ser usado para analisar o tráfego de rede em tempo real</w:t>
      </w:r>
      <w:r w:rsidRPr="5CC725AB" w:rsidR="34CAC146">
        <w:rPr>
          <w:noProof w:val="0"/>
          <w:lang w:val="pt-BR"/>
        </w:rPr>
        <w:t>.</w:t>
      </w:r>
    </w:p>
    <w:p w:rsidR="68838C38" w:rsidP="5CC725AB" w:rsidRDefault="68838C38" w14:paraId="67EFA3DE" w14:textId="4E85D296">
      <w:pPr>
        <w:pStyle w:val="PargrafodaLista"/>
        <w:numPr>
          <w:ilvl w:val="0"/>
          <w:numId w:val="15"/>
        </w:numPr>
        <w:tabs>
          <w:tab w:val="left" w:leader="none" w:pos="540"/>
        </w:tabs>
        <w:rPr>
          <w:noProof w:val="0"/>
          <w:lang w:val="pt-BR"/>
        </w:rPr>
      </w:pPr>
      <w:r w:rsidRPr="5CC725AB" w:rsidR="68838C38">
        <w:rPr>
          <w:rFonts w:ascii="Arial" w:hAnsi="Arial" w:eastAsia="Times New Roman" w:cs="Times New Roman"/>
          <w:b w:val="1"/>
          <w:bCs w:val="1"/>
          <w:color w:val="000000" w:themeColor="text1" w:themeTint="FF" w:themeShade="FF"/>
          <w:sz w:val="24"/>
          <w:szCs w:val="24"/>
        </w:rPr>
        <w:t>Bloqueio de tráfego suspenso</w:t>
      </w:r>
      <w:r w:rsidRPr="5CC725AB" w:rsidR="68838C38">
        <w:rPr>
          <w:rFonts w:ascii="Arial" w:hAnsi="Arial" w:eastAsia="Times New Roman" w:cs="Times New Roman"/>
          <w:color w:val="000000" w:themeColor="text1" w:themeTint="FF" w:themeShade="FF"/>
          <w:sz w:val="24"/>
          <w:szCs w:val="24"/>
        </w:rPr>
        <w:t>:</w:t>
      </w:r>
      <w:r w:rsidRPr="5CC725AB" w:rsidR="7C8C7278">
        <w:rPr>
          <w:b w:val="0"/>
          <w:bCs w:val="0"/>
          <w:i w:val="0"/>
          <w:iCs w:val="0"/>
          <w:caps w:val="0"/>
          <w:smallCaps w:val="0"/>
          <w:noProof w:val="0"/>
          <w:color w:val="D1D5DB"/>
          <w:sz w:val="24"/>
          <w:szCs w:val="24"/>
          <w:lang w:val="pt-BR"/>
        </w:rPr>
        <w:t xml:space="preserve"> </w:t>
      </w:r>
      <w:r w:rsidRPr="5CC725AB" w:rsidR="7C8C7278">
        <w:rPr>
          <w:noProof w:val="0"/>
          <w:lang w:val="pt-BR"/>
        </w:rPr>
        <w:t>O firewall pode ser configurado para bloquear automaticamente o tráfego suspeito.</w:t>
      </w:r>
    </w:p>
    <w:p w:rsidR="68838C38" w:rsidP="5CC725AB" w:rsidRDefault="68838C38" w14:paraId="1481B322" w14:textId="5CC74316">
      <w:pPr>
        <w:pStyle w:val="PargrafodaLista"/>
        <w:numPr>
          <w:ilvl w:val="0"/>
          <w:numId w:val="15"/>
        </w:numPr>
        <w:tabs>
          <w:tab w:val="left" w:leader="none" w:pos="540"/>
        </w:tabs>
        <w:rPr>
          <w:noProof w:val="0"/>
          <w:lang w:val="pt-BR"/>
        </w:rPr>
      </w:pPr>
      <w:r w:rsidRPr="5CC725AB" w:rsidR="68838C38">
        <w:rPr>
          <w:rFonts w:ascii="Arial" w:hAnsi="Arial" w:eastAsia="Times New Roman" w:cs="Times New Roman"/>
          <w:b w:val="1"/>
          <w:bCs w:val="1"/>
          <w:color w:val="000000" w:themeColor="text1" w:themeTint="FF" w:themeShade="FF"/>
          <w:sz w:val="24"/>
          <w:szCs w:val="24"/>
        </w:rPr>
        <w:t>Monitoramento de aplicativos</w:t>
      </w:r>
      <w:r w:rsidRPr="5CC725AB" w:rsidR="68838C38">
        <w:rPr>
          <w:rFonts w:ascii="Arial" w:hAnsi="Arial" w:eastAsia="Times New Roman" w:cs="Times New Roman"/>
          <w:color w:val="000000" w:themeColor="text1" w:themeTint="FF" w:themeShade="FF"/>
          <w:sz w:val="24"/>
          <w:szCs w:val="24"/>
        </w:rPr>
        <w:t>:</w:t>
      </w:r>
      <w:r w:rsidR="256887D3">
        <w:rPr/>
        <w:t xml:space="preserve"> O firewall pode ser usado para monitorar o uso de aplicativos na rede. </w:t>
      </w:r>
    </w:p>
    <w:p w:rsidR="68838C38" w:rsidP="5CC725AB" w:rsidRDefault="68838C38" w14:paraId="6D6C16BC" w14:textId="0487FD7E">
      <w:pPr>
        <w:pStyle w:val="PargrafodaLista"/>
        <w:numPr>
          <w:ilvl w:val="0"/>
          <w:numId w:val="15"/>
        </w:numPr>
        <w:tabs>
          <w:tab w:val="left" w:leader="none" w:pos="540"/>
        </w:tabs>
        <w:rPr>
          <w:noProof w:val="0"/>
          <w:lang w:val="pt-BR"/>
        </w:rPr>
      </w:pPr>
      <w:r w:rsidRPr="5CC725AB" w:rsidR="68838C38">
        <w:rPr>
          <w:rFonts w:ascii="Arial" w:hAnsi="Arial" w:eastAsia="Times New Roman" w:cs="Times New Roman"/>
          <w:b w:val="1"/>
          <w:bCs w:val="1"/>
          <w:color w:val="000000" w:themeColor="text1" w:themeTint="FF" w:themeShade="FF"/>
          <w:sz w:val="24"/>
          <w:szCs w:val="24"/>
        </w:rPr>
        <w:t>Testes de penetração</w:t>
      </w:r>
      <w:r w:rsidRPr="5CC725AB" w:rsidR="68838C38">
        <w:rPr>
          <w:rFonts w:ascii="Arial" w:hAnsi="Arial" w:eastAsia="Times New Roman" w:cs="Times New Roman"/>
          <w:color w:val="000000" w:themeColor="text1" w:themeTint="FF" w:themeShade="FF"/>
          <w:sz w:val="24"/>
          <w:szCs w:val="24"/>
        </w:rPr>
        <w:t>:</w:t>
      </w:r>
      <w:r w:rsidRPr="5CC725AB" w:rsidR="015514B9">
        <w:rPr>
          <w:rFonts w:ascii="Arial" w:hAnsi="Arial" w:eastAsia="Times New Roman" w:cs="Times New Roman"/>
          <w:color w:val="000000" w:themeColor="text1" w:themeTint="FF" w:themeShade="FF"/>
          <w:sz w:val="24"/>
          <w:szCs w:val="24"/>
        </w:rPr>
        <w:t xml:space="preserve"> Os testes de penetração são usados para testar a segurança da rede e do firewall.</w:t>
      </w:r>
    </w:p>
    <w:p w:rsidR="5CC725AB" w:rsidP="5CC725AB" w:rsidRDefault="5CC725AB" w14:paraId="1D41A16C" w14:textId="0142D5C0">
      <w:pPr>
        <w:pStyle w:val="Normal"/>
        <w:tabs>
          <w:tab w:val="left" w:leader="none" w:pos="540"/>
        </w:tabs>
        <w:rPr>
          <w:rFonts w:ascii="Arial" w:hAnsi="Arial" w:eastAsia="Times New Roman" w:cs="Times New Roman"/>
          <w:color w:val="000000" w:themeColor="text1" w:themeTint="FF" w:themeShade="FF"/>
          <w:sz w:val="24"/>
          <w:szCs w:val="24"/>
        </w:rPr>
      </w:pPr>
    </w:p>
    <w:p w:rsidR="2ABE011E" w:rsidP="63AA7C84" w:rsidRDefault="2ABE011E" w14:paraId="336A6259" w14:textId="786E2AD2">
      <w:pPr>
        <w:pStyle w:val="Normal"/>
        <w:tabs>
          <w:tab w:val="left" w:leader="none" w:pos="540"/>
        </w:tabs>
        <w:ind w:firstLine="709"/>
        <w:rPr>
          <w:noProof w:val="0"/>
          <w:lang w:val="pt-BR"/>
        </w:rPr>
      </w:pPr>
      <w:r w:rsidRPr="63AA7C84" w:rsidR="2ABE011E">
        <w:rPr>
          <w:rFonts w:ascii="Arial" w:hAnsi="Arial" w:eastAsia="Times New Roman" w:cs="Times New Roman"/>
          <w:color w:val="000000" w:themeColor="text1" w:themeTint="FF" w:themeShade="FF"/>
          <w:sz w:val="24"/>
          <w:szCs w:val="24"/>
        </w:rPr>
        <w:t xml:space="preserve">No mercado existe diversas ferramentas que fazem o monitoramento de firewall e da segurança da informação. A </w:t>
      </w:r>
      <w:r w:rsidRPr="63AA7C84" w:rsidR="2ABE011E">
        <w:rPr>
          <w:rFonts w:ascii="Arial" w:hAnsi="Arial" w:eastAsia="Times New Roman" w:cs="Times New Roman"/>
          <w:color w:val="000000" w:themeColor="text1" w:themeTint="FF" w:themeShade="FF"/>
          <w:sz w:val="24"/>
          <w:szCs w:val="24"/>
        </w:rPr>
        <w:t>SerMais</w:t>
      </w:r>
      <w:r w:rsidRPr="63AA7C84" w:rsidR="2ABE011E">
        <w:rPr>
          <w:rFonts w:ascii="Arial" w:hAnsi="Arial" w:eastAsia="Times New Roman" w:cs="Times New Roman"/>
          <w:color w:val="000000" w:themeColor="text1" w:themeTint="FF" w:themeShade="FF"/>
          <w:sz w:val="24"/>
          <w:szCs w:val="24"/>
        </w:rPr>
        <w:t xml:space="preserve"> utilizará a ferramenta </w:t>
      </w:r>
      <w:r w:rsidRPr="63AA7C84" w:rsidR="57B88B42">
        <w:rPr>
          <w:noProof w:val="0"/>
          <w:lang w:val="pt-BR"/>
        </w:rPr>
        <w:t xml:space="preserve">Firewall </w:t>
      </w:r>
      <w:r w:rsidRPr="63AA7C84" w:rsidR="57B88B42">
        <w:rPr>
          <w:noProof w:val="0"/>
          <w:lang w:val="pt-BR"/>
        </w:rPr>
        <w:t>Analyzer</w:t>
      </w:r>
      <w:r w:rsidRPr="63AA7C84" w:rsidR="57B88B42">
        <w:rPr>
          <w:noProof w:val="0"/>
          <w:lang w:val="pt-BR"/>
        </w:rPr>
        <w:t>.</w:t>
      </w:r>
    </w:p>
    <w:p w:rsidR="57B88B42" w:rsidP="5CC725AB" w:rsidRDefault="57B88B42" w14:paraId="222435C1" w14:textId="16A9FAE2">
      <w:pPr>
        <w:pStyle w:val="Citao"/>
        <w:tabs>
          <w:tab w:val="left" w:leader="none" w:pos="540"/>
        </w:tabs>
        <w:rPr>
          <w:noProof w:val="0"/>
          <w:lang w:val="pt-BR"/>
        </w:rPr>
      </w:pPr>
      <w:r w:rsidRPr="6C1FC64D" w:rsidR="57B88B42">
        <w:rPr>
          <w:noProof w:val="0"/>
          <w:lang w:val="pt-BR"/>
        </w:rPr>
        <w:t xml:space="preserve">Apresentamos o Firewall </w:t>
      </w:r>
      <w:r w:rsidRPr="6C1FC64D" w:rsidR="57B88B42">
        <w:rPr>
          <w:noProof w:val="0"/>
          <w:lang w:val="pt-BR"/>
        </w:rPr>
        <w:t>Analyzer</w:t>
      </w:r>
      <w:r w:rsidRPr="6C1FC64D" w:rsidR="57B88B42">
        <w:rPr>
          <w:noProof w:val="0"/>
          <w:lang w:val="pt-BR"/>
        </w:rPr>
        <w:t xml:space="preserve">, um software de gerenciamento de configuração e análise de log sem </w:t>
      </w:r>
      <w:bookmarkStart w:name="_Int_WAVkIV7D" w:id="218350568"/>
      <w:r w:rsidRPr="6C1FC64D" w:rsidR="57B88B42">
        <w:rPr>
          <w:noProof w:val="0"/>
          <w:lang w:val="pt-BR"/>
        </w:rPr>
        <w:t>agente</w:t>
      </w:r>
      <w:bookmarkEnd w:id="218350568"/>
      <w:r w:rsidRPr="6C1FC64D" w:rsidR="57B88B42">
        <w:rPr>
          <w:noProof w:val="0"/>
          <w:lang w:val="pt-BR"/>
        </w:rPr>
        <w:t xml:space="preserve"> que ajuda os administradores de rede a entender como a largura de banda está sendo usada em sua rede. O Firewall </w:t>
      </w:r>
      <w:r w:rsidRPr="6C1FC64D" w:rsidR="57B88B42">
        <w:rPr>
          <w:noProof w:val="0"/>
          <w:lang w:val="pt-BR"/>
        </w:rPr>
        <w:t>Analyzer</w:t>
      </w:r>
      <w:r w:rsidRPr="6C1FC64D" w:rsidR="57B88B42">
        <w:rPr>
          <w:noProof w:val="0"/>
          <w:lang w:val="pt-BR"/>
        </w:rPr>
        <w:t xml:space="preserve"> é independente do fornecedor e suporta quase todos os firewalls de rede comerciais e de código aberto, como </w:t>
      </w:r>
      <w:r w:rsidRPr="6C1FC64D" w:rsidR="57B88B42">
        <w:rPr>
          <w:noProof w:val="0"/>
          <w:lang w:val="pt-BR"/>
        </w:rPr>
        <w:t>Check</w:t>
      </w:r>
      <w:r w:rsidRPr="6C1FC64D" w:rsidR="57B88B42">
        <w:rPr>
          <w:noProof w:val="0"/>
          <w:lang w:val="pt-BR"/>
        </w:rPr>
        <w:t xml:space="preserve"> Point, Cisco, Juniper, </w:t>
      </w:r>
      <w:r w:rsidRPr="6C1FC64D" w:rsidR="57B88B42">
        <w:rPr>
          <w:noProof w:val="0"/>
          <w:lang w:val="pt-BR"/>
        </w:rPr>
        <w:t>Fortinet</w:t>
      </w:r>
      <w:r w:rsidRPr="6C1FC64D" w:rsidR="57B88B42">
        <w:rPr>
          <w:noProof w:val="0"/>
          <w:lang w:val="pt-BR"/>
        </w:rPr>
        <w:t xml:space="preserve">, </w:t>
      </w:r>
      <w:r w:rsidRPr="6C1FC64D" w:rsidR="57B88B42">
        <w:rPr>
          <w:noProof w:val="0"/>
          <w:lang w:val="pt-BR"/>
        </w:rPr>
        <w:t>Palo</w:t>
      </w:r>
      <w:r w:rsidRPr="6C1FC64D" w:rsidR="57B88B42">
        <w:rPr>
          <w:noProof w:val="0"/>
          <w:lang w:val="pt-BR"/>
        </w:rPr>
        <w:t xml:space="preserve"> Alto e muito mais. (</w:t>
      </w:r>
      <w:r w:rsidRPr="6C1FC64D" w:rsidR="672DB48D">
        <w:rPr>
          <w:noProof w:val="0"/>
          <w:lang w:val="pt-BR"/>
        </w:rPr>
        <w:t>FIREWALL ANALYZER, 2023</w:t>
      </w:r>
      <w:r w:rsidRPr="6C1FC64D" w:rsidR="57B88B42">
        <w:rPr>
          <w:noProof w:val="0"/>
          <w:lang w:val="pt-BR"/>
        </w:rPr>
        <w:t>).</w:t>
      </w:r>
    </w:p>
    <w:p w:rsidR="6C1FC64D" w:rsidP="6C1FC64D" w:rsidRDefault="6C1FC64D" w14:paraId="476B4111" w14:textId="6D5D9F7C">
      <w:pPr>
        <w:pStyle w:val="Normal"/>
        <w:tabs>
          <w:tab w:val="left" w:leader="none" w:pos="540"/>
        </w:tabs>
        <w:rPr>
          <w:noProof w:val="0"/>
          <w:lang w:val="pt-BR"/>
        </w:rPr>
      </w:pPr>
    </w:p>
    <w:p w:rsidR="57B88B42" w:rsidP="5CC725AB" w:rsidRDefault="57B88B42" w14:paraId="419C4E80" w14:textId="2E008567">
      <w:pPr>
        <w:pStyle w:val="Normal"/>
        <w:tabs>
          <w:tab w:val="left" w:leader="none" w:pos="540"/>
        </w:tabs>
        <w:ind w:firstLine="709"/>
        <w:rPr>
          <w:noProof w:val="0"/>
          <w:lang w:val="pt-BR"/>
        </w:rPr>
      </w:pPr>
      <w:r w:rsidRPr="5CC725AB" w:rsidR="57B88B42">
        <w:rPr>
          <w:noProof w:val="0"/>
          <w:lang w:val="pt-BR"/>
        </w:rPr>
        <w:t xml:space="preserve">A ferramenta suporta diversos tipos de firewalls que estão no mercado, assim o leque na escolha de qual firewall a </w:t>
      </w:r>
      <w:r w:rsidRPr="5CC725AB" w:rsidR="57B88B42">
        <w:rPr>
          <w:noProof w:val="0"/>
          <w:lang w:val="pt-BR"/>
        </w:rPr>
        <w:t>SerMais</w:t>
      </w:r>
      <w:r w:rsidRPr="5CC725AB" w:rsidR="57B88B42">
        <w:rPr>
          <w:noProof w:val="0"/>
          <w:lang w:val="pt-BR"/>
        </w:rPr>
        <w:t xml:space="preserve"> irá utilizar fica mais fácil.</w:t>
      </w:r>
      <w:r w:rsidRPr="5CC725AB" w:rsidR="1FF0357D">
        <w:rPr>
          <w:noProof w:val="0"/>
          <w:lang w:val="pt-BR"/>
        </w:rPr>
        <w:t xml:space="preserve"> Além disso o plano varia dependendo da quantidade de informações que a plataforma </w:t>
      </w:r>
      <w:r w:rsidRPr="5CC725AB" w:rsidR="1FF0357D">
        <w:rPr>
          <w:noProof w:val="0"/>
          <w:lang w:val="pt-BR"/>
        </w:rPr>
        <w:t>gerencia.</w:t>
      </w:r>
    </w:p>
    <w:p w:rsidR="5CC725AB" w:rsidP="5CC725AB" w:rsidRDefault="5CC725AB" w14:paraId="20931184" w14:textId="56638F0B">
      <w:pPr>
        <w:pStyle w:val="Normal"/>
        <w:tabs>
          <w:tab w:val="left" w:leader="none" w:pos="540"/>
        </w:tabs>
        <w:ind w:firstLine="709"/>
        <w:rPr>
          <w:noProof w:val="0"/>
          <w:lang w:val="pt-BR"/>
        </w:rPr>
      </w:pPr>
    </w:p>
    <w:p w:rsidR="004305C9" w:rsidP="004305C9" w:rsidRDefault="004305C9" w14:paraId="5853F412" w14:textId="27C72FA1"/>
    <w:p w:rsidR="004305C9" w:rsidP="004305C9" w:rsidRDefault="004305C9" w14:paraId="4E900320" w14:textId="205015B0" w14:noSpellErr="1">
      <w:pPr>
        <w:pStyle w:val="Ttulo2"/>
        <w:numPr>
          <w:ilvl w:val="1"/>
          <w:numId w:val="4"/>
        </w:numPr>
        <w:tabs>
          <w:tab w:val="left" w:pos="540"/>
        </w:tabs>
        <w:rPr>
          <w:rFonts w:cs="Arial"/>
        </w:rPr>
      </w:pPr>
      <w:bookmarkStart w:name="_Toc531261595" w:id="35052251"/>
      <w:r w:rsidRPr="2EA1ADBE" w:rsidR="077487BA">
        <w:rPr>
          <w:rFonts w:cs="Arial"/>
        </w:rPr>
        <w:t>BACKUP</w:t>
      </w:r>
      <w:bookmarkEnd w:id="35052251"/>
    </w:p>
    <w:p w:rsidR="5CC725AB" w:rsidP="5CC725AB" w:rsidRDefault="5CC725AB" w14:paraId="2002DFBA" w14:textId="03DE6C6A" w14:noSpellErr="1">
      <w:pPr>
        <w:pStyle w:val="Normal"/>
      </w:pPr>
    </w:p>
    <w:p w:rsidR="2772C743" w:rsidP="63AA7C84" w:rsidRDefault="2772C743" w14:paraId="69388299" w14:textId="72103911">
      <w:pPr>
        <w:pStyle w:val="Normal"/>
        <w:ind w:firstLine="709"/>
      </w:pPr>
      <w:r w:rsidR="2772C743">
        <w:rPr/>
        <w:t>Não é de hoje que a importância do armazenamento e</w:t>
      </w:r>
      <w:r w:rsidR="382BB4AA">
        <w:rPr/>
        <w:t xml:space="preserve"> o</w:t>
      </w:r>
      <w:r w:rsidR="2772C743">
        <w:rPr/>
        <w:t xml:space="preserve"> backup das informações são relevantes e importantíssimas para uma organização. Guardar os dados não é só importante, como é uma medida de segurança </w:t>
      </w:r>
      <w:r w:rsidR="59CEB1CE">
        <w:rPr/>
        <w:t>contra possíveis riscos e ameaças que podem ser causadas.</w:t>
      </w:r>
    </w:p>
    <w:p w:rsidR="0DA6A8C6" w:rsidP="5CC725AB" w:rsidRDefault="0DA6A8C6" w14:paraId="1966425F" w14:textId="6BB21D9D">
      <w:pPr>
        <w:pStyle w:val="Citao"/>
        <w:rPr>
          <w:noProof w:val="0"/>
          <w:lang w:val="pt-BR"/>
        </w:rPr>
      </w:pPr>
      <w:r w:rsidRPr="6C1FC64D" w:rsidR="0DA6A8C6">
        <w:rPr>
          <w:noProof w:val="0"/>
          <w:lang w:val="pt-BR"/>
        </w:rPr>
        <w:t>No âmbito da informática esta palavra ganhou significado particular sendo definida como cópia de segurança dos dados de determinado dispositivo de armazenamento que pode ser espelhado em outro dispositivo de forma a garantir a estabilidade dos arquivos e afastar a possibilidade de surpresas como a perda desses dados [...] muitos fabricantes de software oferecem uma solução de backup para cópia de sistemas completos, neste caso em geral são criados pontos de restauração para recuperar o sistema de possíveis interrupções</w:t>
      </w:r>
      <w:r w:rsidRPr="6C1FC64D" w:rsidR="140D3F2A">
        <w:rPr>
          <w:noProof w:val="0"/>
          <w:lang w:val="pt-BR"/>
        </w:rPr>
        <w:t>. (CARDOSO, C.; TRINDADE, J.; LAROCA, M.</w:t>
      </w:r>
      <w:r w:rsidRPr="6C1FC64D" w:rsidR="79C64826">
        <w:rPr>
          <w:noProof w:val="0"/>
          <w:lang w:val="pt-BR"/>
        </w:rPr>
        <w:t xml:space="preserve">; GOMES, M. 2012, </w:t>
      </w:r>
      <w:r w:rsidRPr="6C1FC64D" w:rsidR="79C64826">
        <w:rPr>
          <w:noProof w:val="0"/>
          <w:lang w:val="pt-BR"/>
        </w:rPr>
        <w:t>p. 2</w:t>
      </w:r>
      <w:r w:rsidRPr="6C1FC64D" w:rsidR="140D3F2A">
        <w:rPr>
          <w:noProof w:val="0"/>
          <w:lang w:val="pt-BR"/>
        </w:rPr>
        <w:t>)</w:t>
      </w:r>
      <w:r w:rsidRPr="6C1FC64D" w:rsidR="140D3F2A">
        <w:rPr>
          <w:noProof w:val="0"/>
          <w:lang w:val="pt-BR"/>
        </w:rPr>
        <w:t>.</w:t>
      </w:r>
    </w:p>
    <w:p w:rsidR="6C1FC64D" w:rsidP="6C1FC64D" w:rsidRDefault="6C1FC64D" w14:paraId="017ADDE7" w14:textId="750707B3">
      <w:pPr>
        <w:pStyle w:val="Normal"/>
        <w:rPr>
          <w:noProof w:val="0"/>
          <w:lang w:val="pt-BR"/>
        </w:rPr>
      </w:pPr>
    </w:p>
    <w:p w:rsidR="77BFDF46" w:rsidP="63AA7C84" w:rsidRDefault="77BFDF46" w14:paraId="47A7DB12" w14:textId="1FCCE02C">
      <w:pPr>
        <w:pStyle w:val="Normal"/>
        <w:ind w:firstLine="709"/>
        <w:rPr>
          <w:noProof w:val="0"/>
          <w:lang w:val="pt-BR"/>
        </w:rPr>
      </w:pPr>
      <w:r w:rsidRPr="63AA7C84" w:rsidR="77BFDF46">
        <w:rPr>
          <w:noProof w:val="0"/>
          <w:lang w:val="pt-BR"/>
        </w:rPr>
        <w:t>Há</w:t>
      </w:r>
      <w:r w:rsidRPr="63AA7C84" w:rsidR="3E924B0E">
        <w:rPr>
          <w:noProof w:val="0"/>
          <w:lang w:val="pt-BR"/>
        </w:rPr>
        <w:t xml:space="preserve"> alguns tipos de procedimentos de cópia</w:t>
      </w:r>
      <w:r w:rsidRPr="63AA7C84" w:rsidR="2537461B">
        <w:rPr>
          <w:noProof w:val="0"/>
          <w:lang w:val="pt-BR"/>
        </w:rPr>
        <w:t xml:space="preserve"> de</w:t>
      </w:r>
      <w:r w:rsidRPr="63AA7C84" w:rsidR="3E924B0E">
        <w:rPr>
          <w:noProof w:val="0"/>
          <w:lang w:val="pt-BR"/>
        </w:rPr>
        <w:t xml:space="preserve"> dados, o que parece ser mais essencial para a </w:t>
      </w:r>
      <w:r w:rsidRPr="63AA7C84" w:rsidR="3E924B0E">
        <w:rPr>
          <w:noProof w:val="0"/>
          <w:lang w:val="pt-BR"/>
        </w:rPr>
        <w:t>SerMais</w:t>
      </w:r>
      <w:r w:rsidRPr="63AA7C84" w:rsidR="3E924B0E">
        <w:rPr>
          <w:noProof w:val="0"/>
          <w:lang w:val="pt-BR"/>
        </w:rPr>
        <w:t xml:space="preserve"> </w:t>
      </w:r>
      <w:r w:rsidRPr="63AA7C84" w:rsidR="1DE4BDA7">
        <w:rPr>
          <w:noProof w:val="0"/>
          <w:lang w:val="pt-BR"/>
        </w:rPr>
        <w:t>pelo sistema interagir diariamente com os seus usuários é o procedimento</w:t>
      </w:r>
      <w:r w:rsidRPr="63AA7C84" w:rsidR="0C282769">
        <w:rPr>
          <w:noProof w:val="0"/>
          <w:lang w:val="pt-BR"/>
        </w:rPr>
        <w:t xml:space="preserve"> Incremental em conjunto com um backup</w:t>
      </w:r>
      <w:r w:rsidRPr="63AA7C84" w:rsidR="594F3B19">
        <w:rPr>
          <w:noProof w:val="0"/>
          <w:lang w:val="pt-BR"/>
        </w:rPr>
        <w:t xml:space="preserve"> completo.</w:t>
      </w:r>
    </w:p>
    <w:p w:rsidR="594F3B19" w:rsidP="63AA7C84" w:rsidRDefault="594F3B19" w14:paraId="5B55C990" w14:textId="6876008A">
      <w:pPr>
        <w:pStyle w:val="Normal"/>
        <w:ind w:firstLine="709"/>
        <w:rPr>
          <w:noProof w:val="0"/>
          <w:lang w:val="pt-BR"/>
        </w:rPr>
      </w:pPr>
      <w:r w:rsidRPr="63AA7C84" w:rsidR="594F3B19">
        <w:rPr>
          <w:noProof w:val="0"/>
          <w:lang w:val="pt-BR"/>
        </w:rPr>
        <w:t>O backup completo trata-se de copiar todos os arquivos para a sua mídia</w:t>
      </w:r>
      <w:r w:rsidRPr="63AA7C84" w:rsidR="1DD6848D">
        <w:rPr>
          <w:noProof w:val="0"/>
          <w:lang w:val="pt-BR"/>
        </w:rPr>
        <w:t xml:space="preserve"> apropriada, onde é definida pela empresa. O problema de um backup completo, é que se nenhum dos arquivos mudam, o novo backup será igual ao anterior. Já o incremental, </w:t>
      </w:r>
      <w:r w:rsidRPr="63AA7C84" w:rsidR="41B04099">
        <w:rPr>
          <w:noProof w:val="0"/>
          <w:lang w:val="pt-BR"/>
        </w:rPr>
        <w:t>é inverso ao backup completo, pois ele verifica se o horário de um arquivo é mais recente do que</w:t>
      </w:r>
      <w:r w:rsidRPr="63AA7C84" w:rsidR="69489686">
        <w:rPr>
          <w:noProof w:val="0"/>
          <w:lang w:val="pt-BR"/>
        </w:rPr>
        <w:t xml:space="preserve"> o último backup feito, e caso o horário de modificação de um arquivo seja mais recente, o backu</w:t>
      </w:r>
      <w:r w:rsidRPr="63AA7C84" w:rsidR="27ED7BB8">
        <w:rPr>
          <w:noProof w:val="0"/>
          <w:lang w:val="pt-BR"/>
        </w:rPr>
        <w:t>p é realizado</w:t>
      </w:r>
      <w:r w:rsidRPr="63AA7C84" w:rsidR="69489686">
        <w:rPr>
          <w:noProof w:val="0"/>
          <w:lang w:val="pt-BR"/>
        </w:rPr>
        <w:t>.</w:t>
      </w:r>
    </w:p>
    <w:p w:rsidR="69489686" w:rsidP="6C1FC64D" w:rsidRDefault="69489686" w14:paraId="2DEAB6DC" w14:textId="1D1C72DB">
      <w:pPr>
        <w:pStyle w:val="Normal"/>
        <w:rPr>
          <w:noProof w:val="0"/>
          <w:lang w:val="pt-BR"/>
        </w:rPr>
      </w:pPr>
      <w:r w:rsidRPr="6C1FC64D" w:rsidR="69489686">
        <w:rPr>
          <w:noProof w:val="0"/>
          <w:lang w:val="pt-BR"/>
        </w:rPr>
        <w:t>Então, par</w:t>
      </w:r>
      <w:r w:rsidRPr="6C1FC64D" w:rsidR="3917A6BA">
        <w:rPr>
          <w:noProof w:val="0"/>
          <w:lang w:val="pt-BR"/>
        </w:rPr>
        <w:t>a que possamos ter uma boa eficiência e facilidade na recuperação de algum dado, dados ou informação</w:t>
      </w:r>
      <w:r w:rsidRPr="6C1FC64D" w:rsidR="669260E9">
        <w:rPr>
          <w:noProof w:val="0"/>
          <w:lang w:val="pt-BR"/>
        </w:rPr>
        <w:t xml:space="preserve"> devemos utilizar esses dois procedimentos juntos – backup completo e backup incremental.</w:t>
      </w:r>
    </w:p>
    <w:p w:rsidR="00486CE1" w:rsidP="6C1FC64D" w:rsidRDefault="00486CE1" w14:paraId="7BC3E101" w14:textId="04D41362">
      <w:pPr>
        <w:pStyle w:val="Normal"/>
        <w:ind/>
      </w:pPr>
    </w:p>
    <w:p w:rsidR="004305C9" w:rsidP="004305C9" w:rsidRDefault="004305C9" w14:paraId="50C16B33" w14:textId="273A5DBE"/>
    <w:p w:rsidR="004305C9" w:rsidP="004305C9" w:rsidRDefault="004305C9" w14:paraId="60185321" w14:textId="5DD14CBA" w14:noSpellErr="1">
      <w:pPr>
        <w:pStyle w:val="Ttulo2"/>
        <w:numPr>
          <w:ilvl w:val="1"/>
          <w:numId w:val="4"/>
        </w:numPr>
        <w:tabs>
          <w:tab w:val="left" w:pos="540"/>
        </w:tabs>
        <w:rPr>
          <w:rFonts w:cs="Arial"/>
        </w:rPr>
      </w:pPr>
      <w:bookmarkStart w:name="_Toc351746835" w:id="434796062"/>
      <w:r w:rsidRPr="2EA1ADBE" w:rsidR="077487BA">
        <w:rPr>
          <w:rFonts w:cs="Arial"/>
        </w:rPr>
        <w:t>PLANO DE CONTIGÊNCIA – PROGRAMAÇÃO</w:t>
      </w:r>
      <w:bookmarkEnd w:id="434796062"/>
    </w:p>
    <w:p w:rsidR="5CC725AB" w:rsidP="5CC725AB" w:rsidRDefault="5CC725AB" w14:paraId="22981BBA" w14:textId="1F53447B">
      <w:pPr>
        <w:pStyle w:val="Normal"/>
      </w:pPr>
    </w:p>
    <w:p w:rsidRPr="004305C9" w:rsidR="00486CE1" w:rsidP="63AA7C84" w:rsidRDefault="00486CE1" w14:paraId="36AFD652" w14:textId="67F94467">
      <w:pPr>
        <w:pStyle w:val="Normal"/>
        <w:ind w:firstLine="709"/>
      </w:pPr>
      <w:r w:rsidR="006E3B43">
        <w:rPr/>
        <w:t xml:space="preserve">Entende-se de plano de contingência ser um documento que busca estabelecer e </w:t>
      </w:r>
      <w:r w:rsidR="097CCE2A">
        <w:rPr/>
        <w:t>formalizar</w:t>
      </w:r>
      <w:r w:rsidR="006E3B43">
        <w:rPr/>
        <w:t xml:space="preserve"> os procedimentos que uma equipe deve seguir caso haja algum</w:t>
      </w:r>
      <w:r w:rsidR="6D4C0E63">
        <w:rPr/>
        <w:t>a paralisação de sistema, ou outro problema qualquer que venha impactar diretamente no negócio da organização.</w:t>
      </w:r>
    </w:p>
    <w:p w:rsidRPr="004305C9" w:rsidR="00486CE1" w:rsidP="63AA7C84" w:rsidRDefault="00486CE1" w14:paraId="09EEC2C0" w14:textId="782ACAE6">
      <w:pPr>
        <w:pStyle w:val="Normal"/>
        <w:ind w:firstLine="709"/>
      </w:pPr>
      <w:r w:rsidR="237F5A3A">
        <w:rPr/>
        <w:t xml:space="preserve">Na </w:t>
      </w:r>
      <w:r w:rsidR="237F5A3A">
        <w:rPr/>
        <w:t>SerMais</w:t>
      </w:r>
      <w:r w:rsidR="237F5A3A">
        <w:rPr/>
        <w:t xml:space="preserve"> por ter uma ferramenta online onde seus clientes necessitam de acesso e disponibilidade do sistema por</w:t>
      </w:r>
      <w:r w:rsidR="03156971">
        <w:rPr/>
        <w:t xml:space="preserve"> 24 por dias e 7 dias na semana, </w:t>
      </w:r>
      <w:r w:rsidR="621393B0">
        <w:rPr/>
        <w:t xml:space="preserve">dá a se observar que caso a internet da empresa venha a oscilar ou a ficar fora do ar, independente do tempo, pode vir a trazer </w:t>
      </w:r>
      <w:r w:rsidR="082CC18D">
        <w:rPr/>
        <w:t>desconforto para os seus clientes pela indisponibilidade do sistema independente do tempo. Esse é um impacto enorme, pois envolve p</w:t>
      </w:r>
      <w:r w:rsidR="13B5DC70">
        <w:rPr/>
        <w:t xml:space="preserve">essoas. Mas para garantir que isso não ocorra, é importante definir um documento buscando </w:t>
      </w:r>
      <w:r w:rsidR="2CD9A368">
        <w:rPr/>
        <w:t xml:space="preserve">criar </w:t>
      </w:r>
      <w:r w:rsidR="13B5DC70">
        <w:rPr/>
        <w:t xml:space="preserve">procedimentos que amenizem </w:t>
      </w:r>
      <w:r w:rsidR="13B5DC70">
        <w:rPr/>
        <w:t>ess</w:t>
      </w:r>
      <w:r w:rsidR="13B5DC70">
        <w:rPr/>
        <w:t>e</w:t>
      </w:r>
      <w:r w:rsidR="3CA481F1">
        <w:rPr/>
        <w:t>s</w:t>
      </w:r>
      <w:r w:rsidR="13B5DC70">
        <w:rPr/>
        <w:t xml:space="preserve"> impacto</w:t>
      </w:r>
      <w:r w:rsidR="09662D53">
        <w:rPr/>
        <w:t>s</w:t>
      </w:r>
      <w:r w:rsidR="13B5DC70">
        <w:rPr/>
        <w:t xml:space="preserve"> caso um dia chegue a ocorrer.</w:t>
      </w:r>
    </w:p>
    <w:p w:rsidR="00486CE1" w:rsidP="5F8E0D9F" w:rsidRDefault="00486CE1" w14:paraId="4AF0EFA3" w14:textId="068E025F">
      <w:pPr>
        <w:pStyle w:val="Normal"/>
        <w:ind w:firstLine="709"/>
      </w:pPr>
      <w:r w:rsidR="2F6ED4F0">
        <w:rPr/>
        <w:t>Um plano de contingência pode ser considerado um conjunto de diretrizes e ações pré-determinadas que uma organização estabelece para lidar com situações de emergência</w:t>
      </w:r>
      <w:r w:rsidR="0E900B36">
        <w:rPr/>
        <w:t>/crises ou algum evento adverso que possa afetar o funcionamento normal da organização. E tem como objetivo permitir que a organização responda de forma eficaz e eficiente a essas situações, podendo minimizar os danos, protegendo os funcionários</w:t>
      </w:r>
      <w:r w:rsidR="0BC9C8BC">
        <w:rPr/>
        <w:t>, clientes, ativos e garantindo que a continuidade das operações críticas.</w:t>
      </w:r>
      <w:r w:rsidR="0DC9C717">
        <w:rPr/>
        <w:t xml:space="preserve"> (PLANO DE CONTINGÊNCIA EM APÊNDICE A)</w:t>
      </w:r>
      <w:r w:rsidR="1421601C">
        <w:rPr/>
        <w:t xml:space="preserve"> no final do </w:t>
      </w:r>
      <w:r w:rsidR="1421601C">
        <w:rPr/>
        <w:t>documento</w:t>
      </w:r>
      <w:r w:rsidR="1421601C">
        <w:rPr/>
        <w:t>.</w:t>
      </w:r>
    </w:p>
    <w:p w:rsidR="00486CE1" w:rsidP="5F8E0D9F" w:rsidRDefault="00486CE1" w14:paraId="076C5964" w14:textId="56959008">
      <w:pPr>
        <w:pStyle w:val="Normal"/>
        <w:ind w:left="0" w:firstLine="540"/>
        <w:rPr>
          <w:rFonts w:ascii="Arial" w:hAnsi="Arial" w:eastAsia="Times New Roman" w:cs="Times New Roman"/>
          <w:color w:val="000000" w:themeColor="text1" w:themeTint="FF" w:themeShade="FF"/>
          <w:sz w:val="24"/>
          <w:szCs w:val="24"/>
          <w:highlight w:val="yellow"/>
        </w:rPr>
      </w:pPr>
    </w:p>
    <w:p w:rsidR="00486CE1" w:rsidP="00486CE1" w:rsidRDefault="00486CE1" w14:paraId="6B690478" w14:textId="77777777">
      <w:pPr>
        <w:ind w:left="540"/>
      </w:pPr>
    </w:p>
    <w:p w:rsidR="004305C9" w:rsidP="004305C9" w:rsidRDefault="004305C9" w14:paraId="6BE6541C" w14:textId="67D47D21" w14:noSpellErr="1">
      <w:pPr>
        <w:pStyle w:val="Ttulo2"/>
        <w:numPr>
          <w:ilvl w:val="1"/>
          <w:numId w:val="4"/>
        </w:numPr>
        <w:tabs>
          <w:tab w:val="left" w:pos="540"/>
        </w:tabs>
        <w:rPr>
          <w:rFonts w:cs="Arial"/>
        </w:rPr>
      </w:pPr>
      <w:bookmarkStart w:name="_Toc851787648" w:id="1522077155"/>
      <w:r w:rsidRPr="2EA1ADBE" w:rsidR="077487BA">
        <w:rPr>
          <w:rFonts w:cs="Arial"/>
        </w:rPr>
        <w:t>CONCLUSÃO</w:t>
      </w:r>
      <w:bookmarkEnd w:id="1522077155"/>
    </w:p>
    <w:p w:rsidR="004305C9" w:rsidP="5F8E0D9F" w:rsidRDefault="004305C9" w14:paraId="65D64E3A" w14:textId="58F5C86C">
      <w:pPr>
        <w:pStyle w:val="Normal"/>
        <w:tabs>
          <w:tab w:val="left" w:leader="none" w:pos="540"/>
        </w:tabs>
      </w:pPr>
    </w:p>
    <w:p w:rsidR="004305C9" w:rsidP="077487BA" w:rsidRDefault="004305C9" w14:paraId="1EAB5DCE" w14:textId="1BE948F8">
      <w:pPr>
        <w:pStyle w:val="Normal"/>
        <w:tabs>
          <w:tab w:val="left" w:leader="none" w:pos="540"/>
        </w:tabs>
        <w:ind w:firstLine="709"/>
        <w:rPr>
          <w:rFonts w:ascii="Arial" w:hAnsi="Arial" w:eastAsia="Arial" w:cs="Arial"/>
          <w:b w:val="0"/>
          <w:bCs w:val="0"/>
          <w:i w:val="0"/>
          <w:iCs w:val="0"/>
          <w:caps w:val="0"/>
          <w:smallCaps w:val="0"/>
          <w:noProof w:val="0"/>
          <w:color w:val="000000" w:themeColor="text1" w:themeTint="FF" w:themeShade="FF"/>
          <w:sz w:val="24"/>
          <w:szCs w:val="24"/>
          <w:lang w:val="pt-BR"/>
        </w:rPr>
      </w:pPr>
      <w:r w:rsidR="077487BA">
        <w:rPr/>
        <w:t xml:space="preserve">Por meio deste trabalho, onde buscamos explorar e expor conceitos de políticas de segurança lógicas no projeto </w:t>
      </w:r>
      <w:r w:rsidR="077487BA">
        <w:rPr/>
        <w:t>SerMais</w:t>
      </w:r>
      <w:r w:rsidR="077487BA">
        <w:rPr/>
        <w:t xml:space="preserve">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uma ferramenta web, com o foco em criação de portfólios para psicólogos) e que também pudemos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apresentar a importância da segurança das informações de uma empresa</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Podemos concluir que de fato se importar em seguir procedimentos de uma política pode ajudar a empresa</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 estar um passo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à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frente dos riscos que possam surgir. Não há como sumir com 100% dos riscos que uma empresa pode ter, mas pode ser minimizado o máximo, se as regras forem seguidas por todos.</w:t>
      </w:r>
    </w:p>
    <w:p w:rsidR="004305C9" w:rsidP="077487BA" w:rsidRDefault="004305C9" w14:paraId="43F6BE10" w14:textId="218DB65C">
      <w:pPr>
        <w:pStyle w:val="Normal"/>
        <w:tabs>
          <w:tab w:val="left" w:leader="none" w:pos="540"/>
        </w:tabs>
        <w:ind w:firstLine="709"/>
        <w:rPr>
          <w:rFonts w:ascii="Arial" w:hAnsi="Arial" w:eastAsia="Arial" w:cs="Arial"/>
          <w:b w:val="0"/>
          <w:bCs w:val="0"/>
          <w:i w:val="0"/>
          <w:iCs w:val="0"/>
          <w:caps w:val="0"/>
          <w:smallCaps w:val="0"/>
          <w:noProof w:val="0"/>
          <w:color w:val="000000" w:themeColor="text1" w:themeTint="FF" w:themeShade="FF"/>
          <w:sz w:val="24"/>
          <w:szCs w:val="24"/>
          <w:lang w:val="pt-BR"/>
        </w:rPr>
      </w:pP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Por fim, encorajamos os leitores a considerarem que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independente</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 do sistema que há de ser criados, ou até mesmo aqueles que já existem no mercado, necessitam de uma política de segurança lógica e que ela deve ser </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levada</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 xml:space="preserve"> a sério, não esquecendo também em ter um plano de conti</w:t>
      </w:r>
      <w:r w:rsidRPr="077487BA" w:rsidR="077487BA">
        <w:rPr>
          <w:rFonts w:ascii="Arial" w:hAnsi="Arial" w:eastAsia="Arial" w:cs="Arial"/>
          <w:b w:val="0"/>
          <w:bCs w:val="0"/>
          <w:i w:val="0"/>
          <w:iCs w:val="0"/>
          <w:caps w:val="0"/>
          <w:smallCaps w:val="0"/>
          <w:noProof w:val="0"/>
          <w:color w:val="000000" w:themeColor="text1" w:themeTint="FF" w:themeShade="FF"/>
          <w:sz w:val="24"/>
          <w:szCs w:val="24"/>
          <w:lang w:val="pt-BR"/>
        </w:rPr>
        <w:t>ngência, que busca solucionar algum risco caso ele venha a ser real na empresa.</w:t>
      </w:r>
    </w:p>
    <w:p w:rsidR="5F8E0D9F" w:rsidP="5F8E0D9F" w:rsidRDefault="5F8E0D9F" w14:paraId="40DC2FB9" w14:textId="5A89F72E">
      <w:pPr>
        <w:pStyle w:val="Normal"/>
        <w:tabs>
          <w:tab w:val="left" w:leader="none" w:pos="540"/>
        </w:tabs>
        <w:rPr>
          <w:rFonts w:ascii="Arial" w:hAnsi="Arial" w:eastAsia="Arial" w:cs="Arial"/>
          <w:b w:val="0"/>
          <w:bCs w:val="0"/>
          <w:i w:val="0"/>
          <w:iCs w:val="0"/>
          <w:caps w:val="0"/>
          <w:smallCaps w:val="0"/>
          <w:noProof w:val="0"/>
          <w:color w:val="000000" w:themeColor="text1" w:themeTint="FF" w:themeShade="FF"/>
          <w:sz w:val="24"/>
          <w:szCs w:val="24"/>
          <w:lang w:val="pt-BR"/>
        </w:rPr>
      </w:pPr>
    </w:p>
    <w:p w:rsidRPr="00B5652D" w:rsidR="00B5652D" w:rsidP="00B5652D" w:rsidRDefault="00B5652D" w14:paraId="28C4FAC9" w14:textId="77777777">
      <w:pPr>
        <w:autoSpaceDE w:val="0"/>
        <w:autoSpaceDN w:val="0"/>
        <w:adjustRightInd w:val="0"/>
        <w:ind w:firstLine="709"/>
        <w:rPr>
          <w:b/>
          <w:bCs/>
        </w:rPr>
      </w:pPr>
    </w:p>
    <w:p w:rsidR="0074282B" w:rsidP="5CC725AB" w:rsidRDefault="0074282B" w14:paraId="3E694643" w14:textId="57171FC5" w14:noSpellErr="1">
      <w:pPr>
        <w:pStyle w:val="Ttulo1"/>
        <w:numPr>
          <w:ilvl w:val="0"/>
          <w:numId w:val="4"/>
        </w:numPr>
        <w:tabs>
          <w:tab w:val="left" w:pos="360"/>
        </w:tabs>
        <w:rPr>
          <w:rFonts w:cs="Arial"/>
          <w:sz w:val="24"/>
          <w:szCs w:val="24"/>
        </w:rPr>
      </w:pPr>
      <w:bookmarkStart w:name="_Toc457297895" w:id="458005686"/>
      <w:r w:rsidRPr="2EA1ADBE" w:rsidR="077487BA">
        <w:rPr>
          <w:rFonts w:cs="Arial"/>
          <w:sz w:val="24"/>
          <w:szCs w:val="24"/>
        </w:rPr>
        <w:t>CON</w:t>
      </w:r>
      <w:r w:rsidRPr="2EA1ADBE" w:rsidR="077487BA">
        <w:rPr>
          <w:rFonts w:cs="Arial"/>
          <w:sz w:val="24"/>
          <w:szCs w:val="24"/>
        </w:rPr>
        <w:t>SIDERAÇÕES FINAIS</w:t>
      </w:r>
      <w:bookmarkEnd w:id="458005686"/>
    </w:p>
    <w:p w:rsidR="008706B2" w:rsidP="008706B2" w:rsidRDefault="008706B2" w14:paraId="330B5CAC" w14:textId="1925BB5B"/>
    <w:p w:rsidR="2F28EDB7" w:rsidP="077487BA" w:rsidRDefault="2F28EDB7" w14:paraId="26FFC3AF" w14:textId="528C4221">
      <w:pPr>
        <w:pStyle w:val="Normal"/>
        <w:ind w:firstLine="709"/>
      </w:pPr>
      <w:r w:rsidR="077487BA">
        <w:rPr/>
        <w:t xml:space="preserve">Ao longo da pesquisa, foi possível demonstrar que a importância da criação de uma política de segurança lógica em uma empresa oferece vantagens para a empresa, trazendo </w:t>
      </w:r>
      <w:r w:rsidR="077487BA">
        <w:rPr/>
        <w:t xml:space="preserve">segurança e outros benefícios internos para a empresa. </w:t>
      </w:r>
    </w:p>
    <w:p w:rsidR="75207D1B" w:rsidP="077487BA" w:rsidRDefault="75207D1B" w14:paraId="293BC396" w14:textId="0CC3B3F1">
      <w:pPr>
        <w:pStyle w:val="Normal"/>
        <w:ind w:firstLine="709"/>
      </w:pPr>
      <w:r w:rsidR="077487BA">
        <w:rPr/>
        <w:t>Foi citado diversos conceitos, onde deu aos leitores a clareza de entender que a política de segurança criada em (APÊNDICE A)</w:t>
      </w:r>
      <w:r w:rsidR="077487BA">
        <w:rPr/>
        <w:t xml:space="preserve"> vem a ser muito importância, ela não é só um exemplo de como uma política lógica deve ser, mas sim um exemplo do que realmente devemos nos preocupar na criação de uma política e seus processos.</w:t>
      </w:r>
    </w:p>
    <w:p w:rsidR="1795BAD6" w:rsidP="077487BA" w:rsidRDefault="1795BAD6" w14:paraId="0A9E7B00" w14:textId="38A8B61F">
      <w:pPr>
        <w:pStyle w:val="Normal"/>
        <w:ind w:firstLine="709"/>
      </w:pPr>
      <w:r w:rsidR="077487BA">
        <w:rPr/>
        <w:t>Também não esquecendo de toda a segurança que essa política trás, e que esses processos, envolvem um plano de contingência, também criado e exibido em (APÊNDICE A) no final deste documento</w:t>
      </w:r>
      <w:r w:rsidR="077487BA">
        <w:rPr/>
        <w:t>. Que demonstrará o que fazer caso um risco ou problema venha acontecer na empresa, e como contorná-lo e resolvê-lo.</w:t>
      </w:r>
    </w:p>
    <w:p w:rsidRPr="00EC5AB5" w:rsidR="00B2467C" w:rsidP="00B2467C" w:rsidRDefault="00B2467C" w14:paraId="0E62830C" w14:textId="77777777">
      <w:pPr>
        <w:autoSpaceDE w:val="0"/>
        <w:autoSpaceDN w:val="0"/>
        <w:adjustRightInd w:val="0"/>
        <w:ind w:firstLine="709"/>
        <w:rPr>
          <w:rFonts w:cs="Arial"/>
          <w:color w:val="002060"/>
        </w:rPr>
      </w:pPr>
    </w:p>
    <w:p w:rsidRPr="00EC5AB5" w:rsidR="008C776E" w:rsidP="008C776E" w:rsidRDefault="008C776E" w14:paraId="5F0AC372" w14:textId="77777777">
      <w:pPr>
        <w:tabs>
          <w:tab w:val="left" w:pos="180"/>
          <w:tab w:val="left" w:pos="360"/>
        </w:tabs>
        <w:autoSpaceDE w:val="0"/>
        <w:autoSpaceDN w:val="0"/>
        <w:adjustRightInd w:val="0"/>
        <w:ind w:firstLine="360"/>
        <w:rPr>
          <w:rFonts w:cs="Arial"/>
          <w:color w:val="002060"/>
        </w:rPr>
      </w:pPr>
    </w:p>
    <w:p w:rsidRPr="00C04CC3" w:rsidR="008C776E" w:rsidP="5F8E0D9F" w:rsidRDefault="008C776E" w14:paraId="3AF8D04B" w14:textId="443A9DB4">
      <w:pPr>
        <w:pStyle w:val="Ttulo1"/>
        <w:tabs>
          <w:tab w:val="left" w:pos="360"/>
        </w:tabs>
        <w:rPr>
          <w:rFonts w:cs="Arial"/>
          <w:u w:val="single"/>
        </w:rPr>
      </w:pPr>
      <w:r w:rsidRPr="5F8E0D9F">
        <w:rPr>
          <w:rFonts w:cs="Arial"/>
          <w:color w:val="002060"/>
          <w:u w:val="single"/>
        </w:rPr>
        <w:br w:type="page"/>
      </w:r>
    </w:p>
    <w:p w:rsidR="479A4AD0" w:rsidP="5F8E0D9F" w:rsidRDefault="479A4AD0" w14:paraId="15E3A27E" w14:textId="1A01639D">
      <w:pPr>
        <w:pStyle w:val="Ttulo1"/>
        <w:numPr>
          <w:ilvl w:val="0"/>
          <w:numId w:val="4"/>
        </w:numPr>
        <w:tabs>
          <w:tab w:val="left" w:leader="none" w:pos="360"/>
        </w:tabs>
        <w:rPr>
          <w:rFonts w:cs="Arial"/>
          <w:sz w:val="24"/>
          <w:szCs w:val="24"/>
        </w:rPr>
      </w:pPr>
      <w:bookmarkStart w:name="_Toc62464776" w:id="1159793596"/>
      <w:r w:rsidRPr="2EA1ADBE" w:rsidR="077487BA">
        <w:rPr>
          <w:rFonts w:cs="Arial"/>
          <w:sz w:val="24"/>
          <w:szCs w:val="24"/>
        </w:rPr>
        <w:t>REFERÊNCIAS</w:t>
      </w:r>
      <w:bookmarkEnd w:id="1159793596"/>
    </w:p>
    <w:p w:rsidR="5F8E0D9F" w:rsidP="5F8E0D9F" w:rsidRDefault="5F8E0D9F" w14:paraId="38214938" w14:textId="20BF98D1">
      <w:pPr>
        <w:pStyle w:val="Normal"/>
        <w:tabs>
          <w:tab w:val="left" w:leader="none" w:pos="360"/>
        </w:tabs>
      </w:pPr>
    </w:p>
    <w:p w:rsidRPr="00783ED8" w:rsidR="00582EA1" w:rsidP="5CC725AB" w:rsidRDefault="00582EA1" w14:paraId="1BDEBA9F" w14:noSpellErr="1" w14:textId="78416192">
      <w:pPr>
        <w:pStyle w:val="Normal"/>
        <w:ind w:left="34"/>
        <w:rPr>
          <w:rFonts w:cs="Arial"/>
        </w:rPr>
      </w:pPr>
    </w:p>
    <w:p w:rsidR="00906A40" w:rsidP="224A6C4C" w:rsidRDefault="00582EA1" w14:paraId="0377EEEC" w14:textId="5B606896">
      <w:pPr>
        <w:pStyle w:val="Normal"/>
        <w:rPr>
          <w:rFonts w:cs="Arial"/>
        </w:rPr>
      </w:pPr>
      <w:r w:rsidR="00582EA1">
        <w:rPr/>
        <w:t xml:space="preserve">ABNT. </w:t>
      </w:r>
      <w:r w:rsidR="00582EA1">
        <w:rPr/>
        <w:t xml:space="preserve">NBR ISO/IEC 27002: </w:t>
      </w:r>
      <w:r w:rsidRPr="224A6C4C" w:rsidR="00582EA1">
        <w:rPr>
          <w:b w:val="1"/>
          <w:bCs w:val="1"/>
        </w:rPr>
        <w:t>tecnologia da informação - técnicas de segurança - código de prática para a gestão de segurança da informação</w:t>
      </w:r>
      <w:r w:rsidR="00582EA1">
        <w:rPr/>
        <w:t>. Rio de Janeiro: ABNT, 2013. Disponível em: https://profjefer.files.wordpress.com/2013/10/nbr_iso_27002-para-impressc3a3o.pdf. Acesso em: 10 mar. 2023.</w:t>
      </w:r>
    </w:p>
    <w:p w:rsidR="004304C7" w:rsidP="224A6C4C" w:rsidRDefault="004304C7" w14:paraId="1C991EA8" w14:textId="3939D68B">
      <w:pPr>
        <w:pStyle w:val="Normal"/>
      </w:pPr>
    </w:p>
    <w:p w:rsidRPr="004304C7" w:rsidR="004304C7" w:rsidP="224A6C4C" w:rsidRDefault="004304C7" w14:paraId="3F99E78C" w14:textId="77777777">
      <w:pPr>
        <w:pStyle w:val="Normal"/>
        <w:rPr>
          <w:rFonts w:cs="Arial"/>
        </w:rPr>
      </w:pPr>
      <w:r w:rsidR="004304C7">
        <w:rPr/>
        <w:t xml:space="preserve">BARCELLOS, R. B. </w:t>
      </w:r>
      <w:r w:rsidRPr="224A6C4C" w:rsidR="004304C7">
        <w:rPr>
          <w:b w:val="1"/>
          <w:bCs w:val="1"/>
        </w:rPr>
        <w:t>Segurança da Informação: Como garantir a confidencialidade, integridade e disponibilidade das informações em sua empresa.</w:t>
      </w:r>
      <w:r w:rsidR="004304C7">
        <w:rPr/>
        <w:t xml:space="preserve"> São Paulo: </w:t>
      </w:r>
      <w:r w:rsidR="004304C7">
        <w:rPr/>
        <w:t>Brasport</w:t>
      </w:r>
      <w:r w:rsidR="004304C7">
        <w:rPr/>
        <w:t>, 2014.</w:t>
      </w:r>
    </w:p>
    <w:p w:rsidR="00F26724" w:rsidP="224A6C4C" w:rsidRDefault="004304C7" w14:paraId="6830ED34" w14:textId="1046A6B1">
      <w:pPr>
        <w:pStyle w:val="Normal"/>
        <w:rPr>
          <w:rFonts w:cs="Arial"/>
        </w:rPr>
      </w:pPr>
      <w:r w:rsidR="004304C7">
        <w:rPr/>
        <w:t>Acesso em: 15 abr. 2023.</w:t>
      </w:r>
    </w:p>
    <w:p w:rsidR="5CC725AB" w:rsidP="224A6C4C" w:rsidRDefault="5CC725AB" w14:paraId="22AE0430" w14:textId="4FC5A605">
      <w:pPr>
        <w:pStyle w:val="Normal"/>
      </w:pPr>
    </w:p>
    <w:p w:rsidR="050E0EE7" w:rsidP="224A6C4C" w:rsidRDefault="050E0EE7" w14:paraId="2088C5E8" w14:textId="2D1430EC">
      <w:pPr>
        <w:pStyle w:val="Normal"/>
        <w:rPr>
          <w:rFonts w:ascii="Arial" w:hAnsi="Arial" w:eastAsia="Arial" w:cs="Arial"/>
          <w:b w:val="1"/>
          <w:bCs w:val="1"/>
          <w:noProof w:val="0"/>
          <w:sz w:val="24"/>
          <w:szCs w:val="24"/>
          <w:lang w:val="pt-BR"/>
        </w:rPr>
      </w:pPr>
      <w:r w:rsidRPr="224A6C4C" w:rsidR="050E0EE7">
        <w:rPr>
          <w:noProof w:val="0"/>
          <w:lang w:val="pt-BR"/>
        </w:rPr>
        <w:t xml:space="preserve">CARDOSO, C.; TRINDADE, J.; LAROCA, M.; GOMES, M. </w:t>
      </w:r>
      <w:r w:rsidRPr="224A6C4C" w:rsidR="050E0EE7">
        <w:rPr>
          <w:b w:val="1"/>
          <w:bCs w:val="1"/>
          <w:noProof w:val="0"/>
          <w:lang w:val="pt-BR"/>
        </w:rPr>
        <w:t xml:space="preserve">BACKUP.  </w:t>
      </w:r>
      <w:r w:rsidRPr="224A6C4C" w:rsidR="050E0EE7">
        <w:rPr>
          <w:b w:val="1"/>
          <w:bCs w:val="1"/>
          <w:noProof w:val="0"/>
          <w:lang w:val="pt-BR"/>
        </w:rPr>
        <w:t>RTA</w:t>
      </w:r>
    </w:p>
    <w:p w:rsidR="050E0EE7" w:rsidP="224A6C4C" w:rsidRDefault="050E0EE7" w14:paraId="30B319A4" w14:textId="5F560185">
      <w:pPr>
        <w:pStyle w:val="Normal"/>
      </w:pPr>
      <w:r w:rsidRPr="224A6C4C" w:rsidR="050E0EE7">
        <w:rPr>
          <w:b w:val="1"/>
          <w:bCs w:val="1"/>
          <w:noProof w:val="0"/>
          <w:lang w:val="pt-BR"/>
        </w:rPr>
        <w:t>Nº. 06 - X Semana de Extensão - XIV Jornada de Iniciação Científica - 2012</w:t>
      </w:r>
      <w:r w:rsidRPr="224A6C4C" w:rsidR="050E0EE7">
        <w:rPr>
          <w:noProof w:val="0"/>
          <w:lang w:val="pt-BR"/>
        </w:rPr>
        <w:t xml:space="preserve">. Disponível em: </w:t>
      </w:r>
      <w:r w:rsidRPr="224A6C4C" w:rsidR="050E0EE7">
        <w:rPr>
          <w:noProof w:val="0"/>
          <w:lang w:val="pt-BR"/>
        </w:rPr>
        <w:t>http://revista.universo.edu.br/index.php?journal=1reta2&amp;page=article&amp;op=view&amp;path%5B%5D=1155&amp;path%5B%5D=862</w:t>
      </w:r>
    </w:p>
    <w:p w:rsidR="050E0EE7" w:rsidP="224A6C4C" w:rsidRDefault="050E0EE7" w14:paraId="4EBD7CD6" w14:textId="558D4BCF">
      <w:pPr>
        <w:pStyle w:val="Normal"/>
        <w:rPr>
          <w:rFonts w:ascii="Arial" w:hAnsi="Arial" w:eastAsia="Arial" w:cs="Arial"/>
          <w:b w:val="0"/>
          <w:bCs w:val="0"/>
          <w:noProof w:val="0"/>
          <w:sz w:val="24"/>
          <w:szCs w:val="24"/>
          <w:lang w:val="pt-BR"/>
        </w:rPr>
      </w:pPr>
      <w:r w:rsidRPr="224A6C4C" w:rsidR="050E0EE7">
        <w:rPr>
          <w:noProof w:val="0"/>
          <w:lang w:val="pt-BR"/>
        </w:rPr>
        <w:t>Acesso em: 23 abr. 2023.</w:t>
      </w:r>
    </w:p>
    <w:p w:rsidR="00F26724" w:rsidP="224A6C4C" w:rsidRDefault="00F26724" w14:paraId="769AC4C6" w14:textId="77777777">
      <w:pPr>
        <w:pStyle w:val="Normal"/>
      </w:pPr>
    </w:p>
    <w:p w:rsidR="00F26724" w:rsidP="224A6C4C" w:rsidRDefault="00F26724" w14:paraId="0482FEDB" w14:textId="6905B1B0">
      <w:pPr>
        <w:pStyle w:val="Normal"/>
        <w:rPr>
          <w:rFonts w:cs="Arial"/>
        </w:rPr>
      </w:pPr>
      <w:r w:rsidR="00F26724">
        <w:rPr/>
        <w:t xml:space="preserve">CHANG, V.; LIN, J. </w:t>
      </w:r>
      <w:r w:rsidRPr="224A6C4C" w:rsidR="00F26724">
        <w:rPr>
          <w:b w:val="1"/>
          <w:bCs w:val="1"/>
        </w:rPr>
        <w:t>Cyber-</w:t>
      </w:r>
      <w:r w:rsidRPr="224A6C4C" w:rsidR="00F26724">
        <w:rPr>
          <w:b w:val="1"/>
          <w:bCs w:val="1"/>
        </w:rPr>
        <w:t>security</w:t>
      </w:r>
      <w:r w:rsidRPr="224A6C4C" w:rsidR="00F26724">
        <w:rPr>
          <w:b w:val="1"/>
          <w:bCs w:val="1"/>
        </w:rPr>
        <w:t xml:space="preserve"> </w:t>
      </w:r>
      <w:r w:rsidRPr="224A6C4C" w:rsidR="00F26724">
        <w:rPr>
          <w:b w:val="1"/>
          <w:bCs w:val="1"/>
        </w:rPr>
        <w:t>technology</w:t>
      </w:r>
      <w:r w:rsidRPr="224A6C4C" w:rsidR="00F26724">
        <w:rPr>
          <w:b w:val="1"/>
          <w:bCs w:val="1"/>
        </w:rPr>
        <w:t xml:space="preserve"> </w:t>
      </w:r>
      <w:r w:rsidRPr="224A6C4C" w:rsidR="00F26724">
        <w:rPr>
          <w:b w:val="1"/>
          <w:bCs w:val="1"/>
        </w:rPr>
        <w:t>and</w:t>
      </w:r>
      <w:r w:rsidRPr="224A6C4C" w:rsidR="00F26724">
        <w:rPr>
          <w:b w:val="1"/>
          <w:bCs w:val="1"/>
        </w:rPr>
        <w:t xml:space="preserve"> </w:t>
      </w:r>
      <w:r w:rsidRPr="224A6C4C" w:rsidR="00F26724">
        <w:rPr>
          <w:b w:val="1"/>
          <w:bCs w:val="1"/>
        </w:rPr>
        <w:t>the</w:t>
      </w:r>
      <w:r w:rsidRPr="224A6C4C" w:rsidR="00F26724">
        <w:rPr>
          <w:b w:val="1"/>
          <w:bCs w:val="1"/>
        </w:rPr>
        <w:t xml:space="preserve"> </w:t>
      </w:r>
      <w:r w:rsidRPr="224A6C4C" w:rsidR="00F26724">
        <w:rPr>
          <w:b w:val="1"/>
          <w:bCs w:val="1"/>
        </w:rPr>
        <w:t>protection</w:t>
      </w:r>
      <w:r w:rsidRPr="224A6C4C" w:rsidR="00F26724">
        <w:rPr>
          <w:b w:val="1"/>
          <w:bCs w:val="1"/>
        </w:rPr>
        <w:t xml:space="preserve"> </w:t>
      </w:r>
      <w:r w:rsidRPr="224A6C4C" w:rsidR="00F26724">
        <w:rPr>
          <w:b w:val="1"/>
          <w:bCs w:val="1"/>
        </w:rPr>
        <w:t>of</w:t>
      </w:r>
      <w:r w:rsidRPr="224A6C4C" w:rsidR="00F26724">
        <w:rPr>
          <w:b w:val="1"/>
          <w:bCs w:val="1"/>
        </w:rPr>
        <w:t xml:space="preserve"> </w:t>
      </w:r>
      <w:r w:rsidRPr="224A6C4C" w:rsidR="00F26724">
        <w:rPr>
          <w:b w:val="1"/>
          <w:bCs w:val="1"/>
        </w:rPr>
        <w:t>intellectual</w:t>
      </w:r>
      <w:r w:rsidRPr="224A6C4C" w:rsidR="00F26724">
        <w:rPr>
          <w:b w:val="1"/>
          <w:bCs w:val="1"/>
        </w:rPr>
        <w:t xml:space="preserve"> </w:t>
      </w:r>
      <w:r w:rsidRPr="224A6C4C" w:rsidR="00F26724">
        <w:rPr>
          <w:b w:val="1"/>
          <w:bCs w:val="1"/>
        </w:rPr>
        <w:t>property</w:t>
      </w:r>
      <w:r w:rsidRPr="224A6C4C" w:rsidR="00F26724">
        <w:rPr>
          <w:b w:val="1"/>
          <w:bCs w:val="1"/>
        </w:rPr>
        <w:t>.</w:t>
      </w:r>
      <w:r w:rsidR="00F26724">
        <w:rPr/>
        <w:t xml:space="preserve"> In: INTERNATIONAL CONFERENCE ON ELECTRONIC BUSINESS (ICEB), 2015, Hong Kong. </w:t>
      </w:r>
      <w:r w:rsidR="00F26724">
        <w:rPr/>
        <w:t>Proceedings</w:t>
      </w:r>
      <w:r w:rsidR="00F26724">
        <w:rPr/>
        <w:t>... Hong Kong: ICEB, 2015. p. 1-6.</w:t>
      </w:r>
      <w:r w:rsidR="62BCC3BB">
        <w:rPr/>
        <w:t xml:space="preserve"> </w:t>
      </w:r>
    </w:p>
    <w:p w:rsidR="00F26724" w:rsidP="224A6C4C" w:rsidRDefault="00F26724" w14:paraId="4354F5BE" w14:textId="15ED11A9">
      <w:pPr>
        <w:pStyle w:val="Normal"/>
        <w:rPr>
          <w:rFonts w:cs="Arial"/>
        </w:rPr>
      </w:pPr>
      <w:r w:rsidR="62BCC3BB">
        <w:rPr/>
        <w:t>Acesso em: 15 abr</w:t>
      </w:r>
      <w:r w:rsidR="756C54C5">
        <w:rPr/>
        <w:t>.</w:t>
      </w:r>
      <w:r w:rsidR="62BCC3BB">
        <w:rPr/>
        <w:t xml:space="preserve"> 2023.</w:t>
      </w:r>
    </w:p>
    <w:p w:rsidR="5CC725AB" w:rsidP="224A6C4C" w:rsidRDefault="5CC725AB" w14:paraId="00318D21" w14:textId="631B362C">
      <w:pPr>
        <w:pStyle w:val="Normal"/>
      </w:pPr>
    </w:p>
    <w:p w:rsidR="46802726" w:rsidP="224A6C4C" w:rsidRDefault="46802726" w14:paraId="0C79B177" w14:textId="6AC85D6B">
      <w:pPr>
        <w:pStyle w:val="Normal"/>
        <w:rPr>
          <w:rFonts w:ascii="Arial" w:hAnsi="Arial" w:eastAsia="Arial" w:cs="Arial"/>
          <w:noProof w:val="0"/>
          <w:sz w:val="24"/>
          <w:szCs w:val="24"/>
          <w:lang w:val="pt-BR"/>
        </w:rPr>
      </w:pPr>
      <w:r w:rsidR="46802726">
        <w:rPr/>
        <w:t xml:space="preserve">FIREWALL ANALYZER. </w:t>
      </w:r>
      <w:r w:rsidRPr="224A6C4C" w:rsidR="46802726">
        <w:rPr>
          <w:b w:val="1"/>
          <w:bCs w:val="1"/>
          <w:noProof w:val="0"/>
          <w:lang w:val="pt-BR"/>
        </w:rPr>
        <w:t>Software de análise de logs e gerenciamento de configuração para dispositivos de segurança de rede.</w:t>
      </w:r>
      <w:r w:rsidRPr="224A6C4C" w:rsidR="46802726">
        <w:rPr>
          <w:noProof w:val="0"/>
          <w:lang w:val="pt-BR"/>
        </w:rPr>
        <w:t xml:space="preserve"> </w:t>
      </w:r>
      <w:r w:rsidRPr="224A6C4C" w:rsidR="46802726">
        <w:rPr>
          <w:noProof w:val="0"/>
          <w:lang w:val="pt-BR"/>
        </w:rPr>
        <w:t xml:space="preserve">2023. Disponível em: </w:t>
      </w:r>
      <w:r w:rsidRPr="224A6C4C" w:rsidR="46802726">
        <w:rPr>
          <w:noProof w:val="0"/>
          <w:lang w:val="pt-BR"/>
        </w:rPr>
        <w:t>https://www.manageengine.com/products/firewall/</w:t>
      </w:r>
    </w:p>
    <w:p w:rsidR="46802726" w:rsidP="224A6C4C" w:rsidRDefault="46802726" w14:paraId="0856F43F" w14:textId="3C3E59FD">
      <w:pPr>
        <w:pStyle w:val="Normal"/>
        <w:rPr>
          <w:b w:val="0"/>
          <w:bCs w:val="0"/>
          <w:noProof w:val="0"/>
          <w:lang w:val="pt-BR"/>
        </w:rPr>
      </w:pPr>
      <w:r w:rsidRPr="224A6C4C" w:rsidR="46802726">
        <w:rPr>
          <w:noProof w:val="0"/>
          <w:lang w:val="pt-BR"/>
        </w:rPr>
        <w:t>Acesso em: 23 abr. 2023.</w:t>
      </w:r>
    </w:p>
    <w:p w:rsidR="00E71177" w:rsidP="224A6C4C" w:rsidRDefault="00E71177" w14:paraId="501F5F1B" w14:textId="2B4E8CB5">
      <w:pPr>
        <w:pStyle w:val="Normal"/>
      </w:pPr>
    </w:p>
    <w:p w:rsidR="00E71177" w:rsidP="224A6C4C" w:rsidRDefault="00E71177" w14:paraId="54DE70FC" w14:textId="74A143CB" w14:noSpellErr="1">
      <w:pPr>
        <w:pStyle w:val="Normal"/>
      </w:pPr>
      <w:r w:rsidR="00E71177">
        <w:rPr/>
        <w:t xml:space="preserve">GOMES, L. A. </w:t>
      </w:r>
      <w:r w:rsidRPr="224A6C4C" w:rsidR="00E71177">
        <w:rPr>
          <w:b w:val="1"/>
          <w:bCs w:val="1"/>
        </w:rPr>
        <w:t>Segurança Pública: Conceitos, Sistemas e Gestão</w:t>
      </w:r>
      <w:r w:rsidRPr="224A6C4C" w:rsidR="00E71177">
        <w:rPr>
          <w:b w:val="1"/>
          <w:bCs w:val="1"/>
        </w:rPr>
        <w:t>.</w:t>
      </w:r>
      <w:r w:rsidR="00E71177">
        <w:rPr/>
        <w:t xml:space="preserve"> 3. ed. Rio de Janeiro: Forense, 2018.</w:t>
      </w:r>
    </w:p>
    <w:p w:rsidR="00E71177" w:rsidP="224A6C4C" w:rsidRDefault="00E71177" w14:paraId="69B2B130" w14:textId="2583C9E2">
      <w:pPr>
        <w:pStyle w:val="Normal"/>
      </w:pPr>
      <w:r w:rsidR="00E71177">
        <w:rPr/>
        <w:t>Acesso em: 15 abr. 2023.</w:t>
      </w:r>
    </w:p>
    <w:p w:rsidR="5CC725AB" w:rsidP="224A6C4C" w:rsidRDefault="5CC725AB" w14:paraId="08A8B87C" w14:textId="3F863220">
      <w:pPr>
        <w:pStyle w:val="Normal"/>
      </w:pPr>
    </w:p>
    <w:p w:rsidR="4EDC631C" w:rsidP="224A6C4C" w:rsidRDefault="4EDC631C" w14:paraId="398E0A3F" w14:textId="04A691A4">
      <w:pPr>
        <w:pStyle w:val="Normal"/>
        <w:rPr>
          <w:rFonts w:cs="Arial"/>
        </w:rPr>
      </w:pPr>
      <w:r w:rsidR="4EDC631C">
        <w:rPr/>
        <w:t xml:space="preserve">KIM, D.; SOLOMON, M. G. </w:t>
      </w:r>
      <w:r w:rsidRPr="224A6C4C" w:rsidR="4EDC631C">
        <w:rPr>
          <w:b w:val="1"/>
          <w:bCs w:val="1"/>
        </w:rPr>
        <w:t xml:space="preserve">Fundamentals </w:t>
      </w:r>
      <w:r w:rsidRPr="224A6C4C" w:rsidR="4EDC631C">
        <w:rPr>
          <w:b w:val="1"/>
          <w:bCs w:val="1"/>
        </w:rPr>
        <w:t>of</w:t>
      </w:r>
      <w:r w:rsidRPr="224A6C4C" w:rsidR="4EDC631C">
        <w:rPr>
          <w:b w:val="1"/>
          <w:bCs w:val="1"/>
        </w:rPr>
        <w:t xml:space="preserve"> </w:t>
      </w:r>
      <w:r w:rsidRPr="224A6C4C" w:rsidR="4EDC631C">
        <w:rPr>
          <w:b w:val="1"/>
          <w:bCs w:val="1"/>
        </w:rPr>
        <w:t>Information</w:t>
      </w:r>
      <w:r w:rsidRPr="224A6C4C" w:rsidR="4EDC631C">
        <w:rPr>
          <w:b w:val="1"/>
          <w:bCs w:val="1"/>
        </w:rPr>
        <w:t xml:space="preserve"> Systems Security</w:t>
      </w:r>
      <w:r w:rsidRPr="224A6C4C" w:rsidR="4EDC631C">
        <w:rPr>
          <w:b w:val="1"/>
          <w:bCs w:val="1"/>
        </w:rPr>
        <w:t>.</w:t>
      </w:r>
      <w:r w:rsidR="4EDC631C">
        <w:rPr/>
        <w:t xml:space="preserve"> 3. ed. Boston: Jones &amp; Bartlett Learning, 2014.</w:t>
      </w:r>
    </w:p>
    <w:p w:rsidR="4EDC631C" w:rsidP="224A6C4C" w:rsidRDefault="4EDC631C" w14:paraId="2836D2A7" w14:textId="2EE8F0D1">
      <w:pPr>
        <w:pStyle w:val="Normal"/>
        <w:rPr>
          <w:rFonts w:cs="Arial"/>
        </w:rPr>
      </w:pPr>
      <w:r w:rsidR="4EDC631C">
        <w:rPr/>
        <w:t>Acesso em: 15 abr. 2023.</w:t>
      </w:r>
    </w:p>
    <w:p w:rsidR="5CC725AB" w:rsidP="224A6C4C" w:rsidRDefault="5CC725AB" w14:paraId="16957471" w14:textId="16731B09">
      <w:pPr>
        <w:pStyle w:val="Normal"/>
      </w:pPr>
    </w:p>
    <w:p w:rsidR="3435141C" w:rsidP="224A6C4C" w:rsidRDefault="3435141C" w14:paraId="0FF19F41" w14:textId="0E938617">
      <w:pPr>
        <w:pStyle w:val="Normal"/>
        <w:rPr>
          <w:noProof w:val="0"/>
          <w:lang w:val="pt-BR"/>
        </w:rPr>
      </w:pPr>
      <w:r w:rsidRPr="224A6C4C" w:rsidR="3435141C">
        <w:rPr>
          <w:noProof w:val="0"/>
          <w:lang w:val="pt-BR"/>
        </w:rPr>
        <w:t xml:space="preserve">LOPES, EDMO. </w:t>
      </w:r>
      <w:r w:rsidRPr="224A6C4C" w:rsidR="3435141C">
        <w:rPr>
          <w:b w:val="1"/>
          <w:bCs w:val="1"/>
          <w:noProof w:val="0"/>
          <w:lang w:val="pt-BR"/>
        </w:rPr>
        <w:t>ARQUITETURA DE ALTA DISPONIBILIDADE PARA FIREWALL E IPS BASEADA EM SCTP</w:t>
      </w:r>
      <w:r w:rsidRPr="224A6C4C" w:rsidR="3435141C">
        <w:rPr>
          <w:b w:val="1"/>
          <w:bCs w:val="1"/>
          <w:noProof w:val="0"/>
          <w:lang w:val="pt-BR"/>
        </w:rPr>
        <w:t>.</w:t>
      </w:r>
      <w:r w:rsidRPr="224A6C4C" w:rsidR="3435141C">
        <w:rPr>
          <w:noProof w:val="0"/>
          <w:lang w:val="pt-BR"/>
        </w:rPr>
        <w:t xml:space="preserve"> 2008. Disponível em: </w:t>
      </w:r>
      <w:r w:rsidRPr="224A6C4C" w:rsidR="3435141C">
        <w:rPr>
          <w:noProof w:val="0"/>
          <w:lang w:val="pt-BR"/>
        </w:rPr>
        <w:t>https://repositorio.ufu.br/bitstream/123456789/12466/1/Edmo.pdf</w:t>
      </w:r>
    </w:p>
    <w:p w:rsidR="3435141C" w:rsidP="224A6C4C" w:rsidRDefault="3435141C" w14:paraId="298E4D8E" w14:textId="7A273A58">
      <w:pPr>
        <w:pStyle w:val="Normal"/>
        <w:rPr>
          <w:noProof w:val="0"/>
          <w:lang w:val="pt-BR"/>
        </w:rPr>
      </w:pPr>
      <w:r w:rsidRPr="224A6C4C" w:rsidR="3435141C">
        <w:rPr>
          <w:noProof w:val="0"/>
          <w:lang w:val="pt-BR"/>
        </w:rPr>
        <w:t>Acesso em: 23 abr. 2023.</w:t>
      </w:r>
    </w:p>
    <w:p w:rsidRPr="004304C7" w:rsidR="00E71177" w:rsidP="224A6C4C" w:rsidRDefault="00E71177" w14:paraId="7F78B5AC" w14:textId="77777777" w14:noSpellErr="1">
      <w:pPr>
        <w:pStyle w:val="Normal"/>
      </w:pPr>
    </w:p>
    <w:p w:rsidR="50EF5696" w:rsidP="224A6C4C" w:rsidRDefault="50EF5696" w14:paraId="387D9295" w14:textId="2442C889">
      <w:pPr>
        <w:pStyle w:val="Normal"/>
        <w:rPr>
          <w:rFonts w:ascii="Arial" w:hAnsi="Arial" w:eastAsia="Arial" w:cs="Arial"/>
          <w:noProof w:val="0"/>
          <w:sz w:val="24"/>
          <w:szCs w:val="24"/>
          <w:lang w:val="pt-BR"/>
        </w:rPr>
      </w:pPr>
      <w:r w:rsidRPr="224A6C4C" w:rsidR="50EF5696">
        <w:rPr>
          <w:noProof w:val="0"/>
          <w:lang w:val="pt-BR"/>
        </w:rPr>
        <w:t xml:space="preserve">PFITZMANN, A.; HANSEN, M. A. </w:t>
      </w:r>
      <w:r w:rsidRPr="224A6C4C" w:rsidR="50EF5696">
        <w:rPr>
          <w:b w:val="1"/>
          <w:bCs w:val="1"/>
          <w:noProof w:val="0"/>
          <w:lang w:val="pt-BR"/>
        </w:rPr>
        <w:t>terminology</w:t>
      </w:r>
      <w:r w:rsidRPr="224A6C4C" w:rsidR="50EF5696">
        <w:rPr>
          <w:b w:val="1"/>
          <w:bCs w:val="1"/>
          <w:noProof w:val="0"/>
          <w:lang w:val="pt-BR"/>
        </w:rPr>
        <w:t xml:space="preserve"> for </w:t>
      </w:r>
      <w:r w:rsidRPr="224A6C4C" w:rsidR="50EF5696">
        <w:rPr>
          <w:b w:val="1"/>
          <w:bCs w:val="1"/>
          <w:noProof w:val="0"/>
          <w:lang w:val="pt-BR"/>
        </w:rPr>
        <w:t>talking</w:t>
      </w:r>
      <w:r w:rsidRPr="224A6C4C" w:rsidR="50EF5696">
        <w:rPr>
          <w:b w:val="1"/>
          <w:bCs w:val="1"/>
          <w:noProof w:val="0"/>
          <w:lang w:val="pt-BR"/>
        </w:rPr>
        <w:t xml:space="preserve"> </w:t>
      </w:r>
      <w:r w:rsidRPr="224A6C4C" w:rsidR="50EF5696">
        <w:rPr>
          <w:b w:val="1"/>
          <w:bCs w:val="1"/>
          <w:noProof w:val="0"/>
          <w:lang w:val="pt-BR"/>
        </w:rPr>
        <w:t>about</w:t>
      </w:r>
      <w:r w:rsidRPr="224A6C4C" w:rsidR="50EF5696">
        <w:rPr>
          <w:b w:val="1"/>
          <w:bCs w:val="1"/>
          <w:noProof w:val="0"/>
          <w:lang w:val="pt-BR"/>
        </w:rPr>
        <w:t xml:space="preserve"> </w:t>
      </w:r>
      <w:r w:rsidRPr="224A6C4C" w:rsidR="50EF5696">
        <w:rPr>
          <w:b w:val="1"/>
          <w:bCs w:val="1"/>
          <w:noProof w:val="0"/>
          <w:lang w:val="pt-BR"/>
        </w:rPr>
        <w:t>privacy</w:t>
      </w:r>
      <w:r w:rsidRPr="224A6C4C" w:rsidR="50EF5696">
        <w:rPr>
          <w:b w:val="1"/>
          <w:bCs w:val="1"/>
          <w:noProof w:val="0"/>
          <w:lang w:val="pt-BR"/>
        </w:rPr>
        <w:t xml:space="preserve"> </w:t>
      </w:r>
      <w:r w:rsidRPr="224A6C4C" w:rsidR="50EF5696">
        <w:rPr>
          <w:b w:val="1"/>
          <w:bCs w:val="1"/>
          <w:noProof w:val="0"/>
          <w:lang w:val="pt-BR"/>
        </w:rPr>
        <w:t>by</w:t>
      </w:r>
      <w:r w:rsidRPr="224A6C4C" w:rsidR="50EF5696">
        <w:rPr>
          <w:b w:val="1"/>
          <w:bCs w:val="1"/>
          <w:noProof w:val="0"/>
          <w:lang w:val="pt-BR"/>
        </w:rPr>
        <w:t xml:space="preserve"> data </w:t>
      </w:r>
      <w:r w:rsidRPr="224A6C4C" w:rsidR="50EF5696">
        <w:rPr>
          <w:b w:val="1"/>
          <w:bCs w:val="1"/>
          <w:noProof w:val="0"/>
          <w:lang w:val="pt-BR"/>
        </w:rPr>
        <w:t>minimization</w:t>
      </w:r>
      <w:r w:rsidRPr="224A6C4C" w:rsidR="50EF5696">
        <w:rPr>
          <w:b w:val="1"/>
          <w:bCs w:val="1"/>
          <w:noProof w:val="0"/>
          <w:lang w:val="pt-BR"/>
        </w:rPr>
        <w:t xml:space="preserve">: </w:t>
      </w:r>
      <w:r w:rsidRPr="224A6C4C" w:rsidR="50EF5696">
        <w:rPr>
          <w:b w:val="1"/>
          <w:bCs w:val="1"/>
          <w:noProof w:val="0"/>
          <w:lang w:val="pt-BR"/>
        </w:rPr>
        <w:t>Anonymity</w:t>
      </w:r>
      <w:r w:rsidRPr="224A6C4C" w:rsidR="50EF5696">
        <w:rPr>
          <w:b w:val="1"/>
          <w:bCs w:val="1"/>
          <w:noProof w:val="0"/>
          <w:lang w:val="pt-BR"/>
        </w:rPr>
        <w:t xml:space="preserve">, </w:t>
      </w:r>
      <w:r w:rsidRPr="224A6C4C" w:rsidR="50EF5696">
        <w:rPr>
          <w:b w:val="1"/>
          <w:bCs w:val="1"/>
          <w:noProof w:val="0"/>
          <w:lang w:val="pt-BR"/>
        </w:rPr>
        <w:t>Unlinkability</w:t>
      </w:r>
      <w:r w:rsidRPr="224A6C4C" w:rsidR="50EF5696">
        <w:rPr>
          <w:b w:val="1"/>
          <w:bCs w:val="1"/>
          <w:noProof w:val="0"/>
          <w:lang w:val="pt-BR"/>
        </w:rPr>
        <w:t xml:space="preserve">, </w:t>
      </w:r>
      <w:r w:rsidRPr="224A6C4C" w:rsidR="50EF5696">
        <w:rPr>
          <w:b w:val="1"/>
          <w:bCs w:val="1"/>
          <w:noProof w:val="0"/>
          <w:lang w:val="pt-BR"/>
        </w:rPr>
        <w:t>Undetectability</w:t>
      </w:r>
      <w:r w:rsidRPr="224A6C4C" w:rsidR="50EF5696">
        <w:rPr>
          <w:b w:val="1"/>
          <w:bCs w:val="1"/>
          <w:noProof w:val="0"/>
          <w:lang w:val="pt-BR"/>
        </w:rPr>
        <w:t xml:space="preserve">, </w:t>
      </w:r>
      <w:r w:rsidRPr="224A6C4C" w:rsidR="50EF5696">
        <w:rPr>
          <w:b w:val="1"/>
          <w:bCs w:val="1"/>
          <w:noProof w:val="0"/>
          <w:lang w:val="pt-BR"/>
        </w:rPr>
        <w:t>Unobservability</w:t>
      </w:r>
      <w:r w:rsidRPr="224A6C4C" w:rsidR="50EF5696">
        <w:rPr>
          <w:b w:val="1"/>
          <w:bCs w:val="1"/>
          <w:noProof w:val="0"/>
          <w:lang w:val="pt-BR"/>
        </w:rPr>
        <w:t xml:space="preserve">, </w:t>
      </w:r>
      <w:r w:rsidRPr="224A6C4C" w:rsidR="50EF5696">
        <w:rPr>
          <w:b w:val="1"/>
          <w:bCs w:val="1"/>
          <w:noProof w:val="0"/>
          <w:lang w:val="pt-BR"/>
        </w:rPr>
        <w:t>Pseudonymity</w:t>
      </w:r>
      <w:r w:rsidRPr="224A6C4C" w:rsidR="50EF5696">
        <w:rPr>
          <w:b w:val="1"/>
          <w:bCs w:val="1"/>
          <w:noProof w:val="0"/>
          <w:lang w:val="pt-BR"/>
        </w:rPr>
        <w:t xml:space="preserve">, </w:t>
      </w:r>
      <w:r w:rsidRPr="224A6C4C" w:rsidR="50EF5696">
        <w:rPr>
          <w:b w:val="1"/>
          <w:bCs w:val="1"/>
          <w:noProof w:val="0"/>
          <w:lang w:val="pt-BR"/>
        </w:rPr>
        <w:t>and</w:t>
      </w:r>
      <w:r w:rsidRPr="224A6C4C" w:rsidR="50EF5696">
        <w:rPr>
          <w:b w:val="1"/>
          <w:bCs w:val="1"/>
          <w:noProof w:val="0"/>
          <w:lang w:val="pt-BR"/>
        </w:rPr>
        <w:t xml:space="preserve"> </w:t>
      </w:r>
      <w:r w:rsidRPr="224A6C4C" w:rsidR="50EF5696">
        <w:rPr>
          <w:b w:val="1"/>
          <w:bCs w:val="1"/>
          <w:noProof w:val="0"/>
          <w:lang w:val="pt-BR"/>
        </w:rPr>
        <w:t>Identity</w:t>
      </w:r>
      <w:r w:rsidRPr="224A6C4C" w:rsidR="50EF5696">
        <w:rPr>
          <w:b w:val="1"/>
          <w:bCs w:val="1"/>
          <w:noProof w:val="0"/>
          <w:lang w:val="pt-BR"/>
        </w:rPr>
        <w:t xml:space="preserve"> Management</w:t>
      </w:r>
      <w:r w:rsidRPr="224A6C4C" w:rsidR="50EF5696">
        <w:rPr>
          <w:b w:val="1"/>
          <w:bCs w:val="1"/>
          <w:noProof w:val="0"/>
          <w:lang w:val="pt-BR"/>
        </w:rPr>
        <w:t>.</w:t>
      </w:r>
      <w:r w:rsidRPr="224A6C4C" w:rsidR="50EF5696">
        <w:rPr>
          <w:noProof w:val="0"/>
          <w:lang w:val="pt-BR"/>
        </w:rPr>
        <w:t xml:space="preserve"> August 2010. V0.34. Disponível em: http://dud.inf.tu-dresden.de/</w:t>
      </w:r>
      <w:r w:rsidRPr="224A6C4C" w:rsidR="50EF5696">
        <w:rPr>
          <w:noProof w:val="0"/>
          <w:lang w:val="pt-BR"/>
        </w:rPr>
        <w:t>literatur</w:t>
      </w:r>
      <w:r w:rsidRPr="224A6C4C" w:rsidR="50EF5696">
        <w:rPr>
          <w:noProof w:val="0"/>
          <w:lang w:val="pt-BR"/>
        </w:rPr>
        <w:t xml:space="preserve">/Anon_Terminology_v0.34.pdf. </w:t>
      </w:r>
    </w:p>
    <w:p w:rsidR="50EF5696" w:rsidP="224A6C4C" w:rsidRDefault="50EF5696" w14:paraId="6392F263" w14:textId="589C6A35">
      <w:pPr>
        <w:pStyle w:val="Normal"/>
        <w:rPr>
          <w:rFonts w:ascii="Arial" w:hAnsi="Arial" w:eastAsia="Arial" w:cs="Arial"/>
          <w:noProof w:val="0"/>
          <w:sz w:val="24"/>
          <w:szCs w:val="24"/>
          <w:lang w:val="pt-BR"/>
        </w:rPr>
      </w:pPr>
      <w:r w:rsidRPr="077487BA" w:rsidR="077487BA">
        <w:rPr>
          <w:noProof w:val="0"/>
          <w:lang w:val="pt-BR"/>
        </w:rPr>
        <w:t>Acesso em: 22 abr</w:t>
      </w:r>
      <w:r w:rsidRPr="077487BA" w:rsidR="077487BA">
        <w:rPr>
          <w:noProof w:val="0"/>
          <w:lang w:val="pt-BR"/>
        </w:rPr>
        <w:t>.</w:t>
      </w:r>
      <w:r w:rsidRPr="077487BA" w:rsidR="077487BA">
        <w:rPr>
          <w:noProof w:val="0"/>
          <w:lang w:val="pt-BR"/>
        </w:rPr>
        <w:t xml:space="preserve"> 2023</w:t>
      </w:r>
      <w:r w:rsidRPr="077487BA" w:rsidR="077487BA">
        <w:rPr>
          <w:noProof w:val="0"/>
          <w:lang w:val="pt-BR"/>
        </w:rPr>
        <w:t>.</w:t>
      </w:r>
    </w:p>
    <w:p w:rsidR="5CC725AB" w:rsidP="077487BA" w:rsidRDefault="5CC725AB" w14:paraId="292CB05F" w14:textId="11700453">
      <w:pPr>
        <w:pStyle w:val="Normal"/>
        <w:rPr>
          <w:noProof w:val="0"/>
          <w:lang w:val="pt-BR"/>
        </w:rPr>
      </w:pPr>
    </w:p>
    <w:p w:rsidR="5CC725AB" w:rsidP="224A6C4C" w:rsidRDefault="5CC725AB" w14:paraId="01BADB78" w14:textId="06653CD4">
      <w:pPr>
        <w:pStyle w:val="Normal"/>
      </w:pPr>
      <w:r w:rsidR="077487BA">
        <w:rPr/>
        <w:t xml:space="preserve">STALLINGS, WILLIAM. </w:t>
      </w:r>
      <w:r w:rsidRPr="077487BA" w:rsidR="077487BA">
        <w:rPr>
          <w:b w:val="1"/>
          <w:bCs w:val="1"/>
        </w:rPr>
        <w:t>Criptografia e Segurança de Redes: princípios e práticas.</w:t>
      </w:r>
      <w:r w:rsidR="077487BA">
        <w:rPr/>
        <w:t xml:space="preserve"> São Paulo: Pearson Education do Brasil, 2014.</w:t>
      </w:r>
    </w:p>
    <w:p w:rsidR="5CC725AB" w:rsidP="224A6C4C" w:rsidRDefault="5CC725AB" w14:paraId="6CB1C33E" w14:textId="26929E12">
      <w:pPr>
        <w:pStyle w:val="Normal"/>
      </w:pPr>
      <w:r w:rsidR="077487BA">
        <w:rPr/>
        <w:t>Acesso em: 10 mar. 2023.</w:t>
      </w:r>
    </w:p>
    <w:p w:rsidR="5CC725AB" w:rsidP="224A6C4C" w:rsidRDefault="5CC725AB" w14:paraId="06F87CE4" w14:textId="51AD1464">
      <w:pPr>
        <w:pStyle w:val="Normal"/>
        <w:rPr>
          <w:noProof w:val="0"/>
          <w:lang w:val="pt-BR"/>
        </w:rPr>
      </w:pPr>
    </w:p>
    <w:p w:rsidRPr="004304C7" w:rsidR="004304C7" w:rsidP="077487BA" w:rsidRDefault="004304C7" w14:paraId="1798F7BD" w14:textId="52B7C513">
      <w:pPr>
        <w:pStyle w:val="Normal"/>
        <w:rPr>
          <w:b w:val="0"/>
          <w:bCs w:val="0"/>
          <w:noProof w:val="0"/>
          <w:sz w:val="24"/>
          <w:szCs w:val="24"/>
          <w:lang w:val="pt-BR"/>
        </w:rPr>
      </w:pPr>
      <w:r w:rsidRPr="077487BA" w:rsidR="077487BA">
        <w:rPr>
          <w:noProof w:val="0"/>
          <w:lang w:val="pt-BR"/>
        </w:rPr>
        <w:t xml:space="preserve">TERADA, ROUTO. </w:t>
      </w:r>
      <w:r w:rsidRPr="077487BA" w:rsidR="077487BA">
        <w:rPr>
          <w:b w:val="1"/>
          <w:bCs w:val="1"/>
          <w:noProof w:val="0"/>
          <w:lang w:val="pt-BR"/>
        </w:rPr>
        <w:t>Segurança de dados: criptografia em rede de computador</w:t>
      </w:r>
      <w:r w:rsidRPr="077487BA" w:rsidR="077487BA">
        <w:rPr>
          <w:noProof w:val="0"/>
          <w:lang w:val="pt-BR"/>
        </w:rPr>
        <w:t>. 2008. Disponível em: https://books.google.com.br/books?hl=pt-BR&amp;lr=&amp;id=lIe6DwAAQBAJ&amp;oi=fnd&amp;pg=PA15&amp;dq=criptografia&amp;ots=wIp_SY9kMG&amp;sig=1ck_Wfr6flqVgloyGAJm6p4wILY&amp;redir_esc=y#v=onepage&amp;q=criptografia&amp;f=falseAcesso em: 23 abr. 2023.</w:t>
      </w:r>
    </w:p>
    <w:p w:rsidR="5CC725AB" w:rsidP="224A6C4C" w:rsidRDefault="5CC725AB" w14:paraId="2E3A4494" w14:textId="4EE7CF1A">
      <w:pPr>
        <w:pStyle w:val="Normal"/>
      </w:pPr>
    </w:p>
    <w:p w:rsidR="00E71177" w:rsidP="224A6C4C" w:rsidRDefault="00E71177" w14:paraId="060E2243" w14:textId="51488C60">
      <w:pPr>
        <w:pStyle w:val="Normal"/>
      </w:pPr>
      <w:r w:rsidR="00E71177">
        <w:rPr/>
        <w:t xml:space="preserve">WHITMAN, M. E.; MATTORD, H. J. </w:t>
      </w:r>
      <w:r w:rsidRPr="224A6C4C" w:rsidR="00E71177">
        <w:rPr>
          <w:b w:val="1"/>
          <w:bCs w:val="1"/>
        </w:rPr>
        <w:t xml:space="preserve">Management </w:t>
      </w:r>
      <w:r w:rsidRPr="224A6C4C" w:rsidR="00E71177">
        <w:rPr>
          <w:b w:val="1"/>
          <w:bCs w:val="1"/>
        </w:rPr>
        <w:t>of</w:t>
      </w:r>
      <w:r w:rsidRPr="224A6C4C" w:rsidR="00E71177">
        <w:rPr>
          <w:b w:val="1"/>
          <w:bCs w:val="1"/>
        </w:rPr>
        <w:t xml:space="preserve"> </w:t>
      </w:r>
      <w:r w:rsidRPr="224A6C4C" w:rsidR="00E71177">
        <w:rPr>
          <w:b w:val="1"/>
          <w:bCs w:val="1"/>
        </w:rPr>
        <w:t>Information</w:t>
      </w:r>
      <w:r w:rsidRPr="224A6C4C" w:rsidR="00E71177">
        <w:rPr>
          <w:b w:val="1"/>
          <w:bCs w:val="1"/>
        </w:rPr>
        <w:t xml:space="preserve"> Security</w:t>
      </w:r>
      <w:r w:rsidR="00E71177">
        <w:rPr/>
        <w:t xml:space="preserve">. 5. ed. Boston: </w:t>
      </w:r>
      <w:r w:rsidR="00E71177">
        <w:rPr/>
        <w:t>Cengage</w:t>
      </w:r>
      <w:r w:rsidR="00E71177">
        <w:rPr/>
        <w:t xml:space="preserve"> Learning, 2016.</w:t>
      </w:r>
    </w:p>
    <w:p w:rsidRPr="00C27709" w:rsidR="00E71177" w:rsidP="224A6C4C" w:rsidRDefault="00E71177" w14:paraId="673E0E39" w14:textId="25DA12CA">
      <w:pPr>
        <w:pStyle w:val="Normal"/>
      </w:pPr>
      <w:r w:rsidR="71780F00">
        <w:rPr/>
        <w:t>Acesso em: 15 abr. 2023.</w:t>
      </w:r>
    </w:p>
    <w:p w:rsidR="5F8E0D9F" w:rsidP="5F8E0D9F" w:rsidRDefault="5F8E0D9F" w14:paraId="3774E064" w14:textId="2C6890DD">
      <w:pPr>
        <w:pStyle w:val="Normal"/>
      </w:pPr>
    </w:p>
    <w:p w:rsidR="077487BA" w:rsidP="077487BA" w:rsidRDefault="077487BA" w14:paraId="7115CBD0" w14:textId="5E3B5B2F">
      <w:pPr>
        <w:pStyle w:val="Normal"/>
      </w:pPr>
    </w:p>
    <w:p w:rsidR="077487BA" w:rsidP="077487BA" w:rsidRDefault="077487BA" w14:paraId="49FD2DB2" w14:textId="18F14C38">
      <w:pPr>
        <w:pStyle w:val="Normal"/>
      </w:pPr>
    </w:p>
    <w:p w:rsidR="5F8E0D9F" w:rsidP="5F8E0D9F" w:rsidRDefault="5F8E0D9F" w14:paraId="4178EFA2" w14:textId="732B1DAB">
      <w:pPr>
        <w:pStyle w:val="Normal"/>
      </w:pPr>
    </w:p>
    <w:p w:rsidR="5F8E0D9F" w:rsidP="5F8E0D9F" w:rsidRDefault="5F8E0D9F" w14:paraId="2F47C2B8" w14:textId="41C2F3ED">
      <w:pPr>
        <w:pStyle w:val="Normal"/>
      </w:pPr>
    </w:p>
    <w:p w:rsidR="4719BB28" w:rsidP="2EA1ADBE" w:rsidRDefault="4719BB28" w14:paraId="0ACFFF35" w14:textId="12359515">
      <w:pPr>
        <w:pStyle w:val="Ttulo1"/>
        <w:jc w:val="center"/>
        <w:rPr>
          <w:rFonts w:ascii="Arial" w:hAnsi="Arial" w:eastAsia="Arial" w:cs="Arial"/>
          <w:b w:val="1"/>
          <w:bCs w:val="1"/>
          <w:i w:val="0"/>
          <w:iCs w:val="0"/>
          <w:caps w:val="0"/>
          <w:smallCaps w:val="0"/>
          <w:noProof w:val="0"/>
          <w:color w:val="000000" w:themeColor="text1" w:themeTint="FF" w:themeShade="FF"/>
          <w:sz w:val="28"/>
          <w:szCs w:val="28"/>
          <w:lang w:val="pt-BR"/>
        </w:rPr>
      </w:pPr>
      <w:bookmarkStart w:name="_Toc800013011" w:id="567224215"/>
      <w:r w:rsidRPr="2EA1ADBE" w:rsidR="077487BA">
        <w:rPr>
          <w:rFonts w:ascii="Arial" w:hAnsi="Arial" w:eastAsia="Arial" w:cs="Arial"/>
          <w:b w:val="1"/>
          <w:bCs w:val="1"/>
          <w:i w:val="0"/>
          <w:iCs w:val="0"/>
          <w:caps w:val="0"/>
          <w:smallCaps w:val="0"/>
          <w:noProof w:val="0"/>
          <w:color w:val="000000" w:themeColor="text1" w:themeTint="FF" w:themeShade="FF"/>
          <w:sz w:val="28"/>
          <w:szCs w:val="28"/>
          <w:lang w:val="pt-BR"/>
        </w:rPr>
        <w:t>APÊNDICE A</w:t>
      </w:r>
      <w:bookmarkEnd w:id="567224215"/>
    </w:p>
    <w:p w:rsidR="5F8E0D9F" w:rsidP="5F8E0D9F" w:rsidRDefault="5F8E0D9F" w14:paraId="2B50ED7B" w14:textId="451E1AF4">
      <w:pPr>
        <w:pStyle w:val="Normal"/>
        <w:bidi w:val="0"/>
        <w:spacing w:before="0" w:beforeAutospacing="off" w:after="0" w:afterAutospacing="off" w:line="360" w:lineRule="auto"/>
        <w:ind w:left="0" w:right="0"/>
        <w:jc w:val="center"/>
        <w:rPr>
          <w:rFonts w:ascii="Arial" w:hAnsi="Arial" w:eastAsia="Arial" w:cs="Arial"/>
          <w:b w:val="1"/>
          <w:bCs w:val="1"/>
          <w:i w:val="0"/>
          <w:iCs w:val="0"/>
          <w:caps w:val="0"/>
          <w:smallCaps w:val="0"/>
          <w:noProof w:val="0"/>
          <w:color w:val="000000" w:themeColor="text1" w:themeTint="FF" w:themeShade="FF"/>
          <w:sz w:val="24"/>
          <w:szCs w:val="24"/>
          <w:lang w:val="pt-BR"/>
        </w:rPr>
      </w:pPr>
    </w:p>
    <w:p w:rsidR="44BD7335" w:rsidP="5F8E0D9F" w:rsidRDefault="44BD7335" w14:paraId="0AA8DCF9" w14:textId="308FFB52">
      <w:pPr>
        <w:pStyle w:val="Ttulo1"/>
        <w:numPr>
          <w:ilvl w:val="0"/>
          <w:numId w:val="4"/>
        </w:numPr>
        <w:tabs>
          <w:tab w:val="left" w:leader="none" w:pos="360"/>
        </w:tabs>
        <w:rPr>
          <w:rFonts w:cs="Arial"/>
          <w:sz w:val="24"/>
          <w:szCs w:val="24"/>
        </w:rPr>
      </w:pPr>
      <w:bookmarkStart w:name="_Toc1429480540" w:id="1522535004"/>
      <w:r w:rsidRPr="2EA1ADBE" w:rsidR="077487BA">
        <w:rPr>
          <w:rFonts w:cs="Arial"/>
          <w:sz w:val="24"/>
          <w:szCs w:val="24"/>
        </w:rPr>
        <w:t>PLANO DE CONTIGÊNCIA - CONTROLE DE ACESSO E GERENCIAMENTO DE IDENTIDADE</w:t>
      </w:r>
      <w:bookmarkEnd w:id="1522535004"/>
    </w:p>
    <w:p w:rsidR="5F8E0D9F" w:rsidP="5F8E0D9F" w:rsidRDefault="5F8E0D9F" w14:paraId="448EFB33" w14:textId="18A6469E">
      <w:pPr>
        <w:pStyle w:val="Normal"/>
        <w:tabs>
          <w:tab w:val="left" w:leader="none" w:pos="360"/>
        </w:tabs>
      </w:pPr>
    </w:p>
    <w:p w:rsidR="22D8E5FC" w:rsidP="5F8E0D9F" w:rsidRDefault="22D8E5FC" w14:paraId="758F2730" w14:textId="287EC976">
      <w:pPr>
        <w:pStyle w:val="Normal"/>
        <w:tabs>
          <w:tab w:val="left" w:leader="none" w:pos="540"/>
        </w:tabs>
        <w:ind w:firstLine="709"/>
      </w:pPr>
      <w:r w:rsidR="22D8E5FC">
        <w:rPr/>
        <w:t>Na gestão de identidade devemos impor os procedimentos que o software irá compor para o gerenciamento dessas informações de identidade e permissões de acesso, garantindo que apenas as pessoas certas tenham acesso as informações respectivas a seu nível hierárquico.</w:t>
      </w:r>
    </w:p>
    <w:p w:rsidR="4D1C3FDA" w:rsidP="5F8E0D9F" w:rsidRDefault="4D1C3FDA" w14:paraId="7B556F55" w14:textId="0B1CD0BA">
      <w:pPr>
        <w:pStyle w:val="Normal"/>
        <w:bidi w:val="0"/>
        <w:spacing w:before="0" w:beforeAutospacing="off" w:after="0" w:afterAutospacing="off" w:line="360" w:lineRule="auto"/>
        <w:ind w:left="0" w:right="0"/>
        <w:jc w:val="center"/>
        <w:rPr>
          <w:rFonts w:ascii="Arial" w:hAnsi="Arial" w:eastAsia="Arial" w:cs="Arial"/>
          <w:b w:val="1"/>
          <w:bCs w:val="1"/>
          <w:i w:val="0"/>
          <w:iCs w:val="0"/>
          <w:caps w:val="0"/>
          <w:smallCaps w:val="0"/>
          <w:noProof w:val="0"/>
          <w:color w:val="000000" w:themeColor="text1" w:themeTint="FF" w:themeShade="FF"/>
          <w:sz w:val="24"/>
          <w:szCs w:val="24"/>
          <w:lang w:val="pt-BR"/>
        </w:rPr>
      </w:pPr>
    </w:p>
    <w:p w:rsidR="54D48659" w:rsidP="5F8E0D9F" w:rsidRDefault="54D48659" w14:paraId="28B29F5C" w14:textId="27204FDB">
      <w:pPr>
        <w:pStyle w:val="Ttulo2"/>
        <w:numPr>
          <w:ilvl w:val="1"/>
          <w:numId w:val="4"/>
        </w:numPr>
        <w:tabs>
          <w:tab w:val="left" w:leader="none" w:pos="540"/>
        </w:tabs>
        <w:rPr>
          <w:rFonts w:cs="Arial"/>
        </w:rPr>
      </w:pPr>
      <w:bookmarkStart w:name="_Toc308128828" w:id="658483935"/>
      <w:r w:rsidRPr="2EA1ADBE" w:rsidR="077487BA">
        <w:rPr>
          <w:rFonts w:cs="Arial"/>
        </w:rPr>
        <w:t>INTRODUÇÃO</w:t>
      </w:r>
      <w:bookmarkEnd w:id="658483935"/>
    </w:p>
    <w:p w:rsidR="5F8E0D9F" w:rsidP="5F8E0D9F" w:rsidRDefault="5F8E0D9F" w14:paraId="366C5A94" w14:textId="575807B0">
      <w:pPr>
        <w:pStyle w:val="Normal"/>
        <w:tabs>
          <w:tab w:val="left" w:leader="none" w:pos="540"/>
        </w:tabs>
      </w:pPr>
    </w:p>
    <w:p w:rsidR="5B0E8363" w:rsidP="5F8E0D9F" w:rsidRDefault="5B0E8363" w14:paraId="224EDEB8" w14:textId="457CC745">
      <w:pPr>
        <w:pStyle w:val="Normal"/>
        <w:tabs>
          <w:tab w:val="left" w:leader="none" w:pos="540"/>
        </w:tabs>
        <w:ind w:firstLine="709"/>
        <w:rPr>
          <w:noProof w:val="0"/>
          <w:lang w:val="pt-BR"/>
        </w:rPr>
      </w:pPr>
      <w:r w:rsidRPr="5F8E0D9F" w:rsidR="5B0E8363">
        <w:rPr>
          <w:noProof w:val="0"/>
          <w:lang w:val="pt-BR"/>
        </w:rPr>
        <w:t>Este documento apresenta conceitos e ações para o plano de contingência a empres</w:t>
      </w:r>
      <w:r w:rsidRPr="5F8E0D9F" w:rsidR="058682E3">
        <w:rPr>
          <w:noProof w:val="0"/>
          <w:lang w:val="pt-BR"/>
        </w:rPr>
        <w:t>a  Se</w:t>
      </w:r>
      <w:r w:rsidRPr="5F8E0D9F" w:rsidR="5B0E8363">
        <w:rPr>
          <w:noProof w:val="0"/>
          <w:lang w:val="pt-BR"/>
        </w:rPr>
        <w:t>rMais</w:t>
      </w:r>
      <w:r w:rsidRPr="5F8E0D9F" w:rsidR="5B0E8363">
        <w:rPr>
          <w:noProof w:val="0"/>
          <w:lang w:val="pt-BR"/>
        </w:rPr>
        <w:t>.</w:t>
      </w:r>
    </w:p>
    <w:p w:rsidR="429CDD8C" w:rsidP="5F8E0D9F" w:rsidRDefault="429CDD8C" w14:paraId="05BC0930" w14:textId="08755E03">
      <w:pPr>
        <w:ind w:firstLine="709"/>
      </w:pPr>
      <w:r w:rsidR="429CDD8C">
        <w:rPr/>
        <w:t>Partindo do princípio, a segurança lógica é extremamente importante para um site quando o assunto é proteção de dados contra ameaças virtuais. Com a crescente quantidade de informações que são armazenadas e compartilhadas pela internet, tornou-se cada vez mais necessário garantir a integridade, a confidencialidade e a disponibilidade dos dados, evitando o acesso não autorizado, o roubo de informações sensíveis e outras formas de violação da privacidade dos usuários.</w:t>
      </w:r>
      <w:r w:rsidR="429CDD8C">
        <w:rPr/>
        <w:t xml:space="preserve"> </w:t>
      </w:r>
    </w:p>
    <w:p w:rsidR="429CDD8C" w:rsidP="5F8E0D9F" w:rsidRDefault="429CDD8C" w14:paraId="2773E4C9" w14:textId="6929351D">
      <w:pPr>
        <w:ind w:firstLine="709"/>
      </w:pPr>
      <w:r w:rsidR="429CDD8C">
        <w:rPr/>
        <w:t>Além disso, é fundamental estar sempre atualizado sobre as novas ameaças e vulnerabilidades que surgem no ambiente digital, buscando constantemente aprimorar as medidas de segurança e promovendo uma cultura de segurança entre todos os usuários do site.</w:t>
      </w:r>
    </w:p>
    <w:p w:rsidR="5F8E0D9F" w:rsidP="5F8E0D9F" w:rsidRDefault="5F8E0D9F" w14:paraId="292D8008" w14:textId="2503C0E4">
      <w:pPr>
        <w:pStyle w:val="Normal"/>
        <w:tabs>
          <w:tab w:val="left" w:leader="none" w:pos="540"/>
        </w:tabs>
        <w:ind w:firstLine="709"/>
      </w:pPr>
    </w:p>
    <w:p w:rsidR="5F8E0D9F" w:rsidP="5F8E0D9F" w:rsidRDefault="5F8E0D9F" w14:paraId="47F16044" w14:textId="5DF6CECA">
      <w:pPr>
        <w:pStyle w:val="Normal"/>
        <w:tabs>
          <w:tab w:val="left" w:leader="none" w:pos="540"/>
        </w:tabs>
        <w:ind w:firstLine="709"/>
      </w:pPr>
    </w:p>
    <w:p w:rsidR="54D48659" w:rsidP="5F8E0D9F" w:rsidRDefault="54D48659" w14:paraId="575A79D9" w14:textId="49426999">
      <w:pPr>
        <w:pStyle w:val="Ttulo2"/>
        <w:numPr>
          <w:ilvl w:val="1"/>
          <w:numId w:val="4"/>
        </w:numPr>
        <w:tabs>
          <w:tab w:val="left" w:leader="none" w:pos="540"/>
        </w:tabs>
        <w:rPr>
          <w:rFonts w:cs="Arial"/>
        </w:rPr>
      </w:pPr>
      <w:bookmarkStart w:name="_Toc1056617239" w:id="1322839470"/>
      <w:r w:rsidRPr="2EA1ADBE" w:rsidR="077487BA">
        <w:rPr>
          <w:rFonts w:cs="Arial"/>
        </w:rPr>
        <w:t>OBJETIVOS</w:t>
      </w:r>
      <w:bookmarkEnd w:id="1322839470"/>
    </w:p>
    <w:p w:rsidR="5F8E0D9F" w:rsidP="5F8E0D9F" w:rsidRDefault="5F8E0D9F" w14:paraId="33D178A1" w14:textId="5894CE53">
      <w:pPr>
        <w:pStyle w:val="Normal"/>
        <w:tabs>
          <w:tab w:val="left" w:leader="none" w:pos="540"/>
        </w:tabs>
      </w:pPr>
    </w:p>
    <w:p w:rsidR="0DFAE45D" w:rsidP="077487BA" w:rsidRDefault="0DFAE45D" w14:paraId="653D0858" w14:textId="02E6D833">
      <w:pPr>
        <w:pStyle w:val="Normal"/>
        <w:tabs>
          <w:tab w:val="left" w:leader="none" w:pos="540"/>
        </w:tabs>
        <w:ind w:firstLine="709"/>
      </w:pPr>
      <w:r w:rsidR="077487BA">
        <w:rPr/>
        <w:t xml:space="preserve">Garantir que o controle de acesso e o gerenciamento de identidade no sistema da </w:t>
      </w:r>
      <w:r w:rsidR="077487BA">
        <w:rPr/>
        <w:t>SerMais</w:t>
      </w:r>
      <w:r w:rsidR="077487BA">
        <w:rPr/>
        <w:t xml:space="preserve"> seja totalmente seguro, seguindo procedimentos q</w:t>
      </w:r>
      <w:r w:rsidR="077487BA">
        <w:rPr/>
        <w:t>uem im</w:t>
      </w:r>
      <w:r w:rsidR="077487BA">
        <w:rPr/>
        <w:t>põe importância</w:t>
      </w:r>
      <w:r w:rsidR="077487BA">
        <w:rPr/>
        <w:t xml:space="preserve"> na seguran</w:t>
      </w:r>
      <w:r w:rsidR="077487BA">
        <w:rPr/>
        <w:t>ça</w:t>
      </w:r>
      <w:r w:rsidR="077487BA">
        <w:rPr/>
        <w:t xml:space="preserve"> das informações. Esses processos definidos em tópicos abordarão um passo a passo que destinará em um plano final caso venha ocorrer algum problema com o controle de acesso e o gerenciamento de identidade.</w:t>
      </w:r>
    </w:p>
    <w:p w:rsidR="2C3076B8" w:rsidP="077487BA" w:rsidRDefault="2C3076B8" w14:paraId="4D71BC9A" w14:textId="5DFFC278">
      <w:pPr>
        <w:pStyle w:val="Normal"/>
        <w:tabs>
          <w:tab w:val="left" w:leader="none" w:pos="540"/>
        </w:tabs>
        <w:ind w:firstLine="709"/>
      </w:pPr>
      <w:r w:rsidR="077487BA">
        <w:rPr/>
        <w:t xml:space="preserve">Isso garantirá que o acesso adequado a recursos, a prevenção de acessos não autorizados e a minimização dos ricos de violação de segurança sejam </w:t>
      </w:r>
      <w:r w:rsidR="077487BA">
        <w:rPr/>
        <w:t>abordados e definidos.</w:t>
      </w:r>
      <w:r w:rsidR="077487BA">
        <w:rPr/>
        <w:t xml:space="preserve"> </w:t>
      </w:r>
    </w:p>
    <w:p w:rsidR="19AEEBA3" w:rsidP="077487BA" w:rsidRDefault="19AEEBA3" w14:paraId="33786731" w14:textId="6484FC6F">
      <w:pPr>
        <w:pStyle w:val="Normal"/>
        <w:tabs>
          <w:tab w:val="left" w:leader="none" w:pos="540"/>
        </w:tabs>
        <w:ind w:firstLine="709"/>
      </w:pPr>
      <w:r w:rsidR="077487BA">
        <w:rPr/>
        <w:t xml:space="preserve">Esse plano envolve os processos internos da empresa, sem vínculo com o cliente final, esses processos são com os funcionários da empresa </w:t>
      </w:r>
      <w:r w:rsidR="077487BA">
        <w:rPr/>
        <w:t>SerMais</w:t>
      </w:r>
      <w:r w:rsidR="077487BA">
        <w:rPr/>
        <w:t>.</w:t>
      </w:r>
    </w:p>
    <w:p w:rsidR="5F8E0D9F" w:rsidP="5F8E0D9F" w:rsidRDefault="5F8E0D9F" w14:paraId="6788D4BD" w14:textId="28FDDC4F">
      <w:pPr>
        <w:pStyle w:val="Normal"/>
        <w:tabs>
          <w:tab w:val="left" w:leader="none" w:pos="540"/>
        </w:tabs>
      </w:pPr>
    </w:p>
    <w:p w:rsidR="5F8E0D9F" w:rsidP="5F8E0D9F" w:rsidRDefault="5F8E0D9F" w14:paraId="38664FDB" w14:textId="7BD4E3E2">
      <w:pPr>
        <w:pStyle w:val="Normal"/>
        <w:tabs>
          <w:tab w:val="left" w:leader="none" w:pos="540"/>
        </w:tabs>
      </w:pPr>
    </w:p>
    <w:p w:rsidR="54D48659" w:rsidP="5F8E0D9F" w:rsidRDefault="54D48659" w14:paraId="36E6B553" w14:textId="4818D73C">
      <w:pPr>
        <w:pStyle w:val="Ttulo2"/>
        <w:numPr>
          <w:ilvl w:val="1"/>
          <w:numId w:val="4"/>
        </w:numPr>
        <w:tabs>
          <w:tab w:val="left" w:leader="none" w:pos="540"/>
        </w:tabs>
        <w:rPr>
          <w:rFonts w:cs="Arial"/>
        </w:rPr>
      </w:pPr>
      <w:bookmarkStart w:name="_Toc1722909229" w:id="317021301"/>
      <w:r w:rsidRPr="2EA1ADBE" w:rsidR="077487BA">
        <w:rPr>
          <w:rFonts w:cs="Arial"/>
        </w:rPr>
        <w:t>ESTRUTURA DO PLANO</w:t>
      </w:r>
      <w:bookmarkEnd w:id="317021301"/>
    </w:p>
    <w:p w:rsidR="5F8E0D9F" w:rsidP="5F8E0D9F" w:rsidRDefault="5F8E0D9F" w14:paraId="675F96DF" w14:textId="4858A83B">
      <w:pPr>
        <w:pStyle w:val="Normal"/>
        <w:tabs>
          <w:tab w:val="left" w:leader="none" w:pos="540"/>
        </w:tabs>
      </w:pPr>
    </w:p>
    <w:p w:rsidR="54D48659" w:rsidP="5F8E0D9F" w:rsidRDefault="54D48659" w14:paraId="418ABAFF" w14:textId="50887923">
      <w:pPr>
        <w:pStyle w:val="PargrafodaLista"/>
        <w:numPr>
          <w:ilvl w:val="0"/>
          <w:numId w:val="18"/>
        </w:numPr>
        <w:tabs>
          <w:tab w:val="left" w:leader="none" w:pos="540"/>
        </w:tabs>
        <w:rPr>
          <w:rFonts w:ascii="Arial" w:hAnsi="Arial" w:eastAsia="Times New Roman" w:cs="Times New Roman"/>
          <w:color w:val="000000" w:themeColor="text1" w:themeTint="FF" w:themeShade="FF"/>
          <w:sz w:val="24"/>
          <w:szCs w:val="24"/>
        </w:rPr>
      </w:pPr>
      <w:r w:rsidRPr="5F8E0D9F" w:rsidR="54D48659">
        <w:rPr>
          <w:b w:val="1"/>
          <w:bCs w:val="1"/>
        </w:rPr>
        <w:t>Sistema de autenticação</w:t>
      </w:r>
      <w:r w:rsidR="3645E30E">
        <w:rPr>
          <w:b w:val="0"/>
          <w:bCs w:val="0"/>
        </w:rPr>
        <w:t xml:space="preserve">: </w:t>
      </w:r>
      <w:r w:rsidR="54D48659">
        <w:rPr/>
        <w:t>Define que os acessos desses usuários serão validados por meio de uma página de login, contendo credencias, como e-mail e senha criptografada.</w:t>
      </w:r>
    </w:p>
    <w:p w:rsidR="54D48659" w:rsidP="5F8E0D9F" w:rsidRDefault="54D48659" w14:paraId="2D55EFFA" w14:textId="3CE2C035">
      <w:pPr>
        <w:pStyle w:val="PargrafodaLista"/>
        <w:numPr>
          <w:ilvl w:val="0"/>
          <w:numId w:val="18"/>
        </w:numPr>
        <w:tabs>
          <w:tab w:val="left" w:leader="none" w:pos="540"/>
        </w:tabs>
        <w:rPr>
          <w:rFonts w:ascii="Arial" w:hAnsi="Arial" w:eastAsia="Times New Roman" w:cs="Times New Roman"/>
          <w:color w:val="000000" w:themeColor="text1" w:themeTint="FF" w:themeShade="FF"/>
          <w:sz w:val="24"/>
          <w:szCs w:val="24"/>
        </w:rPr>
      </w:pPr>
      <w:r w:rsidRPr="5F8E0D9F" w:rsidR="54D48659">
        <w:rPr>
          <w:rFonts w:ascii="Arial" w:hAnsi="Arial" w:eastAsia="Times New Roman" w:cs="Times New Roman"/>
          <w:b w:val="1"/>
          <w:bCs w:val="1"/>
          <w:color w:val="000000" w:themeColor="text1" w:themeTint="FF" w:themeShade="FF"/>
          <w:sz w:val="24"/>
          <w:szCs w:val="24"/>
        </w:rPr>
        <w:t>Sistema de autorização</w:t>
      </w:r>
      <w:r w:rsidRPr="5F8E0D9F" w:rsidR="0FD391A0">
        <w:rPr>
          <w:rFonts w:ascii="Arial" w:hAnsi="Arial" w:eastAsia="Times New Roman" w:cs="Times New Roman"/>
          <w:b w:val="0"/>
          <w:bCs w:val="0"/>
          <w:color w:val="000000" w:themeColor="text1" w:themeTint="FF" w:themeShade="FF"/>
          <w:sz w:val="24"/>
          <w:szCs w:val="24"/>
        </w:rPr>
        <w:t xml:space="preserve">: </w:t>
      </w:r>
      <w:r w:rsidRPr="5F8E0D9F" w:rsidR="54D48659">
        <w:rPr>
          <w:rFonts w:ascii="Arial" w:hAnsi="Arial" w:eastAsia="Times New Roman" w:cs="Times New Roman"/>
          <w:color w:val="000000" w:themeColor="text1" w:themeTint="FF" w:themeShade="FF"/>
          <w:sz w:val="24"/>
          <w:szCs w:val="24"/>
        </w:rPr>
        <w:t>No momento que o usuário acessa o site colocando seus dados de login, o software o redireciona para a página respectiva com seu nível de usuário, validado na página de login, de acordo com as informações que consta no banco referente a esse usuário e seu acesso.</w:t>
      </w:r>
    </w:p>
    <w:p w:rsidR="54D48659" w:rsidP="5F8E0D9F" w:rsidRDefault="54D48659" w14:paraId="2D5E8455" w14:textId="47B99AF0">
      <w:pPr>
        <w:pStyle w:val="PargrafodaLista"/>
        <w:numPr>
          <w:ilvl w:val="0"/>
          <w:numId w:val="18"/>
        </w:numPr>
        <w:tabs>
          <w:tab w:val="left" w:leader="none" w:pos="540"/>
        </w:tabs>
        <w:rPr>
          <w:rFonts w:ascii="Arial" w:hAnsi="Arial" w:eastAsia="Times New Roman" w:cs="Times New Roman"/>
          <w:color w:val="000000" w:themeColor="text1" w:themeTint="FF" w:themeShade="FF"/>
          <w:sz w:val="24"/>
          <w:szCs w:val="24"/>
        </w:rPr>
      </w:pPr>
      <w:r w:rsidRPr="5F8E0D9F" w:rsidR="54D48659">
        <w:rPr>
          <w:rFonts w:ascii="Arial" w:hAnsi="Arial" w:eastAsia="Times New Roman" w:cs="Times New Roman"/>
          <w:b w:val="1"/>
          <w:bCs w:val="1"/>
          <w:color w:val="000000" w:themeColor="text1" w:themeTint="FF" w:themeShade="FF"/>
          <w:sz w:val="24"/>
          <w:szCs w:val="24"/>
        </w:rPr>
        <w:t>Administração de senhas</w:t>
      </w:r>
      <w:r w:rsidRPr="5F8E0D9F" w:rsidR="7D0EA375">
        <w:rPr>
          <w:rFonts w:ascii="Arial" w:hAnsi="Arial" w:eastAsia="Times New Roman" w:cs="Times New Roman"/>
          <w:b w:val="0"/>
          <w:bCs w:val="0"/>
          <w:color w:val="000000" w:themeColor="text1" w:themeTint="FF" w:themeShade="FF"/>
          <w:sz w:val="24"/>
          <w:szCs w:val="24"/>
        </w:rPr>
        <w:t xml:space="preserve">: </w:t>
      </w:r>
      <w:r w:rsidRPr="5F8E0D9F" w:rsidR="54D48659">
        <w:rPr>
          <w:rFonts w:ascii="Arial" w:hAnsi="Arial" w:eastAsia="Times New Roman" w:cs="Times New Roman"/>
          <w:color w:val="000000" w:themeColor="text1" w:themeTint="FF" w:themeShade="FF"/>
          <w:sz w:val="24"/>
          <w:szCs w:val="24"/>
        </w:rPr>
        <w:t>É definido uma política de senhas, onde nessa política há padrões e formas que o usuário precisa adotar na criação de sua senha pessoal, envolvendo autenticação de dois fatores, complexidade da senha, recuperação da senha e alteração da senha.</w:t>
      </w:r>
    </w:p>
    <w:p w:rsidR="54D48659" w:rsidP="5F8E0D9F" w:rsidRDefault="54D48659" w14:paraId="56902366" w14:textId="33D74C16">
      <w:pPr>
        <w:pStyle w:val="PargrafodaLista"/>
        <w:numPr>
          <w:ilvl w:val="0"/>
          <w:numId w:val="18"/>
        </w:numPr>
        <w:tabs>
          <w:tab w:val="left" w:leader="none" w:pos="540"/>
        </w:tabs>
        <w:rPr>
          <w:rFonts w:ascii="Arial" w:hAnsi="Arial" w:eastAsia="Times New Roman" w:cs="Times New Roman"/>
          <w:b w:val="0"/>
          <w:bCs w:val="0"/>
          <w:noProof w:val="0"/>
          <w:color w:val="000000" w:themeColor="text1" w:themeTint="FF" w:themeShade="FF"/>
          <w:sz w:val="24"/>
          <w:szCs w:val="24"/>
          <w:lang w:val="pt-BR"/>
        </w:rPr>
      </w:pPr>
      <w:r w:rsidRPr="5F8E0D9F" w:rsidR="54D48659">
        <w:rPr>
          <w:b w:val="1"/>
          <w:bCs w:val="1"/>
          <w:noProof w:val="0"/>
          <w:lang w:val="pt-BR"/>
        </w:rPr>
        <w:t>Provisionamento de contas</w:t>
      </w:r>
      <w:r w:rsidRPr="5F8E0D9F" w:rsidR="298A85D5">
        <w:rPr>
          <w:b w:val="0"/>
          <w:bCs w:val="0"/>
          <w:noProof w:val="0"/>
          <w:lang w:val="pt-BR"/>
        </w:rPr>
        <w:t>: E</w:t>
      </w:r>
      <w:r w:rsidRPr="5F8E0D9F" w:rsidR="54D48659">
        <w:rPr>
          <w:b w:val="0"/>
          <w:bCs w:val="0"/>
          <w:noProof w:val="0"/>
          <w:lang w:val="pt-BR"/>
        </w:rPr>
        <w:t>stabelece procedimentos para criação, remoção e exclusão de contas de usuários, e dar a garantia que a criação ou exclusão de constas sejam realizadas de maneira adequada e de acordo com outras políticas estabelecidas;</w:t>
      </w:r>
    </w:p>
    <w:p w:rsidR="54D48659" w:rsidP="2EA1ADBE" w:rsidRDefault="54D48659" w14:paraId="2C3ABC17" w14:textId="20D08214">
      <w:pPr>
        <w:pStyle w:val="PargrafodaLista"/>
        <w:numPr>
          <w:ilvl w:val="0"/>
          <w:numId w:val="18"/>
        </w:numPr>
        <w:tabs>
          <w:tab w:val="left" w:leader="none" w:pos="540"/>
        </w:tabs>
        <w:rPr/>
      </w:pPr>
      <w:r w:rsidRPr="2EA1ADBE" w:rsidR="54D48659">
        <w:rPr>
          <w:b w:val="1"/>
          <w:bCs w:val="1"/>
          <w:noProof w:val="0"/>
          <w:lang w:val="pt-BR"/>
        </w:rPr>
        <w:t>Gerenciamento de privilégios</w:t>
      </w:r>
      <w:r w:rsidRPr="2EA1ADBE" w:rsidR="11D0137C">
        <w:rPr>
          <w:b w:val="0"/>
          <w:bCs w:val="0"/>
          <w:noProof w:val="0"/>
          <w:lang w:val="pt-BR"/>
        </w:rPr>
        <w:t xml:space="preserve">: </w:t>
      </w:r>
      <w:r w:rsidR="54D48659">
        <w:rPr/>
        <w:t xml:space="preserve">Consta em ter a implementação de política de privilégio mínimo, onde os usuários têm acesso apenas as informações e recursos necessários para realizar suas </w:t>
      </w:r>
      <w:r w:rsidR="3C836037">
        <w:rPr/>
        <w:t>atividades. ￼</w:t>
      </w:r>
    </w:p>
    <w:p w:rsidR="54D48659" w:rsidP="5F8E0D9F" w:rsidRDefault="54D48659" w14:paraId="79C09F10" w14:textId="3B9E0A47">
      <w:pPr>
        <w:pStyle w:val="PargrafodaLista"/>
        <w:numPr>
          <w:ilvl w:val="0"/>
          <w:numId w:val="18"/>
        </w:numPr>
        <w:tabs>
          <w:tab w:val="left" w:leader="none" w:pos="540"/>
        </w:tabs>
        <w:rPr>
          <w:rFonts w:ascii="Arial" w:hAnsi="Arial" w:eastAsia="Times New Roman" w:cs="Times New Roman"/>
          <w:b w:val="0"/>
          <w:bCs w:val="0"/>
          <w:noProof w:val="0"/>
          <w:color w:val="000000" w:themeColor="text1" w:themeTint="FF" w:themeShade="FF"/>
          <w:sz w:val="24"/>
          <w:szCs w:val="24"/>
          <w:lang w:val="pt-BR"/>
        </w:rPr>
      </w:pPr>
      <w:r w:rsidRPr="5F8E0D9F" w:rsidR="54D48659">
        <w:rPr>
          <w:b w:val="1"/>
          <w:bCs w:val="1"/>
          <w:noProof w:val="0"/>
          <w:lang w:val="pt-BR"/>
        </w:rPr>
        <w:t>Auditoria e monitoramento</w:t>
      </w:r>
      <w:r w:rsidRPr="5F8E0D9F" w:rsidR="09D09705">
        <w:rPr>
          <w:b w:val="0"/>
          <w:bCs w:val="0"/>
          <w:noProof w:val="0"/>
          <w:lang w:val="pt-BR"/>
        </w:rPr>
        <w:t xml:space="preserve">: </w:t>
      </w:r>
      <w:r w:rsidRPr="5F8E0D9F" w:rsidR="54D48659">
        <w:rPr>
          <w:b w:val="0"/>
          <w:bCs w:val="0"/>
          <w:noProof w:val="0"/>
          <w:lang w:val="pt-BR"/>
        </w:rPr>
        <w:t>Realizar a implementação de ferramentas e práticas de auditoria, para monitorar e registrar as atividades dos usuários, realizando a identificação de possíveis violações de políticas lógicas, e também a análise de logs para identificar comportamentos suspeitos e tomar medidas corretivas quando necessário.</w:t>
      </w:r>
    </w:p>
    <w:p w:rsidR="54D48659" w:rsidP="5F8E0D9F" w:rsidRDefault="54D48659" w14:paraId="77F992A6" w14:textId="017873B0">
      <w:pPr>
        <w:pStyle w:val="PargrafodaLista"/>
        <w:numPr>
          <w:ilvl w:val="0"/>
          <w:numId w:val="18"/>
        </w:numPr>
        <w:tabs>
          <w:tab w:val="left" w:leader="none" w:pos="540"/>
        </w:tabs>
        <w:rPr>
          <w:rFonts w:ascii="Arial" w:hAnsi="Arial" w:eastAsia="Times New Roman" w:cs="Times New Roman"/>
          <w:b w:val="0"/>
          <w:bCs w:val="0"/>
          <w:noProof w:val="0"/>
          <w:color w:val="000000" w:themeColor="text1" w:themeTint="FF" w:themeShade="FF"/>
          <w:sz w:val="24"/>
          <w:szCs w:val="24"/>
          <w:lang w:val="pt-BR"/>
        </w:rPr>
      </w:pPr>
      <w:r w:rsidRPr="5F8E0D9F" w:rsidR="54D48659">
        <w:rPr>
          <w:b w:val="1"/>
          <w:bCs w:val="1"/>
          <w:noProof w:val="0"/>
          <w:lang w:val="pt-BR"/>
        </w:rPr>
        <w:t>Educação e conscientização</w:t>
      </w:r>
      <w:r w:rsidRPr="5F8E0D9F" w:rsidR="059082FF">
        <w:rPr>
          <w:b w:val="0"/>
          <w:bCs w:val="0"/>
          <w:noProof w:val="0"/>
          <w:lang w:val="pt-BR"/>
        </w:rPr>
        <w:t xml:space="preserve">: </w:t>
      </w:r>
      <w:r w:rsidRPr="5F8E0D9F" w:rsidR="54D48659">
        <w:rPr>
          <w:b w:val="0"/>
          <w:bCs w:val="0"/>
          <w:noProof w:val="0"/>
          <w:lang w:val="pt-BR"/>
        </w:rPr>
        <w:t>Realização de treinamentos e programas de conscientização para usuários sobre a importância das políticas de controle de acesso e gerenciamento de identidade, e também incentivar o usuário a reportarem atividades suspeitas.</w:t>
      </w:r>
    </w:p>
    <w:p w:rsidR="5F8E0D9F" w:rsidP="5F8E0D9F" w:rsidRDefault="5F8E0D9F" w14:paraId="4E7D2319" w14:textId="68F829AF">
      <w:pPr>
        <w:pStyle w:val="Normal"/>
        <w:tabs>
          <w:tab w:val="left" w:leader="none" w:pos="540"/>
        </w:tabs>
        <w:ind w:firstLine="0"/>
        <w:rPr>
          <w:b w:val="0"/>
          <w:bCs w:val="0"/>
          <w:noProof w:val="0"/>
          <w:lang w:val="pt-BR"/>
        </w:rPr>
      </w:pPr>
    </w:p>
    <w:p w:rsidR="5F8E0D9F" w:rsidP="5F8E0D9F" w:rsidRDefault="5F8E0D9F" w14:paraId="281A391C" w14:textId="1CA4B4E2">
      <w:pPr>
        <w:pStyle w:val="Normal"/>
        <w:tabs>
          <w:tab w:val="left" w:leader="none" w:pos="540"/>
        </w:tabs>
      </w:pPr>
    </w:p>
    <w:p w:rsidR="54D48659" w:rsidP="5F8E0D9F" w:rsidRDefault="54D48659" w14:paraId="01CC5606" w14:textId="13A976DF">
      <w:pPr>
        <w:pStyle w:val="Ttulo2"/>
        <w:numPr>
          <w:ilvl w:val="1"/>
          <w:numId w:val="4"/>
        </w:numPr>
        <w:tabs>
          <w:tab w:val="left" w:leader="none" w:pos="540"/>
        </w:tabs>
        <w:rPr>
          <w:rFonts w:cs="Arial"/>
        </w:rPr>
      </w:pPr>
      <w:bookmarkStart w:name="_Toc1883025672" w:id="56695748"/>
      <w:r w:rsidRPr="2EA1ADBE" w:rsidR="077487BA">
        <w:rPr>
          <w:rFonts w:cs="Arial"/>
        </w:rPr>
        <w:t>PROCEDIMENTOS E RESPONSABILIDADES</w:t>
      </w:r>
      <w:bookmarkEnd w:id="56695748"/>
    </w:p>
    <w:p w:rsidR="5F8E0D9F" w:rsidP="5F8E0D9F" w:rsidRDefault="5F8E0D9F" w14:paraId="614BE4EA" w14:textId="6A6F3824">
      <w:pPr>
        <w:pStyle w:val="Normal"/>
        <w:tabs>
          <w:tab w:val="left" w:leader="none" w:pos="540"/>
        </w:tabs>
        <w:ind w:firstLine="709"/>
        <w:rPr>
          <w:rFonts w:ascii="Arial" w:hAnsi="Arial" w:eastAsia="Arial" w:cs="Arial"/>
          <w:b w:val="0"/>
          <w:bCs w:val="0"/>
          <w:i w:val="0"/>
          <w:iCs w:val="0"/>
          <w:caps w:val="0"/>
          <w:smallCaps w:val="0"/>
          <w:noProof w:val="0"/>
          <w:color w:val="000000" w:themeColor="text1" w:themeTint="FF" w:themeShade="FF"/>
          <w:sz w:val="24"/>
          <w:szCs w:val="24"/>
          <w:highlight w:val="green"/>
          <w:lang w:val="pt-BR"/>
        </w:rPr>
      </w:pPr>
    </w:p>
    <w:p w:rsidR="14C37E4E" w:rsidP="5F8E0D9F" w:rsidRDefault="14C37E4E" w14:paraId="48E1A8F9" w14:textId="2F665C72">
      <w:pPr>
        <w:pStyle w:val="Normal"/>
        <w:rPr>
          <w:b w:val="1"/>
          <w:bCs w:val="1"/>
          <w:noProof w:val="0"/>
          <w:lang w:val="pt-BR"/>
        </w:rPr>
      </w:pPr>
      <w:r w:rsidRPr="5F8E0D9F" w:rsidR="14C37E4E">
        <w:rPr>
          <w:b w:val="1"/>
          <w:bCs w:val="1"/>
          <w:noProof w:val="0"/>
          <w:lang w:val="pt-BR"/>
        </w:rPr>
        <w:t>Sistema de autenticação:</w:t>
      </w:r>
    </w:p>
    <w:p w:rsidR="14C37E4E" w:rsidP="5F8E0D9F" w:rsidRDefault="14C37E4E" w14:paraId="31FA5B1F" w14:textId="4DD51FED">
      <w:pPr>
        <w:pStyle w:val="PargrafodaLista"/>
        <w:numPr>
          <w:ilvl w:val="0"/>
          <w:numId w:val="25"/>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Os usuários devem criar uma conta fornecendo informações precisas, como nome, e-mail e dados de contato.</w:t>
      </w:r>
    </w:p>
    <w:p w:rsidR="14C37E4E" w:rsidP="5F8E0D9F" w:rsidRDefault="14C37E4E" w14:paraId="2A384231" w14:textId="5BBAC829">
      <w:pPr>
        <w:pStyle w:val="PargrafodaLista"/>
        <w:numPr>
          <w:ilvl w:val="0"/>
          <w:numId w:val="25"/>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Para garantir a segurança das informações, o sistema irá verificar as credenciais do usuário por meio de uma página de login segura, protegendo-as com criptografia.</w:t>
      </w:r>
    </w:p>
    <w:p w:rsidR="14C37E4E" w:rsidP="5F8E0D9F" w:rsidRDefault="14C37E4E" w14:paraId="4458A59E" w14:textId="53CC3DFE">
      <w:pPr>
        <w:pStyle w:val="PargrafodaLista"/>
        <w:numPr>
          <w:ilvl w:val="0"/>
          <w:numId w:val="25"/>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Orientações serão fornecidas aos usuários para criar senhas fortes, seguindo as diretrizes estabelecidas na política de senhas.</w:t>
      </w:r>
    </w:p>
    <w:p w:rsidR="14C37E4E" w:rsidP="5F8E0D9F" w:rsidRDefault="14C37E4E" w14:paraId="1E1C348E" w14:textId="12439CC4">
      <w:pPr>
        <w:pStyle w:val="PargrafodaLista"/>
        <w:numPr>
          <w:ilvl w:val="0"/>
          <w:numId w:val="25"/>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TI será responsável por monitorar e auditar regularmente o sistema de autenticação, visando identificar possíveis vulnerabilidades ou tentativas de acesso não autorizado.</w:t>
      </w:r>
    </w:p>
    <w:p w:rsidR="5F8E0D9F" w:rsidP="5F8E0D9F" w:rsidRDefault="5F8E0D9F" w14:paraId="29315C63" w14:textId="20CBB085">
      <w:pPr>
        <w:pStyle w:val="Normal"/>
        <w:ind w:left="0"/>
        <w:rPr>
          <w:rFonts w:ascii="Arial" w:hAnsi="Arial" w:eastAsia="Times New Roman" w:cs="Times New Roman"/>
          <w:noProof w:val="0"/>
          <w:color w:val="000000" w:themeColor="text1" w:themeTint="FF" w:themeShade="FF"/>
          <w:sz w:val="24"/>
          <w:szCs w:val="24"/>
          <w:lang w:val="pt-BR"/>
        </w:rPr>
      </w:pPr>
    </w:p>
    <w:p w:rsidR="14C37E4E" w:rsidP="5F8E0D9F" w:rsidRDefault="14C37E4E" w14:paraId="2DEF89EA" w14:textId="00759238">
      <w:pPr>
        <w:pStyle w:val="Normal"/>
        <w:rPr>
          <w:b w:val="1"/>
          <w:bCs w:val="1"/>
          <w:noProof w:val="0"/>
          <w:lang w:val="pt-BR"/>
        </w:rPr>
      </w:pPr>
      <w:r w:rsidRPr="5F8E0D9F" w:rsidR="14C37E4E">
        <w:rPr>
          <w:b w:val="1"/>
          <w:bCs w:val="1"/>
          <w:noProof w:val="0"/>
          <w:lang w:val="pt-BR"/>
        </w:rPr>
        <w:t>Sistema de autorização:</w:t>
      </w:r>
    </w:p>
    <w:p w:rsidR="14C37E4E" w:rsidP="5F8E0D9F" w:rsidRDefault="14C37E4E" w14:paraId="3D8FD866" w14:textId="202F09CF">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Após o login bem-sucedido, o sistema irá redirecionar o usuário para as páginas ou recursos adequados ao seu nível de acesso.</w:t>
      </w:r>
    </w:p>
    <w:p w:rsidR="14C37E4E" w:rsidP="5F8E0D9F" w:rsidRDefault="14C37E4E" w14:paraId="01A86F45" w14:textId="4A2AE79B">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desenvolvimento será responsável por implementar as regras de autorização no sistema, garantindo que cada usuário tenha acesso apenas às informações e recursos permitidos.</w:t>
      </w:r>
    </w:p>
    <w:p w:rsidR="14C37E4E" w:rsidP="5F8E0D9F" w:rsidRDefault="14C37E4E" w14:paraId="5A273144" w14:textId="5ACFB56D">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segurança irá monitorar as permissões de acesso e revisar regularmente os privilégios dos usuários para evitar concessões excessivas.</w:t>
      </w:r>
    </w:p>
    <w:p w:rsidR="5F8E0D9F" w:rsidP="5F8E0D9F" w:rsidRDefault="5F8E0D9F" w14:paraId="0D22485B" w14:textId="47730979">
      <w:pPr>
        <w:pStyle w:val="Normal"/>
        <w:ind w:left="0"/>
        <w:rPr>
          <w:noProof w:val="0"/>
          <w:lang w:val="pt-BR"/>
        </w:rPr>
      </w:pPr>
    </w:p>
    <w:p w:rsidR="14C37E4E" w:rsidP="5F8E0D9F" w:rsidRDefault="14C37E4E" w14:paraId="456DD24D" w14:textId="0FB36967">
      <w:pPr>
        <w:pStyle w:val="Normal"/>
        <w:ind w:left="0"/>
        <w:rPr>
          <w:rFonts w:ascii="Arial" w:hAnsi="Arial" w:eastAsia="Times New Roman" w:cs="Times New Roman"/>
          <w:b w:val="1"/>
          <w:bCs w:val="1"/>
          <w:noProof w:val="0"/>
          <w:color w:val="000000" w:themeColor="text1" w:themeTint="FF" w:themeShade="FF"/>
          <w:sz w:val="24"/>
          <w:szCs w:val="24"/>
          <w:lang w:val="pt-BR"/>
        </w:rPr>
      </w:pPr>
      <w:r w:rsidRPr="5F8E0D9F" w:rsidR="14C37E4E">
        <w:rPr>
          <w:b w:val="1"/>
          <w:bCs w:val="1"/>
          <w:noProof w:val="0"/>
          <w:lang w:val="pt-BR"/>
        </w:rPr>
        <w:t>Administração de senhas:</w:t>
      </w:r>
    </w:p>
    <w:p w:rsidR="14C37E4E" w:rsidP="5F8E0D9F" w:rsidRDefault="14C37E4E" w14:paraId="3C64519D" w14:textId="50F8A0F6">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Os usuários devem seguir as diretrizes estabelecidas na política de senhas, que incluem requisitos de complexidade, uso de autenticação em dois fatores e práticas de recuperação e alteração de senhas.</w:t>
      </w:r>
    </w:p>
    <w:p w:rsidR="14C37E4E" w:rsidP="5F8E0D9F" w:rsidRDefault="14C37E4E" w14:paraId="33EEA72D" w14:textId="437BD4EC">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suporte ao usuário será responsável por orientar os usuários sobre a criação e o gerenciamento adequados de senhas.</w:t>
      </w:r>
    </w:p>
    <w:p w:rsidR="14C37E4E" w:rsidP="5F8E0D9F" w:rsidRDefault="14C37E4E" w14:paraId="7B2BC8E9" w14:textId="29A543F6">
      <w:pPr>
        <w:pStyle w:val="PargrafodaLista"/>
        <w:numPr>
          <w:ilvl w:val="0"/>
          <w:numId w:val="28"/>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Serão realizadas auditorias periódicas nas senhas dos usuários pela equipe de segurança, visando identificar senhas fracas ou violações das políticas estabelecidas.</w:t>
      </w:r>
    </w:p>
    <w:p w:rsidR="5F8E0D9F" w:rsidP="5F8E0D9F" w:rsidRDefault="5F8E0D9F" w14:paraId="1C20BE50" w14:textId="630206D8">
      <w:pPr>
        <w:pStyle w:val="Normal"/>
        <w:ind w:left="0"/>
        <w:rPr>
          <w:rFonts w:ascii="Arial" w:hAnsi="Arial" w:eastAsia="Times New Roman" w:cs="Times New Roman"/>
          <w:noProof w:val="0"/>
          <w:color w:val="000000" w:themeColor="text1" w:themeTint="FF" w:themeShade="FF"/>
          <w:sz w:val="24"/>
          <w:szCs w:val="24"/>
          <w:lang w:val="pt-BR"/>
        </w:rPr>
      </w:pPr>
    </w:p>
    <w:p w:rsidR="14C37E4E" w:rsidP="5F8E0D9F" w:rsidRDefault="14C37E4E" w14:paraId="552BE1D1" w14:textId="5A7F9693">
      <w:pPr>
        <w:pStyle w:val="Normal"/>
        <w:rPr>
          <w:b w:val="1"/>
          <w:bCs w:val="1"/>
          <w:noProof w:val="0"/>
          <w:lang w:val="pt-BR"/>
        </w:rPr>
      </w:pPr>
      <w:r w:rsidRPr="5F8E0D9F" w:rsidR="14C37E4E">
        <w:rPr>
          <w:b w:val="1"/>
          <w:bCs w:val="1"/>
          <w:noProof w:val="0"/>
          <w:lang w:val="pt-BR"/>
        </w:rPr>
        <w:t>Provisionamento de contas:</w:t>
      </w:r>
    </w:p>
    <w:p w:rsidR="14C37E4E" w:rsidP="5F8E0D9F" w:rsidRDefault="14C37E4E" w14:paraId="2441D480" w14:textId="0F216F31">
      <w:pPr>
        <w:pStyle w:val="PargrafodaLista"/>
        <w:numPr>
          <w:ilvl w:val="0"/>
          <w:numId w:val="27"/>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Recursos Humanos fornecerá informações precisas e atualizadas sobre os funcionários contratados, transferidos ou desligados, garantindo a criação, remoção ou exclusão adequada das contas de usuário.</w:t>
      </w:r>
    </w:p>
    <w:p w:rsidR="14C37E4E" w:rsidP="5F8E0D9F" w:rsidRDefault="14C37E4E" w14:paraId="08A47C19" w14:textId="343AF937">
      <w:pPr>
        <w:pStyle w:val="PargrafodaLista"/>
        <w:numPr>
          <w:ilvl w:val="0"/>
          <w:numId w:val="27"/>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TI será responsável por implementar os procedimentos de provisionamento de contas de acordo com as políticas estabelecidas, assegurando que as contas sejam criadas e removidas de forma oportuna e precisa.</w:t>
      </w:r>
    </w:p>
    <w:p w:rsidR="14C37E4E" w:rsidP="5F8E0D9F" w:rsidRDefault="14C37E4E" w14:paraId="595FE6D8" w14:textId="2FA14CD3">
      <w:pPr>
        <w:pStyle w:val="PargrafodaLista"/>
        <w:numPr>
          <w:ilvl w:val="0"/>
          <w:numId w:val="27"/>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auditoria realizará verificações regulares para garantir que todas as contas de usuário estejam devidamente provisionadas e em conformidade com as políticas da organização.</w:t>
      </w:r>
    </w:p>
    <w:p w:rsidR="5F8E0D9F" w:rsidP="5F8E0D9F" w:rsidRDefault="5F8E0D9F" w14:paraId="3765F6A7" w14:textId="6F2782BA">
      <w:pPr>
        <w:pStyle w:val="Normal"/>
        <w:rPr>
          <w:noProof w:val="0"/>
          <w:lang w:val="pt-BR"/>
        </w:rPr>
      </w:pPr>
    </w:p>
    <w:p w:rsidR="14C37E4E" w:rsidP="5F8E0D9F" w:rsidRDefault="14C37E4E" w14:paraId="74D7BE7A" w14:textId="7C57E897">
      <w:pPr>
        <w:pStyle w:val="Normal"/>
        <w:rPr>
          <w:b w:val="1"/>
          <w:bCs w:val="1"/>
          <w:noProof w:val="0"/>
          <w:lang w:val="pt-BR"/>
        </w:rPr>
      </w:pPr>
      <w:r w:rsidRPr="5F8E0D9F" w:rsidR="14C37E4E">
        <w:rPr>
          <w:b w:val="1"/>
          <w:bCs w:val="1"/>
          <w:noProof w:val="0"/>
          <w:lang w:val="pt-BR"/>
        </w:rPr>
        <w:t>Gerenciamento de privilégios:</w:t>
      </w:r>
    </w:p>
    <w:p w:rsidR="14C37E4E" w:rsidP="5F8E0D9F" w:rsidRDefault="14C37E4E" w14:paraId="67C6C7F1" w14:textId="2BDC365F">
      <w:pPr>
        <w:pStyle w:val="PargrafodaLista"/>
        <w:numPr>
          <w:ilvl w:val="0"/>
          <w:numId w:val="26"/>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TI definirá os privilégios mínimos necessários para cada função ou cargo dentro da organização.</w:t>
      </w:r>
    </w:p>
    <w:p w:rsidR="14C37E4E" w:rsidP="5F8E0D9F" w:rsidRDefault="14C37E4E" w14:paraId="42FB7EDD" w14:textId="6EF678C6">
      <w:pPr>
        <w:pStyle w:val="PargrafodaLista"/>
        <w:numPr>
          <w:ilvl w:val="0"/>
          <w:numId w:val="26"/>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Os administradores do sistema serão responsáveis por atribuir os privilégios adequados aos usuários, garantindo que tenham acesso somente às informações e recursos necessários para realizar suas atividades.</w:t>
      </w:r>
    </w:p>
    <w:p w:rsidR="14C37E4E" w:rsidP="5F8E0D9F" w:rsidRDefault="14C37E4E" w14:paraId="66626EB5" w14:textId="3B9E732E">
      <w:pPr>
        <w:pStyle w:val="PargrafodaLista"/>
        <w:numPr>
          <w:ilvl w:val="0"/>
          <w:numId w:val="26"/>
        </w:numPr>
        <w:rPr>
          <w:rFonts w:ascii="Arial" w:hAnsi="Arial" w:eastAsia="Times New Roman" w:cs="Times New Roman"/>
          <w:noProof w:val="0"/>
          <w:color w:val="000000" w:themeColor="text1" w:themeTint="FF" w:themeShade="FF"/>
          <w:sz w:val="24"/>
          <w:szCs w:val="24"/>
          <w:lang w:val="pt-BR"/>
        </w:rPr>
      </w:pPr>
      <w:r w:rsidRPr="5F8E0D9F" w:rsidR="14C37E4E">
        <w:rPr>
          <w:noProof w:val="0"/>
          <w:lang w:val="pt-BR"/>
        </w:rPr>
        <w:t>A equipe de segurança realizará auditorias periódicas nos privilégios dos usuários, identificando e corrigindo possíveis violações de privacidade ou acesso indevido.</w:t>
      </w:r>
    </w:p>
    <w:p w:rsidR="5F8E0D9F" w:rsidP="5F8E0D9F" w:rsidRDefault="5F8E0D9F" w14:paraId="1307CF27" w14:textId="6FDB0C73">
      <w:pPr>
        <w:pStyle w:val="Normal"/>
        <w:tabs>
          <w:tab w:val="left" w:leader="none" w:pos="540"/>
        </w:tabs>
        <w:ind w:left="0"/>
        <w:rPr>
          <w:b w:val="0"/>
          <w:bCs w:val="0"/>
          <w:noProof w:val="0"/>
          <w:lang w:val="pt-BR"/>
        </w:rPr>
      </w:pPr>
    </w:p>
    <w:p w:rsidR="5F8E0D9F" w:rsidP="5F8E0D9F" w:rsidRDefault="5F8E0D9F" w14:paraId="278AD776" w14:textId="35EBEA3D">
      <w:pPr>
        <w:pStyle w:val="Normal"/>
        <w:tabs>
          <w:tab w:val="left" w:leader="none" w:pos="540"/>
        </w:tabs>
        <w:ind w:left="0"/>
        <w:rPr>
          <w:b w:val="0"/>
          <w:bCs w:val="0"/>
          <w:noProof w:val="0"/>
          <w:lang w:val="pt-BR"/>
        </w:rPr>
      </w:pPr>
    </w:p>
    <w:p w:rsidR="54D48659" w:rsidP="5F8E0D9F" w:rsidRDefault="54D48659" w14:paraId="7D8EC284" w14:textId="2E0CC273">
      <w:pPr>
        <w:pStyle w:val="Ttulo2"/>
        <w:numPr>
          <w:ilvl w:val="1"/>
          <w:numId w:val="4"/>
        </w:numPr>
        <w:tabs>
          <w:tab w:val="left" w:leader="none" w:pos="540"/>
        </w:tabs>
        <w:rPr>
          <w:rFonts w:cs="Arial"/>
        </w:rPr>
      </w:pPr>
      <w:bookmarkStart w:name="_Toc328653762" w:id="468722454"/>
      <w:r w:rsidRPr="2EA1ADBE" w:rsidR="077487BA">
        <w:rPr>
          <w:rFonts w:cs="Arial"/>
        </w:rPr>
        <w:t>COMUNICAÇÃO EM CASOS DE INCIDENTES</w:t>
      </w:r>
      <w:bookmarkEnd w:id="468722454"/>
    </w:p>
    <w:p w:rsidR="5F8E0D9F" w:rsidP="5F8E0D9F" w:rsidRDefault="5F8E0D9F" w14:paraId="5BBAFA73" w14:textId="03E5145D">
      <w:pPr>
        <w:pStyle w:val="Normal"/>
        <w:tabs>
          <w:tab w:val="left" w:leader="none" w:pos="540"/>
        </w:tabs>
      </w:pPr>
    </w:p>
    <w:p w:rsidR="20E47634" w:rsidP="5F8E0D9F" w:rsidRDefault="20E47634" w14:paraId="0363A7DF" w14:textId="31A43D7B">
      <w:pPr>
        <w:pStyle w:val="Normal"/>
        <w:ind w:firstLine="709"/>
        <w:rPr>
          <w:noProof w:val="0"/>
          <w:lang w:val="pt-BR"/>
        </w:rPr>
      </w:pPr>
      <w:r w:rsidRPr="5F8E0D9F" w:rsidR="20E47634">
        <w:rPr>
          <w:b w:val="1"/>
          <w:bCs w:val="1"/>
          <w:noProof w:val="0"/>
          <w:lang w:val="pt-BR"/>
        </w:rPr>
        <w:t>Notificação interna</w:t>
      </w:r>
      <w:r w:rsidRPr="5F8E0D9F" w:rsidR="20E47634">
        <w:rPr>
          <w:noProof w:val="0"/>
          <w:lang w:val="pt-BR"/>
        </w:rPr>
        <w:t>: Quando um problema de segurança é detectado, a equipe responsável pela segurança ou pelo gerenciamento de incidentes deve ser informada imediatamente. Isso pode ser feito através de um sistema de comunicação interno, como um sistema de tickets, e-mail ou ferramenta de chat.</w:t>
      </w:r>
    </w:p>
    <w:p w:rsidR="0AE5B51F" w:rsidP="5F8E0D9F" w:rsidRDefault="0AE5B51F" w14:paraId="514EF454" w14:textId="14C44FC8">
      <w:pPr>
        <w:pStyle w:val="Normal"/>
        <w:ind w:firstLine="0"/>
        <w:rPr>
          <w:i w:val="1"/>
          <w:iCs w:val="1"/>
          <w:noProof w:val="0"/>
          <w:sz w:val="20"/>
          <w:szCs w:val="20"/>
          <w:lang w:val="pt-BR"/>
        </w:rPr>
      </w:pPr>
      <w:r w:rsidRPr="5F8E0D9F" w:rsidR="0AE5B51F">
        <w:rPr>
          <w:i w:val="1"/>
          <w:iCs w:val="1"/>
          <w:noProof w:val="0"/>
          <w:sz w:val="20"/>
          <w:szCs w:val="20"/>
          <w:lang w:val="pt-BR"/>
        </w:rPr>
        <w:t>(</w:t>
      </w:r>
      <w:r w:rsidRPr="5F8E0D9F" w:rsidR="20E47634">
        <w:rPr>
          <w:i w:val="1"/>
          <w:iCs w:val="1"/>
          <w:noProof w:val="0"/>
          <w:sz w:val="20"/>
          <w:szCs w:val="20"/>
          <w:lang w:val="pt-BR"/>
        </w:rPr>
        <w:t>Exemplo: Um membro da equipe de suporte técnico percebe uma atividade suspeita em um servidor e avisa imediatamente a equipe de segurança usando um sistema de tickets.</w:t>
      </w:r>
      <w:r w:rsidRPr="5F8E0D9F" w:rsidR="4CB16C33">
        <w:rPr>
          <w:i w:val="1"/>
          <w:iCs w:val="1"/>
          <w:noProof w:val="0"/>
          <w:sz w:val="20"/>
          <w:szCs w:val="20"/>
          <w:lang w:val="pt-BR"/>
        </w:rPr>
        <w:t>)</w:t>
      </w:r>
    </w:p>
    <w:p w:rsidR="5F8E0D9F" w:rsidP="5F8E0D9F" w:rsidRDefault="5F8E0D9F" w14:paraId="0C14FF73" w14:textId="46A58114">
      <w:pPr>
        <w:pStyle w:val="Normal"/>
        <w:rPr>
          <w:i w:val="1"/>
          <w:iCs w:val="1"/>
          <w:noProof w:val="0"/>
          <w:sz w:val="20"/>
          <w:szCs w:val="20"/>
          <w:lang w:val="pt-BR"/>
        </w:rPr>
      </w:pPr>
    </w:p>
    <w:p w:rsidR="20E47634" w:rsidP="5F8E0D9F" w:rsidRDefault="20E47634" w14:paraId="6A5173BC" w14:textId="489DFC06">
      <w:pPr>
        <w:pStyle w:val="Normal"/>
        <w:ind w:firstLine="709"/>
        <w:rPr>
          <w:noProof w:val="0"/>
          <w:lang w:val="pt-BR"/>
        </w:rPr>
      </w:pPr>
      <w:r w:rsidRPr="5F8E0D9F" w:rsidR="20E47634">
        <w:rPr>
          <w:b w:val="1"/>
          <w:bCs w:val="1"/>
          <w:noProof w:val="0"/>
          <w:lang w:val="pt-BR"/>
        </w:rPr>
        <w:t>Avaliação inicial e classificação do incidente</w:t>
      </w:r>
      <w:r w:rsidRPr="5F8E0D9F" w:rsidR="20E47634">
        <w:rPr>
          <w:noProof w:val="0"/>
          <w:lang w:val="pt-BR"/>
        </w:rPr>
        <w:t>: Depois de receber o aviso, a equipe de segurança analisa a situação para entender a gravidade e o possível impacto do incidente. O incidente é classificado com base em uma escala pré-definida, como "baixo", "médio" ou "alto"</w:t>
      </w:r>
      <w:r w:rsidRPr="5F8E0D9F" w:rsidR="45DA406B">
        <w:rPr>
          <w:noProof w:val="0"/>
          <w:lang w:val="pt-BR"/>
        </w:rPr>
        <w:t xml:space="preserve"> usando uma matriz de risco</w:t>
      </w:r>
      <w:r w:rsidRPr="5F8E0D9F" w:rsidR="20E47634">
        <w:rPr>
          <w:noProof w:val="0"/>
          <w:lang w:val="pt-BR"/>
        </w:rPr>
        <w:t>.</w:t>
      </w:r>
    </w:p>
    <w:p w:rsidR="2A116B9A" w:rsidP="5F8E0D9F" w:rsidRDefault="2A116B9A" w14:paraId="7A626333" w14:textId="176CEA9F">
      <w:pPr>
        <w:pStyle w:val="Normal"/>
        <w:ind w:firstLine="0"/>
        <w:rPr>
          <w:i w:val="1"/>
          <w:iCs w:val="1"/>
          <w:noProof w:val="0"/>
          <w:sz w:val="20"/>
          <w:szCs w:val="20"/>
          <w:lang w:val="pt-BR"/>
        </w:rPr>
      </w:pPr>
      <w:r w:rsidRPr="5F8E0D9F" w:rsidR="2A116B9A">
        <w:rPr>
          <w:i w:val="1"/>
          <w:iCs w:val="1"/>
          <w:noProof w:val="0"/>
          <w:sz w:val="20"/>
          <w:szCs w:val="20"/>
          <w:lang w:val="pt-BR"/>
        </w:rPr>
        <w:t>(</w:t>
      </w:r>
      <w:r w:rsidRPr="5F8E0D9F" w:rsidR="20E47634">
        <w:rPr>
          <w:i w:val="1"/>
          <w:iCs w:val="1"/>
          <w:noProof w:val="0"/>
          <w:sz w:val="20"/>
          <w:szCs w:val="20"/>
          <w:lang w:val="pt-BR"/>
        </w:rPr>
        <w:t>Exemplo: A equipe de segurança avalia o incidente e o classifica como "médio", indicando que pode ter um impacto moderado nas operações da empresa.</w:t>
      </w:r>
      <w:r w:rsidRPr="5F8E0D9F" w:rsidR="39CCF080">
        <w:rPr>
          <w:i w:val="1"/>
          <w:iCs w:val="1"/>
          <w:noProof w:val="0"/>
          <w:sz w:val="20"/>
          <w:szCs w:val="20"/>
          <w:lang w:val="pt-BR"/>
        </w:rPr>
        <w:t>)</w:t>
      </w:r>
    </w:p>
    <w:p w:rsidR="5F8E0D9F" w:rsidP="5F8E0D9F" w:rsidRDefault="5F8E0D9F" w14:paraId="578E8B6E" w14:textId="1BA74D40">
      <w:pPr>
        <w:pStyle w:val="Normal"/>
        <w:rPr>
          <w:i w:val="1"/>
          <w:iCs w:val="1"/>
          <w:noProof w:val="0"/>
          <w:sz w:val="20"/>
          <w:szCs w:val="20"/>
          <w:lang w:val="pt-BR"/>
        </w:rPr>
      </w:pPr>
    </w:p>
    <w:p w:rsidR="20E47634" w:rsidP="5F8E0D9F" w:rsidRDefault="20E47634" w14:paraId="633CD39A" w14:textId="76336CD7">
      <w:pPr>
        <w:pStyle w:val="Normal"/>
        <w:ind w:firstLine="709"/>
        <w:rPr>
          <w:noProof w:val="0"/>
          <w:lang w:val="pt-BR"/>
        </w:rPr>
      </w:pPr>
      <w:r w:rsidRPr="5F8E0D9F" w:rsidR="20E47634">
        <w:rPr>
          <w:b w:val="1"/>
          <w:bCs w:val="1"/>
          <w:noProof w:val="0"/>
          <w:lang w:val="pt-BR"/>
        </w:rPr>
        <w:t>Notificação à alta administração</w:t>
      </w:r>
      <w:r w:rsidRPr="5F8E0D9F" w:rsidR="20E47634">
        <w:rPr>
          <w:noProof w:val="0"/>
          <w:lang w:val="pt-BR"/>
        </w:rPr>
        <w:t xml:space="preserve">: Se o incidente for considerado significativo, a equipe de segurança deve informar a alta administração ou as </w:t>
      </w:r>
      <w:r w:rsidRPr="5F8E0D9F" w:rsidR="3E2849B3">
        <w:rPr>
          <w:noProof w:val="0"/>
          <w:lang w:val="pt-BR"/>
        </w:rPr>
        <w:t>pessoas chave</w:t>
      </w:r>
      <w:r w:rsidRPr="5F8E0D9F" w:rsidR="20E47634">
        <w:rPr>
          <w:noProof w:val="0"/>
          <w:lang w:val="pt-BR"/>
        </w:rPr>
        <w:t xml:space="preserve"> na organização. Essa comunicação deve incluir informações sobre a natureza do incidente, o possível impacto e as medidas tomadas até o momento.</w:t>
      </w:r>
    </w:p>
    <w:p w:rsidR="648CEEB8" w:rsidP="5F8E0D9F" w:rsidRDefault="648CEEB8" w14:paraId="4AD91BC2" w14:textId="3F4BB3FE">
      <w:pPr>
        <w:pStyle w:val="Normal"/>
        <w:ind w:firstLine="0"/>
        <w:rPr>
          <w:i w:val="1"/>
          <w:iCs w:val="1"/>
          <w:noProof w:val="0"/>
          <w:sz w:val="20"/>
          <w:szCs w:val="20"/>
          <w:lang w:val="pt-BR"/>
        </w:rPr>
      </w:pPr>
      <w:r w:rsidRPr="5F8E0D9F" w:rsidR="648CEEB8">
        <w:rPr>
          <w:i w:val="1"/>
          <w:iCs w:val="1"/>
          <w:noProof w:val="0"/>
          <w:sz w:val="20"/>
          <w:szCs w:val="20"/>
          <w:lang w:val="pt-BR"/>
        </w:rPr>
        <w:t>(</w:t>
      </w:r>
      <w:r w:rsidRPr="5F8E0D9F" w:rsidR="20E47634">
        <w:rPr>
          <w:i w:val="1"/>
          <w:iCs w:val="1"/>
          <w:noProof w:val="0"/>
          <w:sz w:val="20"/>
          <w:szCs w:val="20"/>
          <w:lang w:val="pt-BR"/>
        </w:rPr>
        <w:t>Exemplo: A equipe de segurança informa o diretor de TI e o diretor executivo sobre o incidente, fornecendo detalhes sobre as ações tomadas até o momento e os riscos potenciais associados.</w:t>
      </w:r>
      <w:r w:rsidRPr="5F8E0D9F" w:rsidR="37B9264C">
        <w:rPr>
          <w:i w:val="1"/>
          <w:iCs w:val="1"/>
          <w:noProof w:val="0"/>
          <w:sz w:val="20"/>
          <w:szCs w:val="20"/>
          <w:lang w:val="pt-BR"/>
        </w:rPr>
        <w:t>)</w:t>
      </w:r>
    </w:p>
    <w:p w:rsidR="5F8E0D9F" w:rsidP="5F8E0D9F" w:rsidRDefault="5F8E0D9F" w14:paraId="3D123309" w14:textId="39BDC294">
      <w:pPr>
        <w:pStyle w:val="Normal"/>
        <w:rPr>
          <w:i w:val="1"/>
          <w:iCs w:val="1"/>
          <w:noProof w:val="0"/>
          <w:sz w:val="20"/>
          <w:szCs w:val="20"/>
          <w:lang w:val="pt-BR"/>
        </w:rPr>
      </w:pPr>
    </w:p>
    <w:p w:rsidR="20E47634" w:rsidP="5F8E0D9F" w:rsidRDefault="20E47634" w14:paraId="18C51D70" w14:textId="08C0D29A">
      <w:pPr>
        <w:pStyle w:val="Normal"/>
        <w:ind w:firstLine="709"/>
        <w:rPr>
          <w:noProof w:val="0"/>
          <w:lang w:val="pt-BR"/>
        </w:rPr>
      </w:pPr>
      <w:r w:rsidRPr="5F8E0D9F" w:rsidR="20E47634">
        <w:rPr>
          <w:b w:val="1"/>
          <w:bCs w:val="1"/>
          <w:noProof w:val="0"/>
          <w:lang w:val="pt-BR"/>
        </w:rPr>
        <w:t>Comunicação externa, se necessário</w:t>
      </w:r>
      <w:r w:rsidRPr="5F8E0D9F" w:rsidR="20E47634">
        <w:rPr>
          <w:noProof w:val="0"/>
          <w:lang w:val="pt-BR"/>
        </w:rPr>
        <w:t>: Em alguns casos, pode ser necessário comunicar o incidente a partes externas, como fornecedores, clientes ou autoridades reguladoras. Essa comunicação deve ser feita de acordo com as políticas e regulamentações aplicáveis, garantindo a proteção adequada das informações sensíveis.</w:t>
      </w:r>
    </w:p>
    <w:p w:rsidR="250EC71B" w:rsidP="5F8E0D9F" w:rsidRDefault="250EC71B" w14:paraId="185E3597" w14:textId="5258BED7">
      <w:pPr>
        <w:pStyle w:val="Normal"/>
        <w:ind w:firstLine="0"/>
        <w:rPr>
          <w:i w:val="1"/>
          <w:iCs w:val="1"/>
          <w:noProof w:val="0"/>
          <w:sz w:val="20"/>
          <w:szCs w:val="20"/>
          <w:lang w:val="pt-BR"/>
        </w:rPr>
      </w:pPr>
      <w:r w:rsidRPr="5F8E0D9F" w:rsidR="250EC71B">
        <w:rPr>
          <w:i w:val="1"/>
          <w:iCs w:val="1"/>
          <w:noProof w:val="0"/>
          <w:sz w:val="20"/>
          <w:szCs w:val="20"/>
          <w:lang w:val="pt-BR"/>
        </w:rPr>
        <w:t>(</w:t>
      </w:r>
      <w:r w:rsidRPr="5F8E0D9F" w:rsidR="20E47634">
        <w:rPr>
          <w:i w:val="1"/>
          <w:iCs w:val="1"/>
          <w:noProof w:val="0"/>
          <w:sz w:val="20"/>
          <w:szCs w:val="20"/>
          <w:lang w:val="pt-BR"/>
        </w:rPr>
        <w:t>Exemplo: A equipe de segurança identifica que o incidente pode ter afetado os dados dos clientes e, portanto, notifica a autoridade de proteção de dados, seguindo os procedimentos estabelecidos.</w:t>
      </w:r>
      <w:r w:rsidRPr="5F8E0D9F" w:rsidR="080B7B20">
        <w:rPr>
          <w:i w:val="1"/>
          <w:iCs w:val="1"/>
          <w:noProof w:val="0"/>
          <w:sz w:val="20"/>
          <w:szCs w:val="20"/>
          <w:lang w:val="pt-BR"/>
        </w:rPr>
        <w:t>)</w:t>
      </w:r>
    </w:p>
    <w:p w:rsidR="5F8E0D9F" w:rsidP="5F8E0D9F" w:rsidRDefault="5F8E0D9F" w14:paraId="545D736D" w14:textId="4A7BD927">
      <w:pPr>
        <w:pStyle w:val="Normal"/>
        <w:rPr>
          <w:i w:val="1"/>
          <w:iCs w:val="1"/>
          <w:noProof w:val="0"/>
          <w:sz w:val="20"/>
          <w:szCs w:val="20"/>
          <w:lang w:val="pt-BR"/>
        </w:rPr>
      </w:pPr>
    </w:p>
    <w:p w:rsidR="20E47634" w:rsidP="5F8E0D9F" w:rsidRDefault="20E47634" w14:paraId="5E3BFDEA" w14:textId="5AE61AD4">
      <w:pPr>
        <w:pStyle w:val="Normal"/>
        <w:ind w:firstLine="709"/>
        <w:rPr>
          <w:noProof w:val="0"/>
          <w:lang w:val="pt-BR"/>
        </w:rPr>
      </w:pPr>
      <w:r w:rsidRPr="5F8E0D9F" w:rsidR="20E47634">
        <w:rPr>
          <w:b w:val="1"/>
          <w:bCs w:val="1"/>
          <w:noProof w:val="0"/>
          <w:lang w:val="pt-BR"/>
        </w:rPr>
        <w:t>Comunicação contínua e atualizações</w:t>
      </w:r>
      <w:r w:rsidRPr="5F8E0D9F" w:rsidR="20E47634">
        <w:rPr>
          <w:noProof w:val="0"/>
          <w:lang w:val="pt-BR"/>
        </w:rPr>
        <w:t>: Durante o gerenciamento do incidente, é importante manter todas as partes relevantes informadas sobre o progresso, as medidas tomadas e os próximos passos. Isso pode ser feito através de atualizações regulares por e-mail, reuniões de acompanhamento ou qualquer outra forma de comunicação apropriada.</w:t>
      </w:r>
    </w:p>
    <w:p w:rsidR="3C50733C" w:rsidP="5F8E0D9F" w:rsidRDefault="3C50733C" w14:paraId="176A9D43" w14:textId="23A0D8A1">
      <w:pPr>
        <w:pStyle w:val="Normal"/>
        <w:ind w:firstLine="0"/>
        <w:rPr>
          <w:i w:val="1"/>
          <w:iCs w:val="1"/>
          <w:noProof w:val="0"/>
          <w:sz w:val="20"/>
          <w:szCs w:val="20"/>
          <w:lang w:val="pt-BR"/>
        </w:rPr>
      </w:pPr>
      <w:r w:rsidRPr="5F8E0D9F" w:rsidR="3C50733C">
        <w:rPr>
          <w:i w:val="1"/>
          <w:iCs w:val="1"/>
          <w:noProof w:val="0"/>
          <w:sz w:val="20"/>
          <w:szCs w:val="20"/>
          <w:lang w:val="pt-BR"/>
        </w:rPr>
        <w:t>(</w:t>
      </w:r>
      <w:r w:rsidRPr="5F8E0D9F" w:rsidR="20E47634">
        <w:rPr>
          <w:i w:val="1"/>
          <w:iCs w:val="1"/>
          <w:noProof w:val="0"/>
          <w:sz w:val="20"/>
          <w:szCs w:val="20"/>
          <w:lang w:val="pt-BR"/>
        </w:rPr>
        <w:t>Exemplo: A equipe de segurança envia atualizações diárias por e-mail para a alta administração, fornecendo informações sobre o progresso da investigação, as medidas de mitigação implementadas e quaisquer novos desenvolvimentos relevantes.</w:t>
      </w:r>
      <w:r w:rsidRPr="5F8E0D9F" w:rsidR="46F5C065">
        <w:rPr>
          <w:i w:val="1"/>
          <w:iCs w:val="1"/>
          <w:noProof w:val="0"/>
          <w:sz w:val="20"/>
          <w:szCs w:val="20"/>
          <w:lang w:val="pt-BR"/>
        </w:rPr>
        <w:t>)</w:t>
      </w:r>
    </w:p>
    <w:p w:rsidR="5F8E0D9F" w:rsidP="5F8E0D9F" w:rsidRDefault="5F8E0D9F" w14:paraId="03106882" w14:textId="76D7ED30">
      <w:pPr>
        <w:pStyle w:val="Normal"/>
        <w:rPr>
          <w:i w:val="1"/>
          <w:iCs w:val="1"/>
          <w:noProof w:val="0"/>
          <w:sz w:val="20"/>
          <w:szCs w:val="20"/>
          <w:lang w:val="pt-BR"/>
        </w:rPr>
      </w:pPr>
    </w:p>
    <w:p w:rsidR="5F8E0D9F" w:rsidP="5F8E0D9F" w:rsidRDefault="5F8E0D9F" w14:paraId="32151B98" w14:textId="53D3FF31">
      <w:pPr>
        <w:pStyle w:val="Normal"/>
        <w:tabs>
          <w:tab w:val="left" w:leader="none" w:pos="540"/>
        </w:tabs>
        <w:ind w:firstLine="709"/>
        <w:rPr>
          <w:noProof w:val="0"/>
          <w:lang w:val="pt-BR"/>
        </w:rPr>
      </w:pPr>
    </w:p>
    <w:p w:rsidR="5F8E0D9F" w:rsidP="5F8E0D9F" w:rsidRDefault="5F8E0D9F" w14:paraId="107BE6E9" w14:textId="6E1AC041">
      <w:pPr>
        <w:pStyle w:val="Normal"/>
        <w:tabs>
          <w:tab w:val="left" w:leader="none" w:pos="540"/>
        </w:tabs>
      </w:pPr>
    </w:p>
    <w:p w:rsidR="54D48659" w:rsidP="5F8E0D9F" w:rsidRDefault="54D48659" w14:paraId="32275C2C" w14:textId="5845243A">
      <w:pPr>
        <w:pStyle w:val="Ttulo2"/>
        <w:numPr>
          <w:ilvl w:val="1"/>
          <w:numId w:val="4"/>
        </w:numPr>
        <w:tabs>
          <w:tab w:val="left" w:leader="none" w:pos="540"/>
        </w:tabs>
        <w:rPr>
          <w:rFonts w:cs="Arial"/>
        </w:rPr>
      </w:pPr>
      <w:bookmarkStart w:name="_Toc1821098954" w:id="1948485894"/>
      <w:r w:rsidRPr="2EA1ADBE" w:rsidR="077487BA">
        <w:rPr>
          <w:rFonts w:cs="Arial"/>
        </w:rPr>
        <w:t>TESTES E REVISÕES PERIÓDICAS</w:t>
      </w:r>
      <w:bookmarkEnd w:id="1948485894"/>
    </w:p>
    <w:p w:rsidR="5F8E0D9F" w:rsidP="5F8E0D9F" w:rsidRDefault="5F8E0D9F" w14:paraId="7F9E6FD0" w14:textId="64C95BA2">
      <w:pPr>
        <w:pStyle w:val="Normal"/>
        <w:tabs>
          <w:tab w:val="left" w:leader="none" w:pos="540"/>
        </w:tabs>
      </w:pPr>
    </w:p>
    <w:p w:rsidR="54D48659" w:rsidP="5F8E0D9F" w:rsidRDefault="54D48659" w14:paraId="7F5D14B7" w14:textId="72CCD9E1">
      <w:pPr>
        <w:pStyle w:val="Normal"/>
        <w:tabs>
          <w:tab w:val="left" w:leader="none" w:pos="540"/>
        </w:tabs>
        <w:ind w:firstLine="709"/>
        <w:rPr>
          <w:b w:val="0"/>
          <w:bCs w:val="0"/>
          <w:noProof w:val="0"/>
          <w:lang w:val="pt-BR"/>
        </w:rPr>
      </w:pPr>
      <w:r w:rsidRPr="5F8E0D9F" w:rsidR="54D48659">
        <w:rPr>
          <w:b w:val="0"/>
          <w:bCs w:val="0"/>
          <w:noProof w:val="0"/>
          <w:lang w:val="pt-BR"/>
        </w:rPr>
        <w:t>Revisão constante das políticas de controle de acesso e gerenciamento de identidade para garantir a sua eficácia e conformidade com as mudanças nas necessidades e regulamentações de segurança.</w:t>
      </w:r>
    </w:p>
    <w:p w:rsidR="5F8E0D9F" w:rsidP="5F8E0D9F" w:rsidRDefault="5F8E0D9F" w14:paraId="7B6808D5" w14:textId="59686F8F">
      <w:pPr>
        <w:pStyle w:val="Normal"/>
        <w:tabs>
          <w:tab w:val="left" w:leader="none" w:pos="540"/>
        </w:tabs>
      </w:pPr>
    </w:p>
    <w:p w:rsidR="5F8E0D9F" w:rsidP="5F8E0D9F" w:rsidRDefault="5F8E0D9F" w14:paraId="2D11D70A" w14:textId="2C59DF3F">
      <w:pPr>
        <w:pStyle w:val="Normal"/>
        <w:tabs>
          <w:tab w:val="left" w:leader="none" w:pos="540"/>
        </w:tabs>
        <w:ind w:firstLine="709"/>
      </w:pPr>
    </w:p>
    <w:p w:rsidR="5F8E0D9F" w:rsidP="5F8E0D9F" w:rsidRDefault="5F8E0D9F" w14:paraId="79396A1A" w14:textId="592EE77F">
      <w:pPr>
        <w:pStyle w:val="Normal"/>
      </w:pPr>
    </w:p>
    <w:p w:rsidR="5F8E0D9F" w:rsidP="5F8E0D9F" w:rsidRDefault="5F8E0D9F" w14:paraId="3365A0E8" w14:textId="2CF931E3">
      <w:pPr>
        <w:pStyle w:val="Normal"/>
        <w:tabs>
          <w:tab w:val="left" w:leader="none" w:pos="540"/>
        </w:tabs>
        <w:rPr>
          <w:noProof w:val="0"/>
          <w:lang w:val="pt-BR"/>
        </w:rPr>
      </w:pPr>
    </w:p>
    <w:p w:rsidR="5F8E0D9F" w:rsidP="5F8E0D9F" w:rsidRDefault="5F8E0D9F" w14:paraId="292E61DB" w14:textId="5EAB5C9B">
      <w:pPr>
        <w:pStyle w:val="Normal"/>
        <w:tabs>
          <w:tab w:val="left" w:leader="none" w:pos="540"/>
        </w:tabs>
        <w:ind w:left="0" w:firstLine="709"/>
        <w:rPr>
          <w:rFonts w:ascii="Arial" w:hAnsi="Arial" w:eastAsia="Times New Roman" w:cs="Times New Roman"/>
          <w:color w:val="000000" w:themeColor="text1" w:themeTint="FF" w:themeShade="FF"/>
          <w:sz w:val="24"/>
          <w:szCs w:val="24"/>
        </w:rPr>
      </w:pPr>
    </w:p>
    <w:p w:rsidR="5F8E0D9F" w:rsidP="5F8E0D9F" w:rsidRDefault="5F8E0D9F" w14:paraId="3B9D7F2D" w14:textId="542365ED">
      <w:pPr>
        <w:pStyle w:val="Normal"/>
        <w:tabs>
          <w:tab w:val="left" w:leader="none" w:pos="540"/>
        </w:tabs>
        <w:ind w:left="0" w:firstLine="709"/>
        <w:rPr>
          <w:rFonts w:ascii="Arial" w:hAnsi="Arial" w:eastAsia="Times New Roman" w:cs="Times New Roman"/>
          <w:color w:val="000000" w:themeColor="text1" w:themeTint="FF" w:themeShade="FF"/>
          <w:sz w:val="24"/>
          <w:szCs w:val="24"/>
        </w:rPr>
      </w:pPr>
    </w:p>
    <w:p w:rsidR="5F8E0D9F" w:rsidP="5F8E0D9F" w:rsidRDefault="5F8E0D9F" w14:paraId="6838AF49" w14:textId="5D68CDCD">
      <w:pPr>
        <w:pStyle w:val="Normal"/>
      </w:pPr>
    </w:p>
    <w:sectPr w:rsidRPr="00C27709" w:rsidR="00E71177" w:rsidSect="00640E04">
      <w:headerReference w:type="default" r:id="rId12"/>
      <w:headerReference w:type="first" r:id="rId13"/>
      <w:pgSz w:w="11907" w:h="16840" w:orient="portrait" w:code="9"/>
      <w:pgMar w:top="1701" w:right="1134" w:bottom="1134" w:left="1701" w:header="720" w:footer="720" w:gutter="0"/>
      <w:pgNumType w:start="8"/>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59F4" w:rsidRDefault="003E59F4" w14:paraId="36BF9600" w14:textId="77777777">
      <w:r>
        <w:separator/>
      </w:r>
    </w:p>
  </w:endnote>
  <w:endnote w:type="continuationSeparator" w:id="0">
    <w:p w:rsidR="003E59F4" w:rsidRDefault="003E59F4" w14:paraId="2E586E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59F4" w:rsidRDefault="003E59F4" w14:paraId="38B53435" w14:textId="77777777">
      <w:r>
        <w:separator/>
      </w:r>
    </w:p>
  </w:footnote>
  <w:footnote w:type="continuationSeparator" w:id="0">
    <w:p w:rsidR="003E59F4" w:rsidRDefault="003E59F4" w14:paraId="1EB25C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67C" w:rsidRDefault="00B2467C" w14:paraId="2C5F04C8" w14:textId="77777777">
    <w:pPr>
      <w:pStyle w:val="Cabealho"/>
      <w:tabs>
        <w:tab w:val="clear" w:pos="4419"/>
        <w:tab w:val="clear" w:pos="8838"/>
        <w:tab w:val="center" w:pos="-3780"/>
        <w:tab w:val="left" w:pos="-2340"/>
        <w:tab w:val="right" w:pos="9000"/>
        <w:tab w:val="right" w:pos="14005"/>
        <w:tab w:val="right" w:pos="14040"/>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2367C" w:rsidR="00B2467C" w:rsidRDefault="00B2467C" w14:paraId="49045A60" w14:textId="77777777">
    <w:pPr>
      <w:pStyle w:val="Cabealho"/>
      <w:tabs>
        <w:tab w:val="clear" w:pos="4419"/>
        <w:tab w:val="clear" w:pos="8838"/>
        <w:tab w:val="center" w:pos="-2160"/>
        <w:tab w:val="right" w:pos="9000"/>
        <w:tab w:val="right" w:pos="13860"/>
      </w:tabs>
      <w:rPr>
        <w:rFonts w:cs="Arial"/>
        <w:sz w:val="20"/>
        <w:szCs w:val="20"/>
      </w:rPr>
    </w:pPr>
    <w:r>
      <w:rPr>
        <w:sz w:val="20"/>
        <w:szCs w:val="20"/>
      </w:rPr>
      <w:tab/>
    </w:r>
    <w:r w:rsidRPr="00A2367C">
      <w:rPr>
        <w:rFonts w:cs="Arial"/>
        <w:sz w:val="20"/>
        <w:szCs w:val="20"/>
      </w:rPr>
      <w:fldChar w:fldCharType="begin"/>
    </w:r>
    <w:r w:rsidRPr="00A2367C">
      <w:rPr>
        <w:rFonts w:cs="Arial"/>
        <w:sz w:val="20"/>
        <w:szCs w:val="20"/>
      </w:rPr>
      <w:instrText xml:space="preserve"> PAGE </w:instrText>
    </w:r>
    <w:r w:rsidRPr="00A2367C">
      <w:rPr>
        <w:rFonts w:cs="Arial"/>
        <w:sz w:val="20"/>
        <w:szCs w:val="20"/>
      </w:rPr>
      <w:fldChar w:fldCharType="separate"/>
    </w:r>
    <w:r w:rsidR="00640E04">
      <w:rPr>
        <w:rFonts w:cs="Arial"/>
        <w:noProof/>
        <w:sz w:val="20"/>
        <w:szCs w:val="20"/>
      </w:rPr>
      <w:t>18</w:t>
    </w:r>
    <w:r w:rsidRPr="00A2367C">
      <w:rP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67C" w:rsidRDefault="00B2467C" w14:paraId="2FC354CD" w14:textId="77777777">
    <w:pPr>
      <w:pStyle w:val="Cabealho"/>
      <w:tabs>
        <w:tab w:val="clear" w:pos="4419"/>
        <w:tab w:val="clear" w:pos="8838"/>
        <w:tab w:val="center" w:pos="-2700"/>
        <w:tab w:val="right" w:pos="9000"/>
      </w:tabs>
    </w:pPr>
    <w:r>
      <w:tab/>
    </w:r>
    <w:r>
      <w:fldChar w:fldCharType="begin"/>
    </w:r>
    <w:r>
      <w:instrText xml:space="preserve"> PAGE </w:instrText>
    </w:r>
    <w:r>
      <w:fldChar w:fldCharType="separate"/>
    </w:r>
    <w:r>
      <w:rPr>
        <w:noProof/>
      </w:rPr>
      <w:t>56</w:t>
    </w:r>
    <w:r>
      <w:fldChar w:fldCharType="end"/>
    </w:r>
  </w:p>
</w:hdr>
</file>

<file path=word/intelligence2.xml><?xml version="1.0" encoding="utf-8"?>
<int2:intelligence xmlns:int2="http://schemas.microsoft.com/office/intelligence/2020/intelligence">
  <int2:observations>
    <int2:bookmark int2:bookmarkName="_Int_WAVkIV7D" int2:invalidationBookmarkName="" int2:hashCode="Fo/t8mFtbTmRcM" int2:id="cCOUeKP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21414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516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aa5b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2c2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48d5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a19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49d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f6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e00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a9a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37006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015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5c8f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369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6e3a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280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167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8F654A"/>
    <w:multiLevelType w:val="hybridMultilevel"/>
    <w:tmpl w:val="48845B2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4750C2A"/>
    <w:multiLevelType w:val="hybridMultilevel"/>
    <w:tmpl w:val="B0D45B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247E3A26"/>
    <w:multiLevelType w:val="hybridMultilevel"/>
    <w:tmpl w:val="E65E3D90"/>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3" w15:restartNumberingAfterBreak="0">
    <w:nsid w:val="2CC42BB6"/>
    <w:multiLevelType w:val="hybridMultilevel"/>
    <w:tmpl w:val="06485FB2"/>
    <w:lvl w:ilvl="0" w:tplc="C08A1EC8">
      <w:numFmt w:val="none"/>
      <w:lvlText w:val=""/>
      <w:lvlJc w:val="left"/>
      <w:pPr>
        <w:tabs>
          <w:tab w:val="num" w:pos="360"/>
        </w:tabs>
      </w:pPr>
    </w:lvl>
    <w:lvl w:ilvl="1" w:tplc="567409D4">
      <w:start w:val="1"/>
      <w:numFmt w:val="lowerLetter"/>
      <w:lvlText w:val="%2."/>
      <w:lvlJc w:val="left"/>
      <w:pPr>
        <w:ind w:left="1440" w:hanging="360"/>
      </w:pPr>
    </w:lvl>
    <w:lvl w:ilvl="2" w:tplc="747E83CC">
      <w:start w:val="1"/>
      <w:numFmt w:val="lowerRoman"/>
      <w:lvlText w:val="%3."/>
      <w:lvlJc w:val="right"/>
      <w:pPr>
        <w:ind w:left="2160" w:hanging="180"/>
      </w:pPr>
    </w:lvl>
    <w:lvl w:ilvl="3" w:tplc="9C607C84">
      <w:start w:val="1"/>
      <w:numFmt w:val="decimal"/>
      <w:lvlText w:val="%4."/>
      <w:lvlJc w:val="left"/>
      <w:pPr>
        <w:ind w:left="2880" w:hanging="360"/>
      </w:pPr>
    </w:lvl>
    <w:lvl w:ilvl="4" w:tplc="63E4B724">
      <w:start w:val="1"/>
      <w:numFmt w:val="lowerLetter"/>
      <w:lvlText w:val="%5."/>
      <w:lvlJc w:val="left"/>
      <w:pPr>
        <w:ind w:left="3600" w:hanging="360"/>
      </w:pPr>
    </w:lvl>
    <w:lvl w:ilvl="5" w:tplc="92E83292">
      <w:start w:val="1"/>
      <w:numFmt w:val="lowerRoman"/>
      <w:lvlText w:val="%6."/>
      <w:lvlJc w:val="right"/>
      <w:pPr>
        <w:ind w:left="4320" w:hanging="180"/>
      </w:pPr>
    </w:lvl>
    <w:lvl w:ilvl="6" w:tplc="9BF0B4BE">
      <w:start w:val="1"/>
      <w:numFmt w:val="decimal"/>
      <w:lvlText w:val="%7."/>
      <w:lvlJc w:val="left"/>
      <w:pPr>
        <w:ind w:left="5040" w:hanging="360"/>
      </w:pPr>
    </w:lvl>
    <w:lvl w:ilvl="7" w:tplc="95901C3C">
      <w:start w:val="1"/>
      <w:numFmt w:val="lowerLetter"/>
      <w:lvlText w:val="%8."/>
      <w:lvlJc w:val="left"/>
      <w:pPr>
        <w:ind w:left="5760" w:hanging="360"/>
      </w:pPr>
    </w:lvl>
    <w:lvl w:ilvl="8" w:tplc="A69C3398">
      <w:start w:val="1"/>
      <w:numFmt w:val="lowerRoman"/>
      <w:lvlText w:val="%9."/>
      <w:lvlJc w:val="right"/>
      <w:pPr>
        <w:ind w:left="6480" w:hanging="180"/>
      </w:pPr>
    </w:lvl>
  </w:abstractNum>
  <w:abstractNum w:abstractNumId="4" w15:restartNumberingAfterBreak="0">
    <w:nsid w:val="35780ACF"/>
    <w:multiLevelType w:val="hybridMultilevel"/>
    <w:tmpl w:val="B204F3B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564D7D17"/>
    <w:multiLevelType w:val="hybridMultilevel"/>
    <w:tmpl w:val="818C73A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6BB60313"/>
    <w:multiLevelType w:val="hybridMultilevel"/>
    <w:tmpl w:val="577E0C3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6D2037AB"/>
    <w:multiLevelType w:val="multilevel"/>
    <w:tmpl w:val="A1C471C6"/>
    <w:lvl w:ilvl="0">
      <w:start w:val="1"/>
      <w:numFmt w:val="decimal"/>
      <w:lvlText w:val="%1"/>
      <w:lvlJc w:val="left"/>
      <w:pPr>
        <w:ind w:left="540" w:hanging="540"/>
      </w:pPr>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CC0FE2"/>
    <w:multiLevelType w:val="hybridMultilevel"/>
    <w:tmpl w:val="EA242F5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75EC8F25"/>
    <w:multiLevelType w:val="hybridMultilevel"/>
    <w:tmpl w:val="1AD26BA0"/>
    <w:lvl w:ilvl="0" w:tplc="795652B0">
      <w:start w:val="1"/>
      <w:numFmt w:val="bullet"/>
      <w:lvlText w:val=""/>
      <w:lvlJc w:val="left"/>
      <w:pPr>
        <w:ind w:left="720" w:hanging="360"/>
      </w:pPr>
      <w:rPr>
        <w:rFonts w:hint="default" w:ascii="Symbol" w:hAnsi="Symbol"/>
      </w:rPr>
    </w:lvl>
    <w:lvl w:ilvl="1" w:tplc="BE8C954C">
      <w:start w:val="1"/>
      <w:numFmt w:val="bullet"/>
      <w:lvlText w:val="o"/>
      <w:lvlJc w:val="left"/>
      <w:pPr>
        <w:ind w:left="1440" w:hanging="360"/>
      </w:pPr>
      <w:rPr>
        <w:rFonts w:hint="default" w:ascii="Courier New" w:hAnsi="Courier New"/>
      </w:rPr>
    </w:lvl>
    <w:lvl w:ilvl="2" w:tplc="2DCEC4A4">
      <w:start w:val="1"/>
      <w:numFmt w:val="bullet"/>
      <w:lvlText w:val=""/>
      <w:lvlJc w:val="left"/>
      <w:pPr>
        <w:ind w:left="2160" w:hanging="360"/>
      </w:pPr>
      <w:rPr>
        <w:rFonts w:hint="default" w:ascii="Wingdings" w:hAnsi="Wingdings"/>
      </w:rPr>
    </w:lvl>
    <w:lvl w:ilvl="3" w:tplc="6AF2606C">
      <w:start w:val="1"/>
      <w:numFmt w:val="bullet"/>
      <w:lvlText w:val=""/>
      <w:lvlJc w:val="left"/>
      <w:pPr>
        <w:ind w:left="2880" w:hanging="360"/>
      </w:pPr>
      <w:rPr>
        <w:rFonts w:hint="default" w:ascii="Symbol" w:hAnsi="Symbol"/>
      </w:rPr>
    </w:lvl>
    <w:lvl w:ilvl="4" w:tplc="68842C0E">
      <w:start w:val="1"/>
      <w:numFmt w:val="bullet"/>
      <w:lvlText w:val="o"/>
      <w:lvlJc w:val="left"/>
      <w:pPr>
        <w:ind w:left="3600" w:hanging="360"/>
      </w:pPr>
      <w:rPr>
        <w:rFonts w:hint="default" w:ascii="Courier New" w:hAnsi="Courier New"/>
      </w:rPr>
    </w:lvl>
    <w:lvl w:ilvl="5" w:tplc="87822892">
      <w:start w:val="1"/>
      <w:numFmt w:val="bullet"/>
      <w:lvlText w:val=""/>
      <w:lvlJc w:val="left"/>
      <w:pPr>
        <w:ind w:left="4320" w:hanging="360"/>
      </w:pPr>
      <w:rPr>
        <w:rFonts w:hint="default" w:ascii="Wingdings" w:hAnsi="Wingdings"/>
      </w:rPr>
    </w:lvl>
    <w:lvl w:ilvl="6" w:tplc="F6D27D90">
      <w:start w:val="1"/>
      <w:numFmt w:val="bullet"/>
      <w:lvlText w:val=""/>
      <w:lvlJc w:val="left"/>
      <w:pPr>
        <w:ind w:left="5040" w:hanging="360"/>
      </w:pPr>
      <w:rPr>
        <w:rFonts w:hint="default" w:ascii="Symbol" w:hAnsi="Symbol"/>
      </w:rPr>
    </w:lvl>
    <w:lvl w:ilvl="7" w:tplc="9AB6A962">
      <w:start w:val="1"/>
      <w:numFmt w:val="bullet"/>
      <w:lvlText w:val="o"/>
      <w:lvlJc w:val="left"/>
      <w:pPr>
        <w:ind w:left="5760" w:hanging="360"/>
      </w:pPr>
      <w:rPr>
        <w:rFonts w:hint="default" w:ascii="Courier New" w:hAnsi="Courier New"/>
      </w:rPr>
    </w:lvl>
    <w:lvl w:ilvl="8" w:tplc="916A33AA">
      <w:start w:val="1"/>
      <w:numFmt w:val="bullet"/>
      <w:lvlText w:val=""/>
      <w:lvlJc w:val="left"/>
      <w:pPr>
        <w:ind w:left="6480" w:hanging="360"/>
      </w:pPr>
      <w:rPr>
        <w:rFonts w:hint="default" w:ascii="Wingdings" w:hAnsi="Wingdings"/>
      </w:rPr>
    </w:lvl>
  </w:abstractNum>
  <w:abstractNum w:abstractNumId="10" w15:restartNumberingAfterBreak="0">
    <w:nsid w:val="799E74DB"/>
    <w:multiLevelType w:val="hybridMultilevel"/>
    <w:tmpl w:val="B5B0B00C"/>
    <w:lvl w:ilvl="0" w:tplc="731C654A">
      <w:start w:val="1"/>
      <w:numFmt w:val="bullet"/>
      <w:lvlText w:val=""/>
      <w:lvlJc w:val="left"/>
      <w:pPr>
        <w:ind w:left="720" w:hanging="360"/>
      </w:pPr>
      <w:rPr>
        <w:rFonts w:hint="default" w:ascii="Symbol" w:hAnsi="Symbol"/>
      </w:rPr>
    </w:lvl>
    <w:lvl w:ilvl="1" w:tplc="62500C66">
      <w:start w:val="1"/>
      <w:numFmt w:val="bullet"/>
      <w:lvlText w:val="o"/>
      <w:lvlJc w:val="left"/>
      <w:pPr>
        <w:ind w:left="1440" w:hanging="360"/>
      </w:pPr>
      <w:rPr>
        <w:rFonts w:hint="default" w:ascii="Courier New" w:hAnsi="Courier New"/>
      </w:rPr>
    </w:lvl>
    <w:lvl w:ilvl="2" w:tplc="07EC2A52">
      <w:start w:val="1"/>
      <w:numFmt w:val="bullet"/>
      <w:lvlText w:val=""/>
      <w:lvlJc w:val="left"/>
      <w:pPr>
        <w:ind w:left="2160" w:hanging="360"/>
      </w:pPr>
      <w:rPr>
        <w:rFonts w:hint="default" w:ascii="Wingdings" w:hAnsi="Wingdings"/>
      </w:rPr>
    </w:lvl>
    <w:lvl w:ilvl="3" w:tplc="FD705F7A">
      <w:start w:val="1"/>
      <w:numFmt w:val="bullet"/>
      <w:lvlText w:val=""/>
      <w:lvlJc w:val="left"/>
      <w:pPr>
        <w:ind w:left="2880" w:hanging="360"/>
      </w:pPr>
      <w:rPr>
        <w:rFonts w:hint="default" w:ascii="Symbol" w:hAnsi="Symbol"/>
      </w:rPr>
    </w:lvl>
    <w:lvl w:ilvl="4" w:tplc="287A3EE8">
      <w:start w:val="1"/>
      <w:numFmt w:val="bullet"/>
      <w:lvlText w:val="o"/>
      <w:lvlJc w:val="left"/>
      <w:pPr>
        <w:ind w:left="3600" w:hanging="360"/>
      </w:pPr>
      <w:rPr>
        <w:rFonts w:hint="default" w:ascii="Courier New" w:hAnsi="Courier New"/>
      </w:rPr>
    </w:lvl>
    <w:lvl w:ilvl="5" w:tplc="C0F0673A">
      <w:start w:val="1"/>
      <w:numFmt w:val="bullet"/>
      <w:lvlText w:val=""/>
      <w:lvlJc w:val="left"/>
      <w:pPr>
        <w:ind w:left="4320" w:hanging="360"/>
      </w:pPr>
      <w:rPr>
        <w:rFonts w:hint="default" w:ascii="Wingdings" w:hAnsi="Wingdings"/>
      </w:rPr>
    </w:lvl>
    <w:lvl w:ilvl="6" w:tplc="76447224">
      <w:start w:val="1"/>
      <w:numFmt w:val="bullet"/>
      <w:lvlText w:val=""/>
      <w:lvlJc w:val="left"/>
      <w:pPr>
        <w:ind w:left="5040" w:hanging="360"/>
      </w:pPr>
      <w:rPr>
        <w:rFonts w:hint="default" w:ascii="Symbol" w:hAnsi="Symbol"/>
      </w:rPr>
    </w:lvl>
    <w:lvl w:ilvl="7" w:tplc="3E4E7FC4">
      <w:start w:val="1"/>
      <w:numFmt w:val="bullet"/>
      <w:lvlText w:val="o"/>
      <w:lvlJc w:val="left"/>
      <w:pPr>
        <w:ind w:left="5760" w:hanging="360"/>
      </w:pPr>
      <w:rPr>
        <w:rFonts w:hint="default" w:ascii="Courier New" w:hAnsi="Courier New"/>
      </w:rPr>
    </w:lvl>
    <w:lvl w:ilvl="8" w:tplc="EE04D89E">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2019114423">
    <w:abstractNumId w:val="10"/>
  </w:num>
  <w:num w:numId="2" w16cid:durableId="1586499389">
    <w:abstractNumId w:val="3"/>
  </w:num>
  <w:num w:numId="3" w16cid:durableId="798455035">
    <w:abstractNumId w:val="9"/>
  </w:num>
  <w:num w:numId="4" w16cid:durableId="352344019">
    <w:abstractNumId w:val="7"/>
  </w:num>
  <w:num w:numId="5" w16cid:durableId="1978756867">
    <w:abstractNumId w:val="0"/>
  </w:num>
  <w:num w:numId="6" w16cid:durableId="1182209412">
    <w:abstractNumId w:val="2"/>
  </w:num>
  <w:num w:numId="7" w16cid:durableId="1052847980">
    <w:abstractNumId w:val="8"/>
  </w:num>
  <w:num w:numId="8" w16cid:durableId="137112695">
    <w:abstractNumId w:val="1"/>
  </w:num>
  <w:num w:numId="9" w16cid:durableId="2139032941">
    <w:abstractNumId w:val="6"/>
  </w:num>
  <w:num w:numId="10" w16cid:durableId="931552037">
    <w:abstractNumId w:val="4"/>
  </w:num>
  <w:num w:numId="11" w16cid:durableId="1830055139">
    <w:abstractNumId w:val="5"/>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2B"/>
    <w:rsid w:val="00022832"/>
    <w:rsid w:val="00041AF2"/>
    <w:rsid w:val="00042C2E"/>
    <w:rsid w:val="0004792B"/>
    <w:rsid w:val="00053BF6"/>
    <w:rsid w:val="00055FEE"/>
    <w:rsid w:val="000765B0"/>
    <w:rsid w:val="00083C95"/>
    <w:rsid w:val="00096AE9"/>
    <w:rsid w:val="000A6CC5"/>
    <w:rsid w:val="000B7745"/>
    <w:rsid w:val="000C7839"/>
    <w:rsid w:val="000E3FBD"/>
    <w:rsid w:val="000F4DB2"/>
    <w:rsid w:val="00100D4C"/>
    <w:rsid w:val="0013203F"/>
    <w:rsid w:val="001451DB"/>
    <w:rsid w:val="001623E6"/>
    <w:rsid w:val="00194D88"/>
    <w:rsid w:val="001A16FB"/>
    <w:rsid w:val="001C4E54"/>
    <w:rsid w:val="0020156B"/>
    <w:rsid w:val="00211757"/>
    <w:rsid w:val="00225DE3"/>
    <w:rsid w:val="002354E8"/>
    <w:rsid w:val="00243C44"/>
    <w:rsid w:val="00250EC5"/>
    <w:rsid w:val="00262397"/>
    <w:rsid w:val="00265AC7"/>
    <w:rsid w:val="0028441F"/>
    <w:rsid w:val="00284BBD"/>
    <w:rsid w:val="002902EE"/>
    <w:rsid w:val="00294156"/>
    <w:rsid w:val="002948ED"/>
    <w:rsid w:val="002C249E"/>
    <w:rsid w:val="00301815"/>
    <w:rsid w:val="003036FF"/>
    <w:rsid w:val="00359D75"/>
    <w:rsid w:val="00397247"/>
    <w:rsid w:val="003E59F4"/>
    <w:rsid w:val="003F4FBE"/>
    <w:rsid w:val="004046B8"/>
    <w:rsid w:val="004063B6"/>
    <w:rsid w:val="00416094"/>
    <w:rsid w:val="004304C7"/>
    <w:rsid w:val="004305C9"/>
    <w:rsid w:val="004321B8"/>
    <w:rsid w:val="00436EE8"/>
    <w:rsid w:val="004402EE"/>
    <w:rsid w:val="00455836"/>
    <w:rsid w:val="004700D7"/>
    <w:rsid w:val="00474807"/>
    <w:rsid w:val="00486CE1"/>
    <w:rsid w:val="00490D31"/>
    <w:rsid w:val="0049206D"/>
    <w:rsid w:val="0049458F"/>
    <w:rsid w:val="00495ACE"/>
    <w:rsid w:val="004A00E7"/>
    <w:rsid w:val="004A128D"/>
    <w:rsid w:val="004B42A5"/>
    <w:rsid w:val="004B6982"/>
    <w:rsid w:val="004C0320"/>
    <w:rsid w:val="004E1ABE"/>
    <w:rsid w:val="004E27CD"/>
    <w:rsid w:val="004E4E13"/>
    <w:rsid w:val="004F09D6"/>
    <w:rsid w:val="00507667"/>
    <w:rsid w:val="00513134"/>
    <w:rsid w:val="00521BAD"/>
    <w:rsid w:val="00526EB3"/>
    <w:rsid w:val="00536BAC"/>
    <w:rsid w:val="00550B30"/>
    <w:rsid w:val="00565D43"/>
    <w:rsid w:val="00567994"/>
    <w:rsid w:val="00582EA1"/>
    <w:rsid w:val="005B01E8"/>
    <w:rsid w:val="005B187A"/>
    <w:rsid w:val="005C566E"/>
    <w:rsid w:val="005D5B47"/>
    <w:rsid w:val="00600D74"/>
    <w:rsid w:val="00606F29"/>
    <w:rsid w:val="006168A2"/>
    <w:rsid w:val="0063228F"/>
    <w:rsid w:val="00640E04"/>
    <w:rsid w:val="00642BDA"/>
    <w:rsid w:val="00652E99"/>
    <w:rsid w:val="0066132F"/>
    <w:rsid w:val="006861C8"/>
    <w:rsid w:val="006865C4"/>
    <w:rsid w:val="006A4D65"/>
    <w:rsid w:val="006B185B"/>
    <w:rsid w:val="006E0D09"/>
    <w:rsid w:val="006E38D1"/>
    <w:rsid w:val="006E3B43"/>
    <w:rsid w:val="006E7356"/>
    <w:rsid w:val="006E7A04"/>
    <w:rsid w:val="00700C87"/>
    <w:rsid w:val="00741A17"/>
    <w:rsid w:val="0074282B"/>
    <w:rsid w:val="00762400"/>
    <w:rsid w:val="00762F3E"/>
    <w:rsid w:val="00766D61"/>
    <w:rsid w:val="00783ED8"/>
    <w:rsid w:val="00786271"/>
    <w:rsid w:val="00793FEB"/>
    <w:rsid w:val="00796A70"/>
    <w:rsid w:val="00796C2D"/>
    <w:rsid w:val="007A1EAE"/>
    <w:rsid w:val="007A540B"/>
    <w:rsid w:val="007C4829"/>
    <w:rsid w:val="007D1B53"/>
    <w:rsid w:val="007E2FCA"/>
    <w:rsid w:val="007E6BDC"/>
    <w:rsid w:val="00812CF3"/>
    <w:rsid w:val="00820C56"/>
    <w:rsid w:val="008512AE"/>
    <w:rsid w:val="00857C5D"/>
    <w:rsid w:val="008624BC"/>
    <w:rsid w:val="00862CCF"/>
    <w:rsid w:val="008706B2"/>
    <w:rsid w:val="00891073"/>
    <w:rsid w:val="008927CC"/>
    <w:rsid w:val="008C4E8C"/>
    <w:rsid w:val="008C776E"/>
    <w:rsid w:val="008D5E8B"/>
    <w:rsid w:val="009052C8"/>
    <w:rsid w:val="00906A40"/>
    <w:rsid w:val="00971DAD"/>
    <w:rsid w:val="009826FA"/>
    <w:rsid w:val="009854A0"/>
    <w:rsid w:val="0099085D"/>
    <w:rsid w:val="009C6830"/>
    <w:rsid w:val="009F7521"/>
    <w:rsid w:val="009F7CDB"/>
    <w:rsid w:val="00A2367C"/>
    <w:rsid w:val="00A26295"/>
    <w:rsid w:val="00A33D2B"/>
    <w:rsid w:val="00A3428B"/>
    <w:rsid w:val="00A36F4A"/>
    <w:rsid w:val="00A44C26"/>
    <w:rsid w:val="00A66E4C"/>
    <w:rsid w:val="00A92B2E"/>
    <w:rsid w:val="00AA24B3"/>
    <w:rsid w:val="00AA4656"/>
    <w:rsid w:val="00AB422F"/>
    <w:rsid w:val="00AB5700"/>
    <w:rsid w:val="00AD5B12"/>
    <w:rsid w:val="00AE128C"/>
    <w:rsid w:val="00B11788"/>
    <w:rsid w:val="00B2467C"/>
    <w:rsid w:val="00B44074"/>
    <w:rsid w:val="00B44DBB"/>
    <w:rsid w:val="00B51B74"/>
    <w:rsid w:val="00B5652D"/>
    <w:rsid w:val="00B749D5"/>
    <w:rsid w:val="00BB1AB1"/>
    <w:rsid w:val="00BC09E6"/>
    <w:rsid w:val="00BF204F"/>
    <w:rsid w:val="00BF313B"/>
    <w:rsid w:val="00BF7FCD"/>
    <w:rsid w:val="00C04CC3"/>
    <w:rsid w:val="00C10E43"/>
    <w:rsid w:val="00C11BE3"/>
    <w:rsid w:val="00C1486E"/>
    <w:rsid w:val="00C27709"/>
    <w:rsid w:val="00C44BA1"/>
    <w:rsid w:val="00C6206F"/>
    <w:rsid w:val="00C6D974"/>
    <w:rsid w:val="00C70CE8"/>
    <w:rsid w:val="00C903B3"/>
    <w:rsid w:val="00CA7EC7"/>
    <w:rsid w:val="00CB26AB"/>
    <w:rsid w:val="00CB637E"/>
    <w:rsid w:val="00CC658F"/>
    <w:rsid w:val="00CF7DE3"/>
    <w:rsid w:val="00D04F8B"/>
    <w:rsid w:val="00D10218"/>
    <w:rsid w:val="00D16493"/>
    <w:rsid w:val="00D200C7"/>
    <w:rsid w:val="00D50267"/>
    <w:rsid w:val="00D514EB"/>
    <w:rsid w:val="00D869B2"/>
    <w:rsid w:val="00DA19F5"/>
    <w:rsid w:val="00DB69B8"/>
    <w:rsid w:val="00DC03DB"/>
    <w:rsid w:val="00DC5DF4"/>
    <w:rsid w:val="00DC7227"/>
    <w:rsid w:val="00DD6A05"/>
    <w:rsid w:val="00DE1EAF"/>
    <w:rsid w:val="00DE55C1"/>
    <w:rsid w:val="00DF1FEF"/>
    <w:rsid w:val="00DF47CE"/>
    <w:rsid w:val="00E003CF"/>
    <w:rsid w:val="00E0344C"/>
    <w:rsid w:val="00E05D7A"/>
    <w:rsid w:val="00E14BFD"/>
    <w:rsid w:val="00E222C0"/>
    <w:rsid w:val="00E636B4"/>
    <w:rsid w:val="00E70606"/>
    <w:rsid w:val="00E71177"/>
    <w:rsid w:val="00E75357"/>
    <w:rsid w:val="00E77DCC"/>
    <w:rsid w:val="00E810FD"/>
    <w:rsid w:val="00E8495A"/>
    <w:rsid w:val="00E92727"/>
    <w:rsid w:val="00EA0685"/>
    <w:rsid w:val="00EA5A58"/>
    <w:rsid w:val="00EA5FC5"/>
    <w:rsid w:val="00EB5F86"/>
    <w:rsid w:val="00EC4196"/>
    <w:rsid w:val="00EC5AB5"/>
    <w:rsid w:val="00EF0E36"/>
    <w:rsid w:val="00EF39E4"/>
    <w:rsid w:val="00EF68E3"/>
    <w:rsid w:val="00F0595F"/>
    <w:rsid w:val="00F11CEE"/>
    <w:rsid w:val="00F26724"/>
    <w:rsid w:val="00F4107B"/>
    <w:rsid w:val="00F5539C"/>
    <w:rsid w:val="00F60ABE"/>
    <w:rsid w:val="00F87221"/>
    <w:rsid w:val="00F90BE0"/>
    <w:rsid w:val="00FA4E3F"/>
    <w:rsid w:val="011BC6D6"/>
    <w:rsid w:val="01429871"/>
    <w:rsid w:val="015514B9"/>
    <w:rsid w:val="015AB233"/>
    <w:rsid w:val="015CAEB9"/>
    <w:rsid w:val="01A2A074"/>
    <w:rsid w:val="01CA3307"/>
    <w:rsid w:val="01CF7D03"/>
    <w:rsid w:val="02108024"/>
    <w:rsid w:val="02537C77"/>
    <w:rsid w:val="02537C77"/>
    <w:rsid w:val="0257D94A"/>
    <w:rsid w:val="028B68D2"/>
    <w:rsid w:val="02BA015B"/>
    <w:rsid w:val="02DE68D2"/>
    <w:rsid w:val="0314558D"/>
    <w:rsid w:val="03156971"/>
    <w:rsid w:val="03352462"/>
    <w:rsid w:val="0336B399"/>
    <w:rsid w:val="034E738D"/>
    <w:rsid w:val="03521F60"/>
    <w:rsid w:val="04021C15"/>
    <w:rsid w:val="0412EED5"/>
    <w:rsid w:val="042429AC"/>
    <w:rsid w:val="04453575"/>
    <w:rsid w:val="048242B8"/>
    <w:rsid w:val="04BE869C"/>
    <w:rsid w:val="04C7F57E"/>
    <w:rsid w:val="0503D79A"/>
    <w:rsid w:val="050E0EE7"/>
    <w:rsid w:val="052A28AD"/>
    <w:rsid w:val="053F2AE9"/>
    <w:rsid w:val="058682E3"/>
    <w:rsid w:val="059082FF"/>
    <w:rsid w:val="05A29014"/>
    <w:rsid w:val="05AAD535"/>
    <w:rsid w:val="05BBA801"/>
    <w:rsid w:val="05C30994"/>
    <w:rsid w:val="05D4E7FC"/>
    <w:rsid w:val="05E8A525"/>
    <w:rsid w:val="0608F234"/>
    <w:rsid w:val="063F85D9"/>
    <w:rsid w:val="066E545B"/>
    <w:rsid w:val="06A4B8E2"/>
    <w:rsid w:val="06E3F147"/>
    <w:rsid w:val="0746B448"/>
    <w:rsid w:val="074ACAAF"/>
    <w:rsid w:val="07684D64"/>
    <w:rsid w:val="0771DDA4"/>
    <w:rsid w:val="077487BA"/>
    <w:rsid w:val="07CD01E8"/>
    <w:rsid w:val="07CD01E8"/>
    <w:rsid w:val="07D08FE6"/>
    <w:rsid w:val="0808BC53"/>
    <w:rsid w:val="080B7B20"/>
    <w:rsid w:val="080BC562"/>
    <w:rsid w:val="082CC18D"/>
    <w:rsid w:val="082F0277"/>
    <w:rsid w:val="0839748B"/>
    <w:rsid w:val="084BA229"/>
    <w:rsid w:val="08641528"/>
    <w:rsid w:val="08734C2E"/>
    <w:rsid w:val="088DC43E"/>
    <w:rsid w:val="08E4BF52"/>
    <w:rsid w:val="094092F6"/>
    <w:rsid w:val="09662D53"/>
    <w:rsid w:val="0967C09E"/>
    <w:rsid w:val="0974FF66"/>
    <w:rsid w:val="09767650"/>
    <w:rsid w:val="097CCE2A"/>
    <w:rsid w:val="09C40A15"/>
    <w:rsid w:val="09D09705"/>
    <w:rsid w:val="09DD3272"/>
    <w:rsid w:val="0A0F1C8F"/>
    <w:rsid w:val="0A2A9739"/>
    <w:rsid w:val="0A96D351"/>
    <w:rsid w:val="0AE5B51F"/>
    <w:rsid w:val="0AF2BE95"/>
    <w:rsid w:val="0B313A16"/>
    <w:rsid w:val="0B41C57E"/>
    <w:rsid w:val="0B63AE96"/>
    <w:rsid w:val="0B71154D"/>
    <w:rsid w:val="0BA00607"/>
    <w:rsid w:val="0BB56C38"/>
    <w:rsid w:val="0BC429A3"/>
    <w:rsid w:val="0BC6679A"/>
    <w:rsid w:val="0BC9C8BC"/>
    <w:rsid w:val="0BEA9E53"/>
    <w:rsid w:val="0C282769"/>
    <w:rsid w:val="0C31A516"/>
    <w:rsid w:val="0C4CC664"/>
    <w:rsid w:val="0C756699"/>
    <w:rsid w:val="0C871D24"/>
    <w:rsid w:val="0C9CBE2F"/>
    <w:rsid w:val="0C9ED0CF"/>
    <w:rsid w:val="0CFBAAD7"/>
    <w:rsid w:val="0D4C186B"/>
    <w:rsid w:val="0D6EBFB8"/>
    <w:rsid w:val="0DA6A8C6"/>
    <w:rsid w:val="0DB9D11B"/>
    <w:rsid w:val="0DC9C717"/>
    <w:rsid w:val="0DFAE45D"/>
    <w:rsid w:val="0E1136FA"/>
    <w:rsid w:val="0E1136FA"/>
    <w:rsid w:val="0E1BA37A"/>
    <w:rsid w:val="0E5FD83F"/>
    <w:rsid w:val="0E6355BC"/>
    <w:rsid w:val="0E6A261E"/>
    <w:rsid w:val="0E900B36"/>
    <w:rsid w:val="0E912634"/>
    <w:rsid w:val="0EA8B60F"/>
    <w:rsid w:val="0EB0541E"/>
    <w:rsid w:val="0EB46E4F"/>
    <w:rsid w:val="0EF9F6FF"/>
    <w:rsid w:val="0F1933CF"/>
    <w:rsid w:val="0F207BDC"/>
    <w:rsid w:val="0F4104F2"/>
    <w:rsid w:val="0F5E65A2"/>
    <w:rsid w:val="0FAD075B"/>
    <w:rsid w:val="0FD391A0"/>
    <w:rsid w:val="101536A1"/>
    <w:rsid w:val="104DC4B5"/>
    <w:rsid w:val="1099D8BD"/>
    <w:rsid w:val="10C7A48A"/>
    <w:rsid w:val="10F4E1FC"/>
    <w:rsid w:val="10FA3603"/>
    <w:rsid w:val="111BE677"/>
    <w:rsid w:val="11300392"/>
    <w:rsid w:val="1148D7BC"/>
    <w:rsid w:val="11493998"/>
    <w:rsid w:val="116823F7"/>
    <w:rsid w:val="117BD1B4"/>
    <w:rsid w:val="11889E83"/>
    <w:rsid w:val="11953D46"/>
    <w:rsid w:val="11A919DF"/>
    <w:rsid w:val="11D0137C"/>
    <w:rsid w:val="11EC0F11"/>
    <w:rsid w:val="1217541C"/>
    <w:rsid w:val="122625A4"/>
    <w:rsid w:val="1235A91E"/>
    <w:rsid w:val="1263E7B0"/>
    <w:rsid w:val="1284B506"/>
    <w:rsid w:val="12A661EC"/>
    <w:rsid w:val="1303F458"/>
    <w:rsid w:val="1317A215"/>
    <w:rsid w:val="13481B7A"/>
    <w:rsid w:val="135335B2"/>
    <w:rsid w:val="136C83B0"/>
    <w:rsid w:val="137DDA27"/>
    <w:rsid w:val="138414B8"/>
    <w:rsid w:val="13B5DC70"/>
    <w:rsid w:val="13C59968"/>
    <w:rsid w:val="13D1797F"/>
    <w:rsid w:val="140D3F2A"/>
    <w:rsid w:val="1421601C"/>
    <w:rsid w:val="14434454"/>
    <w:rsid w:val="14B37276"/>
    <w:rsid w:val="14BCAEDC"/>
    <w:rsid w:val="14C37E4E"/>
    <w:rsid w:val="14FC2835"/>
    <w:rsid w:val="1523AFD3"/>
    <w:rsid w:val="15608D63"/>
    <w:rsid w:val="156AF793"/>
    <w:rsid w:val="160C07E2"/>
    <w:rsid w:val="16499E86"/>
    <w:rsid w:val="165B6FF4"/>
    <w:rsid w:val="1678684D"/>
    <w:rsid w:val="16830FBC"/>
    <w:rsid w:val="170146D6"/>
    <w:rsid w:val="1720DE3C"/>
    <w:rsid w:val="173B5BE2"/>
    <w:rsid w:val="175406A2"/>
    <w:rsid w:val="175406A2"/>
    <w:rsid w:val="1766059E"/>
    <w:rsid w:val="1776D2AF"/>
    <w:rsid w:val="1795BAD6"/>
    <w:rsid w:val="17C0CB74"/>
    <w:rsid w:val="17C2D3E5"/>
    <w:rsid w:val="17CC6059"/>
    <w:rsid w:val="17F7E007"/>
    <w:rsid w:val="18237C31"/>
    <w:rsid w:val="18464BF2"/>
    <w:rsid w:val="184EF645"/>
    <w:rsid w:val="18E6E5BE"/>
    <w:rsid w:val="18FAE31C"/>
    <w:rsid w:val="1934F828"/>
    <w:rsid w:val="1953E9A1"/>
    <w:rsid w:val="195EBA3F"/>
    <w:rsid w:val="196053CD"/>
    <w:rsid w:val="197A1E15"/>
    <w:rsid w:val="1990F405"/>
    <w:rsid w:val="1990F405"/>
    <w:rsid w:val="19AEEBA3"/>
    <w:rsid w:val="19FB923E"/>
    <w:rsid w:val="1A72FCA4"/>
    <w:rsid w:val="1AB8DBBF"/>
    <w:rsid w:val="1ABDFF76"/>
    <w:rsid w:val="1B22B3FA"/>
    <w:rsid w:val="1B2B2B4E"/>
    <w:rsid w:val="1B44EDEB"/>
    <w:rsid w:val="1B8F269D"/>
    <w:rsid w:val="1B958B75"/>
    <w:rsid w:val="1BC67D12"/>
    <w:rsid w:val="1BCB0116"/>
    <w:rsid w:val="1BFF47B0"/>
    <w:rsid w:val="1BFF47B0"/>
    <w:rsid w:val="1C03D61F"/>
    <w:rsid w:val="1C1E8680"/>
    <w:rsid w:val="1C30B859"/>
    <w:rsid w:val="1CCAB178"/>
    <w:rsid w:val="1D134EEA"/>
    <w:rsid w:val="1D9D58B7"/>
    <w:rsid w:val="1D9F85BD"/>
    <w:rsid w:val="1DD6848D"/>
    <w:rsid w:val="1DE4BDA7"/>
    <w:rsid w:val="1DE64735"/>
    <w:rsid w:val="1E1719C7"/>
    <w:rsid w:val="1E236A48"/>
    <w:rsid w:val="1E2BF3C0"/>
    <w:rsid w:val="1E43F12B"/>
    <w:rsid w:val="1E8EEC7E"/>
    <w:rsid w:val="1EAA8F7B"/>
    <w:rsid w:val="1EDB8C15"/>
    <w:rsid w:val="1EF5D724"/>
    <w:rsid w:val="1F237866"/>
    <w:rsid w:val="1F466DC7"/>
    <w:rsid w:val="1F883998"/>
    <w:rsid w:val="1F95CCD7"/>
    <w:rsid w:val="1FB46F48"/>
    <w:rsid w:val="1FBF3AA9"/>
    <w:rsid w:val="1FC4150C"/>
    <w:rsid w:val="1FCDE5CA"/>
    <w:rsid w:val="1FCDE5CA"/>
    <w:rsid w:val="1FF0357D"/>
    <w:rsid w:val="1FFF493A"/>
    <w:rsid w:val="203CCDD5"/>
    <w:rsid w:val="2070DAA1"/>
    <w:rsid w:val="2078A67C"/>
    <w:rsid w:val="20C7C082"/>
    <w:rsid w:val="20E47634"/>
    <w:rsid w:val="20E92C5A"/>
    <w:rsid w:val="20EA2BAE"/>
    <w:rsid w:val="20F6466B"/>
    <w:rsid w:val="2169B62B"/>
    <w:rsid w:val="2177EFB7"/>
    <w:rsid w:val="217B91ED"/>
    <w:rsid w:val="219EC24D"/>
    <w:rsid w:val="21B0C0CD"/>
    <w:rsid w:val="22060131"/>
    <w:rsid w:val="22242E9D"/>
    <w:rsid w:val="224A6C4C"/>
    <w:rsid w:val="22795CE3"/>
    <w:rsid w:val="22D2A986"/>
    <w:rsid w:val="22D5F330"/>
    <w:rsid w:val="22D8E5FC"/>
    <w:rsid w:val="22DCBEFC"/>
    <w:rsid w:val="22F30372"/>
    <w:rsid w:val="230566B1"/>
    <w:rsid w:val="2317624E"/>
    <w:rsid w:val="2339F2FC"/>
    <w:rsid w:val="233A92AE"/>
    <w:rsid w:val="23678EC2"/>
    <w:rsid w:val="23773594"/>
    <w:rsid w:val="237F5A3A"/>
    <w:rsid w:val="23B0473E"/>
    <w:rsid w:val="23C31F03"/>
    <w:rsid w:val="23EB22BC"/>
    <w:rsid w:val="245BAABB"/>
    <w:rsid w:val="24B332AF"/>
    <w:rsid w:val="24D5C35D"/>
    <w:rsid w:val="25076FD7"/>
    <w:rsid w:val="250EC71B"/>
    <w:rsid w:val="2537461B"/>
    <w:rsid w:val="256887D3"/>
    <w:rsid w:val="25B06139"/>
    <w:rsid w:val="25B0FDA5"/>
    <w:rsid w:val="25DB06CA"/>
    <w:rsid w:val="25F41722"/>
    <w:rsid w:val="26319556"/>
    <w:rsid w:val="265D510E"/>
    <w:rsid w:val="2699ECE9"/>
    <w:rsid w:val="26BDE8F5"/>
    <w:rsid w:val="26CD8F1F"/>
    <w:rsid w:val="26CFD315"/>
    <w:rsid w:val="270B6295"/>
    <w:rsid w:val="271F5826"/>
    <w:rsid w:val="27431129"/>
    <w:rsid w:val="274CCE06"/>
    <w:rsid w:val="2751020F"/>
    <w:rsid w:val="2772C743"/>
    <w:rsid w:val="277B94D4"/>
    <w:rsid w:val="27934B7D"/>
    <w:rsid w:val="27A9411E"/>
    <w:rsid w:val="27ED7BB8"/>
    <w:rsid w:val="27EEC575"/>
    <w:rsid w:val="28111B2A"/>
    <w:rsid w:val="282FEE6B"/>
    <w:rsid w:val="2846A330"/>
    <w:rsid w:val="2868F978"/>
    <w:rsid w:val="289A7574"/>
    <w:rsid w:val="28B12702"/>
    <w:rsid w:val="28B12702"/>
    <w:rsid w:val="28BB2887"/>
    <w:rsid w:val="28DBD198"/>
    <w:rsid w:val="28DBD198"/>
    <w:rsid w:val="28E89E67"/>
    <w:rsid w:val="28ECD270"/>
    <w:rsid w:val="28ECD270"/>
    <w:rsid w:val="28F9AB85"/>
    <w:rsid w:val="2904C475"/>
    <w:rsid w:val="29248757"/>
    <w:rsid w:val="294A480C"/>
    <w:rsid w:val="29761E65"/>
    <w:rsid w:val="29775400"/>
    <w:rsid w:val="298A85D5"/>
    <w:rsid w:val="2A0773D7"/>
    <w:rsid w:val="2A10E25F"/>
    <w:rsid w:val="2A116B9A"/>
    <w:rsid w:val="2A227583"/>
    <w:rsid w:val="2A6B3C79"/>
    <w:rsid w:val="2A88A2D1"/>
    <w:rsid w:val="2AACD747"/>
    <w:rsid w:val="2ABE011E"/>
    <w:rsid w:val="2AC057B8"/>
    <w:rsid w:val="2AE5E44A"/>
    <w:rsid w:val="2B2F2716"/>
    <w:rsid w:val="2BA64D17"/>
    <w:rsid w:val="2BAA1FB7"/>
    <w:rsid w:val="2C1D8E5A"/>
    <w:rsid w:val="2C1F9F77"/>
    <w:rsid w:val="2C3076B8"/>
    <w:rsid w:val="2C5C2819"/>
    <w:rsid w:val="2CC6321A"/>
    <w:rsid w:val="2CD9A368"/>
    <w:rsid w:val="2D5A02FC"/>
    <w:rsid w:val="2D731AFF"/>
    <w:rsid w:val="2DAE3110"/>
    <w:rsid w:val="2DBC0F8A"/>
    <w:rsid w:val="2DCE7DB8"/>
    <w:rsid w:val="2DDDA1FE"/>
    <w:rsid w:val="2DE30FA0"/>
    <w:rsid w:val="2DE47809"/>
    <w:rsid w:val="2DFE69B4"/>
    <w:rsid w:val="2E4655FB"/>
    <w:rsid w:val="2E4AC523"/>
    <w:rsid w:val="2EA1ADBE"/>
    <w:rsid w:val="2EDCEB29"/>
    <w:rsid w:val="2F0FC6CD"/>
    <w:rsid w:val="2F25D2E4"/>
    <w:rsid w:val="2F28EDB7"/>
    <w:rsid w:val="2F35F871"/>
    <w:rsid w:val="2F383985"/>
    <w:rsid w:val="2F643B79"/>
    <w:rsid w:val="2F6ED4F0"/>
    <w:rsid w:val="2F86A6B9"/>
    <w:rsid w:val="2FA78466"/>
    <w:rsid w:val="2FB98990"/>
    <w:rsid w:val="2FE69584"/>
    <w:rsid w:val="3004EA86"/>
    <w:rsid w:val="305C83A6"/>
    <w:rsid w:val="3076215C"/>
    <w:rsid w:val="30AC51AA"/>
    <w:rsid w:val="30E6E37D"/>
    <w:rsid w:val="30FB521C"/>
    <w:rsid w:val="311AB062"/>
    <w:rsid w:val="3152AF18"/>
    <w:rsid w:val="317DF6BD"/>
    <w:rsid w:val="32156F3E"/>
    <w:rsid w:val="3219613B"/>
    <w:rsid w:val="321DFF5A"/>
    <w:rsid w:val="325DBA03"/>
    <w:rsid w:val="3310E204"/>
    <w:rsid w:val="335F4794"/>
    <w:rsid w:val="3387F546"/>
    <w:rsid w:val="34024F4C"/>
    <w:rsid w:val="342B678E"/>
    <w:rsid w:val="3435141C"/>
    <w:rsid w:val="34525124"/>
    <w:rsid w:val="347326CF"/>
    <w:rsid w:val="347326CF"/>
    <w:rsid w:val="349332E4"/>
    <w:rsid w:val="34A16096"/>
    <w:rsid w:val="34BA06A7"/>
    <w:rsid w:val="34C98CF9"/>
    <w:rsid w:val="34CAC146"/>
    <w:rsid w:val="3523C5A7"/>
    <w:rsid w:val="35C7216F"/>
    <w:rsid w:val="360D9EE6"/>
    <w:rsid w:val="36158C6C"/>
    <w:rsid w:val="361E37AD"/>
    <w:rsid w:val="3645E30E"/>
    <w:rsid w:val="3655D708"/>
    <w:rsid w:val="365E1DB8"/>
    <w:rsid w:val="368DB2B4"/>
    <w:rsid w:val="36A4ECC4"/>
    <w:rsid w:val="36C0B6EA"/>
    <w:rsid w:val="36CE32A1"/>
    <w:rsid w:val="36E81A0A"/>
    <w:rsid w:val="36ECD25E"/>
    <w:rsid w:val="36F72BED"/>
    <w:rsid w:val="3705F950"/>
    <w:rsid w:val="3712520E"/>
    <w:rsid w:val="373BC3C5"/>
    <w:rsid w:val="376E15E2"/>
    <w:rsid w:val="3789F1E6"/>
    <w:rsid w:val="37A331D5"/>
    <w:rsid w:val="37B9264C"/>
    <w:rsid w:val="37C297A4"/>
    <w:rsid w:val="37DA1F59"/>
    <w:rsid w:val="382071E0"/>
    <w:rsid w:val="382BB4AA"/>
    <w:rsid w:val="3832B8B7"/>
    <w:rsid w:val="3867958B"/>
    <w:rsid w:val="38741881"/>
    <w:rsid w:val="389168F7"/>
    <w:rsid w:val="38A3A82C"/>
    <w:rsid w:val="38C6E8F0"/>
    <w:rsid w:val="3917A6BA"/>
    <w:rsid w:val="39712D78"/>
    <w:rsid w:val="39C91DAB"/>
    <w:rsid w:val="39CCF080"/>
    <w:rsid w:val="39CDC82F"/>
    <w:rsid w:val="39CE8918"/>
    <w:rsid w:val="39F28524"/>
    <w:rsid w:val="3A082395"/>
    <w:rsid w:val="3A4DBBBC"/>
    <w:rsid w:val="3A6A8429"/>
    <w:rsid w:val="3A7EADD2"/>
    <w:rsid w:val="3AC9802E"/>
    <w:rsid w:val="3AE016CF"/>
    <w:rsid w:val="3AEE1975"/>
    <w:rsid w:val="3B3221B8"/>
    <w:rsid w:val="3B341009"/>
    <w:rsid w:val="3B6CDA1D"/>
    <w:rsid w:val="3B6EC725"/>
    <w:rsid w:val="3B9F364D"/>
    <w:rsid w:val="3BA3F3F6"/>
    <w:rsid w:val="3BBE2943"/>
    <w:rsid w:val="3BCD32D2"/>
    <w:rsid w:val="3C1A7E33"/>
    <w:rsid w:val="3C2CD212"/>
    <w:rsid w:val="3C2D4B95"/>
    <w:rsid w:val="3C386437"/>
    <w:rsid w:val="3C50733C"/>
    <w:rsid w:val="3C66B8F8"/>
    <w:rsid w:val="3C7CE06A"/>
    <w:rsid w:val="3C836037"/>
    <w:rsid w:val="3C9E2F13"/>
    <w:rsid w:val="3CA481F1"/>
    <w:rsid w:val="3CCFE06A"/>
    <w:rsid w:val="3CD52099"/>
    <w:rsid w:val="3CEB5B14"/>
    <w:rsid w:val="3D00F120"/>
    <w:rsid w:val="3D09AB5A"/>
    <w:rsid w:val="3D1D9CB5"/>
    <w:rsid w:val="3D3C8013"/>
    <w:rsid w:val="3D4D4E60"/>
    <w:rsid w:val="3D4D4E60"/>
    <w:rsid w:val="3D4ED0B6"/>
    <w:rsid w:val="3D5C13E2"/>
    <w:rsid w:val="3D91766A"/>
    <w:rsid w:val="3DC91BF6"/>
    <w:rsid w:val="3DE78D47"/>
    <w:rsid w:val="3DE7F893"/>
    <w:rsid w:val="3E2849B3"/>
    <w:rsid w:val="3E43F87C"/>
    <w:rsid w:val="3E862F80"/>
    <w:rsid w:val="3E8D8FA1"/>
    <w:rsid w:val="3E924B0E"/>
    <w:rsid w:val="3EA8B0EF"/>
    <w:rsid w:val="3EDEC495"/>
    <w:rsid w:val="3EE307AF"/>
    <w:rsid w:val="3EF7E2D8"/>
    <w:rsid w:val="3EFA0C6E"/>
    <w:rsid w:val="3F200207"/>
    <w:rsid w:val="3F44A8DF"/>
    <w:rsid w:val="3F578638"/>
    <w:rsid w:val="3F83C8F4"/>
    <w:rsid w:val="3FB10F3D"/>
    <w:rsid w:val="3FBAED8F"/>
    <w:rsid w:val="3FBC6EB2"/>
    <w:rsid w:val="400CF948"/>
    <w:rsid w:val="404B492B"/>
    <w:rsid w:val="4058F149"/>
    <w:rsid w:val="405F84D4"/>
    <w:rsid w:val="4061B50D"/>
    <w:rsid w:val="4095DCCF"/>
    <w:rsid w:val="40A0A3F5"/>
    <w:rsid w:val="4104A605"/>
    <w:rsid w:val="411E6808"/>
    <w:rsid w:val="416EB615"/>
    <w:rsid w:val="416EB615"/>
    <w:rsid w:val="4175322A"/>
    <w:rsid w:val="41A0D05F"/>
    <w:rsid w:val="41A57535"/>
    <w:rsid w:val="41B026E8"/>
    <w:rsid w:val="41B04099"/>
    <w:rsid w:val="420FABCA"/>
    <w:rsid w:val="4213357A"/>
    <w:rsid w:val="42166557"/>
    <w:rsid w:val="422F8505"/>
    <w:rsid w:val="428D1771"/>
    <w:rsid w:val="429CDD8C"/>
    <w:rsid w:val="42A6711E"/>
    <w:rsid w:val="42B87E6C"/>
    <w:rsid w:val="42E7EC5E"/>
    <w:rsid w:val="42F45DF0"/>
    <w:rsid w:val="433F21EE"/>
    <w:rsid w:val="4352C92D"/>
    <w:rsid w:val="43685E2B"/>
    <w:rsid w:val="437840E3"/>
    <w:rsid w:val="43976CB5"/>
    <w:rsid w:val="43A328EA"/>
    <w:rsid w:val="43C9F189"/>
    <w:rsid w:val="43F11FB8"/>
    <w:rsid w:val="43F3BB05"/>
    <w:rsid w:val="440A857E"/>
    <w:rsid w:val="4428ED20"/>
    <w:rsid w:val="4449625E"/>
    <w:rsid w:val="444D30C6"/>
    <w:rsid w:val="4479CD2D"/>
    <w:rsid w:val="44A4088E"/>
    <w:rsid w:val="44BD7335"/>
    <w:rsid w:val="44CE8CB9"/>
    <w:rsid w:val="44DAF24F"/>
    <w:rsid w:val="45126CA6"/>
    <w:rsid w:val="454C6573"/>
    <w:rsid w:val="45741518"/>
    <w:rsid w:val="458CA577"/>
    <w:rsid w:val="45DA406B"/>
    <w:rsid w:val="46186F30"/>
    <w:rsid w:val="4623C2B0"/>
    <w:rsid w:val="462BFEB2"/>
    <w:rsid w:val="46584036"/>
    <w:rsid w:val="46738FAC"/>
    <w:rsid w:val="467BBECE"/>
    <w:rsid w:val="46802726"/>
    <w:rsid w:val="46C6D6DB"/>
    <w:rsid w:val="46F5C065"/>
    <w:rsid w:val="46FFF5C8"/>
    <w:rsid w:val="4719BB28"/>
    <w:rsid w:val="4736795D"/>
    <w:rsid w:val="47457865"/>
    <w:rsid w:val="475DD2C0"/>
    <w:rsid w:val="479A4AD0"/>
    <w:rsid w:val="47C57CF0"/>
    <w:rsid w:val="47D8195E"/>
    <w:rsid w:val="47E40BF1"/>
    <w:rsid w:val="480FB8B9"/>
    <w:rsid w:val="48178F2F"/>
    <w:rsid w:val="48252DF8"/>
    <w:rsid w:val="483B75F8"/>
    <w:rsid w:val="4846E361"/>
    <w:rsid w:val="4846E361"/>
    <w:rsid w:val="4861325B"/>
    <w:rsid w:val="489DAF60"/>
    <w:rsid w:val="48A2ED66"/>
    <w:rsid w:val="48C4CE44"/>
    <w:rsid w:val="493E235B"/>
    <w:rsid w:val="4952F2B5"/>
    <w:rsid w:val="495B6372"/>
    <w:rsid w:val="49790254"/>
    <w:rsid w:val="497CEF74"/>
    <w:rsid w:val="49AE6372"/>
    <w:rsid w:val="49EE7B69"/>
    <w:rsid w:val="49F2E87C"/>
    <w:rsid w:val="49FC1FBD"/>
    <w:rsid w:val="4A0477D9"/>
    <w:rsid w:val="4A609EA5"/>
    <w:rsid w:val="4A771A9E"/>
    <w:rsid w:val="4A9F90F8"/>
    <w:rsid w:val="4ADFA3F8"/>
    <w:rsid w:val="4AE92ED1"/>
    <w:rsid w:val="4AF733D3"/>
    <w:rsid w:val="4B3711A7"/>
    <w:rsid w:val="4B5C438D"/>
    <w:rsid w:val="4B97F01E"/>
    <w:rsid w:val="4BA27E9A"/>
    <w:rsid w:val="4BA97461"/>
    <w:rsid w:val="4BF2E44C"/>
    <w:rsid w:val="4C05F19F"/>
    <w:rsid w:val="4C0802FB"/>
    <w:rsid w:val="4C115215"/>
    <w:rsid w:val="4C159763"/>
    <w:rsid w:val="4C224D3B"/>
    <w:rsid w:val="4C24ADBF"/>
    <w:rsid w:val="4C69E2AB"/>
    <w:rsid w:val="4C7EB9D6"/>
    <w:rsid w:val="4C90C14A"/>
    <w:rsid w:val="4CB16C33"/>
    <w:rsid w:val="4CE60434"/>
    <w:rsid w:val="4D1C3FDA"/>
    <w:rsid w:val="4D2681A1"/>
    <w:rsid w:val="4D4D9EDE"/>
    <w:rsid w:val="4D56C6D8"/>
    <w:rsid w:val="4D6C8667"/>
    <w:rsid w:val="4D6F374C"/>
    <w:rsid w:val="4E534558"/>
    <w:rsid w:val="4E7251F2"/>
    <w:rsid w:val="4E909A41"/>
    <w:rsid w:val="4E9BEADD"/>
    <w:rsid w:val="4EC47937"/>
    <w:rsid w:val="4ECF90E0"/>
    <w:rsid w:val="4EDC631C"/>
    <w:rsid w:val="4F15F428"/>
    <w:rsid w:val="4F74CAE1"/>
    <w:rsid w:val="4F92B89B"/>
    <w:rsid w:val="4FAD1F97"/>
    <w:rsid w:val="4FCAA4F6"/>
    <w:rsid w:val="4FE385D8"/>
    <w:rsid w:val="500978B7"/>
    <w:rsid w:val="501DA4F6"/>
    <w:rsid w:val="5031A94B"/>
    <w:rsid w:val="505511CD"/>
    <w:rsid w:val="50B1C489"/>
    <w:rsid w:val="50CFE029"/>
    <w:rsid w:val="50EF5696"/>
    <w:rsid w:val="50F2CAD2"/>
    <w:rsid w:val="5107B298"/>
    <w:rsid w:val="5107B298"/>
    <w:rsid w:val="51769EDF"/>
    <w:rsid w:val="51A9F2B4"/>
    <w:rsid w:val="51B0D89D"/>
    <w:rsid w:val="51B27D66"/>
    <w:rsid w:val="51C46F6E"/>
    <w:rsid w:val="51D3DB04"/>
    <w:rsid w:val="51F43152"/>
    <w:rsid w:val="5206B405"/>
    <w:rsid w:val="5224FB49"/>
    <w:rsid w:val="523A4A1E"/>
    <w:rsid w:val="52A6E946"/>
    <w:rsid w:val="530B476A"/>
    <w:rsid w:val="535E7693"/>
    <w:rsid w:val="538DC904"/>
    <w:rsid w:val="540ECDB9"/>
    <w:rsid w:val="542D5F20"/>
    <w:rsid w:val="5443A168"/>
    <w:rsid w:val="54566ECA"/>
    <w:rsid w:val="5489CBBB"/>
    <w:rsid w:val="549D7409"/>
    <w:rsid w:val="54A2EB69"/>
    <w:rsid w:val="54C219DE"/>
    <w:rsid w:val="54D48659"/>
    <w:rsid w:val="54D5C68B"/>
    <w:rsid w:val="54D8F4F5"/>
    <w:rsid w:val="54E19376"/>
    <w:rsid w:val="54F0BB54"/>
    <w:rsid w:val="550B2C61"/>
    <w:rsid w:val="55372E4A"/>
    <w:rsid w:val="554FBF2F"/>
    <w:rsid w:val="556429E3"/>
    <w:rsid w:val="557AB480"/>
    <w:rsid w:val="5599C692"/>
    <w:rsid w:val="55BD6F21"/>
    <w:rsid w:val="55C1CD62"/>
    <w:rsid w:val="561E5107"/>
    <w:rsid w:val="563EC479"/>
    <w:rsid w:val="567D63D7"/>
    <w:rsid w:val="56EB8F90"/>
    <w:rsid w:val="56FFFA44"/>
    <w:rsid w:val="570C7D3A"/>
    <w:rsid w:val="57195F0F"/>
    <w:rsid w:val="573F053C"/>
    <w:rsid w:val="5764FFE2"/>
    <w:rsid w:val="5768D0C3"/>
    <w:rsid w:val="576910A3"/>
    <w:rsid w:val="576F6345"/>
    <w:rsid w:val="5777BE34"/>
    <w:rsid w:val="57B88B42"/>
    <w:rsid w:val="57CACD1D"/>
    <w:rsid w:val="57D250E1"/>
    <w:rsid w:val="57D8F434"/>
    <w:rsid w:val="5867B97D"/>
    <w:rsid w:val="586ECF0C"/>
    <w:rsid w:val="587B1CA2"/>
    <w:rsid w:val="58AF296E"/>
    <w:rsid w:val="58B25542"/>
    <w:rsid w:val="5903FDD6"/>
    <w:rsid w:val="591BE642"/>
    <w:rsid w:val="594F3B19"/>
    <w:rsid w:val="595D3CDE"/>
    <w:rsid w:val="59765C8C"/>
    <w:rsid w:val="59B50499"/>
    <w:rsid w:val="59CEB1CE"/>
    <w:rsid w:val="59D0107F"/>
    <w:rsid w:val="5A1CD203"/>
    <w:rsid w:val="5A24BF89"/>
    <w:rsid w:val="5A29E98D"/>
    <w:rsid w:val="5A35FA60"/>
    <w:rsid w:val="5A40CE52"/>
    <w:rsid w:val="5A540F58"/>
    <w:rsid w:val="5A6AA8C7"/>
    <w:rsid w:val="5B0E8363"/>
    <w:rsid w:val="5B50D4FA"/>
    <w:rsid w:val="5B699B7B"/>
    <w:rsid w:val="5B699B7B"/>
    <w:rsid w:val="5B6A82C4"/>
    <w:rsid w:val="5BB8A264"/>
    <w:rsid w:val="5C040872"/>
    <w:rsid w:val="5C090816"/>
    <w:rsid w:val="5C3C41E6"/>
    <w:rsid w:val="5C94DDA0"/>
    <w:rsid w:val="5CA8A1ED"/>
    <w:rsid w:val="5CC725AB"/>
    <w:rsid w:val="5CECA55B"/>
    <w:rsid w:val="5D162BFC"/>
    <w:rsid w:val="5D709A8D"/>
    <w:rsid w:val="5D786F14"/>
    <w:rsid w:val="5D786F14"/>
    <w:rsid w:val="5D8BB01A"/>
    <w:rsid w:val="5DA519CE"/>
    <w:rsid w:val="5DA7843B"/>
    <w:rsid w:val="5DCD15F6"/>
    <w:rsid w:val="5E3F03D1"/>
    <w:rsid w:val="5E4ADFB6"/>
    <w:rsid w:val="5E4ADFB6"/>
    <w:rsid w:val="5E8148C0"/>
    <w:rsid w:val="5E8A0B2D"/>
    <w:rsid w:val="5E906342"/>
    <w:rsid w:val="5E9A64C7"/>
    <w:rsid w:val="5EB1B1ED"/>
    <w:rsid w:val="5EF04326"/>
    <w:rsid w:val="5F0CC6DE"/>
    <w:rsid w:val="5F15BFD2"/>
    <w:rsid w:val="5F27807B"/>
    <w:rsid w:val="5F6E1411"/>
    <w:rsid w:val="5F6FB89D"/>
    <w:rsid w:val="5F8E0D9F"/>
    <w:rsid w:val="5FE59E10"/>
    <w:rsid w:val="5FF28A17"/>
    <w:rsid w:val="5FF4D7AF"/>
    <w:rsid w:val="6024461D"/>
    <w:rsid w:val="602CCBA1"/>
    <w:rsid w:val="6043307C"/>
    <w:rsid w:val="60512EF9"/>
    <w:rsid w:val="607C33B3"/>
    <w:rsid w:val="609148ED"/>
    <w:rsid w:val="60D215D2"/>
    <w:rsid w:val="614291DF"/>
    <w:rsid w:val="61485539"/>
    <w:rsid w:val="61828078"/>
    <w:rsid w:val="61C0167E"/>
    <w:rsid w:val="61C35A68"/>
    <w:rsid w:val="61CA2122"/>
    <w:rsid w:val="61D9C6E6"/>
    <w:rsid w:val="61DF00DD"/>
    <w:rsid w:val="620C73F3"/>
    <w:rsid w:val="621393B0"/>
    <w:rsid w:val="6218A3C6"/>
    <w:rsid w:val="622FD16E"/>
    <w:rsid w:val="625F213D"/>
    <w:rsid w:val="62A3076C"/>
    <w:rsid w:val="62BCC3BB"/>
    <w:rsid w:val="62C1383E"/>
    <w:rsid w:val="62C83E74"/>
    <w:rsid w:val="62CA7CF3"/>
    <w:rsid w:val="62DB9D82"/>
    <w:rsid w:val="635F2AC9"/>
    <w:rsid w:val="6365F183"/>
    <w:rsid w:val="63AA7C84"/>
    <w:rsid w:val="63CBA1CF"/>
    <w:rsid w:val="63FCF56F"/>
    <w:rsid w:val="6409DB4D"/>
    <w:rsid w:val="640F029B"/>
    <w:rsid w:val="648CEEB8"/>
    <w:rsid w:val="64BA213A"/>
    <w:rsid w:val="64BA213A"/>
    <w:rsid w:val="64C59AD8"/>
    <w:rsid w:val="64F75564"/>
    <w:rsid w:val="64F7B740"/>
    <w:rsid w:val="65266026"/>
    <w:rsid w:val="654377B9"/>
    <w:rsid w:val="65504488"/>
    <w:rsid w:val="6551503E"/>
    <w:rsid w:val="65AD0D73"/>
    <w:rsid w:val="65E740D1"/>
    <w:rsid w:val="6657F7CA"/>
    <w:rsid w:val="668FFF8C"/>
    <w:rsid w:val="669260E9"/>
    <w:rsid w:val="66A5DA07"/>
    <w:rsid w:val="66D24CDA"/>
    <w:rsid w:val="66D3163E"/>
    <w:rsid w:val="66D494D2"/>
    <w:rsid w:val="66EB7537"/>
    <w:rsid w:val="66EC14E9"/>
    <w:rsid w:val="67046941"/>
    <w:rsid w:val="672DB48D"/>
    <w:rsid w:val="67349631"/>
    <w:rsid w:val="677FF727"/>
    <w:rsid w:val="67831132"/>
    <w:rsid w:val="67A1D090"/>
    <w:rsid w:val="67D79047"/>
    <w:rsid w:val="68374588"/>
    <w:rsid w:val="684A78D5"/>
    <w:rsid w:val="6867B27C"/>
    <w:rsid w:val="68706533"/>
    <w:rsid w:val="68838C38"/>
    <w:rsid w:val="6886A5BC"/>
    <w:rsid w:val="68C30222"/>
    <w:rsid w:val="68C75AB4"/>
    <w:rsid w:val="68CDE211"/>
    <w:rsid w:val="69489686"/>
    <w:rsid w:val="69990BFB"/>
    <w:rsid w:val="69AFF980"/>
    <w:rsid w:val="69DCE16E"/>
    <w:rsid w:val="6A09ED9C"/>
    <w:rsid w:val="6A397AEA"/>
    <w:rsid w:val="6A564EFA"/>
    <w:rsid w:val="6AB5459C"/>
    <w:rsid w:val="6ABAB1F4"/>
    <w:rsid w:val="6B0F206D"/>
    <w:rsid w:val="6B0F3109"/>
    <w:rsid w:val="6B71518D"/>
    <w:rsid w:val="6B71518D"/>
    <w:rsid w:val="6B71845E"/>
    <w:rsid w:val="6BD6B3B4"/>
    <w:rsid w:val="6C02F3FC"/>
    <w:rsid w:val="6C060383"/>
    <w:rsid w:val="6C0934BF"/>
    <w:rsid w:val="6C1FC64D"/>
    <w:rsid w:val="6C2AE420"/>
    <w:rsid w:val="6C590383"/>
    <w:rsid w:val="6C91936A"/>
    <w:rsid w:val="6CAB016A"/>
    <w:rsid w:val="6CCC0E9E"/>
    <w:rsid w:val="6CDF403B"/>
    <w:rsid w:val="6CEE1D70"/>
    <w:rsid w:val="6CF2264C"/>
    <w:rsid w:val="6CF59A91"/>
    <w:rsid w:val="6D0AB6AB"/>
    <w:rsid w:val="6D472B3D"/>
    <w:rsid w:val="6D4C0E63"/>
    <w:rsid w:val="6D7668A8"/>
    <w:rsid w:val="6DB6E5E6"/>
    <w:rsid w:val="6DDADDA2"/>
    <w:rsid w:val="6DF4D3E4"/>
    <w:rsid w:val="6DF62397"/>
    <w:rsid w:val="6E42902F"/>
    <w:rsid w:val="6EA8F24F"/>
    <w:rsid w:val="6EB6EF09"/>
    <w:rsid w:val="6ECE35CD"/>
    <w:rsid w:val="6EF2B5AA"/>
    <w:rsid w:val="6F59BA84"/>
    <w:rsid w:val="6F90A445"/>
    <w:rsid w:val="6FA82D78"/>
    <w:rsid w:val="6FCE921D"/>
    <w:rsid w:val="6FCF1DFF"/>
    <w:rsid w:val="6FD8CB57"/>
    <w:rsid w:val="6FE2A22C"/>
    <w:rsid w:val="6FEA8FB2"/>
    <w:rsid w:val="70624EBB"/>
    <w:rsid w:val="706BFDF1"/>
    <w:rsid w:val="709E4110"/>
    <w:rsid w:val="71780F00"/>
    <w:rsid w:val="717A30F1"/>
    <w:rsid w:val="71833036"/>
    <w:rsid w:val="719F7FC1"/>
    <w:rsid w:val="71A091C8"/>
    <w:rsid w:val="71C5976F"/>
    <w:rsid w:val="727D8109"/>
    <w:rsid w:val="72933CAB"/>
    <w:rsid w:val="7296F39A"/>
    <w:rsid w:val="72B63A4A"/>
    <w:rsid w:val="731E61B3"/>
    <w:rsid w:val="733A65F4"/>
    <w:rsid w:val="733B5022"/>
    <w:rsid w:val="73547714"/>
    <w:rsid w:val="7375D85B"/>
    <w:rsid w:val="739817BF"/>
    <w:rsid w:val="741F1BCD"/>
    <w:rsid w:val="742DFA0D"/>
    <w:rsid w:val="74417406"/>
    <w:rsid w:val="745E944A"/>
    <w:rsid w:val="7498A956"/>
    <w:rsid w:val="74B1D1B3"/>
    <w:rsid w:val="74BC602F"/>
    <w:rsid w:val="74F04775"/>
    <w:rsid w:val="751132AC"/>
    <w:rsid w:val="751917E5"/>
    <w:rsid w:val="75207D1B"/>
    <w:rsid w:val="756C54C5"/>
    <w:rsid w:val="75989B6B"/>
    <w:rsid w:val="75A19249"/>
    <w:rsid w:val="75FA64AB"/>
    <w:rsid w:val="75FFE5C9"/>
    <w:rsid w:val="7619FC11"/>
    <w:rsid w:val="7633D5AB"/>
    <w:rsid w:val="7656A159"/>
    <w:rsid w:val="766AFC88"/>
    <w:rsid w:val="76A01B80"/>
    <w:rsid w:val="76BB8E49"/>
    <w:rsid w:val="76CBDE6E"/>
    <w:rsid w:val="76D29455"/>
    <w:rsid w:val="770B31EF"/>
    <w:rsid w:val="7717FDF2"/>
    <w:rsid w:val="7752735E"/>
    <w:rsid w:val="776A2C22"/>
    <w:rsid w:val="77B5CC72"/>
    <w:rsid w:val="77BFDF46"/>
    <w:rsid w:val="77C7DEF5"/>
    <w:rsid w:val="77D5E944"/>
    <w:rsid w:val="77EEF8FD"/>
    <w:rsid w:val="77F271BA"/>
    <w:rsid w:val="780EC145"/>
    <w:rsid w:val="781CF0AC"/>
    <w:rsid w:val="782490FF"/>
    <w:rsid w:val="7827763C"/>
    <w:rsid w:val="78358E47"/>
    <w:rsid w:val="78675DF7"/>
    <w:rsid w:val="786E02DC"/>
    <w:rsid w:val="788ED2B8"/>
    <w:rsid w:val="7896DE93"/>
    <w:rsid w:val="78A70250"/>
    <w:rsid w:val="78CAD67A"/>
    <w:rsid w:val="78CF7A37"/>
    <w:rsid w:val="78D03C2D"/>
    <w:rsid w:val="78D40375"/>
    <w:rsid w:val="792803E8"/>
    <w:rsid w:val="79519CD3"/>
    <w:rsid w:val="796BD6DB"/>
    <w:rsid w:val="799171F8"/>
    <w:rsid w:val="79C124F2"/>
    <w:rsid w:val="79C64826"/>
    <w:rsid w:val="79C8D76A"/>
    <w:rsid w:val="79D27C6E"/>
    <w:rsid w:val="79E9C1BE"/>
    <w:rsid w:val="7A07A4DE"/>
    <w:rsid w:val="7A4D4EE5"/>
    <w:rsid w:val="7A4F9EB4"/>
    <w:rsid w:val="7A5803C1"/>
    <w:rsid w:val="7A630E74"/>
    <w:rsid w:val="7A8056EC"/>
    <w:rsid w:val="7A8A1420"/>
    <w:rsid w:val="7AED6D34"/>
    <w:rsid w:val="7B069591"/>
    <w:rsid w:val="7B07EADA"/>
    <w:rsid w:val="7B3CDFAD"/>
    <w:rsid w:val="7B85921F"/>
    <w:rsid w:val="7BB5EFD9"/>
    <w:rsid w:val="7C1917C6"/>
    <w:rsid w:val="7C3634BC"/>
    <w:rsid w:val="7C466D21"/>
    <w:rsid w:val="7C69D68C"/>
    <w:rsid w:val="7C807DE8"/>
    <w:rsid w:val="7C8C7278"/>
    <w:rsid w:val="7CB81BFA"/>
    <w:rsid w:val="7CC5E2DD"/>
    <w:rsid w:val="7D0EA375"/>
    <w:rsid w:val="7D0EE4F7"/>
    <w:rsid w:val="7DE15F16"/>
    <w:rsid w:val="7E3B94DD"/>
    <w:rsid w:val="7E4E52DB"/>
    <w:rsid w:val="7E58B3F9"/>
    <w:rsid w:val="7E949615"/>
    <w:rsid w:val="7ECBA099"/>
    <w:rsid w:val="7EFF19CE"/>
    <w:rsid w:val="7F1643D4"/>
    <w:rsid w:val="7F205095"/>
    <w:rsid w:val="7F589D5F"/>
    <w:rsid w:val="7F642578"/>
    <w:rsid w:val="7FC0C0BB"/>
    <w:rsid w:val="7FDB185F"/>
    <w:rsid w:val="7FF4845A"/>
    <w:rsid w:val="7FFD8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b2b2b2,#eaeaea,#e8e8e8"/>
    </o:shapedefaults>
    <o:shapelayout v:ext="edit">
      <o:idmap v:ext="edit" data="1"/>
    </o:shapelayout>
  </w:shapeDefaults>
  <w:decimalSymbol w:val=","/>
  <w:listSeparator w:val=";"/>
  <w14:docId w14:val="42964AAB"/>
  <w15:docId w15:val="{088D1B59-5D69-4FC5-B4F9-000AAAFF6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83ED8"/>
    <w:pPr>
      <w:spacing w:line="360" w:lineRule="auto"/>
      <w:jc w:val="both"/>
    </w:pPr>
    <w:rPr>
      <w:rFonts w:ascii="Arial" w:hAnsi="Arial"/>
      <w:color w:val="000000" w:themeColor="text1"/>
      <w:sz w:val="24"/>
      <w:szCs w:val="24"/>
    </w:rPr>
  </w:style>
  <w:style w:type="paragraph" w:styleId="Ttulo1">
    <w:name w:val="heading 1"/>
    <w:basedOn w:val="Normal"/>
    <w:next w:val="Normal"/>
    <w:qFormat/>
    <w:pPr>
      <w:keepNext/>
      <w:outlineLvl w:val="0"/>
    </w:pPr>
    <w:rPr>
      <w:b/>
      <w:bCs/>
      <w:sz w:val="28"/>
    </w:rPr>
  </w:style>
  <w:style w:type="paragraph" w:styleId="Ttulo2">
    <w:name w:val="heading 2"/>
    <w:basedOn w:val="Normal"/>
    <w:next w:val="Normal"/>
    <w:qFormat/>
    <w:pPr>
      <w:keepNext/>
      <w:outlineLvl w:val="1"/>
    </w:pPr>
    <w:rPr>
      <w:b/>
      <w:bCs/>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5">
    <w:name w:val="heading 5"/>
    <w:basedOn w:val="Normal"/>
    <w:next w:val="Normal"/>
    <w:qFormat/>
    <w:rsid w:val="00DD6A05"/>
    <w:pPr>
      <w:spacing w:before="240" w:after="60"/>
      <w:outlineLvl w:val="4"/>
    </w:pPr>
    <w:rPr>
      <w:b/>
      <w:bCs/>
      <w:i/>
      <w:iCs/>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style>
  <w:style w:type="character" w:styleId="Hyperlink">
    <w:name w:val="Hyperlink"/>
    <w:basedOn w:val="Fontepargpadro"/>
    <w:uiPriority w:val="99"/>
    <w:rPr>
      <w:rFonts w:hint="default" w:ascii="Verdana" w:hAnsi="Verdana"/>
      <w:color w:val="0000FF"/>
      <w:u w:val="single"/>
    </w:rPr>
  </w:style>
  <w:style w:type="character" w:styleId="timescitedsummary1" w:customStyle="1">
    <w:name w:val="timescitedsummary1"/>
    <w:basedOn w:val="Fontepargpadro"/>
    <w:rPr>
      <w:rFonts w:hint="default" w:ascii="Verdana" w:hAnsi="Verdana"/>
      <w:b/>
      <w:bCs/>
      <w:color w:val="666666"/>
      <w:sz w:val="22"/>
      <w:szCs w:val="22"/>
    </w:rPr>
  </w:style>
  <w:style w:type="character" w:styleId="timescitedsummarycount1" w:customStyle="1">
    <w:name w:val="timescitedsummarycount1"/>
    <w:basedOn w:val="Fontepargpadro"/>
    <w:rPr>
      <w:rFonts w:hint="default" w:ascii="Verdana" w:hAnsi="Verdana"/>
      <w:b w:val="0"/>
      <w:bCs w:val="0"/>
      <w:sz w:val="22"/>
      <w:szCs w:val="22"/>
    </w:rPr>
  </w:style>
  <w:style w:type="paragraph" w:styleId="NormalWeb">
    <w:name w:val="Normal (Web)"/>
    <w:basedOn w:val="Normal"/>
    <w:uiPriority w:val="99"/>
    <w:pPr>
      <w:spacing w:before="100" w:beforeAutospacing="1" w:after="100" w:afterAutospacing="1"/>
    </w:pPr>
    <w:rPr>
      <w:rFonts w:ascii="Arial Unicode MS" w:hAnsi="Arial Unicode MS" w:eastAsia="Arial Unicode MS" w:cs="Arial Unicode MS"/>
    </w:rPr>
  </w:style>
  <w:style w:type="character" w:styleId="HiperlinkVisitado">
    <w:name w:val="FollowedHyperlink"/>
    <w:basedOn w:val="Fontepargpadro"/>
    <w:rPr>
      <w:color w:val="800080"/>
      <w:u w:val="single"/>
    </w:rPr>
  </w:style>
  <w:style w:type="character" w:styleId="fieldlabel1" w:customStyle="1">
    <w:name w:val="fieldlabel1"/>
    <w:basedOn w:val="Fontepargpadro"/>
    <w:rPr>
      <w:rFonts w:hint="default" w:ascii="Verdana" w:hAnsi="Verdana"/>
      <w:b/>
      <w:bCs/>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character" w:styleId="titulobiblioteca1" w:customStyle="1">
    <w:name w:val="titulobiblioteca1"/>
    <w:basedOn w:val="Fontepargpadro"/>
    <w:rPr>
      <w:b/>
      <w:bCs/>
      <w:sz w:val="24"/>
      <w:szCs w:val="24"/>
    </w:rPr>
  </w:style>
  <w:style w:type="paragraph" w:styleId="Recuodecorpodetexto">
    <w:name w:val="Body Text Indent"/>
    <w:basedOn w:val="Normal"/>
    <w:pPr>
      <w:autoSpaceDE w:val="0"/>
      <w:autoSpaceDN w:val="0"/>
      <w:adjustRightInd w:val="0"/>
      <w:spacing w:line="480" w:lineRule="auto"/>
      <w:ind w:firstLine="540"/>
    </w:pPr>
  </w:style>
  <w:style w:type="paragraph" w:styleId="TextosemFormatao">
    <w:name w:val="Plain Text"/>
    <w:basedOn w:val="Normal"/>
    <w:rPr>
      <w:rFonts w:ascii="Courier New" w:hAnsi="Courier New" w:cs="Courier New"/>
      <w:sz w:val="20"/>
      <w:szCs w:val="20"/>
    </w:rPr>
  </w:style>
  <w:style w:type="paragraph" w:styleId="texto" w:customStyle="1">
    <w:name w:val="texto"/>
    <w:pPr>
      <w:overflowPunct w:val="0"/>
      <w:autoSpaceDE w:val="0"/>
      <w:autoSpaceDN w:val="0"/>
      <w:adjustRightInd w:val="0"/>
      <w:spacing w:after="85" w:line="300" w:lineRule="atLeast"/>
      <w:ind w:firstLine="567"/>
      <w:jc w:val="both"/>
      <w:textAlignment w:val="baseline"/>
    </w:pPr>
    <w:rPr>
      <w:rFonts w:ascii="Garamond" w:hAnsi="Garamond"/>
      <w:color w:val="000000"/>
    </w:rPr>
  </w:style>
  <w:style w:type="paragraph" w:styleId="subtit" w:customStyle="1">
    <w:name w:val="subtit"/>
    <w:basedOn w:val="texto"/>
    <w:next w:val="texto"/>
    <w:rPr>
      <w:b/>
      <w:smallCaps/>
      <w:color w:val="auto"/>
      <w:sz w:val="28"/>
    </w:rPr>
  </w:style>
  <w:style w:type="character" w:styleId="Forte">
    <w:name w:val="Strong"/>
    <w:basedOn w:val="Fontepargpadro"/>
    <w:uiPriority w:val="22"/>
    <w:qFormat/>
    <w:rPr>
      <w:b/>
      <w:bCs/>
    </w:rPr>
  </w:style>
  <w:style w:type="character" w:styleId="font041" w:customStyle="1">
    <w:name w:val="font041"/>
    <w:basedOn w:val="Fontepargpadro"/>
    <w:rPr>
      <w:rFonts w:hint="default" w:ascii="Verdana" w:hAnsi="Verdana"/>
      <w:b/>
      <w:bCs/>
      <w:i w:val="0"/>
      <w:iCs w:val="0"/>
      <w:sz w:val="17"/>
      <w:szCs w:val="17"/>
    </w:rPr>
  </w:style>
  <w:style w:type="character" w:styleId="font021" w:customStyle="1">
    <w:name w:val="font021"/>
    <w:basedOn w:val="Fontepargpadro"/>
    <w:rPr>
      <w:rFonts w:hint="default" w:ascii="Verdana" w:hAnsi="Verdana"/>
      <w:b/>
      <w:bCs/>
      <w:i w:val="0"/>
      <w:iCs w:val="0"/>
      <w:sz w:val="13"/>
      <w:szCs w:val="13"/>
    </w:rPr>
  </w:style>
  <w:style w:type="paragraph" w:styleId="content" w:customStyle="1">
    <w:name w:val="content"/>
    <w:basedOn w:val="Normal"/>
    <w:pPr>
      <w:spacing w:before="100" w:beforeAutospacing="1" w:after="100" w:afterAutospacing="1"/>
    </w:pPr>
    <w:rPr>
      <w:rFonts w:cs="Arial"/>
      <w:color w:val="333333"/>
      <w:sz w:val="14"/>
      <w:szCs w:val="14"/>
    </w:rPr>
  </w:style>
  <w:style w:type="paragraph" w:styleId="titlecontent" w:customStyle="1">
    <w:name w:val="title_content"/>
    <w:basedOn w:val="Normal"/>
    <w:pPr>
      <w:spacing w:before="100" w:beforeAutospacing="1" w:after="100" w:afterAutospacing="1"/>
    </w:pPr>
    <w:rPr>
      <w:rFonts w:cs="Arial"/>
      <w:b/>
      <w:bCs/>
      <w:color w:val="999999"/>
      <w:sz w:val="18"/>
      <w:szCs w:val="18"/>
    </w:rPr>
  </w:style>
  <w:style w:type="character" w:styleId="titlemainstyle5" w:customStyle="1">
    <w:name w:val="title_main style5"/>
    <w:basedOn w:val="Fontepargpadro"/>
  </w:style>
  <w:style w:type="paragraph" w:styleId="artigo" w:customStyle="1">
    <w:name w:val="artigo"/>
    <w:basedOn w:val="Normal"/>
    <w:rsid w:val="00DD6A05"/>
    <w:pPr>
      <w:spacing w:after="120"/>
    </w:pPr>
    <w:rPr>
      <w:rFonts w:ascii="Verdana" w:hAnsi="Verdana"/>
      <w:sz w:val="20"/>
    </w:rPr>
  </w:style>
  <w:style w:type="paragraph" w:styleId="Sumrio3">
    <w:name w:val="toc 3"/>
    <w:basedOn w:val="Normal"/>
    <w:next w:val="Normal"/>
    <w:autoRedefine/>
    <w:semiHidden/>
    <w:pPr>
      <w:ind w:left="480"/>
    </w:pPr>
  </w:style>
  <w:style w:type="paragraph" w:styleId="Sumrio2">
    <w:name w:val="toc 2"/>
    <w:basedOn w:val="Normal"/>
    <w:next w:val="Normal"/>
    <w:autoRedefine/>
    <w:uiPriority w:val="39"/>
    <w:pPr>
      <w:tabs>
        <w:tab w:val="left" w:pos="720"/>
        <w:tab w:val="left" w:pos="960"/>
        <w:tab w:val="right" w:leader="dot" w:pos="9062"/>
      </w:tabs>
      <w:ind w:left="240"/>
    </w:pPr>
  </w:style>
  <w:style w:type="paragraph" w:styleId="Sumrio1">
    <w:name w:val="toc 1"/>
    <w:basedOn w:val="Normal"/>
    <w:next w:val="Normal"/>
    <w:autoRedefine/>
    <w:uiPriority w:val="39"/>
  </w:style>
  <w:style w:type="paragraph" w:styleId="Textodenotaderodap">
    <w:name w:val="footnote text"/>
    <w:basedOn w:val="Normal"/>
    <w:semiHidden/>
    <w:pPr>
      <w:spacing w:after="120"/>
    </w:pPr>
    <w:rPr>
      <w:rFonts w:eastAsia="MS Mincho"/>
      <w:sz w:val="22"/>
      <w:szCs w:val="20"/>
      <w:lang w:eastAsia="ja-JP"/>
    </w:rPr>
  </w:style>
  <w:style w:type="character" w:styleId="Refdenotaderodap">
    <w:name w:val="footnote reference"/>
    <w:basedOn w:val="Fontepargpadro"/>
    <w:semiHidden/>
    <w:rPr>
      <w:vertAlign w:val="superscript"/>
    </w:rPr>
  </w:style>
  <w:style w:type="paragraph" w:styleId="Textodenotadefim">
    <w:name w:val="endnote text"/>
    <w:basedOn w:val="Normal"/>
    <w:semiHidden/>
    <w:pPr>
      <w:spacing w:after="120"/>
    </w:pPr>
    <w:rPr>
      <w:rFonts w:eastAsia="MS Mincho"/>
      <w:szCs w:val="20"/>
      <w:lang w:eastAsia="ja-JP"/>
    </w:rPr>
  </w:style>
  <w:style w:type="paragraph" w:styleId="Legenda">
    <w:name w:val="caption"/>
    <w:basedOn w:val="Normal"/>
    <w:next w:val="Normal"/>
    <w:qFormat/>
    <w:pPr>
      <w:spacing w:before="120" w:after="120"/>
      <w:jc w:val="center"/>
    </w:pPr>
    <w:rPr>
      <w:b/>
      <w:bCs/>
      <w:szCs w:val="20"/>
    </w:rPr>
  </w:style>
  <w:style w:type="paragraph" w:styleId="Fontedetabelas" w:customStyle="1">
    <w:name w:val="Fonte de tabelas"/>
    <w:basedOn w:val="Normal"/>
    <w:rPr>
      <w:sz w:val="20"/>
    </w:rPr>
  </w:style>
  <w:style w:type="character" w:styleId="txtarial8ptwhite1" w:customStyle="1">
    <w:name w:val="txt_arial_8pt_white1"/>
    <w:basedOn w:val="Fontepargpadro"/>
    <w:rPr>
      <w:rFonts w:hint="default" w:ascii="Verdana" w:hAnsi="Verdana"/>
      <w:color w:val="FFFFFF"/>
      <w:sz w:val="16"/>
      <w:szCs w:val="16"/>
    </w:rPr>
  </w:style>
  <w:style w:type="character" w:styleId="txtarial8ptgray1" w:customStyle="1">
    <w:name w:val="txt_arial_8pt_gray1"/>
    <w:basedOn w:val="Fontepargpadro"/>
    <w:rPr>
      <w:rFonts w:hint="default" w:ascii="Verdana" w:hAnsi="Verdana"/>
      <w:color w:val="666666"/>
      <w:sz w:val="16"/>
      <w:szCs w:val="16"/>
    </w:rPr>
  </w:style>
  <w:style w:type="paragraph" w:styleId="Tabela" w:customStyle="1">
    <w:name w:val="Tabela"/>
    <w:basedOn w:val="Normal"/>
    <w:pPr>
      <w:spacing w:before="60" w:after="60"/>
    </w:pPr>
    <w:rPr>
      <w:bCs/>
      <w:sz w:val="20"/>
    </w:rPr>
  </w:style>
  <w:style w:type="character" w:styleId="estilodeemail17" w:customStyle="1">
    <w:name w:val="estilodeemail17"/>
    <w:basedOn w:val="Fontepargpadro"/>
    <w:semiHidden/>
    <w:rPr>
      <w:rFonts w:hint="default" w:ascii="Arial" w:hAnsi="Arial" w:cs="Arial"/>
      <w:color w:val="auto"/>
      <w:sz w:val="20"/>
      <w:szCs w:val="20"/>
    </w:rPr>
  </w:style>
  <w:style w:type="character" w:styleId="fontcourier" w:customStyle="1">
    <w:name w:val="font_courier"/>
    <w:basedOn w:val="Fontepargpadro"/>
  </w:style>
  <w:style w:type="paragraph" w:styleId="tfbodytext" w:customStyle="1">
    <w:name w:val="tfbodytext"/>
    <w:basedOn w:val="Normal"/>
    <w:pPr>
      <w:overflowPunct w:val="0"/>
      <w:autoSpaceDE w:val="0"/>
      <w:autoSpaceDN w:val="0"/>
      <w:spacing w:line="220" w:lineRule="atLeast"/>
    </w:pPr>
    <w:rPr>
      <w:rFonts w:ascii="Times" w:cs="Times"/>
      <w:sz w:val="20"/>
      <w:szCs w:val="20"/>
    </w:rPr>
  </w:style>
  <w:style w:type="paragraph" w:styleId="ndicedeilustraes">
    <w:name w:val="table of figures"/>
    <w:basedOn w:val="Normal"/>
    <w:next w:val="Normal"/>
    <w:uiPriority w:val="99"/>
  </w:style>
  <w:style w:type="character" w:styleId="apple-converted-space" w:customStyle="1">
    <w:name w:val="apple-converted-space"/>
    <w:basedOn w:val="Fontepargpadro"/>
    <w:rsid w:val="00284BBD"/>
  </w:style>
  <w:style w:type="character" w:styleId="nfase">
    <w:name w:val="Emphasis"/>
    <w:basedOn w:val="Fontepargpadro"/>
    <w:uiPriority w:val="20"/>
    <w:qFormat/>
    <w:rsid w:val="00284BBD"/>
    <w:rPr>
      <w:i/>
      <w:iCs/>
    </w:rPr>
  </w:style>
  <w:style w:type="paragraph" w:styleId="PargrafodaLista">
    <w:name w:val="List Paragraph"/>
    <w:basedOn w:val="Normal"/>
    <w:uiPriority w:val="34"/>
    <w:qFormat/>
    <w:rsid w:val="004B6982"/>
    <w:pPr>
      <w:ind w:left="720"/>
      <w:contextualSpacing/>
    </w:pPr>
  </w:style>
  <w:style w:type="paragraph" w:styleId="Default" w:customStyle="1">
    <w:name w:val="Default"/>
    <w:rsid w:val="004B6982"/>
    <w:pPr>
      <w:autoSpaceDE w:val="0"/>
      <w:autoSpaceDN w:val="0"/>
      <w:adjustRightInd w:val="0"/>
    </w:pPr>
    <w:rPr>
      <w:rFonts w:ascii="Arial" w:hAnsi="Arial" w:cs="Arial"/>
      <w:color w:val="000000"/>
      <w:sz w:val="24"/>
      <w:szCs w:val="24"/>
    </w:rPr>
  </w:style>
  <w:style w:type="character" w:styleId="MenoPendente">
    <w:name w:val="Unresolved Mention"/>
    <w:basedOn w:val="Fontepargpadro"/>
    <w:uiPriority w:val="99"/>
    <w:semiHidden/>
    <w:unhideWhenUsed/>
    <w:rsid w:val="00C27709"/>
    <w:rPr>
      <w:color w:val="605E5C"/>
      <w:shd w:val="clear" w:color="auto" w:fill="E1DFDD"/>
    </w:rPr>
  </w:style>
  <w:style w:type="paragraph" w:styleId="Citao">
    <w:name w:val="Quote"/>
    <w:basedOn w:val="Normal"/>
    <w:next w:val="Normal"/>
    <w:link w:val="CitaoChar"/>
    <w:uiPriority w:val="29"/>
    <w:qFormat/>
    <w:rsid w:val="00906A40"/>
    <w:pPr>
      <w:spacing w:before="200" w:after="160" w:line="240" w:lineRule="auto"/>
      <w:ind w:left="2268" w:right="862"/>
    </w:pPr>
    <w:rPr>
      <w:iCs/>
      <w:sz w:val="20"/>
    </w:rPr>
  </w:style>
  <w:style w:type="character" w:styleId="CitaoChar" w:customStyle="1">
    <w:name w:val="Citação Char"/>
    <w:basedOn w:val="Fontepargpadro"/>
    <w:link w:val="Citao"/>
    <w:uiPriority w:val="29"/>
    <w:rsid w:val="00906A40"/>
    <w:rPr>
      <w:rFonts w:ascii="Arial" w:hAnsi="Arial"/>
      <w:iC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503">
      <w:bodyDiv w:val="1"/>
      <w:marLeft w:val="0"/>
      <w:marRight w:val="0"/>
      <w:marTop w:val="0"/>
      <w:marBottom w:val="0"/>
      <w:divBdr>
        <w:top w:val="none" w:sz="0" w:space="0" w:color="auto"/>
        <w:left w:val="none" w:sz="0" w:space="0" w:color="auto"/>
        <w:bottom w:val="none" w:sz="0" w:space="0" w:color="auto"/>
        <w:right w:val="none" w:sz="0" w:space="0" w:color="auto"/>
      </w:divBdr>
    </w:div>
    <w:div w:id="386877025">
      <w:bodyDiv w:val="1"/>
      <w:marLeft w:val="0"/>
      <w:marRight w:val="0"/>
      <w:marTop w:val="0"/>
      <w:marBottom w:val="0"/>
      <w:divBdr>
        <w:top w:val="none" w:sz="0" w:space="0" w:color="auto"/>
        <w:left w:val="none" w:sz="0" w:space="0" w:color="auto"/>
        <w:bottom w:val="none" w:sz="0" w:space="0" w:color="auto"/>
        <w:right w:val="none" w:sz="0" w:space="0" w:color="auto"/>
      </w:divBdr>
    </w:div>
    <w:div w:id="428700013">
      <w:bodyDiv w:val="1"/>
      <w:marLeft w:val="0"/>
      <w:marRight w:val="0"/>
      <w:marTop w:val="0"/>
      <w:marBottom w:val="0"/>
      <w:divBdr>
        <w:top w:val="none" w:sz="0" w:space="0" w:color="auto"/>
        <w:left w:val="none" w:sz="0" w:space="0" w:color="auto"/>
        <w:bottom w:val="none" w:sz="0" w:space="0" w:color="auto"/>
        <w:right w:val="none" w:sz="0" w:space="0" w:color="auto"/>
      </w:divBdr>
    </w:div>
    <w:div w:id="491801953">
      <w:bodyDiv w:val="1"/>
      <w:marLeft w:val="0"/>
      <w:marRight w:val="0"/>
      <w:marTop w:val="0"/>
      <w:marBottom w:val="0"/>
      <w:divBdr>
        <w:top w:val="none" w:sz="0" w:space="0" w:color="auto"/>
        <w:left w:val="none" w:sz="0" w:space="0" w:color="auto"/>
        <w:bottom w:val="none" w:sz="0" w:space="0" w:color="auto"/>
        <w:right w:val="none" w:sz="0" w:space="0" w:color="auto"/>
      </w:divBdr>
    </w:div>
    <w:div w:id="543835854">
      <w:bodyDiv w:val="1"/>
      <w:marLeft w:val="0"/>
      <w:marRight w:val="0"/>
      <w:marTop w:val="0"/>
      <w:marBottom w:val="0"/>
      <w:divBdr>
        <w:top w:val="none" w:sz="0" w:space="0" w:color="auto"/>
        <w:left w:val="none" w:sz="0" w:space="0" w:color="auto"/>
        <w:bottom w:val="none" w:sz="0" w:space="0" w:color="auto"/>
        <w:right w:val="none" w:sz="0" w:space="0" w:color="auto"/>
      </w:divBdr>
      <w:divsChild>
        <w:div w:id="859052858">
          <w:marLeft w:val="547"/>
          <w:marRight w:val="0"/>
          <w:marTop w:val="106"/>
          <w:marBottom w:val="0"/>
          <w:divBdr>
            <w:top w:val="none" w:sz="0" w:space="0" w:color="auto"/>
            <w:left w:val="none" w:sz="0" w:space="0" w:color="auto"/>
            <w:bottom w:val="none" w:sz="0" w:space="0" w:color="auto"/>
            <w:right w:val="none" w:sz="0" w:space="0" w:color="auto"/>
          </w:divBdr>
        </w:div>
        <w:div w:id="1000160614">
          <w:marLeft w:val="547"/>
          <w:marRight w:val="0"/>
          <w:marTop w:val="106"/>
          <w:marBottom w:val="0"/>
          <w:divBdr>
            <w:top w:val="none" w:sz="0" w:space="0" w:color="auto"/>
            <w:left w:val="none" w:sz="0" w:space="0" w:color="auto"/>
            <w:bottom w:val="none" w:sz="0" w:space="0" w:color="auto"/>
            <w:right w:val="none" w:sz="0" w:space="0" w:color="auto"/>
          </w:divBdr>
        </w:div>
        <w:div w:id="469832587">
          <w:marLeft w:val="1166"/>
          <w:marRight w:val="0"/>
          <w:marTop w:val="106"/>
          <w:marBottom w:val="0"/>
          <w:divBdr>
            <w:top w:val="none" w:sz="0" w:space="0" w:color="auto"/>
            <w:left w:val="none" w:sz="0" w:space="0" w:color="auto"/>
            <w:bottom w:val="none" w:sz="0" w:space="0" w:color="auto"/>
            <w:right w:val="none" w:sz="0" w:space="0" w:color="auto"/>
          </w:divBdr>
        </w:div>
        <w:div w:id="279462371">
          <w:marLeft w:val="1166"/>
          <w:marRight w:val="0"/>
          <w:marTop w:val="106"/>
          <w:marBottom w:val="0"/>
          <w:divBdr>
            <w:top w:val="none" w:sz="0" w:space="0" w:color="auto"/>
            <w:left w:val="none" w:sz="0" w:space="0" w:color="auto"/>
            <w:bottom w:val="none" w:sz="0" w:space="0" w:color="auto"/>
            <w:right w:val="none" w:sz="0" w:space="0" w:color="auto"/>
          </w:divBdr>
        </w:div>
        <w:div w:id="588467678">
          <w:marLeft w:val="1166"/>
          <w:marRight w:val="0"/>
          <w:marTop w:val="106"/>
          <w:marBottom w:val="0"/>
          <w:divBdr>
            <w:top w:val="none" w:sz="0" w:space="0" w:color="auto"/>
            <w:left w:val="none" w:sz="0" w:space="0" w:color="auto"/>
            <w:bottom w:val="none" w:sz="0" w:space="0" w:color="auto"/>
            <w:right w:val="none" w:sz="0" w:space="0" w:color="auto"/>
          </w:divBdr>
        </w:div>
        <w:div w:id="1833180249">
          <w:marLeft w:val="1166"/>
          <w:marRight w:val="0"/>
          <w:marTop w:val="106"/>
          <w:marBottom w:val="0"/>
          <w:divBdr>
            <w:top w:val="none" w:sz="0" w:space="0" w:color="auto"/>
            <w:left w:val="none" w:sz="0" w:space="0" w:color="auto"/>
            <w:bottom w:val="none" w:sz="0" w:space="0" w:color="auto"/>
            <w:right w:val="none" w:sz="0" w:space="0" w:color="auto"/>
          </w:divBdr>
        </w:div>
        <w:div w:id="179241635">
          <w:marLeft w:val="1166"/>
          <w:marRight w:val="0"/>
          <w:marTop w:val="106"/>
          <w:marBottom w:val="0"/>
          <w:divBdr>
            <w:top w:val="none" w:sz="0" w:space="0" w:color="auto"/>
            <w:left w:val="none" w:sz="0" w:space="0" w:color="auto"/>
            <w:bottom w:val="none" w:sz="0" w:space="0" w:color="auto"/>
            <w:right w:val="none" w:sz="0" w:space="0" w:color="auto"/>
          </w:divBdr>
        </w:div>
      </w:divsChild>
    </w:div>
    <w:div w:id="668488510">
      <w:bodyDiv w:val="1"/>
      <w:marLeft w:val="0"/>
      <w:marRight w:val="0"/>
      <w:marTop w:val="0"/>
      <w:marBottom w:val="0"/>
      <w:divBdr>
        <w:top w:val="none" w:sz="0" w:space="0" w:color="auto"/>
        <w:left w:val="none" w:sz="0" w:space="0" w:color="auto"/>
        <w:bottom w:val="none" w:sz="0" w:space="0" w:color="auto"/>
        <w:right w:val="none" w:sz="0" w:space="0" w:color="auto"/>
      </w:divBdr>
    </w:div>
    <w:div w:id="682168234">
      <w:bodyDiv w:val="1"/>
      <w:marLeft w:val="0"/>
      <w:marRight w:val="0"/>
      <w:marTop w:val="0"/>
      <w:marBottom w:val="0"/>
      <w:divBdr>
        <w:top w:val="none" w:sz="0" w:space="0" w:color="auto"/>
        <w:left w:val="none" w:sz="0" w:space="0" w:color="auto"/>
        <w:bottom w:val="none" w:sz="0" w:space="0" w:color="auto"/>
        <w:right w:val="none" w:sz="0" w:space="0" w:color="auto"/>
      </w:divBdr>
    </w:div>
    <w:div w:id="747195500">
      <w:bodyDiv w:val="1"/>
      <w:marLeft w:val="0"/>
      <w:marRight w:val="0"/>
      <w:marTop w:val="0"/>
      <w:marBottom w:val="0"/>
      <w:divBdr>
        <w:top w:val="none" w:sz="0" w:space="0" w:color="auto"/>
        <w:left w:val="none" w:sz="0" w:space="0" w:color="auto"/>
        <w:bottom w:val="none" w:sz="0" w:space="0" w:color="auto"/>
        <w:right w:val="none" w:sz="0" w:space="0" w:color="auto"/>
      </w:divBdr>
    </w:div>
    <w:div w:id="865286642">
      <w:bodyDiv w:val="1"/>
      <w:marLeft w:val="0"/>
      <w:marRight w:val="0"/>
      <w:marTop w:val="0"/>
      <w:marBottom w:val="0"/>
      <w:divBdr>
        <w:top w:val="none" w:sz="0" w:space="0" w:color="auto"/>
        <w:left w:val="none" w:sz="0" w:space="0" w:color="auto"/>
        <w:bottom w:val="none" w:sz="0" w:space="0" w:color="auto"/>
        <w:right w:val="none" w:sz="0" w:space="0" w:color="auto"/>
      </w:divBdr>
    </w:div>
    <w:div w:id="1005202752">
      <w:bodyDiv w:val="1"/>
      <w:marLeft w:val="0"/>
      <w:marRight w:val="0"/>
      <w:marTop w:val="0"/>
      <w:marBottom w:val="0"/>
      <w:divBdr>
        <w:top w:val="none" w:sz="0" w:space="0" w:color="auto"/>
        <w:left w:val="none" w:sz="0" w:space="0" w:color="auto"/>
        <w:bottom w:val="none" w:sz="0" w:space="0" w:color="auto"/>
        <w:right w:val="none" w:sz="0" w:space="0" w:color="auto"/>
      </w:divBdr>
      <w:divsChild>
        <w:div w:id="497497343">
          <w:marLeft w:val="547"/>
          <w:marRight w:val="0"/>
          <w:marTop w:val="115"/>
          <w:marBottom w:val="0"/>
          <w:divBdr>
            <w:top w:val="none" w:sz="0" w:space="0" w:color="auto"/>
            <w:left w:val="none" w:sz="0" w:space="0" w:color="auto"/>
            <w:bottom w:val="none" w:sz="0" w:space="0" w:color="auto"/>
            <w:right w:val="none" w:sz="0" w:space="0" w:color="auto"/>
          </w:divBdr>
        </w:div>
        <w:div w:id="18746947">
          <w:marLeft w:val="547"/>
          <w:marRight w:val="0"/>
          <w:marTop w:val="115"/>
          <w:marBottom w:val="0"/>
          <w:divBdr>
            <w:top w:val="none" w:sz="0" w:space="0" w:color="auto"/>
            <w:left w:val="none" w:sz="0" w:space="0" w:color="auto"/>
            <w:bottom w:val="none" w:sz="0" w:space="0" w:color="auto"/>
            <w:right w:val="none" w:sz="0" w:space="0" w:color="auto"/>
          </w:divBdr>
        </w:div>
      </w:divsChild>
    </w:div>
    <w:div w:id="1081097874">
      <w:bodyDiv w:val="1"/>
      <w:marLeft w:val="0"/>
      <w:marRight w:val="0"/>
      <w:marTop w:val="0"/>
      <w:marBottom w:val="0"/>
      <w:divBdr>
        <w:top w:val="none" w:sz="0" w:space="0" w:color="auto"/>
        <w:left w:val="none" w:sz="0" w:space="0" w:color="auto"/>
        <w:bottom w:val="none" w:sz="0" w:space="0" w:color="auto"/>
        <w:right w:val="none" w:sz="0" w:space="0" w:color="auto"/>
      </w:divBdr>
    </w:div>
    <w:div w:id="1414814318">
      <w:bodyDiv w:val="1"/>
      <w:marLeft w:val="0"/>
      <w:marRight w:val="0"/>
      <w:marTop w:val="0"/>
      <w:marBottom w:val="0"/>
      <w:divBdr>
        <w:top w:val="none" w:sz="0" w:space="0" w:color="auto"/>
        <w:left w:val="none" w:sz="0" w:space="0" w:color="auto"/>
        <w:bottom w:val="none" w:sz="0" w:space="0" w:color="auto"/>
        <w:right w:val="none" w:sz="0" w:space="0" w:color="auto"/>
      </w:divBdr>
    </w:div>
    <w:div w:id="1845590382">
      <w:bodyDiv w:val="1"/>
      <w:marLeft w:val="0"/>
      <w:marRight w:val="0"/>
      <w:marTop w:val="0"/>
      <w:marBottom w:val="0"/>
      <w:divBdr>
        <w:top w:val="none" w:sz="0" w:space="0" w:color="auto"/>
        <w:left w:val="none" w:sz="0" w:space="0" w:color="auto"/>
        <w:bottom w:val="none" w:sz="0" w:space="0" w:color="auto"/>
        <w:right w:val="none" w:sz="0" w:space="0" w:color="auto"/>
      </w:divBdr>
    </w:div>
    <w:div w:id="1893736546">
      <w:bodyDiv w:val="1"/>
      <w:marLeft w:val="0"/>
      <w:marRight w:val="0"/>
      <w:marTop w:val="0"/>
      <w:marBottom w:val="0"/>
      <w:divBdr>
        <w:top w:val="none" w:sz="0" w:space="0" w:color="auto"/>
        <w:left w:val="none" w:sz="0" w:space="0" w:color="auto"/>
        <w:bottom w:val="none" w:sz="0" w:space="0" w:color="auto"/>
        <w:right w:val="none" w:sz="0" w:space="0" w:color="auto"/>
      </w:divBdr>
    </w:div>
    <w:div w:id="2058578119">
      <w:bodyDiv w:val="1"/>
      <w:marLeft w:val="0"/>
      <w:marRight w:val="0"/>
      <w:marTop w:val="0"/>
      <w:marBottom w:val="0"/>
      <w:divBdr>
        <w:top w:val="none" w:sz="0" w:space="0" w:color="auto"/>
        <w:left w:val="none" w:sz="0" w:space="0" w:color="auto"/>
        <w:bottom w:val="none" w:sz="0" w:space="0" w:color="auto"/>
        <w:right w:val="none" w:sz="0" w:space="0" w:color="auto"/>
      </w:divBdr>
    </w:div>
    <w:div w:id="21202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6cc977a14029490b"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430816-4fbe-4c1a-a834-58a8a6e8da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1E790471278154AAAE2152FC9CEABA1" ma:contentTypeVersion="12" ma:contentTypeDescription="Crie um novo documento." ma:contentTypeScope="" ma:versionID="ba5fcec7a8dca3d0790e973cc43c9352">
  <xsd:schema xmlns:xsd="http://www.w3.org/2001/XMLSchema" xmlns:xs="http://www.w3.org/2001/XMLSchema" xmlns:p="http://schemas.microsoft.com/office/2006/metadata/properties" xmlns:ns3="42430816-4fbe-4c1a-a834-58a8a6e8dae8" xmlns:ns4="7a300912-e0ff-48c1-ae9b-d383031e6a82" targetNamespace="http://schemas.microsoft.com/office/2006/metadata/properties" ma:root="true" ma:fieldsID="2542f2037e9d5778fedee1af217ba6ca" ns3:_="" ns4:_="">
    <xsd:import namespace="42430816-4fbe-4c1a-a834-58a8a6e8dae8"/>
    <xsd:import namespace="7a300912-e0ff-48c1-ae9b-d383031e6a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30816-4fbe-4c1a-a834-58a8a6e8d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00912-e0ff-48c1-ae9b-d383031e6a8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513D-A52C-44C3-98B1-128BC12FA8AD}">
  <ds:schemaRefs>
    <ds:schemaRef ds:uri="http://schemas.microsoft.com/sharepoint/v3/contenttype/forms"/>
  </ds:schemaRefs>
</ds:datastoreItem>
</file>

<file path=customXml/itemProps2.xml><?xml version="1.0" encoding="utf-8"?>
<ds:datastoreItem xmlns:ds="http://schemas.openxmlformats.org/officeDocument/2006/customXml" ds:itemID="{97F728E8-7904-495B-B0A1-D2EA7142C9B8}">
  <ds:schemaRefs>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7a300912-e0ff-48c1-ae9b-d383031e6a82"/>
    <ds:schemaRef ds:uri="42430816-4fbe-4c1a-a834-58a8a6e8dae8"/>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3836525-A754-4C9E-903B-B39B142EC33F}">
  <ds:schemaRefs>
    <ds:schemaRef ds:uri="http://schemas.openxmlformats.org/officeDocument/2006/bibliography"/>
  </ds:schemaRefs>
</ds:datastoreItem>
</file>

<file path=customXml/itemProps4.xml><?xml version="1.0" encoding="utf-8"?>
<ds:datastoreItem xmlns:ds="http://schemas.openxmlformats.org/officeDocument/2006/customXml" ds:itemID="{98CF38B6-F54C-4926-B3D3-36D937D6A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30816-4fbe-4c1a-a834-58a8a6e8dae8"/>
    <ds:schemaRef ds:uri="7a300912-e0ff-48c1-ae9b-d383031e6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Aplicação de metodologia LEED-ND Rating System para o empreendimento do Parque Fazenda Tizo</dc:title>
  <dc:creator>Iara Negreiros</dc:creator>
  <lastModifiedBy>Wesley Dos Santos Rodrigues</lastModifiedBy>
  <revision>10</revision>
  <lastPrinted>2009-04-13T05:13:00.0000000Z</lastPrinted>
  <dcterms:created xsi:type="dcterms:W3CDTF">2023-04-16T02:21:00.0000000Z</dcterms:created>
  <dcterms:modified xsi:type="dcterms:W3CDTF">2023-05-26T11:26:17.5950486Z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0x01010091E790471278154AAAE2152FC9CEABA1</vt:lpwstr>
  </property>
</Properties>
</file>