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FF0BF" w14:textId="607490D9" w:rsidR="00F23F4D" w:rsidRDefault="00F23F4D" w:rsidP="003E0506">
      <w:pPr>
        <w:pStyle w:val="Title1"/>
      </w:pPr>
      <w:r w:rsidRPr="001B17FB">
        <w:t>京昆</w:t>
      </w:r>
      <w:r w:rsidRPr="001B17FB">
        <w:rPr>
          <w:rFonts w:hint="eastAsia"/>
        </w:rPr>
        <w:t>字频统计及入声，尖团字统计</w:t>
      </w:r>
    </w:p>
    <w:p w14:paraId="72E5AD2B" w14:textId="77777777" w:rsidR="00142D95" w:rsidRPr="003E0506" w:rsidRDefault="00142D95" w:rsidP="003E0506">
      <w:pPr>
        <w:pStyle w:val="Title1"/>
        <w:rPr>
          <w:rFonts w:hint="eastAsia"/>
        </w:rPr>
      </w:pPr>
    </w:p>
    <w:p w14:paraId="721339F5" w14:textId="7ECBD774" w:rsidR="009055EF" w:rsidRDefault="00F23F4D" w:rsidP="009055EF">
      <w:pPr>
        <w:spacing w:line="480" w:lineRule="auto"/>
        <w:rPr>
          <w:rFonts w:ascii="楷体" w:eastAsia="楷体" w:hAnsi="楷体"/>
          <w:sz w:val="24"/>
        </w:rPr>
      </w:pPr>
      <w:r w:rsidRPr="00D32F26">
        <w:rPr>
          <w:rFonts w:ascii="楷体" w:eastAsia="楷体" w:hAnsi="楷体" w:hint="eastAsia"/>
          <w:sz w:val="24"/>
        </w:rPr>
        <w:t>京剧和昆曲讲究一个字正腔圆，</w:t>
      </w:r>
      <w:r w:rsidR="009055EF" w:rsidRPr="00D32F26">
        <w:rPr>
          <w:rFonts w:ascii="楷体" w:eastAsia="楷体" w:hAnsi="楷体" w:hint="eastAsia"/>
          <w:sz w:val="24"/>
        </w:rPr>
        <w:t>尖字团字，平上去入。</w:t>
      </w:r>
      <w:r w:rsidRPr="00D32F26">
        <w:rPr>
          <w:rFonts w:ascii="楷体" w:eastAsia="楷体" w:hAnsi="楷体" w:hint="eastAsia"/>
          <w:sz w:val="24"/>
        </w:rPr>
        <w:t>学</w:t>
      </w:r>
      <w:r w:rsidR="009055EF" w:rsidRPr="00D32F26">
        <w:rPr>
          <w:rFonts w:ascii="楷体" w:eastAsia="楷体" w:hAnsi="楷体" w:hint="eastAsia"/>
          <w:sz w:val="24"/>
        </w:rPr>
        <w:t>唱</w:t>
      </w:r>
      <w:r w:rsidRPr="00D32F26">
        <w:rPr>
          <w:rFonts w:ascii="楷体" w:eastAsia="楷体" w:hAnsi="楷体" w:hint="eastAsia"/>
          <w:sz w:val="24"/>
        </w:rPr>
        <w:t>最开始就是要把字念对</w:t>
      </w:r>
      <w:r w:rsidR="009055EF" w:rsidRPr="00D32F26">
        <w:rPr>
          <w:rFonts w:ascii="楷体" w:eastAsia="楷体" w:hAnsi="楷体" w:hint="eastAsia"/>
          <w:sz w:val="24"/>
        </w:rPr>
        <w:t>这些对于那些分尖团，入声的地方的人还算容易。但是对北方人来说就总是两眼一抹黑，尖团不分，就常常闹出笑话，像什么一箭射死盗令箭的公主（我不知道说的是谁，真不知道）。</w:t>
      </w:r>
    </w:p>
    <w:p w14:paraId="6D1581B0" w14:textId="77777777" w:rsidR="008B5610" w:rsidRPr="00D32F26" w:rsidRDefault="008B5610" w:rsidP="009055EF">
      <w:pPr>
        <w:spacing w:line="480" w:lineRule="auto"/>
        <w:rPr>
          <w:rFonts w:ascii="楷体" w:eastAsia="楷体" w:hAnsi="楷体" w:hint="eastAsia"/>
          <w:sz w:val="24"/>
        </w:rPr>
      </w:pPr>
    </w:p>
    <w:p w14:paraId="7B5C971A" w14:textId="76347B04" w:rsidR="009055EF" w:rsidRDefault="00F23F4D" w:rsidP="009055EF">
      <w:pPr>
        <w:spacing w:line="480" w:lineRule="auto"/>
        <w:rPr>
          <w:rFonts w:ascii="楷体" w:eastAsia="楷体" w:hAnsi="楷体"/>
          <w:sz w:val="24"/>
        </w:rPr>
      </w:pPr>
      <w:r w:rsidRPr="00D32F26">
        <w:rPr>
          <w:rFonts w:ascii="楷体" w:eastAsia="楷体" w:hAnsi="楷体" w:hint="eastAsia"/>
          <w:sz w:val="24"/>
        </w:rPr>
        <w:t>我做这个统计的目的很单纯，因为我自己入声字还</w:t>
      </w:r>
      <w:r w:rsidR="002C0F1D">
        <w:rPr>
          <w:rFonts w:ascii="楷体" w:eastAsia="楷体" w:hAnsi="楷体" w:hint="eastAsia"/>
          <w:sz w:val="24"/>
        </w:rPr>
        <w:t>懂</w:t>
      </w:r>
      <w:r w:rsidRPr="00D32F26">
        <w:rPr>
          <w:rFonts w:ascii="楷体" w:eastAsia="楷体" w:hAnsi="楷体" w:hint="eastAsia"/>
          <w:sz w:val="24"/>
        </w:rPr>
        <w:t>一些，尖团字实是分不清，于是想统计一下最常见的些尖团字，用心记一下。也是因为最近实在是闲的没事干，顺带着学一学</w:t>
      </w:r>
      <w:r w:rsidR="009055EF" w:rsidRPr="00D32F26">
        <w:rPr>
          <w:rFonts w:ascii="楷体" w:eastAsia="楷体" w:hAnsi="楷体" w:hint="eastAsia"/>
          <w:sz w:val="24"/>
        </w:rPr>
        <w:t>P</w:t>
      </w:r>
      <w:r w:rsidRPr="00D32F26">
        <w:rPr>
          <w:rFonts w:ascii="楷体" w:eastAsia="楷体" w:hAnsi="楷体" w:hint="eastAsia"/>
          <w:sz w:val="24"/>
        </w:rPr>
        <w:t xml:space="preserve">ython的爬虫。 </w:t>
      </w:r>
    </w:p>
    <w:p w14:paraId="68F44A1B" w14:textId="77777777" w:rsidR="008B5610" w:rsidRPr="00D32F26" w:rsidRDefault="008B5610" w:rsidP="009055EF">
      <w:pPr>
        <w:spacing w:line="480" w:lineRule="auto"/>
        <w:rPr>
          <w:rFonts w:ascii="楷体" w:eastAsia="楷体" w:hAnsi="楷体"/>
          <w:sz w:val="24"/>
        </w:rPr>
      </w:pPr>
    </w:p>
    <w:p w14:paraId="538E2560" w14:textId="20F5FE3A" w:rsidR="009055EF" w:rsidRDefault="009055EF" w:rsidP="009055EF">
      <w:pPr>
        <w:spacing w:line="480" w:lineRule="auto"/>
        <w:rPr>
          <w:rFonts w:ascii="楷体" w:eastAsia="楷体" w:hAnsi="楷体"/>
          <w:sz w:val="24"/>
        </w:rPr>
      </w:pPr>
      <w:r w:rsidRPr="00D32F26">
        <w:rPr>
          <w:rFonts w:ascii="楷体" w:eastAsia="楷体" w:hAnsi="楷体" w:hint="eastAsia"/>
          <w:sz w:val="24"/>
        </w:rPr>
        <w:t>先从昆曲说起，昆曲分南北曲，南曲有入声，北曲入声则派入三声，像现在</w:t>
      </w:r>
      <w:r w:rsidR="00A1547E" w:rsidRPr="00D32F26">
        <w:rPr>
          <w:rFonts w:ascii="楷体" w:eastAsia="楷体" w:hAnsi="楷体" w:hint="eastAsia"/>
          <w:sz w:val="24"/>
        </w:rPr>
        <w:t>北方话里</w:t>
      </w:r>
      <w:r w:rsidRPr="00D32F26">
        <w:rPr>
          <w:rFonts w:ascii="楷体" w:eastAsia="楷体" w:hAnsi="楷体" w:hint="eastAsia"/>
          <w:sz w:val="24"/>
        </w:rPr>
        <w:t>常见的‘学（xiáo）’</w:t>
      </w:r>
      <w:r w:rsidR="00A1547E" w:rsidRPr="00D32F26">
        <w:rPr>
          <w:rFonts w:ascii="楷体" w:eastAsia="楷体" w:hAnsi="楷体" w:hint="eastAsia"/>
          <w:sz w:val="24"/>
        </w:rPr>
        <w:t>，‘得（děi）’，‘落（lào）’等就是入派三声的例子。但是因为我</w:t>
      </w:r>
      <w:r w:rsidR="00A1547E" w:rsidRPr="00D32F26">
        <w:rPr>
          <w:rFonts w:ascii="楷体" w:eastAsia="楷体" w:hAnsi="楷体" w:hint="eastAsia"/>
          <w:strike/>
          <w:sz w:val="24"/>
        </w:rPr>
        <w:t>又菜又懒</w:t>
      </w:r>
      <w:r w:rsidR="00A1547E" w:rsidRPr="00D32F26">
        <w:rPr>
          <w:rFonts w:ascii="楷体" w:eastAsia="楷体" w:hAnsi="楷体" w:hint="eastAsia"/>
          <w:sz w:val="24"/>
        </w:rPr>
        <w:t>能力不够，北曲里原是入声字的并没有按照入派三声统计，只一并算在入声字里面。</w:t>
      </w:r>
      <w:r w:rsidR="00D32F26" w:rsidRPr="00D32F26">
        <w:rPr>
          <w:rFonts w:ascii="楷体" w:eastAsia="楷体" w:hAnsi="楷体" w:hint="eastAsia"/>
          <w:sz w:val="24"/>
        </w:rPr>
        <w:t>一些多音字比如‘言谕人使从’的‘说（sh</w:t>
      </w:r>
      <w:r w:rsidR="008B5610">
        <w:rPr>
          <w:rFonts w:ascii="楷体" w:eastAsia="楷体" w:hAnsi="楷体" w:hint="eastAsia"/>
          <w:sz w:val="24"/>
        </w:rPr>
        <w:t>uì/</w:t>
      </w:r>
      <w:r w:rsidR="008B5610" w:rsidRPr="00D32F26">
        <w:rPr>
          <w:rFonts w:ascii="MS Gothic" w:eastAsia="MS Gothic" w:hAnsi="MS Gothic" w:cs="MS Gothic" w:hint="eastAsia"/>
          <w:sz w:val="24"/>
        </w:rPr>
        <w:t>ʂ</w:t>
      </w:r>
      <w:r w:rsidR="008B5610" w:rsidRPr="00D32F26">
        <w:rPr>
          <w:rFonts w:ascii="楷体" w:eastAsia="楷体" w:hAnsi="楷体"/>
          <w:sz w:val="24"/>
        </w:rPr>
        <w:t>ui</w:t>
      </w:r>
      <w:r w:rsidR="00D32F26" w:rsidRPr="00D32F26">
        <w:rPr>
          <w:rFonts w:ascii="楷体" w:eastAsia="楷体" w:hAnsi="楷体" w:hint="eastAsia"/>
          <w:sz w:val="24"/>
        </w:rPr>
        <w:t>）’</w:t>
      </w:r>
      <w:r w:rsidR="00D32F26">
        <w:rPr>
          <w:rFonts w:ascii="楷体" w:eastAsia="楷体" w:hAnsi="楷体" w:hint="eastAsia"/>
          <w:sz w:val="24"/>
        </w:rPr>
        <w:t>和‘训也，述也’的说（</w:t>
      </w:r>
      <w:r w:rsidR="008B5610">
        <w:rPr>
          <w:rFonts w:ascii="楷体" w:eastAsia="楷体" w:hAnsi="楷体" w:hint="eastAsia"/>
          <w:sz w:val="24"/>
        </w:rPr>
        <w:t>s</w:t>
      </w:r>
      <w:r w:rsidR="008B5610">
        <w:rPr>
          <w:rFonts w:ascii="楷体" w:eastAsia="楷体" w:hAnsi="楷体"/>
          <w:sz w:val="24"/>
        </w:rPr>
        <w:t>hu</w:t>
      </w:r>
      <w:r w:rsidR="008B5610">
        <w:rPr>
          <w:rFonts w:ascii="楷体" w:eastAsia="楷体" w:hAnsi="楷体" w:hint="eastAsia"/>
          <w:sz w:val="24"/>
        </w:rPr>
        <w:t>ō</w:t>
      </w:r>
      <w:r w:rsidR="008B5610">
        <w:rPr>
          <w:rFonts w:ascii="楷体" w:eastAsia="楷体" w:hAnsi="楷体"/>
          <w:sz w:val="24"/>
        </w:rPr>
        <w:t>/</w:t>
      </w:r>
      <w:r w:rsidR="00D32F26" w:rsidRPr="00D32F26">
        <w:rPr>
          <w:rFonts w:ascii="MS Gothic" w:eastAsia="MS Gothic" w:hAnsi="MS Gothic" w:cs="MS Gothic" w:hint="eastAsia"/>
          <w:sz w:val="24"/>
        </w:rPr>
        <w:t>ʃ</w:t>
      </w:r>
      <w:r w:rsidR="00D32F26" w:rsidRPr="00D32F26">
        <w:rPr>
          <w:rFonts w:ascii="楷体" w:eastAsia="楷体" w:hAnsi="楷体"/>
          <w:sz w:val="24"/>
        </w:rPr>
        <w:t>yu</w:t>
      </w:r>
      <w:r w:rsidR="00D32F26" w:rsidRPr="00D32F26">
        <w:rPr>
          <w:rFonts w:ascii="MS Gothic" w:eastAsia="MS Gothic" w:hAnsi="MS Gothic" w:cs="MS Gothic" w:hint="eastAsia"/>
          <w:sz w:val="24"/>
        </w:rPr>
        <w:t>ɛʔ</w:t>
      </w:r>
      <w:r w:rsidR="00D32F26" w:rsidRPr="00D32F26">
        <w:rPr>
          <w:rFonts w:ascii="楷体" w:eastAsia="楷体" w:hAnsi="楷体"/>
          <w:sz w:val="24"/>
        </w:rPr>
        <w:t>(t)</w:t>
      </w:r>
      <w:r w:rsidR="00D32F26">
        <w:rPr>
          <w:rFonts w:ascii="楷体" w:eastAsia="楷体" w:hAnsi="楷体" w:hint="eastAsia"/>
          <w:sz w:val="24"/>
        </w:rPr>
        <w:t>）</w:t>
      </w:r>
      <w:r w:rsidR="00D32F26" w:rsidRPr="00D32F26">
        <w:rPr>
          <w:rFonts w:ascii="楷体" w:eastAsia="楷体" w:hAnsi="楷体" w:hint="eastAsia"/>
          <w:sz w:val="24"/>
        </w:rPr>
        <w:t>也没有进行区分</w:t>
      </w:r>
      <w:r w:rsidR="008B5610">
        <w:rPr>
          <w:rFonts w:ascii="楷体" w:eastAsia="楷体" w:hAnsi="楷体" w:hint="eastAsia"/>
          <w:sz w:val="24"/>
          <w:vertAlign w:val="superscript"/>
        </w:rPr>
        <w:t>1</w:t>
      </w:r>
      <w:r w:rsidR="008B5610">
        <w:rPr>
          <w:rFonts w:ascii="楷体" w:eastAsia="楷体" w:hAnsi="楷体" w:hint="eastAsia"/>
          <w:sz w:val="24"/>
        </w:rPr>
        <w:t>。同样，</w:t>
      </w:r>
      <w:r w:rsidR="00A1547E" w:rsidRPr="00D32F26">
        <w:rPr>
          <w:rFonts w:ascii="楷体" w:eastAsia="楷体" w:hAnsi="楷体" w:hint="eastAsia"/>
          <w:sz w:val="24"/>
        </w:rPr>
        <w:t>另外，曲谱中有一些繁简并用和异体字，除了一些很常见的合并字之外（如：發</w:t>
      </w:r>
      <w:r w:rsidR="00D32F26" w:rsidRPr="00D32F26">
        <w:rPr>
          <w:rFonts w:ascii="楷体" w:eastAsia="楷体" w:hAnsi="楷体" w:hint="eastAsia"/>
          <w:sz w:val="24"/>
        </w:rPr>
        <w:t>、</w:t>
      </w:r>
      <w:r w:rsidR="00A1547E" w:rsidRPr="00D32F26">
        <w:rPr>
          <w:rFonts w:ascii="楷体" w:eastAsia="楷体" w:hAnsi="楷体" w:hint="eastAsia"/>
          <w:sz w:val="24"/>
        </w:rPr>
        <w:t>髮，</w:t>
      </w:r>
      <w:r w:rsidR="00D32F26" w:rsidRPr="00D32F26">
        <w:rPr>
          <w:rFonts w:ascii="楷体" w:eastAsia="楷体" w:hAnsi="楷体" w:hint="eastAsia"/>
          <w:sz w:val="24"/>
        </w:rPr>
        <w:t>只、隻，</w:t>
      </w:r>
      <w:r w:rsidR="00A1547E" w:rsidRPr="00D32F26">
        <w:rPr>
          <w:rFonts w:ascii="楷体" w:eastAsia="楷体" w:hAnsi="楷体" w:hint="eastAsia"/>
          <w:sz w:val="24"/>
        </w:rPr>
        <w:t>雲</w:t>
      </w:r>
      <w:r w:rsidR="00D32F26" w:rsidRPr="00D32F26">
        <w:rPr>
          <w:rFonts w:ascii="楷体" w:eastAsia="楷体" w:hAnsi="楷体" w:hint="eastAsia"/>
          <w:sz w:val="24"/>
        </w:rPr>
        <w:t>、</w:t>
      </w:r>
      <w:r w:rsidR="00A1547E" w:rsidRPr="00D32F26">
        <w:rPr>
          <w:rFonts w:ascii="楷体" w:eastAsia="楷体" w:hAnsi="楷体" w:hint="eastAsia"/>
          <w:sz w:val="24"/>
        </w:rPr>
        <w:t>云，幹</w:t>
      </w:r>
      <w:r w:rsidR="00D32F26" w:rsidRPr="00D32F26">
        <w:rPr>
          <w:rFonts w:ascii="楷体" w:eastAsia="楷体" w:hAnsi="楷体" w:hint="eastAsia"/>
          <w:sz w:val="24"/>
        </w:rPr>
        <w:t>、</w:t>
      </w:r>
      <w:r w:rsidR="00A1547E" w:rsidRPr="00D32F26">
        <w:rPr>
          <w:rFonts w:ascii="楷体" w:eastAsia="楷体" w:hAnsi="楷体" w:hint="eastAsia"/>
          <w:sz w:val="24"/>
        </w:rPr>
        <w:t>乾</w:t>
      </w:r>
      <w:r w:rsidR="00D32F26" w:rsidRPr="00D32F26">
        <w:rPr>
          <w:rFonts w:ascii="楷体" w:eastAsia="楷体" w:hAnsi="楷体" w:hint="eastAsia"/>
          <w:sz w:val="24"/>
        </w:rPr>
        <w:t>、</w:t>
      </w:r>
      <w:r w:rsidR="00A1547E" w:rsidRPr="00D32F26">
        <w:rPr>
          <w:rFonts w:ascii="楷体" w:eastAsia="楷体" w:hAnsi="楷体" w:hint="eastAsia"/>
          <w:sz w:val="24"/>
        </w:rPr>
        <w:t>干，等），我把它们都转换为简体字后再进行统计。有些无法转换的罕见异体字</w:t>
      </w:r>
      <w:r w:rsidR="00D32F26" w:rsidRPr="00D32F26">
        <w:rPr>
          <w:rFonts w:ascii="楷体" w:eastAsia="楷体" w:hAnsi="楷体" w:hint="eastAsia"/>
          <w:sz w:val="24"/>
        </w:rPr>
        <w:t>因为本身很少见，对统计结果并不会造成显著影响。</w:t>
      </w:r>
    </w:p>
    <w:p w14:paraId="3FC513ED" w14:textId="77777777" w:rsidR="008B5610" w:rsidRPr="00D32F26" w:rsidRDefault="008B5610" w:rsidP="009055EF">
      <w:pPr>
        <w:spacing w:line="480" w:lineRule="auto"/>
        <w:rPr>
          <w:rFonts w:ascii="楷体" w:eastAsia="楷体" w:hAnsi="楷体" w:hint="eastAsia"/>
          <w:sz w:val="24"/>
        </w:rPr>
      </w:pPr>
    </w:p>
    <w:p w14:paraId="1A42B54B" w14:textId="49684EB0" w:rsidR="00A1547E" w:rsidRDefault="00A1547E" w:rsidP="00A1547E">
      <w:pPr>
        <w:spacing w:line="480" w:lineRule="auto"/>
        <w:rPr>
          <w:rFonts w:ascii="楷体" w:eastAsia="楷体" w:hAnsi="楷体"/>
          <w:sz w:val="24"/>
        </w:rPr>
      </w:pPr>
      <w:r w:rsidRPr="00D32F26">
        <w:rPr>
          <w:rFonts w:ascii="楷体" w:eastAsia="楷体" w:hAnsi="楷体" w:hint="eastAsia"/>
          <w:sz w:val="24"/>
        </w:rPr>
        <w:t>昆曲里面最常见的2</w:t>
      </w:r>
      <w:r w:rsidRPr="00D32F26">
        <w:rPr>
          <w:rFonts w:ascii="楷体" w:eastAsia="楷体" w:hAnsi="楷体"/>
          <w:sz w:val="24"/>
        </w:rPr>
        <w:t>0</w:t>
      </w:r>
      <w:r w:rsidRPr="00D32F26">
        <w:rPr>
          <w:rFonts w:ascii="楷体" w:eastAsia="楷体" w:hAnsi="楷体" w:hint="eastAsia"/>
          <w:sz w:val="24"/>
        </w:rPr>
        <w:t>个入声字是：不，一，吓，的，得，说，日，只，出，月，著，</w:t>
      </w:r>
      <w:r w:rsidRPr="00D32F26">
        <w:rPr>
          <w:rFonts w:ascii="楷体" w:eastAsia="楷体" w:hAnsi="楷体" w:hint="eastAsia"/>
          <w:sz w:val="24"/>
        </w:rPr>
        <w:lastRenderedPageBreak/>
        <w:t>玉，格，没，什，若，哈，勿，十，着。 这里面‘吓’和‘哈’在韵书上本</w:t>
      </w:r>
      <w:r w:rsidR="00113990">
        <w:rPr>
          <w:rFonts w:ascii="楷体" w:eastAsia="楷体" w:hAnsi="楷体" w:hint="eastAsia"/>
          <w:sz w:val="24"/>
        </w:rPr>
        <w:t>有</w:t>
      </w:r>
      <w:r w:rsidRPr="00D32F26">
        <w:rPr>
          <w:rFonts w:ascii="楷体" w:eastAsia="楷体" w:hAnsi="楷体" w:hint="eastAsia"/>
          <w:sz w:val="24"/>
        </w:rPr>
        <w:t>入声，但是在唱中</w:t>
      </w:r>
      <w:r w:rsidR="00113990">
        <w:rPr>
          <w:rFonts w:ascii="楷体" w:eastAsia="楷体" w:hAnsi="楷体" w:hint="eastAsia"/>
          <w:sz w:val="24"/>
        </w:rPr>
        <w:t>时</w:t>
      </w:r>
      <w:r w:rsidR="00D32F26" w:rsidRPr="00D32F26">
        <w:rPr>
          <w:rFonts w:ascii="楷体" w:eastAsia="楷体" w:hAnsi="楷体" w:hint="eastAsia"/>
          <w:sz w:val="24"/>
        </w:rPr>
        <w:t>用作语气词，‘格’</w:t>
      </w:r>
      <w:r w:rsidR="00EE39F9">
        <w:rPr>
          <w:rFonts w:ascii="楷体" w:eastAsia="楷体" w:hAnsi="楷体" w:hint="eastAsia"/>
          <w:sz w:val="24"/>
        </w:rPr>
        <w:t>，‘勿’时</w:t>
      </w:r>
      <w:r w:rsidR="00D32F26" w:rsidRPr="00D32F26">
        <w:rPr>
          <w:rFonts w:ascii="楷体" w:eastAsia="楷体" w:hAnsi="楷体" w:hint="eastAsia"/>
          <w:sz w:val="24"/>
        </w:rPr>
        <w:t>用于苏白，‘说’和‘著’是多音字，并不能一概而论，需要视上下文来确定是否为入声。</w:t>
      </w:r>
    </w:p>
    <w:p w14:paraId="419FA282" w14:textId="77777777" w:rsidR="00A00CA7" w:rsidRDefault="00A00CA7" w:rsidP="00A1547E">
      <w:pPr>
        <w:spacing w:line="480" w:lineRule="auto"/>
        <w:rPr>
          <w:rFonts w:ascii="楷体" w:eastAsia="楷体" w:hAnsi="楷体" w:hint="eastAsia"/>
          <w:sz w:val="24"/>
        </w:rPr>
      </w:pPr>
    </w:p>
    <w:p w14:paraId="11DCCC93" w14:textId="242A36A3" w:rsidR="008B5610" w:rsidRDefault="008B5610" w:rsidP="00A1547E">
      <w:pPr>
        <w:spacing w:line="480" w:lineRule="auto"/>
        <w:rPr>
          <w:rFonts w:ascii="楷体" w:eastAsia="楷体" w:hAnsi="楷体"/>
          <w:sz w:val="24"/>
        </w:rPr>
      </w:pPr>
      <w:r>
        <w:rPr>
          <w:rFonts w:ascii="楷体" w:eastAsia="楷体" w:hAnsi="楷体" w:hint="eastAsia"/>
          <w:sz w:val="24"/>
        </w:rPr>
        <w:t>昆曲里最常见的2</w:t>
      </w:r>
      <w:r>
        <w:rPr>
          <w:rFonts w:ascii="楷体" w:eastAsia="楷体" w:hAnsi="楷体"/>
          <w:sz w:val="24"/>
        </w:rPr>
        <w:t>0</w:t>
      </w:r>
      <w:r>
        <w:rPr>
          <w:rFonts w:ascii="楷体" w:eastAsia="楷体" w:hAnsi="楷体" w:hint="eastAsia"/>
          <w:sz w:val="24"/>
        </w:rPr>
        <w:t>个尖字是：</w:t>
      </w:r>
      <w:r w:rsidR="00535E46" w:rsidRPr="00535E46">
        <w:rPr>
          <w:rFonts w:ascii="楷体" w:eastAsia="楷体" w:hAnsi="楷体" w:hint="eastAsia"/>
          <w:sz w:val="24"/>
        </w:rPr>
        <w:t>小</w:t>
      </w:r>
      <w:r w:rsidR="00535E46">
        <w:rPr>
          <w:rFonts w:ascii="楷体" w:eastAsia="楷体" w:hAnsi="楷体" w:hint="eastAsia"/>
          <w:sz w:val="24"/>
        </w:rPr>
        <w:t>，</w:t>
      </w:r>
      <w:r w:rsidR="00535E46" w:rsidRPr="00535E46">
        <w:rPr>
          <w:rFonts w:ascii="楷体" w:eastAsia="楷体" w:hAnsi="楷体" w:hint="eastAsia"/>
          <w:sz w:val="24"/>
        </w:rPr>
        <w:t>相</w:t>
      </w:r>
      <w:r w:rsidR="00535E46">
        <w:rPr>
          <w:rFonts w:ascii="楷体" w:eastAsia="楷体" w:hAnsi="楷体" w:hint="eastAsia"/>
          <w:sz w:val="24"/>
        </w:rPr>
        <w:t>，</w:t>
      </w:r>
      <w:r w:rsidR="00535E46" w:rsidRPr="00535E46">
        <w:rPr>
          <w:rFonts w:ascii="楷体" w:eastAsia="楷体" w:hAnsi="楷体" w:hint="eastAsia"/>
          <w:sz w:val="24"/>
        </w:rPr>
        <w:t>请</w:t>
      </w:r>
      <w:r w:rsidR="00535E46">
        <w:rPr>
          <w:rFonts w:ascii="楷体" w:eastAsia="楷体" w:hAnsi="楷体" w:hint="eastAsia"/>
          <w:sz w:val="24"/>
        </w:rPr>
        <w:t>，</w:t>
      </w:r>
      <w:r w:rsidR="00535E46" w:rsidRPr="00535E46">
        <w:rPr>
          <w:rFonts w:ascii="楷体" w:eastAsia="楷体" w:hAnsi="楷体" w:hint="eastAsia"/>
          <w:sz w:val="24"/>
        </w:rPr>
        <w:t>心</w:t>
      </w:r>
      <w:r w:rsidR="00535E46">
        <w:rPr>
          <w:rFonts w:ascii="楷体" w:eastAsia="楷体" w:hAnsi="楷体" w:hint="eastAsia"/>
          <w:sz w:val="24"/>
        </w:rPr>
        <w:t>，</w:t>
      </w:r>
      <w:r w:rsidR="00535E46" w:rsidRPr="00535E46">
        <w:rPr>
          <w:rFonts w:ascii="楷体" w:eastAsia="楷体" w:hAnsi="楷体" w:hint="eastAsia"/>
          <w:sz w:val="24"/>
        </w:rPr>
        <w:t>将</w:t>
      </w:r>
      <w:r w:rsidR="00535E46">
        <w:rPr>
          <w:rFonts w:ascii="楷体" w:eastAsia="楷体" w:hAnsi="楷体" w:hint="eastAsia"/>
          <w:sz w:val="24"/>
        </w:rPr>
        <w:t>，</w:t>
      </w:r>
      <w:r w:rsidR="00535E46" w:rsidRPr="00535E46">
        <w:rPr>
          <w:rFonts w:ascii="楷体" w:eastAsia="楷体" w:hAnsi="楷体" w:hint="eastAsia"/>
          <w:sz w:val="24"/>
        </w:rPr>
        <w:t>姐</w:t>
      </w:r>
      <w:r w:rsidR="00535E46">
        <w:rPr>
          <w:rFonts w:ascii="楷体" w:eastAsia="楷体" w:hAnsi="楷体" w:hint="eastAsia"/>
          <w:sz w:val="24"/>
        </w:rPr>
        <w:t>，</w:t>
      </w:r>
      <w:r w:rsidR="00535E46" w:rsidRPr="00535E46">
        <w:rPr>
          <w:rFonts w:ascii="楷体" w:eastAsia="楷体" w:hAnsi="楷体" w:hint="eastAsia"/>
          <w:sz w:val="24"/>
        </w:rPr>
        <w:t>就</w:t>
      </w:r>
      <w:r w:rsidR="00535E46">
        <w:rPr>
          <w:rFonts w:ascii="楷体" w:eastAsia="楷体" w:hAnsi="楷体" w:hint="eastAsia"/>
          <w:sz w:val="24"/>
        </w:rPr>
        <w:t>，</w:t>
      </w:r>
      <w:r w:rsidR="00535E46" w:rsidRPr="00535E46">
        <w:rPr>
          <w:rFonts w:ascii="楷体" w:eastAsia="楷体" w:hAnsi="楷体" w:hint="eastAsia"/>
          <w:sz w:val="24"/>
        </w:rPr>
        <w:t>情</w:t>
      </w:r>
      <w:r w:rsidR="00535E46">
        <w:rPr>
          <w:rFonts w:ascii="楷体" w:eastAsia="楷体" w:hAnsi="楷体" w:hint="eastAsia"/>
          <w:sz w:val="24"/>
        </w:rPr>
        <w:t>，</w:t>
      </w:r>
      <w:r w:rsidR="00535E46" w:rsidRPr="00535E46">
        <w:rPr>
          <w:rFonts w:ascii="楷体" w:eastAsia="楷体" w:hAnsi="楷体" w:hint="eastAsia"/>
          <w:sz w:val="24"/>
        </w:rPr>
        <w:t>前</w:t>
      </w:r>
      <w:r w:rsidR="00535E46">
        <w:rPr>
          <w:rFonts w:ascii="楷体" w:eastAsia="楷体" w:hAnsi="楷体" w:hint="eastAsia"/>
          <w:sz w:val="24"/>
        </w:rPr>
        <w:t>，</w:t>
      </w:r>
      <w:r w:rsidR="00535E46" w:rsidRPr="00535E46">
        <w:rPr>
          <w:rFonts w:ascii="楷体" w:eastAsia="楷体" w:hAnsi="楷体" w:hint="eastAsia"/>
          <w:sz w:val="24"/>
        </w:rPr>
        <w:t>想</w:t>
      </w:r>
      <w:r w:rsidR="00535E46">
        <w:rPr>
          <w:rFonts w:ascii="楷体" w:eastAsia="楷体" w:hAnsi="楷体" w:hint="eastAsia"/>
          <w:sz w:val="24"/>
        </w:rPr>
        <w:t>，</w:t>
      </w:r>
      <w:r w:rsidR="00535E46" w:rsidRPr="00535E46">
        <w:rPr>
          <w:rFonts w:ascii="楷体" w:eastAsia="楷体" w:hAnsi="楷体" w:hint="eastAsia"/>
          <w:sz w:val="24"/>
        </w:rPr>
        <w:t>酒</w:t>
      </w:r>
      <w:r w:rsidR="00535E46">
        <w:rPr>
          <w:rFonts w:ascii="楷体" w:eastAsia="楷体" w:hAnsi="楷体" w:hint="eastAsia"/>
          <w:sz w:val="24"/>
        </w:rPr>
        <w:t>，</w:t>
      </w:r>
      <w:r w:rsidR="00535E46" w:rsidRPr="00535E46">
        <w:rPr>
          <w:rFonts w:ascii="楷体" w:eastAsia="楷体" w:hAnsi="楷体" w:hint="eastAsia"/>
          <w:sz w:val="24"/>
        </w:rPr>
        <w:t>亲</w:t>
      </w:r>
      <w:r w:rsidR="00535E46">
        <w:rPr>
          <w:rFonts w:ascii="楷体" w:eastAsia="楷体" w:hAnsi="楷体" w:hint="eastAsia"/>
          <w:sz w:val="24"/>
        </w:rPr>
        <w:t>，</w:t>
      </w:r>
      <w:r w:rsidR="00535E46" w:rsidRPr="00535E46">
        <w:rPr>
          <w:rFonts w:ascii="楷体" w:eastAsia="楷体" w:hAnsi="楷体" w:hint="eastAsia"/>
          <w:sz w:val="24"/>
        </w:rPr>
        <w:t>且</w:t>
      </w:r>
      <w:r w:rsidR="00535E46">
        <w:rPr>
          <w:rFonts w:ascii="楷体" w:eastAsia="楷体" w:hAnsi="楷体" w:hint="eastAsia"/>
          <w:sz w:val="24"/>
        </w:rPr>
        <w:t>，</w:t>
      </w:r>
      <w:r w:rsidR="00535E46" w:rsidRPr="00535E46">
        <w:rPr>
          <w:rFonts w:ascii="楷体" w:eastAsia="楷体" w:hAnsi="楷体" w:hint="eastAsia"/>
          <w:sz w:val="24"/>
        </w:rPr>
        <w:t>千</w:t>
      </w:r>
      <w:r w:rsidR="00535E46">
        <w:rPr>
          <w:rFonts w:ascii="楷体" w:eastAsia="楷体" w:hAnsi="楷体" w:hint="eastAsia"/>
          <w:sz w:val="24"/>
        </w:rPr>
        <w:t>，</w:t>
      </w:r>
      <w:r w:rsidR="00535E46" w:rsidRPr="00535E46">
        <w:rPr>
          <w:rFonts w:ascii="楷体" w:eastAsia="楷体" w:hAnsi="楷体" w:hint="eastAsia"/>
          <w:sz w:val="24"/>
        </w:rPr>
        <w:t>仙</w:t>
      </w:r>
      <w:r w:rsidR="00535E46">
        <w:rPr>
          <w:rFonts w:ascii="楷体" w:eastAsia="楷体" w:hAnsi="楷体" w:hint="eastAsia"/>
          <w:sz w:val="24"/>
        </w:rPr>
        <w:t>，</w:t>
      </w:r>
      <w:r w:rsidR="00535E46" w:rsidRPr="00535E46">
        <w:rPr>
          <w:rFonts w:ascii="楷体" w:eastAsia="楷体" w:hAnsi="楷体" w:hint="eastAsia"/>
          <w:sz w:val="24"/>
        </w:rPr>
        <w:t>清</w:t>
      </w:r>
      <w:r w:rsidR="00535E46">
        <w:rPr>
          <w:rFonts w:ascii="楷体" w:eastAsia="楷体" w:hAnsi="楷体" w:hint="eastAsia"/>
          <w:sz w:val="24"/>
        </w:rPr>
        <w:t>，</w:t>
      </w:r>
      <w:r w:rsidR="00535E46" w:rsidRPr="00535E46">
        <w:rPr>
          <w:rFonts w:ascii="楷体" w:eastAsia="楷体" w:hAnsi="楷体" w:hint="eastAsia"/>
          <w:sz w:val="24"/>
        </w:rPr>
        <w:t>先</w:t>
      </w:r>
      <w:r w:rsidR="00535E46">
        <w:rPr>
          <w:rFonts w:ascii="楷体" w:eastAsia="楷体" w:hAnsi="楷体" w:hint="eastAsia"/>
          <w:sz w:val="24"/>
        </w:rPr>
        <w:t>，</w:t>
      </w:r>
      <w:r w:rsidR="00535E46" w:rsidRPr="00535E46">
        <w:rPr>
          <w:rFonts w:ascii="楷体" w:eastAsia="楷体" w:hAnsi="楷体" w:hint="eastAsia"/>
          <w:sz w:val="24"/>
        </w:rPr>
        <w:t>西</w:t>
      </w:r>
      <w:r w:rsidR="00535E46">
        <w:rPr>
          <w:rFonts w:ascii="楷体" w:eastAsia="楷体" w:hAnsi="楷体" w:hint="eastAsia"/>
          <w:sz w:val="24"/>
        </w:rPr>
        <w:t>，</w:t>
      </w:r>
      <w:r w:rsidR="00535E46" w:rsidRPr="00535E46">
        <w:rPr>
          <w:rFonts w:ascii="楷体" w:eastAsia="楷体" w:hAnsi="楷体" w:hint="eastAsia"/>
          <w:sz w:val="24"/>
        </w:rPr>
        <w:t>新</w:t>
      </w:r>
      <w:r w:rsidR="00535E46">
        <w:rPr>
          <w:rFonts w:ascii="楷体" w:eastAsia="楷体" w:hAnsi="楷体" w:hint="eastAsia"/>
          <w:sz w:val="24"/>
        </w:rPr>
        <w:t>，</w:t>
      </w:r>
      <w:r w:rsidR="00535E46" w:rsidRPr="00535E46">
        <w:rPr>
          <w:rFonts w:ascii="楷体" w:eastAsia="楷体" w:hAnsi="楷体" w:hint="eastAsia"/>
          <w:sz w:val="24"/>
        </w:rPr>
        <w:t>进</w:t>
      </w:r>
      <w:r w:rsidR="00535E46">
        <w:rPr>
          <w:rFonts w:ascii="楷体" w:eastAsia="楷体" w:hAnsi="楷体" w:hint="eastAsia"/>
          <w:sz w:val="24"/>
        </w:rPr>
        <w:t>。</w:t>
      </w:r>
    </w:p>
    <w:p w14:paraId="027EC3CA" w14:textId="77777777" w:rsidR="00A00CA7" w:rsidRDefault="00A00CA7" w:rsidP="00A1547E">
      <w:pPr>
        <w:spacing w:line="480" w:lineRule="auto"/>
        <w:rPr>
          <w:rFonts w:ascii="楷体" w:eastAsia="楷体" w:hAnsi="楷体" w:hint="eastAsia"/>
          <w:sz w:val="24"/>
        </w:rPr>
      </w:pPr>
    </w:p>
    <w:p w14:paraId="234C91FF" w14:textId="2EF007CF" w:rsidR="00535E46" w:rsidRPr="00D32F26" w:rsidRDefault="00535E46" w:rsidP="00A1547E">
      <w:pPr>
        <w:spacing w:line="480" w:lineRule="auto"/>
        <w:rPr>
          <w:rFonts w:ascii="楷体" w:eastAsia="楷体" w:hAnsi="楷体" w:hint="eastAsia"/>
          <w:sz w:val="24"/>
        </w:rPr>
      </w:pPr>
      <w:r>
        <w:rPr>
          <w:rFonts w:ascii="楷体" w:eastAsia="楷体" w:hAnsi="楷体" w:hint="eastAsia"/>
          <w:sz w:val="24"/>
        </w:rPr>
        <w:t>最常见的2</w:t>
      </w:r>
      <w:r>
        <w:rPr>
          <w:rFonts w:ascii="楷体" w:eastAsia="楷体" w:hAnsi="楷体"/>
          <w:sz w:val="24"/>
        </w:rPr>
        <w:t>0</w:t>
      </w:r>
      <w:r>
        <w:rPr>
          <w:rFonts w:ascii="楷体" w:eastAsia="楷体" w:hAnsi="楷体" w:hint="eastAsia"/>
          <w:sz w:val="24"/>
        </w:rPr>
        <w:t>个团字则是：吓，去，下，家，今，见，香，行，起，金，教，几，君，叫，向，休，间，军，气，喜。 同样，‘吓’多用于语气词，但是也有</w:t>
      </w:r>
      <w:r w:rsidR="00A00CA7">
        <w:rPr>
          <w:rFonts w:ascii="楷体" w:eastAsia="楷体" w:hAnsi="楷体" w:hint="eastAsia"/>
          <w:sz w:val="24"/>
        </w:rPr>
        <w:t>表‘惊吓’的团字，须视上下文确定。</w:t>
      </w:r>
    </w:p>
    <w:p w14:paraId="4733F1AD" w14:textId="5429D52D" w:rsidR="00A1547E" w:rsidRDefault="00A1547E" w:rsidP="00A1547E">
      <w:pPr>
        <w:spacing w:line="480" w:lineRule="auto"/>
        <w:rPr>
          <w:rFonts w:ascii="楷体" w:eastAsia="楷体" w:hAnsi="楷体"/>
          <w:sz w:val="24"/>
        </w:rPr>
      </w:pPr>
    </w:p>
    <w:p w14:paraId="63E41369" w14:textId="7DED9CA4" w:rsidR="00A00CA7" w:rsidRDefault="00A00CA7" w:rsidP="00A1547E">
      <w:pPr>
        <w:spacing w:line="480" w:lineRule="auto"/>
        <w:rPr>
          <w:rFonts w:ascii="楷体" w:eastAsia="楷体" w:hAnsi="楷体"/>
          <w:sz w:val="24"/>
        </w:rPr>
      </w:pPr>
      <w:r>
        <w:rPr>
          <w:rFonts w:ascii="楷体" w:eastAsia="楷体" w:hAnsi="楷体" w:hint="eastAsia"/>
          <w:sz w:val="24"/>
        </w:rPr>
        <w:t>对京剧来说，没有了入声的困扰，但同样的，入声字的读音也与普通话不尽相同，需要注意。 比如常见的‘说’，‘日’，‘白’，‘却’，‘百’，‘贼’等等。因为这些上口字并没有一个标准的字表，因此就不列出来了。</w:t>
      </w:r>
    </w:p>
    <w:p w14:paraId="1F9F49C0" w14:textId="3CDCFC21" w:rsidR="00A00CA7" w:rsidRDefault="00A00CA7" w:rsidP="00A1547E">
      <w:pPr>
        <w:spacing w:line="480" w:lineRule="auto"/>
        <w:rPr>
          <w:rFonts w:ascii="楷体" w:eastAsia="楷体" w:hAnsi="楷体"/>
          <w:sz w:val="24"/>
        </w:rPr>
      </w:pPr>
    </w:p>
    <w:p w14:paraId="04C14C5E" w14:textId="61D844E3" w:rsidR="00A00CA7" w:rsidRDefault="00A00CA7" w:rsidP="00A1547E">
      <w:pPr>
        <w:spacing w:line="480" w:lineRule="auto"/>
        <w:rPr>
          <w:rFonts w:ascii="楷体" w:eastAsia="楷体" w:hAnsi="楷体"/>
          <w:sz w:val="24"/>
        </w:rPr>
      </w:pPr>
      <w:r>
        <w:rPr>
          <w:rFonts w:ascii="楷体" w:eastAsia="楷体" w:hAnsi="楷体" w:hint="eastAsia"/>
          <w:sz w:val="24"/>
        </w:rPr>
        <w:t>京剧里面最常见的2</w:t>
      </w:r>
      <w:r>
        <w:rPr>
          <w:rFonts w:ascii="楷体" w:eastAsia="楷体" w:hAnsi="楷体"/>
          <w:sz w:val="24"/>
        </w:rPr>
        <w:t>0</w:t>
      </w:r>
      <w:r>
        <w:rPr>
          <w:rFonts w:ascii="楷体" w:eastAsia="楷体" w:hAnsi="楷体" w:hint="eastAsia"/>
          <w:sz w:val="24"/>
        </w:rPr>
        <w:t>个尖字是：</w:t>
      </w:r>
      <w:r w:rsidRPr="00A00CA7">
        <w:rPr>
          <w:rFonts w:ascii="楷体" w:eastAsia="楷体" w:hAnsi="楷体" w:hint="eastAsia"/>
          <w:sz w:val="24"/>
        </w:rPr>
        <w:t>将</w:t>
      </w:r>
      <w:r>
        <w:rPr>
          <w:rFonts w:ascii="楷体" w:eastAsia="楷体" w:hAnsi="楷体" w:hint="eastAsia"/>
          <w:sz w:val="24"/>
        </w:rPr>
        <w:t>，</w:t>
      </w:r>
      <w:r w:rsidRPr="00A00CA7">
        <w:rPr>
          <w:rFonts w:ascii="楷体" w:eastAsia="楷体" w:hAnsi="楷体" w:hint="eastAsia"/>
          <w:sz w:val="24"/>
        </w:rPr>
        <w:t>请</w:t>
      </w:r>
      <w:r>
        <w:rPr>
          <w:rFonts w:ascii="楷体" w:eastAsia="楷体" w:hAnsi="楷体" w:hint="eastAsia"/>
          <w:sz w:val="24"/>
        </w:rPr>
        <w:t>，</w:t>
      </w:r>
      <w:r w:rsidRPr="00A00CA7">
        <w:rPr>
          <w:rFonts w:ascii="楷体" w:eastAsia="楷体" w:hAnsi="楷体" w:hint="eastAsia"/>
          <w:sz w:val="24"/>
        </w:rPr>
        <w:t>前</w:t>
      </w:r>
      <w:r>
        <w:rPr>
          <w:rFonts w:ascii="楷体" w:eastAsia="楷体" w:hAnsi="楷体" w:hint="eastAsia"/>
          <w:sz w:val="24"/>
        </w:rPr>
        <w:t>，</w:t>
      </w:r>
      <w:r w:rsidRPr="00A00CA7">
        <w:rPr>
          <w:rFonts w:ascii="楷体" w:eastAsia="楷体" w:hAnsi="楷体" w:hint="eastAsia"/>
          <w:sz w:val="24"/>
        </w:rPr>
        <w:t>就</w:t>
      </w:r>
      <w:r>
        <w:rPr>
          <w:rFonts w:ascii="楷体" w:eastAsia="楷体" w:hAnsi="楷体" w:hint="eastAsia"/>
          <w:sz w:val="24"/>
        </w:rPr>
        <w:t>，</w:t>
      </w:r>
      <w:r w:rsidRPr="00A00CA7">
        <w:rPr>
          <w:rFonts w:ascii="楷体" w:eastAsia="楷体" w:hAnsi="楷体" w:hint="eastAsia"/>
          <w:sz w:val="24"/>
        </w:rPr>
        <w:t>小</w:t>
      </w:r>
      <w:r>
        <w:rPr>
          <w:rFonts w:ascii="楷体" w:eastAsia="楷体" w:hAnsi="楷体" w:hint="eastAsia"/>
          <w:sz w:val="24"/>
        </w:rPr>
        <w:t>，</w:t>
      </w:r>
      <w:r w:rsidRPr="00A00CA7">
        <w:rPr>
          <w:rFonts w:ascii="楷体" w:eastAsia="楷体" w:hAnsi="楷体" w:hint="eastAsia"/>
          <w:sz w:val="24"/>
        </w:rPr>
        <w:t>心</w:t>
      </w:r>
      <w:r>
        <w:rPr>
          <w:rFonts w:ascii="楷体" w:eastAsia="楷体" w:hAnsi="楷体" w:hint="eastAsia"/>
          <w:sz w:val="24"/>
        </w:rPr>
        <w:t>，</w:t>
      </w:r>
      <w:r w:rsidRPr="00A00CA7">
        <w:rPr>
          <w:rFonts w:ascii="楷体" w:eastAsia="楷体" w:hAnsi="楷体" w:hint="eastAsia"/>
          <w:sz w:val="24"/>
        </w:rPr>
        <w:t>相</w:t>
      </w:r>
      <w:r>
        <w:rPr>
          <w:rFonts w:ascii="楷体" w:eastAsia="楷体" w:hAnsi="楷体" w:hint="eastAsia"/>
          <w:sz w:val="24"/>
        </w:rPr>
        <w:t>，</w:t>
      </w:r>
      <w:r w:rsidRPr="00A00CA7">
        <w:rPr>
          <w:rFonts w:ascii="楷体" w:eastAsia="楷体" w:hAnsi="楷体" w:hint="eastAsia"/>
          <w:sz w:val="24"/>
        </w:rPr>
        <w:t>想</w:t>
      </w:r>
      <w:r>
        <w:rPr>
          <w:rFonts w:ascii="楷体" w:eastAsia="楷体" w:hAnsi="楷体" w:hint="eastAsia"/>
          <w:sz w:val="24"/>
        </w:rPr>
        <w:t>，</w:t>
      </w:r>
      <w:r w:rsidRPr="00A00CA7">
        <w:rPr>
          <w:rFonts w:ascii="楷体" w:eastAsia="楷体" w:hAnsi="楷体" w:hint="eastAsia"/>
          <w:sz w:val="24"/>
        </w:rPr>
        <w:t>进</w:t>
      </w:r>
      <w:r>
        <w:rPr>
          <w:rFonts w:ascii="楷体" w:eastAsia="楷体" w:hAnsi="楷体" w:hint="eastAsia"/>
          <w:sz w:val="24"/>
        </w:rPr>
        <w:t>，</w:t>
      </w:r>
      <w:r w:rsidRPr="00A00CA7">
        <w:rPr>
          <w:rFonts w:ascii="楷体" w:eastAsia="楷体" w:hAnsi="楷体" w:hint="eastAsia"/>
          <w:sz w:val="24"/>
        </w:rPr>
        <w:t>先</w:t>
      </w:r>
      <w:r>
        <w:rPr>
          <w:rFonts w:ascii="楷体" w:eastAsia="楷体" w:hAnsi="楷体" w:hint="eastAsia"/>
          <w:sz w:val="24"/>
        </w:rPr>
        <w:t>，</w:t>
      </w:r>
      <w:r w:rsidRPr="00A00CA7">
        <w:rPr>
          <w:rFonts w:ascii="楷体" w:eastAsia="楷体" w:hAnsi="楷体" w:hint="eastAsia"/>
          <w:sz w:val="24"/>
        </w:rPr>
        <w:t>亲</w:t>
      </w:r>
      <w:r>
        <w:rPr>
          <w:rFonts w:ascii="楷体" w:eastAsia="楷体" w:hAnsi="楷体" w:hint="eastAsia"/>
          <w:sz w:val="24"/>
        </w:rPr>
        <w:t>，</w:t>
      </w:r>
      <w:r w:rsidRPr="00A00CA7">
        <w:rPr>
          <w:rFonts w:ascii="楷体" w:eastAsia="楷体" w:hAnsi="楷体" w:hint="eastAsia"/>
          <w:sz w:val="24"/>
        </w:rPr>
        <w:t>姐</w:t>
      </w:r>
      <w:r>
        <w:rPr>
          <w:rFonts w:ascii="楷体" w:eastAsia="楷体" w:hAnsi="楷体" w:hint="eastAsia"/>
          <w:sz w:val="24"/>
        </w:rPr>
        <w:t>，</w:t>
      </w:r>
      <w:r w:rsidRPr="00A00CA7">
        <w:rPr>
          <w:rFonts w:ascii="楷体" w:eastAsia="楷体" w:hAnsi="楷体" w:hint="eastAsia"/>
          <w:sz w:val="24"/>
        </w:rPr>
        <w:t>千</w:t>
      </w:r>
      <w:r>
        <w:rPr>
          <w:rFonts w:ascii="楷体" w:eastAsia="楷体" w:hAnsi="楷体" w:hint="eastAsia"/>
          <w:sz w:val="24"/>
        </w:rPr>
        <w:t>，</w:t>
      </w:r>
      <w:r w:rsidRPr="00A00CA7">
        <w:rPr>
          <w:rFonts w:ascii="楷体" w:eastAsia="楷体" w:hAnsi="楷体" w:hint="eastAsia"/>
          <w:sz w:val="24"/>
        </w:rPr>
        <w:t>且</w:t>
      </w:r>
      <w:r>
        <w:rPr>
          <w:rFonts w:ascii="楷体" w:eastAsia="楷体" w:hAnsi="楷体" w:hint="eastAsia"/>
          <w:sz w:val="24"/>
        </w:rPr>
        <w:t>，</w:t>
      </w:r>
      <w:r w:rsidRPr="00A00CA7">
        <w:rPr>
          <w:rFonts w:ascii="楷体" w:eastAsia="楷体" w:hAnsi="楷体" w:hint="eastAsia"/>
          <w:sz w:val="24"/>
        </w:rPr>
        <w:t>情</w:t>
      </w:r>
      <w:r>
        <w:rPr>
          <w:rFonts w:ascii="楷体" w:eastAsia="楷体" w:hAnsi="楷体" w:hint="eastAsia"/>
          <w:sz w:val="24"/>
        </w:rPr>
        <w:t>，</w:t>
      </w:r>
      <w:r w:rsidRPr="00A00CA7">
        <w:rPr>
          <w:rFonts w:ascii="楷体" w:eastAsia="楷体" w:hAnsi="楷体" w:hint="eastAsia"/>
          <w:sz w:val="24"/>
        </w:rPr>
        <w:t>酒</w:t>
      </w:r>
      <w:r>
        <w:rPr>
          <w:rFonts w:ascii="楷体" w:eastAsia="楷体" w:hAnsi="楷体" w:hint="eastAsia"/>
          <w:sz w:val="24"/>
        </w:rPr>
        <w:t>，</w:t>
      </w:r>
      <w:r w:rsidRPr="00A00CA7">
        <w:rPr>
          <w:rFonts w:ascii="楷体" w:eastAsia="楷体" w:hAnsi="楷体" w:hint="eastAsia"/>
          <w:sz w:val="24"/>
        </w:rPr>
        <w:t>谢</w:t>
      </w:r>
      <w:r>
        <w:rPr>
          <w:rFonts w:ascii="楷体" w:eastAsia="楷体" w:hAnsi="楷体" w:hint="eastAsia"/>
          <w:sz w:val="24"/>
        </w:rPr>
        <w:t>，</w:t>
      </w:r>
      <w:r w:rsidRPr="00A00CA7">
        <w:rPr>
          <w:rFonts w:ascii="楷体" w:eastAsia="楷体" w:hAnsi="楷体" w:hint="eastAsia"/>
          <w:sz w:val="24"/>
        </w:rPr>
        <w:t>信</w:t>
      </w:r>
      <w:r>
        <w:rPr>
          <w:rFonts w:ascii="楷体" w:eastAsia="楷体" w:hAnsi="楷体" w:hint="eastAsia"/>
          <w:sz w:val="24"/>
        </w:rPr>
        <w:t>，</w:t>
      </w:r>
      <w:r w:rsidRPr="00A00CA7">
        <w:rPr>
          <w:rFonts w:ascii="楷体" w:eastAsia="楷体" w:hAnsi="楷体" w:hint="eastAsia"/>
          <w:sz w:val="24"/>
        </w:rPr>
        <w:t>西</w:t>
      </w:r>
      <w:r>
        <w:rPr>
          <w:rFonts w:ascii="楷体" w:eastAsia="楷体" w:hAnsi="楷体" w:hint="eastAsia"/>
          <w:sz w:val="24"/>
        </w:rPr>
        <w:t>，</w:t>
      </w:r>
      <w:r w:rsidRPr="00A00CA7">
        <w:rPr>
          <w:rFonts w:ascii="楷体" w:eastAsia="楷体" w:hAnsi="楷体" w:hint="eastAsia"/>
          <w:sz w:val="24"/>
        </w:rPr>
        <w:t>全</w:t>
      </w:r>
      <w:r>
        <w:rPr>
          <w:rFonts w:ascii="楷体" w:eastAsia="楷体" w:hAnsi="楷体" w:hint="eastAsia"/>
          <w:sz w:val="24"/>
        </w:rPr>
        <w:t>。</w:t>
      </w:r>
    </w:p>
    <w:p w14:paraId="40D7A137" w14:textId="77777777" w:rsidR="00A00CA7" w:rsidRDefault="00A00CA7" w:rsidP="00A1547E">
      <w:pPr>
        <w:spacing w:line="480" w:lineRule="auto"/>
        <w:rPr>
          <w:rFonts w:ascii="楷体" w:eastAsia="楷体" w:hAnsi="楷体" w:hint="eastAsia"/>
          <w:sz w:val="24"/>
        </w:rPr>
      </w:pPr>
    </w:p>
    <w:p w14:paraId="48A612BB" w14:textId="3AE1B199" w:rsidR="00A00CA7" w:rsidRDefault="00A00CA7" w:rsidP="00A1547E">
      <w:pPr>
        <w:spacing w:line="480" w:lineRule="auto"/>
        <w:rPr>
          <w:rFonts w:ascii="楷体" w:eastAsia="楷体" w:hAnsi="楷体"/>
          <w:sz w:val="24"/>
        </w:rPr>
      </w:pPr>
      <w:r>
        <w:rPr>
          <w:rFonts w:ascii="楷体" w:eastAsia="楷体" w:hAnsi="楷体" w:hint="eastAsia"/>
          <w:sz w:val="24"/>
        </w:rPr>
        <w:t>2</w:t>
      </w:r>
      <w:r>
        <w:rPr>
          <w:rFonts w:ascii="楷体" w:eastAsia="楷体" w:hAnsi="楷体"/>
          <w:sz w:val="24"/>
        </w:rPr>
        <w:t>0个团字则是</w:t>
      </w:r>
      <w:r>
        <w:rPr>
          <w:rFonts w:ascii="楷体" w:eastAsia="楷体" w:hAnsi="楷体" w:hint="eastAsia"/>
          <w:sz w:val="24"/>
        </w:rPr>
        <w:t>:</w:t>
      </w:r>
      <w:r>
        <w:rPr>
          <w:rFonts w:ascii="楷体" w:eastAsia="楷体" w:hAnsi="楷体"/>
          <w:sz w:val="24"/>
        </w:rPr>
        <w:t>去，下，家，见，今，军，叫，兄，起，行，吓，金，君，贤，计，讲，江，气，驾，岂。</w:t>
      </w:r>
      <w:r>
        <w:rPr>
          <w:rFonts w:ascii="楷体" w:eastAsia="楷体" w:hAnsi="楷体" w:hint="eastAsia"/>
          <w:sz w:val="24"/>
        </w:rPr>
        <w:t xml:space="preserve"> </w:t>
      </w:r>
    </w:p>
    <w:p w14:paraId="7F671099" w14:textId="77777777" w:rsidR="004B33F7" w:rsidRPr="00A00CA7" w:rsidRDefault="004B33F7" w:rsidP="00A1547E">
      <w:pPr>
        <w:spacing w:line="480" w:lineRule="auto"/>
        <w:rPr>
          <w:rFonts w:ascii="楷体" w:eastAsia="楷体" w:hAnsi="楷体" w:hint="eastAsia"/>
          <w:sz w:val="24"/>
        </w:rPr>
      </w:pPr>
    </w:p>
    <w:p w14:paraId="3495A4DD" w14:textId="2DAEA1EB" w:rsidR="00F23F4D" w:rsidRDefault="009055EF" w:rsidP="009055EF">
      <w:pPr>
        <w:spacing w:line="480" w:lineRule="auto"/>
        <w:rPr>
          <w:rFonts w:ascii="楷体" w:eastAsia="楷体" w:hAnsi="楷体"/>
          <w:sz w:val="24"/>
        </w:rPr>
      </w:pPr>
      <w:r w:rsidRPr="00D32F26">
        <w:rPr>
          <w:rFonts w:ascii="楷体" w:eastAsia="楷体" w:hAnsi="楷体" w:hint="eastAsia"/>
          <w:sz w:val="24"/>
        </w:rPr>
        <w:lastRenderedPageBreak/>
        <w:t>在做统计之后，又发现了一些</w:t>
      </w:r>
      <w:r w:rsidR="004B33F7">
        <w:rPr>
          <w:rFonts w:ascii="楷体" w:eastAsia="楷体" w:hAnsi="楷体" w:hint="eastAsia"/>
          <w:sz w:val="24"/>
        </w:rPr>
        <w:t xml:space="preserve">有趣的事情，可以从字频的角度来对京剧和昆曲做一些剧情上的比较。 </w:t>
      </w:r>
    </w:p>
    <w:p w14:paraId="1F867B2E" w14:textId="77777777" w:rsidR="002C2E7C" w:rsidRDefault="002C2E7C" w:rsidP="009055EF">
      <w:pPr>
        <w:spacing w:line="480" w:lineRule="auto"/>
        <w:rPr>
          <w:rFonts w:ascii="楷体" w:eastAsia="楷体" w:hAnsi="楷体"/>
          <w:sz w:val="24"/>
        </w:rPr>
      </w:pPr>
    </w:p>
    <w:p w14:paraId="25B8982C" w14:textId="53186179" w:rsidR="004B33F7" w:rsidRDefault="004B33F7" w:rsidP="009055EF">
      <w:pPr>
        <w:spacing w:line="480" w:lineRule="auto"/>
        <w:rPr>
          <w:rFonts w:ascii="楷体" w:eastAsia="楷体" w:hAnsi="楷体"/>
          <w:sz w:val="24"/>
        </w:rPr>
      </w:pPr>
      <w:r>
        <w:rPr>
          <w:rFonts w:ascii="楷体" w:eastAsia="楷体" w:hAnsi="楷体"/>
          <w:sz w:val="24"/>
        </w:rPr>
        <w:t>除了昆曲中多用于</w:t>
      </w:r>
      <w:r>
        <w:rPr>
          <w:rFonts w:ascii="楷体" w:eastAsia="楷体" w:hAnsi="楷体" w:hint="eastAsia"/>
          <w:sz w:val="24"/>
        </w:rPr>
        <w:t>语气词的‘吓’，两个剧</w:t>
      </w:r>
      <w:r>
        <w:rPr>
          <w:rFonts w:ascii="楷体" w:eastAsia="楷体" w:hAnsi="楷体"/>
          <w:sz w:val="24"/>
        </w:rPr>
        <w:t>种字频前十的字</w:t>
      </w:r>
      <w:r>
        <w:rPr>
          <w:rFonts w:ascii="楷体" w:eastAsia="楷体" w:hAnsi="楷体" w:hint="eastAsia"/>
          <w:sz w:val="24"/>
        </w:rPr>
        <w:t>是</w:t>
      </w:r>
      <w:r>
        <w:rPr>
          <w:rFonts w:ascii="楷体" w:eastAsia="楷体" w:hAnsi="楷体"/>
          <w:sz w:val="24"/>
        </w:rPr>
        <w:t>相同</w:t>
      </w:r>
      <w:r>
        <w:rPr>
          <w:rFonts w:ascii="楷体" w:eastAsia="楷体" w:hAnsi="楷体" w:hint="eastAsia"/>
          <w:sz w:val="24"/>
        </w:rPr>
        <w:t>的。但是值得注意的是京剧中‘我’字排名第一，出现的频率是1</w:t>
      </w:r>
      <w:r>
        <w:rPr>
          <w:rFonts w:ascii="楷体" w:eastAsia="楷体" w:hAnsi="楷体"/>
          <w:sz w:val="24"/>
        </w:rPr>
        <w:t>.79</w:t>
      </w:r>
      <w:r>
        <w:rPr>
          <w:rFonts w:ascii="楷体" w:eastAsia="楷体" w:hAnsi="楷体" w:hint="eastAsia"/>
          <w:sz w:val="24"/>
        </w:rPr>
        <w:t>%，而在昆曲中是</w:t>
      </w:r>
      <w:r>
        <w:rPr>
          <w:rFonts w:ascii="楷体" w:eastAsia="楷体" w:hAnsi="楷体"/>
          <w:sz w:val="24"/>
        </w:rPr>
        <w:t>1.23</w:t>
      </w:r>
      <w:r>
        <w:rPr>
          <w:rFonts w:ascii="楷体" w:eastAsia="楷体" w:hAnsi="楷体" w:hint="eastAsia"/>
          <w:sz w:val="24"/>
        </w:rPr>
        <w:t>%，排名第三。 这个差别一部分来自于‘俺’字，昆曲中频率比京剧高出了0</w:t>
      </w:r>
      <w:r>
        <w:rPr>
          <w:rFonts w:ascii="楷体" w:eastAsia="楷体" w:hAnsi="楷体"/>
          <w:sz w:val="24"/>
        </w:rPr>
        <w:t>.13</w:t>
      </w:r>
      <w:r>
        <w:rPr>
          <w:rFonts w:ascii="楷体" w:eastAsia="楷体" w:hAnsi="楷体" w:hint="eastAsia"/>
          <w:sz w:val="24"/>
        </w:rPr>
        <w:t>%，一倍的差距。另外也部分来自于昆曲中存在更多自称</w:t>
      </w:r>
      <w:r w:rsidR="003B5D58">
        <w:rPr>
          <w:rFonts w:ascii="楷体" w:eastAsia="楷体" w:hAnsi="楷体" w:hint="eastAsia"/>
          <w:sz w:val="24"/>
        </w:rPr>
        <w:t>如‘小生’，‘老身’。</w:t>
      </w:r>
    </w:p>
    <w:p w14:paraId="696047C8" w14:textId="77777777" w:rsidR="002C2E7C" w:rsidRDefault="002C2E7C" w:rsidP="009055EF">
      <w:pPr>
        <w:spacing w:line="480" w:lineRule="auto"/>
        <w:rPr>
          <w:rFonts w:ascii="楷体" w:eastAsia="楷体" w:hAnsi="楷体" w:hint="eastAsia"/>
          <w:sz w:val="24"/>
        </w:rPr>
      </w:pPr>
    </w:p>
    <w:p w14:paraId="50A90F72" w14:textId="64DC985A" w:rsidR="00331F7B" w:rsidRDefault="003B5D58" w:rsidP="009055EF">
      <w:pPr>
        <w:spacing w:line="480" w:lineRule="auto"/>
        <w:rPr>
          <w:rFonts w:ascii="楷体" w:eastAsia="楷体" w:hAnsi="楷体"/>
          <w:sz w:val="24"/>
        </w:rPr>
      </w:pPr>
      <w:r>
        <w:rPr>
          <w:rFonts w:ascii="楷体" w:eastAsia="楷体" w:hAnsi="楷体" w:hint="eastAsia"/>
          <w:sz w:val="24"/>
        </w:rPr>
        <w:t>我们常说京剧是‘金戈铁马’、‘君臣父子’，而昆曲多是‘才子佳人’、‘卿卿我我’，这点在字频上也有所反映。 京剧中‘马’的字频为0</w:t>
      </w:r>
      <w:r>
        <w:rPr>
          <w:rFonts w:ascii="楷体" w:eastAsia="楷体" w:hAnsi="楷体"/>
          <w:sz w:val="24"/>
        </w:rPr>
        <w:t>.33</w:t>
      </w:r>
      <w:r>
        <w:rPr>
          <w:rFonts w:ascii="楷体" w:eastAsia="楷体" w:hAnsi="楷体" w:hint="eastAsia"/>
          <w:sz w:val="24"/>
        </w:rPr>
        <w:t>%，而昆曲出行则多靠两条腿，‘马’出现的频率只有0</w:t>
      </w:r>
      <w:r>
        <w:rPr>
          <w:rFonts w:ascii="楷体" w:eastAsia="楷体" w:hAnsi="楷体"/>
          <w:sz w:val="24"/>
        </w:rPr>
        <w:t>.12</w:t>
      </w:r>
      <w:r>
        <w:rPr>
          <w:rFonts w:ascii="楷体" w:eastAsia="楷体" w:hAnsi="楷体" w:hint="eastAsia"/>
          <w:sz w:val="24"/>
        </w:rPr>
        <w:t>%。同样，京剧中‘将’</w:t>
      </w:r>
      <w:r w:rsidR="00F27356">
        <w:rPr>
          <w:rFonts w:ascii="楷体" w:eastAsia="楷体" w:hAnsi="楷体" w:hint="eastAsia"/>
          <w:sz w:val="24"/>
        </w:rPr>
        <w:t>，</w:t>
      </w:r>
      <w:r>
        <w:rPr>
          <w:rFonts w:ascii="楷体" w:eastAsia="楷体" w:hAnsi="楷体" w:hint="eastAsia"/>
          <w:sz w:val="24"/>
        </w:rPr>
        <w:t>‘王’，‘</w:t>
      </w:r>
      <w:r w:rsidR="00F27356">
        <w:rPr>
          <w:rFonts w:ascii="楷体" w:eastAsia="楷体" w:hAnsi="楷体" w:hint="eastAsia"/>
          <w:sz w:val="24"/>
        </w:rPr>
        <w:t>兵</w:t>
      </w:r>
      <w:r>
        <w:rPr>
          <w:rFonts w:ascii="楷体" w:eastAsia="楷体" w:hAnsi="楷体" w:hint="eastAsia"/>
          <w:sz w:val="24"/>
        </w:rPr>
        <w:t>’</w:t>
      </w:r>
      <w:r w:rsidR="00F27356">
        <w:rPr>
          <w:rFonts w:ascii="楷体" w:eastAsia="楷体" w:hAnsi="楷体" w:hint="eastAsia"/>
          <w:sz w:val="24"/>
        </w:rPr>
        <w:t>，‘命’，‘国’，‘帅’的频率也要高出昆曲中许多。</w:t>
      </w:r>
      <w:r w:rsidR="00331F7B">
        <w:rPr>
          <w:rFonts w:ascii="楷体" w:eastAsia="楷体" w:hAnsi="楷体" w:hint="eastAsia"/>
          <w:sz w:val="24"/>
        </w:rPr>
        <w:t>从字频差距上面也可以看出，京剧多是‘老爷们’的故事，‘兄’，‘弟’，‘爷’出现的频率比昆曲高，而昆曲中则是‘娘’，‘姐’出现较多。</w:t>
      </w:r>
    </w:p>
    <w:p w14:paraId="7DCD96A0" w14:textId="77777777" w:rsidR="002C2E7C" w:rsidRDefault="002C2E7C" w:rsidP="009055EF">
      <w:pPr>
        <w:spacing w:line="480" w:lineRule="auto"/>
        <w:rPr>
          <w:rFonts w:ascii="楷体" w:eastAsia="楷体" w:hAnsi="楷体" w:hint="eastAsia"/>
          <w:sz w:val="24"/>
        </w:rPr>
      </w:pPr>
    </w:p>
    <w:p w14:paraId="5996C813" w14:textId="5B79CE79" w:rsidR="004B33F7" w:rsidRDefault="00331F7B" w:rsidP="009055EF">
      <w:pPr>
        <w:spacing w:line="480" w:lineRule="auto"/>
        <w:rPr>
          <w:rFonts w:ascii="楷体" w:eastAsia="楷体" w:hAnsi="楷体"/>
          <w:sz w:val="24"/>
        </w:rPr>
      </w:pPr>
      <w:r>
        <w:rPr>
          <w:rFonts w:ascii="楷体" w:eastAsia="楷体" w:hAnsi="楷体" w:hint="eastAsia"/>
          <w:sz w:val="24"/>
        </w:rPr>
        <w:t>再来看看京剧中的三国戏，出现最多的是‘张’，‘曹’，‘关’，这几个意义很多的字，而‘汉’，‘吴’，‘魏’，‘蜀’则分别出现了3</w:t>
      </w:r>
      <w:r>
        <w:rPr>
          <w:rFonts w:ascii="楷体" w:eastAsia="楷体" w:hAnsi="楷体"/>
          <w:sz w:val="24"/>
        </w:rPr>
        <w:t>855</w:t>
      </w:r>
      <w:r>
        <w:rPr>
          <w:rFonts w:ascii="楷体" w:eastAsia="楷体" w:hAnsi="楷体" w:hint="eastAsia"/>
          <w:sz w:val="24"/>
        </w:rPr>
        <w:t>，2</w:t>
      </w:r>
      <w:r>
        <w:rPr>
          <w:rFonts w:ascii="楷体" w:eastAsia="楷体" w:hAnsi="楷体"/>
          <w:sz w:val="24"/>
        </w:rPr>
        <w:t>119</w:t>
      </w:r>
      <w:r>
        <w:rPr>
          <w:rFonts w:ascii="楷体" w:eastAsia="楷体" w:hAnsi="楷体" w:hint="eastAsia"/>
          <w:sz w:val="24"/>
        </w:rPr>
        <w:t>，1</w:t>
      </w:r>
      <w:r>
        <w:rPr>
          <w:rFonts w:ascii="楷体" w:eastAsia="楷体" w:hAnsi="楷体"/>
          <w:sz w:val="24"/>
        </w:rPr>
        <w:t>640</w:t>
      </w:r>
      <w:r>
        <w:rPr>
          <w:rFonts w:ascii="楷体" w:eastAsia="楷体" w:hAnsi="楷体" w:hint="eastAsia"/>
          <w:sz w:val="24"/>
        </w:rPr>
        <w:t>，和3</w:t>
      </w:r>
      <w:r>
        <w:rPr>
          <w:rFonts w:ascii="楷体" w:eastAsia="楷体" w:hAnsi="楷体"/>
          <w:sz w:val="24"/>
        </w:rPr>
        <w:t>84</w:t>
      </w:r>
      <w:r>
        <w:rPr>
          <w:rFonts w:ascii="楷体" w:eastAsia="楷体" w:hAnsi="楷体" w:hint="eastAsia"/>
          <w:sz w:val="24"/>
        </w:rPr>
        <w:t>次。</w:t>
      </w:r>
      <w:r w:rsidR="00A70FCB">
        <w:rPr>
          <w:rFonts w:ascii="楷体" w:eastAsia="楷体" w:hAnsi="楷体" w:hint="eastAsia"/>
          <w:sz w:val="24"/>
        </w:rPr>
        <w:t>这统计虽很粗略，也可以看出京剧中的确是演蜀汉更多。再来看看村夫专属的‘诸葛’二字。‘诸’出现了1</w:t>
      </w:r>
      <w:r w:rsidR="00A70FCB">
        <w:rPr>
          <w:rFonts w:ascii="楷体" w:eastAsia="楷体" w:hAnsi="楷体"/>
          <w:sz w:val="24"/>
        </w:rPr>
        <w:t>853</w:t>
      </w:r>
      <w:r w:rsidR="00A70FCB">
        <w:rPr>
          <w:rFonts w:ascii="楷体" w:eastAsia="楷体" w:hAnsi="楷体" w:hint="eastAsia"/>
          <w:sz w:val="24"/>
        </w:rPr>
        <w:t>次，当然也包括‘诸位’，‘诸君’的用法。除去为数不多的‘葛登云’和‘瓜葛’二词，‘葛’则更能反应诸葛村夫的出场次数，京剧剧本中‘葛’字一共出现了8</w:t>
      </w:r>
      <w:r w:rsidR="00A70FCB">
        <w:rPr>
          <w:rFonts w:ascii="楷体" w:eastAsia="楷体" w:hAnsi="楷体"/>
          <w:sz w:val="24"/>
        </w:rPr>
        <w:t>50</w:t>
      </w:r>
      <w:r w:rsidR="00A70FCB">
        <w:rPr>
          <w:rFonts w:ascii="楷体" w:eastAsia="楷体" w:hAnsi="楷体" w:hint="eastAsia"/>
          <w:sz w:val="24"/>
        </w:rPr>
        <w:t>次，而孔明的‘孔’则出现了9</w:t>
      </w:r>
      <w:r w:rsidR="00A70FCB">
        <w:rPr>
          <w:rFonts w:ascii="楷体" w:eastAsia="楷体" w:hAnsi="楷体"/>
          <w:sz w:val="24"/>
        </w:rPr>
        <w:t>59</w:t>
      </w:r>
      <w:r w:rsidR="00A70FCB">
        <w:rPr>
          <w:rFonts w:ascii="楷体" w:eastAsia="楷体" w:hAnsi="楷体" w:hint="eastAsia"/>
          <w:sz w:val="24"/>
        </w:rPr>
        <w:t>次。 更有趣的是三顾茅庐的</w:t>
      </w:r>
      <w:r w:rsidR="00A70FCB">
        <w:rPr>
          <w:rFonts w:ascii="楷体" w:eastAsia="楷体" w:hAnsi="楷体" w:hint="eastAsia"/>
          <w:sz w:val="24"/>
        </w:rPr>
        <w:lastRenderedPageBreak/>
        <w:t>‘顾’字出现了8</w:t>
      </w:r>
      <w:r w:rsidR="00A70FCB">
        <w:rPr>
          <w:rFonts w:ascii="楷体" w:eastAsia="楷体" w:hAnsi="楷体"/>
          <w:sz w:val="24"/>
        </w:rPr>
        <w:t>77</w:t>
      </w:r>
      <w:r w:rsidR="00A70FCB">
        <w:rPr>
          <w:rFonts w:ascii="楷体" w:eastAsia="楷体" w:hAnsi="楷体" w:hint="eastAsia"/>
          <w:sz w:val="24"/>
        </w:rPr>
        <w:t>次，果然诸葛亮每次出场都要把这件事念叨一遍。</w:t>
      </w:r>
    </w:p>
    <w:p w14:paraId="6AF2E93F" w14:textId="77777777" w:rsidR="001D36FA" w:rsidRDefault="001D36FA" w:rsidP="009055EF">
      <w:pPr>
        <w:spacing w:line="480" w:lineRule="auto"/>
        <w:rPr>
          <w:rFonts w:ascii="楷体" w:eastAsia="楷体" w:hAnsi="楷体" w:hint="eastAsia"/>
          <w:sz w:val="24"/>
        </w:rPr>
      </w:pPr>
    </w:p>
    <w:p w14:paraId="1F0F6F42" w14:textId="63BDE439" w:rsidR="00A70FCB" w:rsidRDefault="00A70FCB" w:rsidP="009055EF">
      <w:pPr>
        <w:spacing w:line="480" w:lineRule="auto"/>
        <w:rPr>
          <w:rFonts w:ascii="楷体" w:eastAsia="楷体" w:hAnsi="楷体"/>
          <w:sz w:val="24"/>
        </w:rPr>
      </w:pPr>
      <w:r>
        <w:rPr>
          <w:rFonts w:ascii="楷体" w:eastAsia="楷体" w:hAnsi="楷体" w:hint="eastAsia"/>
          <w:sz w:val="24"/>
        </w:rPr>
        <w:t>再来看看昆曲中比京剧中多了哪些字，首先差别最大的是‘花’，‘娘’，‘香’</w:t>
      </w:r>
      <w:r w:rsidR="004E7B04">
        <w:rPr>
          <w:rFonts w:ascii="楷体" w:eastAsia="楷体" w:hAnsi="楷体" w:hint="eastAsia"/>
          <w:sz w:val="24"/>
        </w:rPr>
        <w:t>，‘春’</w:t>
      </w:r>
      <w:r>
        <w:rPr>
          <w:rFonts w:ascii="楷体" w:eastAsia="楷体" w:hAnsi="楷体" w:hint="eastAsia"/>
          <w:sz w:val="24"/>
        </w:rPr>
        <w:t>和‘风’，频率差都超过了0</w:t>
      </w:r>
      <w:r>
        <w:rPr>
          <w:rFonts w:ascii="楷体" w:eastAsia="楷体" w:hAnsi="楷体"/>
          <w:sz w:val="24"/>
        </w:rPr>
        <w:t>.15</w:t>
      </w:r>
      <w:r>
        <w:rPr>
          <w:rFonts w:ascii="楷体" w:eastAsia="楷体" w:hAnsi="楷体" w:hint="eastAsia"/>
          <w:sz w:val="24"/>
        </w:rPr>
        <w:t>%</w:t>
      </w:r>
      <w:r w:rsidR="00E4448A">
        <w:rPr>
          <w:rFonts w:ascii="楷体" w:eastAsia="楷体" w:hAnsi="楷体" w:hint="eastAsia"/>
          <w:sz w:val="24"/>
        </w:rPr>
        <w:t>， 同时‘小姐’和‘小生’的频率也远远高出京剧。而拜没事就做梦的汤显祖所赐，‘梦’字在昆曲中比京剧也高出了0</w:t>
      </w:r>
      <w:r w:rsidR="00E4448A">
        <w:rPr>
          <w:rFonts w:ascii="楷体" w:eastAsia="楷体" w:hAnsi="楷体"/>
          <w:sz w:val="24"/>
        </w:rPr>
        <w:t>.</w:t>
      </w:r>
      <w:r w:rsidR="00E4448A">
        <w:rPr>
          <w:rFonts w:ascii="楷体" w:eastAsia="楷体" w:hAnsi="楷体" w:hint="eastAsia"/>
          <w:sz w:val="24"/>
        </w:rPr>
        <w:t>1</w:t>
      </w:r>
      <w:r w:rsidR="00E4448A">
        <w:rPr>
          <w:rFonts w:ascii="楷体" w:eastAsia="楷体" w:hAnsi="楷体"/>
          <w:sz w:val="24"/>
        </w:rPr>
        <w:t>4</w:t>
      </w:r>
      <w:r w:rsidR="00E4448A">
        <w:rPr>
          <w:rFonts w:ascii="楷体" w:eastAsia="楷体" w:hAnsi="楷体" w:hint="eastAsia"/>
          <w:sz w:val="24"/>
        </w:rPr>
        <w:t>%。</w:t>
      </w:r>
      <w:r w:rsidR="001B17FB">
        <w:rPr>
          <w:rFonts w:ascii="楷体" w:eastAsia="楷体" w:hAnsi="楷体" w:hint="eastAsia"/>
          <w:sz w:val="24"/>
        </w:rPr>
        <w:t>如我们之前所说，苏白里的些常用字‘勿’，‘格’，‘哉’</w:t>
      </w:r>
      <w:r w:rsidR="00D50320">
        <w:rPr>
          <w:rFonts w:ascii="楷体" w:eastAsia="楷体" w:hAnsi="楷体" w:hint="eastAsia"/>
          <w:sz w:val="24"/>
        </w:rPr>
        <w:t>，‘介’</w:t>
      </w:r>
      <w:r w:rsidR="001B17FB">
        <w:rPr>
          <w:rFonts w:ascii="楷体" w:eastAsia="楷体" w:hAnsi="楷体" w:hint="eastAsia"/>
          <w:sz w:val="24"/>
        </w:rPr>
        <w:t>在昆曲中出现的频率也很高。</w:t>
      </w:r>
    </w:p>
    <w:p w14:paraId="6A1B4DFC" w14:textId="77777777" w:rsidR="00D50320" w:rsidRDefault="00D50320" w:rsidP="009055EF">
      <w:pPr>
        <w:spacing w:line="480" w:lineRule="auto"/>
        <w:rPr>
          <w:rFonts w:ascii="楷体" w:eastAsia="楷体" w:hAnsi="楷体" w:hint="eastAsia"/>
          <w:sz w:val="24"/>
        </w:rPr>
      </w:pPr>
    </w:p>
    <w:p w14:paraId="11AFB165" w14:textId="2BBE556F" w:rsidR="001B17FB" w:rsidRDefault="001B17FB" w:rsidP="009055EF">
      <w:pPr>
        <w:spacing w:line="480" w:lineRule="auto"/>
        <w:rPr>
          <w:rFonts w:ascii="楷体" w:eastAsia="楷体" w:hAnsi="楷体"/>
          <w:sz w:val="24"/>
        </w:rPr>
      </w:pPr>
      <w:r>
        <w:rPr>
          <w:rFonts w:ascii="楷体" w:eastAsia="楷体" w:hAnsi="楷体" w:hint="eastAsia"/>
          <w:sz w:val="24"/>
        </w:rPr>
        <w:t>字频方面也可以反映出多成稿于明清两代的昆曲和清末的京剧在用字方面的差别，</w:t>
      </w:r>
      <w:r w:rsidR="00D50320">
        <w:rPr>
          <w:rFonts w:ascii="楷体" w:eastAsia="楷体" w:hAnsi="楷体" w:hint="eastAsia"/>
          <w:sz w:val="24"/>
        </w:rPr>
        <w:t>昆曲中‘吓’，‘阿’，‘吖’，‘咳’，‘呵’，‘</w:t>
      </w:r>
      <w:r w:rsidR="00D50320" w:rsidRPr="00D50320">
        <w:rPr>
          <w:rFonts w:ascii="Tahoma" w:eastAsia="楷体" w:hAnsi="Tahoma" w:cs="Tahoma"/>
          <w:sz w:val="24"/>
        </w:rPr>
        <w:t>﻿</w:t>
      </w:r>
      <w:r w:rsidR="00D50320" w:rsidRPr="00D50320">
        <w:rPr>
          <w:rFonts w:ascii="楷体" w:eastAsia="楷体" w:hAnsi="楷体" w:hint="eastAsia"/>
          <w:sz w:val="24"/>
        </w:rPr>
        <w:t>嗄</w:t>
      </w:r>
      <w:r w:rsidR="00D50320">
        <w:rPr>
          <w:rFonts w:ascii="楷体" w:eastAsia="楷体" w:hAnsi="楷体" w:hint="eastAsia"/>
          <w:sz w:val="24"/>
        </w:rPr>
        <w:t>’，‘咦’常用，而京剧中‘啊’，‘哎’，‘吧’，‘哈’，‘哦’，‘哇’比较常用。另外，昆曲中不常区分‘那’和‘哪’，而京剧中加以区分，这也可以从字频的统计中看出来。</w:t>
      </w:r>
    </w:p>
    <w:p w14:paraId="3FE03E11" w14:textId="18B9FB9A" w:rsidR="00CD1203" w:rsidRDefault="00CD1203" w:rsidP="009055EF">
      <w:pPr>
        <w:spacing w:line="480" w:lineRule="auto"/>
        <w:rPr>
          <w:rFonts w:ascii="楷体" w:eastAsia="楷体" w:hAnsi="楷体"/>
          <w:sz w:val="24"/>
        </w:rPr>
      </w:pPr>
    </w:p>
    <w:p w14:paraId="31F60C3A" w14:textId="60AB10F8" w:rsidR="00CD1203" w:rsidRDefault="00CD1203" w:rsidP="009055EF">
      <w:pPr>
        <w:spacing w:line="480" w:lineRule="auto"/>
        <w:rPr>
          <w:rFonts w:ascii="楷体" w:eastAsia="楷体" w:hAnsi="楷体"/>
          <w:sz w:val="24"/>
        </w:rPr>
      </w:pPr>
      <w:r>
        <w:rPr>
          <w:rFonts w:ascii="楷体" w:eastAsia="楷体" w:hAnsi="楷体" w:hint="eastAsia"/>
          <w:sz w:val="24"/>
        </w:rPr>
        <w:t>另外，</w:t>
      </w:r>
      <w:r w:rsidR="0046596E">
        <w:rPr>
          <w:rFonts w:ascii="楷体" w:eastAsia="楷体" w:hAnsi="楷体" w:hint="eastAsia"/>
          <w:sz w:val="24"/>
        </w:rPr>
        <w:t>从姓氏上面也能看出一些京剧特有的剧目，比如之前所说的三国中‘曹’，‘刘’，‘孙’，‘张’，‘关’</w:t>
      </w:r>
      <w:r w:rsidR="00015CE0">
        <w:rPr>
          <w:rFonts w:ascii="楷体" w:eastAsia="楷体" w:hAnsi="楷体" w:hint="eastAsia"/>
          <w:sz w:val="24"/>
        </w:rPr>
        <w:t>，‘诸葛’</w:t>
      </w:r>
      <w:r w:rsidR="0046596E">
        <w:rPr>
          <w:rFonts w:ascii="楷体" w:eastAsia="楷体" w:hAnsi="楷体" w:hint="eastAsia"/>
          <w:sz w:val="24"/>
        </w:rPr>
        <w:t>，还有像隋唐中的‘秦’，‘李’，杨家将的‘杨’，三侠五义中‘包’在京剧里面出现的频率较昆曲中要大。而昆曲则因剧目所限，并没有特别突出的姓氏，况且很多姓氏本身也有其他含义。硬是要说的话可能也只是柳梦梅的‘柳’和杜丽娘的‘杜’吧。</w:t>
      </w:r>
    </w:p>
    <w:p w14:paraId="28DCDAA9" w14:textId="3BBD4862" w:rsidR="0046596E" w:rsidRDefault="0046596E" w:rsidP="009055EF">
      <w:pPr>
        <w:spacing w:line="480" w:lineRule="auto"/>
        <w:rPr>
          <w:rFonts w:ascii="楷体" w:eastAsia="楷体" w:hAnsi="楷体"/>
          <w:sz w:val="24"/>
        </w:rPr>
      </w:pPr>
    </w:p>
    <w:p w14:paraId="678E99E9" w14:textId="00EF774D" w:rsidR="0046596E" w:rsidRDefault="0046596E" w:rsidP="009055EF">
      <w:pPr>
        <w:spacing w:line="480" w:lineRule="auto"/>
        <w:rPr>
          <w:rFonts w:ascii="楷体" w:eastAsia="楷体" w:hAnsi="楷体"/>
          <w:sz w:val="24"/>
        </w:rPr>
      </w:pPr>
      <w:r>
        <w:rPr>
          <w:rFonts w:ascii="楷体" w:eastAsia="楷体" w:hAnsi="楷体" w:hint="eastAsia"/>
          <w:sz w:val="24"/>
        </w:rPr>
        <w:t>同时也要注意到一些技术上的问题，因技术所限</w:t>
      </w:r>
      <w:r w:rsidRPr="0046596E">
        <w:rPr>
          <w:rFonts w:ascii="楷体" w:eastAsia="楷体" w:hAnsi="楷体" w:hint="eastAsia"/>
          <w:strike/>
          <w:sz w:val="24"/>
        </w:rPr>
        <w:t>就是菜</w:t>
      </w:r>
      <w:r>
        <w:rPr>
          <w:rFonts w:ascii="楷体" w:eastAsia="楷体" w:hAnsi="楷体" w:hint="eastAsia"/>
          <w:sz w:val="24"/>
        </w:rPr>
        <w:t>，京剧剧本是选取了全部，其中自会有许多不同版本的同一剧目。而昆曲剧本则是挑选了唯一版本，这样本的</w:t>
      </w:r>
      <w:r>
        <w:rPr>
          <w:rFonts w:ascii="楷体" w:eastAsia="楷体" w:hAnsi="楷体" w:hint="eastAsia"/>
          <w:sz w:val="24"/>
        </w:rPr>
        <w:lastRenderedPageBreak/>
        <w:t xml:space="preserve">差别自然也会导致对字频统计的误差。 </w:t>
      </w:r>
    </w:p>
    <w:p w14:paraId="37F1B4A3" w14:textId="78EB4605" w:rsidR="0046596E" w:rsidRDefault="0046596E" w:rsidP="009055EF">
      <w:pPr>
        <w:spacing w:line="480" w:lineRule="auto"/>
        <w:rPr>
          <w:rFonts w:ascii="楷体" w:eastAsia="楷体" w:hAnsi="楷体"/>
          <w:sz w:val="24"/>
        </w:rPr>
      </w:pPr>
    </w:p>
    <w:p w14:paraId="63451E35" w14:textId="77777777" w:rsidR="002C2E7C" w:rsidRPr="0046596E" w:rsidRDefault="002C2E7C" w:rsidP="002C2E7C">
      <w:pPr>
        <w:spacing w:line="480" w:lineRule="auto"/>
        <w:rPr>
          <w:rFonts w:ascii="楷体" w:eastAsia="楷体" w:hAnsi="楷体" w:hint="eastAsia"/>
          <w:sz w:val="24"/>
        </w:rPr>
      </w:pPr>
      <w:r>
        <w:rPr>
          <w:rFonts w:ascii="楷体" w:eastAsia="楷体" w:hAnsi="楷体" w:hint="eastAsia"/>
          <w:sz w:val="24"/>
        </w:rPr>
        <w:t>注：</w:t>
      </w:r>
    </w:p>
    <w:p w14:paraId="6DA4C313" w14:textId="77777777" w:rsidR="002C2E7C" w:rsidRPr="0046596E" w:rsidRDefault="002C2E7C" w:rsidP="002C2E7C">
      <w:pPr>
        <w:pStyle w:val="ListParagraph"/>
        <w:widowControl/>
        <w:numPr>
          <w:ilvl w:val="0"/>
          <w:numId w:val="2"/>
        </w:numPr>
        <w:ind w:firstLineChars="0"/>
        <w:jc w:val="left"/>
        <w:rPr>
          <w:rFonts w:ascii="楷体" w:eastAsia="楷体" w:hAnsi="楷体"/>
          <w:sz w:val="24"/>
        </w:rPr>
      </w:pPr>
      <w:r w:rsidRPr="0046596E">
        <w:rPr>
          <w:rFonts w:ascii="楷体" w:eastAsia="楷体" w:hAnsi="楷体" w:hint="eastAsia"/>
          <w:sz w:val="24"/>
        </w:rPr>
        <w:t>韵典网，洪武正韵，说，</w:t>
      </w:r>
      <w:r w:rsidRPr="0046596E">
        <w:rPr>
          <w:rFonts w:ascii="楷体" w:eastAsia="楷体" w:hAnsi="楷体"/>
          <w:sz w:val="24"/>
        </w:rPr>
        <w:t>https://ytenx.org/tcyts/sieux/1421/，https://ytenx.org/tcyts/sieux/2055/</w:t>
      </w:r>
    </w:p>
    <w:p w14:paraId="783807DF" w14:textId="05306024" w:rsidR="002C2E7C" w:rsidRDefault="002C2E7C">
      <w:pPr>
        <w:widowControl/>
        <w:jc w:val="left"/>
        <w:rPr>
          <w:rFonts w:ascii="楷体" w:eastAsia="楷体" w:hAnsi="楷体"/>
          <w:sz w:val="24"/>
        </w:rPr>
      </w:pPr>
      <w:r>
        <w:rPr>
          <w:rFonts w:ascii="楷体" w:eastAsia="楷体" w:hAnsi="楷体"/>
          <w:sz w:val="24"/>
        </w:rPr>
        <w:br w:type="page"/>
      </w:r>
    </w:p>
    <w:p w14:paraId="408C9F4C" w14:textId="3A9F57A7" w:rsidR="0046596E" w:rsidRDefault="00015CE0" w:rsidP="009055EF">
      <w:pPr>
        <w:spacing w:line="480" w:lineRule="auto"/>
        <w:rPr>
          <w:rFonts w:ascii="楷体" w:eastAsia="楷体" w:hAnsi="楷体"/>
          <w:sz w:val="24"/>
        </w:rPr>
      </w:pPr>
      <w:r>
        <w:rPr>
          <w:rFonts w:ascii="楷体" w:eastAsia="楷体" w:hAnsi="楷体" w:hint="eastAsia"/>
          <w:sz w:val="24"/>
        </w:rPr>
        <w:lastRenderedPageBreak/>
        <w:t>京剧剧本取自中国京剧戏考，</w:t>
      </w:r>
      <w:hyperlink r:id="rId5" w:history="1">
        <w:r w:rsidRPr="009917E9">
          <w:rPr>
            <w:rStyle w:val="Hyperlink"/>
            <w:rFonts w:ascii="楷体" w:eastAsia="楷体" w:hAnsi="楷体"/>
            <w:sz w:val="24"/>
          </w:rPr>
          <w:t>https://scripts.xikao.com/</w:t>
        </w:r>
      </w:hyperlink>
    </w:p>
    <w:p w14:paraId="1AE21EFD" w14:textId="1DC5F224" w:rsidR="00015CE0" w:rsidRDefault="00015CE0" w:rsidP="009055EF">
      <w:pPr>
        <w:spacing w:line="480" w:lineRule="auto"/>
        <w:rPr>
          <w:rFonts w:ascii="楷体" w:eastAsia="楷体" w:hAnsi="楷体"/>
          <w:sz w:val="24"/>
        </w:rPr>
      </w:pPr>
      <w:r>
        <w:rPr>
          <w:rFonts w:ascii="楷体" w:eastAsia="楷体" w:hAnsi="楷体" w:hint="eastAsia"/>
          <w:sz w:val="24"/>
        </w:rPr>
        <w:t>昆曲剧本取自昆曲工尺谱数字化，</w:t>
      </w:r>
      <w:hyperlink r:id="rId6" w:history="1">
        <w:r w:rsidRPr="009917E9">
          <w:rPr>
            <w:rStyle w:val="Hyperlink"/>
            <w:rFonts w:ascii="楷体" w:eastAsia="楷体" w:hAnsi="楷体"/>
            <w:sz w:val="24"/>
          </w:rPr>
          <w:t>https://gongchepu.net/</w:t>
        </w:r>
      </w:hyperlink>
    </w:p>
    <w:p w14:paraId="2D185815" w14:textId="5EEDD661" w:rsidR="00015CE0" w:rsidRDefault="00015CE0" w:rsidP="00015CE0">
      <w:pPr>
        <w:spacing w:line="480" w:lineRule="auto"/>
        <w:rPr>
          <w:rFonts w:ascii="楷体" w:eastAsia="楷体" w:hAnsi="楷体"/>
          <w:sz w:val="24"/>
        </w:rPr>
      </w:pPr>
      <w:r>
        <w:rPr>
          <w:rFonts w:ascii="楷体" w:eastAsia="楷体" w:hAnsi="楷体" w:hint="eastAsia"/>
          <w:sz w:val="24"/>
        </w:rPr>
        <w:t>尖团字表取自</w:t>
      </w:r>
      <w:r w:rsidRPr="00015CE0">
        <w:rPr>
          <w:rFonts w:ascii="楷体" w:eastAsia="楷体" w:hAnsi="楷体" w:hint="eastAsia"/>
          <w:sz w:val="24"/>
        </w:rPr>
        <w:t>乱语</w:t>
      </w:r>
      <w:r>
        <w:rPr>
          <w:rFonts w:ascii="楷体" w:eastAsia="楷体" w:hAnsi="楷体" w:hint="eastAsia"/>
          <w:sz w:val="24"/>
        </w:rPr>
        <w:t>，尖团查询，</w:t>
      </w:r>
      <w:hyperlink r:id="rId7" w:history="1">
        <w:r w:rsidRPr="009917E9">
          <w:rPr>
            <w:rStyle w:val="Hyperlink"/>
            <w:rFonts w:ascii="楷体" w:eastAsia="楷体" w:hAnsi="楷体"/>
            <w:sz w:val="24"/>
          </w:rPr>
          <w:t>https://lsngb.com/ch/jiantuan/query-jian/</w:t>
        </w:r>
      </w:hyperlink>
    </w:p>
    <w:p w14:paraId="4F65F73D" w14:textId="03EB084E" w:rsidR="00015CE0" w:rsidRDefault="00015CE0" w:rsidP="009055EF">
      <w:pPr>
        <w:spacing w:line="480" w:lineRule="auto"/>
        <w:rPr>
          <w:rFonts w:ascii="楷体" w:eastAsia="楷体" w:hAnsi="楷体"/>
          <w:sz w:val="24"/>
        </w:rPr>
      </w:pPr>
      <w:r>
        <w:rPr>
          <w:rFonts w:ascii="楷体" w:eastAsia="楷体" w:hAnsi="楷体" w:hint="eastAsia"/>
          <w:sz w:val="24"/>
        </w:rPr>
        <w:t xml:space="preserve">以上已经取得了网站作者授权。 </w:t>
      </w:r>
    </w:p>
    <w:p w14:paraId="6AAA59E5" w14:textId="77777777" w:rsidR="001D36FA" w:rsidRDefault="001D36FA" w:rsidP="009055EF">
      <w:pPr>
        <w:spacing w:line="480" w:lineRule="auto"/>
        <w:rPr>
          <w:rFonts w:ascii="楷体" w:eastAsia="楷体" w:hAnsi="楷体"/>
          <w:sz w:val="24"/>
        </w:rPr>
      </w:pPr>
    </w:p>
    <w:p w14:paraId="00DA47EA" w14:textId="743FDA91" w:rsidR="00015CE0" w:rsidRDefault="00015CE0" w:rsidP="009055EF">
      <w:pPr>
        <w:spacing w:line="480" w:lineRule="auto"/>
        <w:rPr>
          <w:rFonts w:ascii="楷体" w:eastAsia="楷体" w:hAnsi="楷体"/>
          <w:sz w:val="24"/>
        </w:rPr>
      </w:pPr>
      <w:r>
        <w:rPr>
          <w:rFonts w:ascii="楷体" w:eastAsia="楷体" w:hAnsi="楷体" w:hint="eastAsia"/>
          <w:sz w:val="24"/>
        </w:rPr>
        <w:t>尚未取得授权的有：</w:t>
      </w:r>
    </w:p>
    <w:p w14:paraId="0E69E5C9" w14:textId="22CC3462" w:rsidR="00015CE0" w:rsidRPr="00015CE0" w:rsidRDefault="00015CE0" w:rsidP="009055EF">
      <w:pPr>
        <w:spacing w:line="480" w:lineRule="auto"/>
        <w:rPr>
          <w:rFonts w:ascii="楷体" w:eastAsia="楷体" w:hAnsi="楷体" w:hint="eastAsia"/>
          <w:sz w:val="24"/>
        </w:rPr>
      </w:pPr>
      <w:r>
        <w:rPr>
          <w:rFonts w:ascii="楷体" w:eastAsia="楷体" w:hAnsi="楷体" w:hint="eastAsia"/>
          <w:sz w:val="24"/>
        </w:rPr>
        <w:t>入声字表:程序员小辉，入声字自动标注工具,</w:t>
      </w:r>
      <w:hyperlink r:id="rId8" w:history="1">
        <w:r w:rsidRPr="009917E9">
          <w:rPr>
            <w:rStyle w:val="Hyperlink"/>
            <w:rFonts w:ascii="楷体" w:eastAsia="楷体" w:hAnsi="楷体"/>
            <w:sz w:val="24"/>
          </w:rPr>
          <w:t>https://www.xiaohui.com/rsz/</w:t>
        </w:r>
      </w:hyperlink>
    </w:p>
    <w:p w14:paraId="4CB7906F" w14:textId="4477D2F8" w:rsidR="0046596E" w:rsidRDefault="00015CE0" w:rsidP="009055EF">
      <w:pPr>
        <w:spacing w:line="480" w:lineRule="auto"/>
        <w:rPr>
          <w:rFonts w:ascii="楷体" w:eastAsia="楷体" w:hAnsi="楷体"/>
          <w:sz w:val="24"/>
        </w:rPr>
      </w:pPr>
      <w:r>
        <w:rPr>
          <w:rFonts w:ascii="楷体" w:eastAsia="楷体" w:hAnsi="楷体"/>
          <w:sz w:val="24"/>
        </w:rPr>
        <w:t>jq</w:t>
      </w:r>
      <w:r w:rsidR="00F27A9D">
        <w:rPr>
          <w:rFonts w:ascii="楷体" w:eastAsia="楷体" w:hAnsi="楷体" w:hint="eastAsia"/>
          <w:sz w:val="24"/>
        </w:rPr>
        <w:t>x</w:t>
      </w:r>
      <w:r>
        <w:rPr>
          <w:rFonts w:ascii="楷体" w:eastAsia="楷体" w:hAnsi="楷体" w:hint="eastAsia"/>
          <w:sz w:val="24"/>
        </w:rPr>
        <w:t>声母汉字:在线汉语字典</w:t>
      </w:r>
      <w:r>
        <w:rPr>
          <w:rFonts w:ascii="楷体" w:eastAsia="楷体" w:hAnsi="楷体"/>
          <w:sz w:val="24"/>
        </w:rPr>
        <w:t>,</w:t>
      </w:r>
      <w:r w:rsidRPr="00015CE0">
        <w:t xml:space="preserve"> </w:t>
      </w:r>
      <w:hyperlink r:id="rId9" w:history="1">
        <w:r w:rsidRPr="009917E9">
          <w:rPr>
            <w:rStyle w:val="Hyperlink"/>
            <w:rFonts w:ascii="楷体" w:eastAsia="楷体" w:hAnsi="楷体"/>
            <w:sz w:val="24"/>
          </w:rPr>
          <w:t>http://xh.5156edu.com/</w:t>
        </w:r>
      </w:hyperlink>
    </w:p>
    <w:p w14:paraId="52D1F72B" w14:textId="1068FB78" w:rsidR="00015CE0" w:rsidRPr="00F27A9D" w:rsidRDefault="00015CE0" w:rsidP="009055EF">
      <w:pPr>
        <w:spacing w:line="480" w:lineRule="auto"/>
        <w:rPr>
          <w:rFonts w:ascii="楷体" w:eastAsia="楷体" w:hAnsi="楷体"/>
          <w:sz w:val="24"/>
        </w:rPr>
      </w:pPr>
    </w:p>
    <w:p w14:paraId="2683D468" w14:textId="43E5501B" w:rsidR="00015CE0" w:rsidRDefault="00015CE0" w:rsidP="009055EF">
      <w:pPr>
        <w:spacing w:line="480" w:lineRule="auto"/>
        <w:rPr>
          <w:rFonts w:ascii="楷体" w:eastAsia="楷体" w:hAnsi="楷体"/>
          <w:sz w:val="24"/>
        </w:rPr>
      </w:pPr>
      <w:r>
        <w:rPr>
          <w:rFonts w:ascii="楷体" w:eastAsia="楷体" w:hAnsi="楷体" w:hint="eastAsia"/>
          <w:sz w:val="24"/>
        </w:rPr>
        <w:t>感谢以上所有的资料来源，同时也对录入剧本的</w:t>
      </w:r>
      <w:r w:rsidR="00F27A9D">
        <w:rPr>
          <w:rFonts w:ascii="楷体" w:eastAsia="楷体" w:hAnsi="楷体" w:hint="eastAsia"/>
          <w:sz w:val="24"/>
        </w:rPr>
        <w:t>众多</w:t>
      </w:r>
      <w:r>
        <w:rPr>
          <w:rFonts w:ascii="楷体" w:eastAsia="楷体" w:hAnsi="楷体" w:hint="eastAsia"/>
          <w:sz w:val="24"/>
        </w:rPr>
        <w:t>志愿者们表示感谢。</w:t>
      </w:r>
    </w:p>
    <w:p w14:paraId="468EFF24" w14:textId="76DEEFED" w:rsidR="00015CE0" w:rsidRDefault="00015CE0" w:rsidP="009055EF">
      <w:pPr>
        <w:spacing w:line="480" w:lineRule="auto"/>
        <w:rPr>
          <w:rFonts w:ascii="楷体" w:eastAsia="楷体" w:hAnsi="楷体"/>
          <w:sz w:val="24"/>
        </w:rPr>
      </w:pPr>
    </w:p>
    <w:p w14:paraId="6D92B606" w14:textId="78E8338D" w:rsidR="001D36FA" w:rsidRDefault="00015CE0" w:rsidP="009055EF">
      <w:pPr>
        <w:spacing w:line="480" w:lineRule="auto"/>
        <w:rPr>
          <w:rFonts w:ascii="楷体" w:eastAsia="楷体" w:hAnsi="楷体"/>
          <w:sz w:val="24"/>
        </w:rPr>
      </w:pPr>
      <w:r>
        <w:rPr>
          <w:rFonts w:ascii="楷体" w:eastAsia="楷体" w:hAnsi="楷体" w:hint="eastAsia"/>
          <w:sz w:val="24"/>
        </w:rPr>
        <w:t>源代码及数据可以前往Git</w:t>
      </w:r>
      <w:r>
        <w:rPr>
          <w:rFonts w:ascii="楷体" w:eastAsia="楷体" w:hAnsi="楷体"/>
          <w:sz w:val="24"/>
        </w:rPr>
        <w:t>hub</w:t>
      </w:r>
      <w:r>
        <w:rPr>
          <w:rFonts w:ascii="楷体" w:eastAsia="楷体" w:hAnsi="楷体" w:hint="eastAsia"/>
          <w:sz w:val="24"/>
        </w:rPr>
        <w:t>获取，</w:t>
      </w:r>
      <w:hyperlink r:id="rId10" w:history="1">
        <w:r w:rsidRPr="009917E9">
          <w:rPr>
            <w:rStyle w:val="Hyperlink"/>
            <w:rFonts w:ascii="楷体" w:eastAsia="楷体" w:hAnsi="楷体"/>
            <w:sz w:val="24"/>
          </w:rPr>
          <w:t>https://github.com/WesleySiqi-96/jingkun-zipin-stats</w:t>
        </w:r>
      </w:hyperlink>
      <w:r w:rsidR="001D36FA">
        <w:rPr>
          <w:rFonts w:ascii="楷体" w:eastAsia="楷体" w:hAnsi="楷体" w:hint="eastAsia"/>
          <w:sz w:val="24"/>
        </w:rPr>
        <w:t>。</w:t>
      </w:r>
    </w:p>
    <w:p w14:paraId="7F0E9910" w14:textId="77777777" w:rsidR="002C2E7C" w:rsidRDefault="002C2E7C" w:rsidP="009055EF">
      <w:pPr>
        <w:spacing w:line="480" w:lineRule="auto"/>
        <w:rPr>
          <w:rFonts w:ascii="楷体" w:eastAsia="楷体" w:hAnsi="楷体" w:hint="eastAsia"/>
          <w:sz w:val="24"/>
        </w:rPr>
      </w:pPr>
    </w:p>
    <w:p w14:paraId="61A74DDB" w14:textId="4911D6BE" w:rsidR="00015CE0" w:rsidRDefault="001D36FA" w:rsidP="009055EF">
      <w:pPr>
        <w:spacing w:line="480" w:lineRule="auto"/>
        <w:rPr>
          <w:rFonts w:ascii="楷体" w:eastAsia="楷体" w:hAnsi="楷体"/>
          <w:sz w:val="24"/>
        </w:rPr>
      </w:pPr>
      <w:r w:rsidRPr="001D36FA">
        <w:rPr>
          <w:rFonts w:ascii="楷体" w:eastAsia="楷体" w:hAnsi="楷体" w:hint="eastAsia"/>
          <w:sz w:val="24"/>
        </w:rPr>
        <w:t>所有数据均可以用于非商业用途，商业及学术用途请</w:t>
      </w:r>
      <w:r>
        <w:rPr>
          <w:rFonts w:ascii="楷体" w:eastAsia="楷体" w:hAnsi="楷体" w:hint="eastAsia"/>
          <w:sz w:val="24"/>
        </w:rPr>
        <w:t>联系本公众号或直接</w:t>
      </w:r>
      <w:r w:rsidRPr="001D36FA">
        <w:rPr>
          <w:rFonts w:ascii="楷体" w:eastAsia="楷体" w:hAnsi="楷体" w:hint="eastAsia"/>
          <w:sz w:val="24"/>
        </w:rPr>
        <w:t>发送邮件至</w:t>
      </w:r>
      <w:r w:rsidRPr="001D36FA">
        <w:rPr>
          <w:rFonts w:ascii="楷体" w:eastAsia="楷体" w:hAnsi="楷体"/>
          <w:sz w:val="24"/>
        </w:rPr>
        <w:t xml:space="preserve"> </w:t>
      </w:r>
      <w:hyperlink r:id="rId11" w:history="1">
        <w:r w:rsidR="002C0F1D" w:rsidRPr="009917E9">
          <w:rPr>
            <w:rStyle w:val="Hyperlink"/>
            <w:rFonts w:ascii="楷体" w:eastAsia="楷体" w:hAnsi="楷体"/>
            <w:sz w:val="24"/>
          </w:rPr>
          <w:t>siqitang96@gmail.com</w:t>
        </w:r>
      </w:hyperlink>
    </w:p>
    <w:p w14:paraId="20D2FB73" w14:textId="77777777" w:rsidR="002C0F1D" w:rsidRPr="002C0F1D" w:rsidRDefault="002C0F1D" w:rsidP="009055EF">
      <w:pPr>
        <w:spacing w:line="480" w:lineRule="auto"/>
        <w:rPr>
          <w:rFonts w:ascii="楷体" w:eastAsia="楷体" w:hAnsi="楷体" w:hint="eastAsia"/>
          <w:sz w:val="24"/>
        </w:rPr>
      </w:pPr>
    </w:p>
    <w:p w14:paraId="48F8EBDE" w14:textId="5611540B" w:rsidR="00015CE0" w:rsidRPr="00015CE0" w:rsidRDefault="003E0506" w:rsidP="009055EF">
      <w:pPr>
        <w:spacing w:line="480" w:lineRule="auto"/>
        <w:rPr>
          <w:rFonts w:ascii="楷体" w:eastAsia="楷体" w:hAnsi="楷体" w:hint="eastAsia"/>
          <w:sz w:val="24"/>
        </w:rPr>
      </w:pPr>
      <w:r>
        <w:rPr>
          <w:rFonts w:ascii="楷体" w:eastAsia="楷体" w:hAnsi="楷体" w:hint="eastAsia"/>
          <w:sz w:val="24"/>
        </w:rPr>
        <w:t>作者：</w:t>
      </w:r>
      <w:r w:rsidRPr="002C0F1D">
        <w:rPr>
          <w:rFonts w:ascii="楷体" w:eastAsia="楷体" w:hAnsi="楷体" w:hint="eastAsia"/>
          <w:b/>
          <w:bCs/>
          <w:sz w:val="24"/>
        </w:rPr>
        <w:t>汤思奇</w:t>
      </w:r>
      <w:r w:rsidR="002C0F1D">
        <w:rPr>
          <w:rFonts w:ascii="楷体" w:eastAsia="楷体" w:hAnsi="楷体" w:hint="eastAsia"/>
          <w:sz w:val="24"/>
        </w:rPr>
        <w:t>，博士在读，胸无大志，腹无经纶，除了正经事什么都懂一点。</w:t>
      </w:r>
    </w:p>
    <w:p w14:paraId="040D3640" w14:textId="77777777" w:rsidR="00015CE0" w:rsidRPr="00015CE0" w:rsidRDefault="00015CE0" w:rsidP="009055EF">
      <w:pPr>
        <w:spacing w:line="480" w:lineRule="auto"/>
        <w:rPr>
          <w:rFonts w:ascii="楷体" w:eastAsia="楷体" w:hAnsi="楷体" w:hint="eastAsia"/>
          <w:sz w:val="24"/>
        </w:rPr>
      </w:pPr>
    </w:p>
    <w:sectPr w:rsidR="00015CE0" w:rsidRPr="00015CE0" w:rsidSect="001317D0">
      <w:pgSz w:w="12240" w:h="15840" w:code="1"/>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B72638"/>
    <w:multiLevelType w:val="hybridMultilevel"/>
    <w:tmpl w:val="F438C7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3FE38D9"/>
    <w:multiLevelType w:val="hybridMultilevel"/>
    <w:tmpl w:val="415E2E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CA0"/>
    <w:rsid w:val="00015CE0"/>
    <w:rsid w:val="00113990"/>
    <w:rsid w:val="001317D0"/>
    <w:rsid w:val="00142D95"/>
    <w:rsid w:val="001B17FB"/>
    <w:rsid w:val="001B566D"/>
    <w:rsid w:val="001D36FA"/>
    <w:rsid w:val="00274CF0"/>
    <w:rsid w:val="002C0F1D"/>
    <w:rsid w:val="002C2E7C"/>
    <w:rsid w:val="002C6CA0"/>
    <w:rsid w:val="00331F7B"/>
    <w:rsid w:val="003B5D58"/>
    <w:rsid w:val="003E0506"/>
    <w:rsid w:val="00445647"/>
    <w:rsid w:val="0046596E"/>
    <w:rsid w:val="004B33F7"/>
    <w:rsid w:val="004C71C4"/>
    <w:rsid w:val="004E7B04"/>
    <w:rsid w:val="00535E46"/>
    <w:rsid w:val="005377C8"/>
    <w:rsid w:val="00586EB6"/>
    <w:rsid w:val="008B5610"/>
    <w:rsid w:val="009055EF"/>
    <w:rsid w:val="009531D1"/>
    <w:rsid w:val="00A00CA7"/>
    <w:rsid w:val="00A1547E"/>
    <w:rsid w:val="00A26A30"/>
    <w:rsid w:val="00A40576"/>
    <w:rsid w:val="00A550E9"/>
    <w:rsid w:val="00A70FCB"/>
    <w:rsid w:val="00A75E3C"/>
    <w:rsid w:val="00B2235A"/>
    <w:rsid w:val="00C85280"/>
    <w:rsid w:val="00CD1203"/>
    <w:rsid w:val="00D32F26"/>
    <w:rsid w:val="00D50320"/>
    <w:rsid w:val="00DE1DFB"/>
    <w:rsid w:val="00E4448A"/>
    <w:rsid w:val="00EE39F9"/>
    <w:rsid w:val="00F23F4D"/>
    <w:rsid w:val="00F27356"/>
    <w:rsid w:val="00F27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097BF"/>
  <w15:chartTrackingRefBased/>
  <w15:docId w15:val="{618E6756-88C7-4908-A24F-1B0DFE27B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color w:val="000000" w:themeColor="text1"/>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E3C"/>
    <w:pPr>
      <w:widowControl w:val="0"/>
      <w:jc w:val="both"/>
    </w:pPr>
    <w:rPr>
      <w:rFonts w:eastAsia="Times New Roman"/>
      <w:sz w:val="20"/>
    </w:rPr>
  </w:style>
  <w:style w:type="paragraph" w:styleId="Heading1">
    <w:name w:val="heading 1"/>
    <w:basedOn w:val="Normal"/>
    <w:next w:val="Normal"/>
    <w:link w:val="Heading1Char"/>
    <w:uiPriority w:val="9"/>
    <w:qFormat/>
    <w:rsid w:val="00A75E3C"/>
    <w:pPr>
      <w:keepNext/>
      <w:keepLines/>
      <w:spacing w:before="340" w:after="330" w:line="578" w:lineRule="auto"/>
      <w:outlineLvl w:val="0"/>
    </w:pPr>
    <w:rPr>
      <w:b/>
      <w:bCs/>
      <w:kern w:val="44"/>
      <w:sz w:val="32"/>
      <w:szCs w:val="32"/>
    </w:rPr>
  </w:style>
  <w:style w:type="paragraph" w:styleId="Heading2">
    <w:name w:val="heading 2"/>
    <w:basedOn w:val="Normal"/>
    <w:next w:val="Normal"/>
    <w:link w:val="Heading2Char"/>
    <w:uiPriority w:val="9"/>
    <w:unhideWhenUsed/>
    <w:qFormat/>
    <w:rsid w:val="00A75E3C"/>
    <w:pPr>
      <w:keepNext/>
      <w:keepLines/>
      <w:spacing w:before="260" w:after="260" w:line="416" w:lineRule="auto"/>
      <w:ind w:leftChars="100" w:left="240" w:rightChars="100" w:right="100"/>
      <w:outlineLvl w:val="1"/>
    </w:pPr>
    <w:rPr>
      <w:rFonts w:cstheme="majorBidi"/>
      <w:b/>
      <w:bCs/>
      <w:sz w:val="28"/>
      <w:szCs w:val="32"/>
    </w:rPr>
  </w:style>
  <w:style w:type="paragraph" w:styleId="Heading3">
    <w:name w:val="heading 3"/>
    <w:basedOn w:val="Normal"/>
    <w:next w:val="Normal"/>
    <w:link w:val="Heading3Char"/>
    <w:autoRedefine/>
    <w:uiPriority w:val="9"/>
    <w:unhideWhenUsed/>
    <w:qFormat/>
    <w:rsid w:val="00A26A30"/>
    <w:pPr>
      <w:keepNext/>
      <w:keepLines/>
      <w:spacing w:line="360" w:lineRule="auto"/>
      <w:ind w:leftChars="100" w:left="240" w:rightChars="100" w:right="10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6A30"/>
    <w:rPr>
      <w:rFonts w:eastAsia="Times New Roman"/>
      <w:b/>
      <w:bCs/>
      <w:sz w:val="20"/>
    </w:rPr>
  </w:style>
  <w:style w:type="character" w:customStyle="1" w:styleId="Heading1Char">
    <w:name w:val="Heading 1 Char"/>
    <w:basedOn w:val="DefaultParagraphFont"/>
    <w:link w:val="Heading1"/>
    <w:uiPriority w:val="9"/>
    <w:rsid w:val="00A75E3C"/>
    <w:rPr>
      <w:rFonts w:eastAsia="Times New Roman"/>
      <w:b/>
      <w:bCs/>
      <w:kern w:val="44"/>
      <w:sz w:val="32"/>
      <w:szCs w:val="32"/>
    </w:rPr>
  </w:style>
  <w:style w:type="character" w:customStyle="1" w:styleId="Heading2Char">
    <w:name w:val="Heading 2 Char"/>
    <w:basedOn w:val="DefaultParagraphFont"/>
    <w:link w:val="Heading2"/>
    <w:uiPriority w:val="9"/>
    <w:rsid w:val="00A75E3C"/>
    <w:rPr>
      <w:rFonts w:eastAsia="Times New Roman" w:cstheme="majorBidi"/>
      <w:b/>
      <w:bCs/>
      <w:sz w:val="28"/>
      <w:szCs w:val="32"/>
    </w:rPr>
  </w:style>
  <w:style w:type="paragraph" w:customStyle="1" w:styleId="Nomal">
    <w:name w:val="Nomal"/>
    <w:basedOn w:val="Normal"/>
    <w:link w:val="NomalChar"/>
    <w:autoRedefine/>
    <w:qFormat/>
    <w:rsid w:val="00274CF0"/>
    <w:pPr>
      <w:jc w:val="center"/>
    </w:pPr>
    <w:rPr>
      <w:color w:val="000000"/>
      <w:szCs w:val="20"/>
      <w:shd w:val="clear" w:color="auto" w:fill="FFFFFF"/>
    </w:rPr>
  </w:style>
  <w:style w:type="character" w:customStyle="1" w:styleId="NomalChar">
    <w:name w:val="Nomal Char"/>
    <w:basedOn w:val="DefaultParagraphFont"/>
    <w:link w:val="Nomal"/>
    <w:rsid w:val="00274CF0"/>
    <w:rPr>
      <w:rFonts w:eastAsia="Times New Roman"/>
      <w:color w:val="000000"/>
      <w:sz w:val="20"/>
      <w:szCs w:val="20"/>
    </w:rPr>
  </w:style>
  <w:style w:type="paragraph" w:customStyle="1" w:styleId="Title1">
    <w:name w:val="Title1"/>
    <w:basedOn w:val="Nomal"/>
    <w:link w:val="titleChar"/>
    <w:autoRedefine/>
    <w:qFormat/>
    <w:rsid w:val="001B17FB"/>
    <w:pPr>
      <w:spacing w:line="480" w:lineRule="auto"/>
    </w:pPr>
    <w:rPr>
      <w:rFonts w:ascii="楷体" w:eastAsia="楷体" w:hAnsi="楷体"/>
      <w:b/>
      <w:sz w:val="44"/>
      <w:szCs w:val="44"/>
    </w:rPr>
  </w:style>
  <w:style w:type="character" w:customStyle="1" w:styleId="titleChar">
    <w:name w:val="title Char"/>
    <w:basedOn w:val="NomalChar"/>
    <w:link w:val="Title1"/>
    <w:rsid w:val="001B17FB"/>
    <w:rPr>
      <w:rFonts w:ascii="楷体" w:eastAsia="楷体" w:hAnsi="楷体"/>
      <w:b/>
      <w:color w:val="000000"/>
      <w:sz w:val="44"/>
      <w:szCs w:val="44"/>
    </w:rPr>
  </w:style>
  <w:style w:type="paragraph" w:customStyle="1" w:styleId="bighead">
    <w:name w:val="big head"/>
    <w:basedOn w:val="Heading1"/>
    <w:link w:val="bigheadChar"/>
    <w:autoRedefine/>
    <w:qFormat/>
    <w:rsid w:val="00274CF0"/>
  </w:style>
  <w:style w:type="character" w:customStyle="1" w:styleId="bigheadChar">
    <w:name w:val="big head Char"/>
    <w:basedOn w:val="Heading1Char"/>
    <w:link w:val="bighead"/>
    <w:rsid w:val="00274CF0"/>
    <w:rPr>
      <w:rFonts w:eastAsia="Times New Roman"/>
      <w:b/>
      <w:bCs/>
      <w:kern w:val="44"/>
      <w:sz w:val="32"/>
      <w:szCs w:val="32"/>
    </w:rPr>
  </w:style>
  <w:style w:type="paragraph" w:customStyle="1" w:styleId="mathtype">
    <w:name w:val="mathtype"/>
    <w:basedOn w:val="Normal"/>
    <w:link w:val="mathtypeChar"/>
    <w:qFormat/>
    <w:rsid w:val="00274CF0"/>
    <w:pPr>
      <w:keepNext/>
      <w:spacing w:line="360" w:lineRule="auto"/>
      <w:jc w:val="center"/>
    </w:pPr>
    <w:rPr>
      <w:color w:val="000000"/>
      <w:szCs w:val="20"/>
      <w:shd w:val="clear" w:color="auto" w:fill="FFFFFF"/>
    </w:rPr>
  </w:style>
  <w:style w:type="character" w:customStyle="1" w:styleId="mathtypeChar">
    <w:name w:val="mathtype Char"/>
    <w:basedOn w:val="DefaultParagraphFont"/>
    <w:link w:val="mathtype"/>
    <w:rsid w:val="00274CF0"/>
    <w:rPr>
      <w:rFonts w:eastAsia="Times New Roman"/>
      <w:color w:val="000000"/>
      <w:sz w:val="20"/>
      <w:szCs w:val="20"/>
    </w:rPr>
  </w:style>
  <w:style w:type="paragraph" w:styleId="Caption">
    <w:name w:val="caption"/>
    <w:basedOn w:val="Normal"/>
    <w:next w:val="Normal"/>
    <w:uiPriority w:val="35"/>
    <w:unhideWhenUsed/>
    <w:qFormat/>
    <w:rsid w:val="00A40576"/>
    <w:pPr>
      <w:spacing w:line="360" w:lineRule="auto"/>
      <w:ind w:leftChars="100" w:left="240" w:rightChars="100" w:right="100"/>
      <w:jc w:val="center"/>
    </w:pPr>
    <w:rPr>
      <w:sz w:val="24"/>
    </w:rPr>
  </w:style>
  <w:style w:type="paragraph" w:styleId="NormalWeb">
    <w:name w:val="Normal (Web)"/>
    <w:basedOn w:val="Normal"/>
    <w:uiPriority w:val="99"/>
    <w:semiHidden/>
    <w:unhideWhenUsed/>
    <w:rsid w:val="00F23F4D"/>
    <w:pPr>
      <w:widowControl/>
      <w:spacing w:before="100" w:beforeAutospacing="1" w:after="100" w:afterAutospacing="1"/>
      <w:jc w:val="left"/>
    </w:pPr>
    <w:rPr>
      <w:rFonts w:ascii="宋体" w:eastAsia="宋体" w:hAnsi="宋体" w:cs="宋体"/>
      <w:color w:val="auto"/>
      <w:kern w:val="0"/>
      <w:sz w:val="24"/>
    </w:rPr>
  </w:style>
  <w:style w:type="character" w:styleId="Strong">
    <w:name w:val="Strong"/>
    <w:basedOn w:val="DefaultParagraphFont"/>
    <w:uiPriority w:val="22"/>
    <w:qFormat/>
    <w:rsid w:val="00F23F4D"/>
    <w:rPr>
      <w:b/>
      <w:bCs/>
    </w:rPr>
  </w:style>
  <w:style w:type="paragraph" w:styleId="ListParagraph">
    <w:name w:val="List Paragraph"/>
    <w:basedOn w:val="Normal"/>
    <w:uiPriority w:val="34"/>
    <w:qFormat/>
    <w:rsid w:val="008B5610"/>
    <w:pPr>
      <w:ind w:firstLineChars="200" w:firstLine="420"/>
    </w:pPr>
  </w:style>
  <w:style w:type="character" w:styleId="Hyperlink">
    <w:name w:val="Hyperlink"/>
    <w:basedOn w:val="DefaultParagraphFont"/>
    <w:uiPriority w:val="99"/>
    <w:unhideWhenUsed/>
    <w:rsid w:val="008B5610"/>
    <w:rPr>
      <w:color w:val="0563C1" w:themeColor="hyperlink"/>
      <w:u w:val="single"/>
    </w:rPr>
  </w:style>
  <w:style w:type="character" w:styleId="UnresolvedMention">
    <w:name w:val="Unresolved Mention"/>
    <w:basedOn w:val="DefaultParagraphFont"/>
    <w:uiPriority w:val="99"/>
    <w:semiHidden/>
    <w:unhideWhenUsed/>
    <w:rsid w:val="008B56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604732">
      <w:bodyDiv w:val="1"/>
      <w:marLeft w:val="0"/>
      <w:marRight w:val="0"/>
      <w:marTop w:val="0"/>
      <w:marBottom w:val="0"/>
      <w:divBdr>
        <w:top w:val="none" w:sz="0" w:space="0" w:color="auto"/>
        <w:left w:val="none" w:sz="0" w:space="0" w:color="auto"/>
        <w:bottom w:val="none" w:sz="0" w:space="0" w:color="auto"/>
        <w:right w:val="none" w:sz="0" w:space="0" w:color="auto"/>
      </w:divBdr>
    </w:div>
    <w:div w:id="623854466">
      <w:bodyDiv w:val="1"/>
      <w:marLeft w:val="0"/>
      <w:marRight w:val="0"/>
      <w:marTop w:val="0"/>
      <w:marBottom w:val="0"/>
      <w:divBdr>
        <w:top w:val="none" w:sz="0" w:space="0" w:color="auto"/>
        <w:left w:val="none" w:sz="0" w:space="0" w:color="auto"/>
        <w:bottom w:val="none" w:sz="0" w:space="0" w:color="auto"/>
        <w:right w:val="none" w:sz="0" w:space="0" w:color="auto"/>
      </w:divBdr>
    </w:div>
    <w:div w:id="1374236819">
      <w:bodyDiv w:val="1"/>
      <w:marLeft w:val="0"/>
      <w:marRight w:val="0"/>
      <w:marTop w:val="0"/>
      <w:marBottom w:val="0"/>
      <w:divBdr>
        <w:top w:val="none" w:sz="0" w:space="0" w:color="auto"/>
        <w:left w:val="none" w:sz="0" w:space="0" w:color="auto"/>
        <w:bottom w:val="none" w:sz="0" w:space="0" w:color="auto"/>
        <w:right w:val="none" w:sz="0" w:space="0" w:color="auto"/>
      </w:divBdr>
    </w:div>
    <w:div w:id="1772044120">
      <w:bodyDiv w:val="1"/>
      <w:marLeft w:val="0"/>
      <w:marRight w:val="0"/>
      <w:marTop w:val="0"/>
      <w:marBottom w:val="0"/>
      <w:divBdr>
        <w:top w:val="none" w:sz="0" w:space="0" w:color="auto"/>
        <w:left w:val="none" w:sz="0" w:space="0" w:color="auto"/>
        <w:bottom w:val="none" w:sz="0" w:space="0" w:color="auto"/>
        <w:right w:val="none" w:sz="0" w:space="0" w:color="auto"/>
      </w:divBdr>
    </w:div>
    <w:div w:id="189989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xiaohui.com/rsz/"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sngb.com/ch/jiantuan/query-jia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ngchepu.net/" TargetMode="External"/><Relationship Id="rId11" Type="http://schemas.openxmlformats.org/officeDocument/2006/relationships/hyperlink" Target="mailto:siqitang96@gmail.com" TargetMode="External"/><Relationship Id="rId5" Type="http://schemas.openxmlformats.org/officeDocument/2006/relationships/hyperlink" Target="https://scripts.xikao.com/" TargetMode="External"/><Relationship Id="rId10" Type="http://schemas.openxmlformats.org/officeDocument/2006/relationships/hyperlink" Target="https://github.com/WesleySiqi-96/jingkun-zipin-stats" TargetMode="External"/><Relationship Id="rId4" Type="http://schemas.openxmlformats.org/officeDocument/2006/relationships/webSettings" Target="webSettings.xml"/><Relationship Id="rId9" Type="http://schemas.openxmlformats.org/officeDocument/2006/relationships/hyperlink" Target="http://xh.5156ed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6</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siqi</dc:creator>
  <cp:keywords/>
  <dc:description/>
  <cp:lastModifiedBy>tang siqi</cp:lastModifiedBy>
  <cp:revision>12</cp:revision>
  <dcterms:created xsi:type="dcterms:W3CDTF">2020-09-11T18:16:00Z</dcterms:created>
  <dcterms:modified xsi:type="dcterms:W3CDTF">2020-09-11T22:26:00Z</dcterms:modified>
</cp:coreProperties>
</file>