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613F3" w14:textId="77777777" w:rsidR="00A05430" w:rsidRPr="004C0C36" w:rsidRDefault="00A05430" w:rsidP="00A05430">
      <w:pPr>
        <w:pStyle w:val="Kop1"/>
        <w:rPr>
          <w:i/>
          <w:iCs/>
          <w:lang w:val="nl-BE"/>
        </w:rPr>
      </w:pPr>
      <w:bookmarkStart w:id="0" w:name="_Toc28957462"/>
      <w:r w:rsidRPr="006B7F19">
        <w:rPr>
          <w:highlight w:val="cyan"/>
        </w:rPr>
        <w:t>SG90 – servomotor datasheet</w:t>
      </w:r>
      <w:bookmarkEnd w:id="0"/>
    </w:p>
    <w:p w14:paraId="43783DB3" w14:textId="77777777" w:rsidR="00A05430" w:rsidRDefault="00A05430" w:rsidP="00A05430">
      <w:pPr>
        <w:pStyle w:val="Lijstalinea"/>
        <w:rPr>
          <w:rStyle w:val="Subtielebenadrukking"/>
        </w:rPr>
      </w:pPr>
    </w:p>
    <w:p w14:paraId="76E3CF7F" w14:textId="77777777" w:rsidR="00A05430" w:rsidRPr="004C0C36" w:rsidRDefault="00A05430" w:rsidP="00A05430">
      <w:pPr>
        <w:pStyle w:val="Lijstalinea"/>
        <w:rPr>
          <w:rStyle w:val="Subtielebenadrukking"/>
          <w:i w:val="0"/>
          <w:iCs w:val="0"/>
          <w:lang w:val="nl-BE"/>
        </w:rPr>
      </w:pPr>
      <w:r>
        <w:rPr>
          <w:noProof/>
        </w:rPr>
        <w:drawing>
          <wp:inline distT="0" distB="0" distL="0" distR="0" wp14:anchorId="3733ED14" wp14:editId="5E1AE2F8">
            <wp:extent cx="5945222" cy="7044538"/>
            <wp:effectExtent l="0" t="0" r="0" b="444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7719" cy="70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251" w14:textId="5DBDFF55" w:rsidR="00A05430" w:rsidRDefault="00A05430" w:rsidP="00A05430">
      <w:pPr>
        <w:ind w:left="360"/>
        <w:rPr>
          <w:lang w:val="nl-BE"/>
        </w:rPr>
      </w:pPr>
    </w:p>
    <w:p w14:paraId="2CDD358C" w14:textId="77777777" w:rsidR="00A05430" w:rsidRDefault="00A05430" w:rsidP="00A05430">
      <w:pPr>
        <w:rPr>
          <w:b/>
          <w:lang w:val="nl-BE"/>
        </w:rPr>
      </w:pPr>
      <w:r>
        <w:rPr>
          <w:b/>
          <w:lang w:val="nl-BE"/>
        </w:rPr>
        <w:br w:type="page"/>
      </w:r>
    </w:p>
    <w:p w14:paraId="3D5C1792" w14:textId="77777777" w:rsidR="00A05430" w:rsidRPr="002B34FC" w:rsidRDefault="00A05430" w:rsidP="00A05430">
      <w:pPr>
        <w:rPr>
          <w:b/>
          <w:lang w:val="nl-BE"/>
        </w:rPr>
      </w:pPr>
      <w:r w:rsidRPr="002B34FC">
        <w:rPr>
          <w:b/>
          <w:lang w:val="nl-BE"/>
        </w:rPr>
        <w:lastRenderedPageBreak/>
        <w:t>Servomotor met potentiometer</w:t>
      </w:r>
    </w:p>
    <w:p w14:paraId="11012278" w14:textId="77777777" w:rsidR="00A05430" w:rsidRDefault="00A05430" w:rsidP="00A05430">
      <w:pPr>
        <w:rPr>
          <w:lang w:val="nl-BE"/>
        </w:rPr>
      </w:pPr>
      <w:r>
        <w:rPr>
          <w:noProof/>
        </w:rPr>
        <w:drawing>
          <wp:inline distT="0" distB="0" distL="0" distR="0" wp14:anchorId="4882219B" wp14:editId="43500529">
            <wp:extent cx="6126487" cy="4930445"/>
            <wp:effectExtent l="0" t="0" r="7620" b="381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543" cy="49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14AE" w14:textId="77777777" w:rsidR="00A05430" w:rsidRDefault="00A05430" w:rsidP="00A05430">
      <w:pPr>
        <w:rPr>
          <w:lang w:val="nl-BE"/>
        </w:rPr>
      </w:pPr>
      <w:r>
        <w:rPr>
          <w:noProof/>
        </w:rPr>
        <w:drawing>
          <wp:inline distT="0" distB="0" distL="0" distR="0" wp14:anchorId="6FE2C52B" wp14:editId="69B2E334">
            <wp:extent cx="5230368" cy="2899948"/>
            <wp:effectExtent l="0" t="0" r="889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537" cy="29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552B" w14:textId="77777777" w:rsidR="00A05430" w:rsidRDefault="00A05430" w:rsidP="00A05430">
      <w:pPr>
        <w:rPr>
          <w:lang w:val="nl-BE"/>
        </w:rPr>
      </w:pPr>
    </w:p>
    <w:p w14:paraId="42D21322" w14:textId="77777777" w:rsidR="00A05430" w:rsidRPr="002B34FC" w:rsidRDefault="00A05430" w:rsidP="00A05430">
      <w:pPr>
        <w:rPr>
          <w:b/>
          <w:lang w:val="nl-BE"/>
        </w:rPr>
      </w:pPr>
      <w:r w:rsidRPr="002B34FC">
        <w:rPr>
          <w:b/>
          <w:lang w:val="nl-BE"/>
        </w:rPr>
        <w:t>PWM_50Hz_servo controlling</w:t>
      </w:r>
    </w:p>
    <w:p w14:paraId="1034E841" w14:textId="77777777" w:rsidR="00A05430" w:rsidRDefault="00A05430" w:rsidP="00A05430">
      <w:pPr>
        <w:rPr>
          <w:lang w:val="nl-BE"/>
        </w:rPr>
      </w:pPr>
    </w:p>
    <w:p w14:paraId="58BEC47A" w14:textId="77777777" w:rsidR="00A05430" w:rsidRDefault="00A05430" w:rsidP="00A05430">
      <w:pPr>
        <w:rPr>
          <w:lang w:val="nl-BE"/>
        </w:rPr>
      </w:pPr>
      <w:r>
        <w:rPr>
          <w:noProof/>
        </w:rPr>
        <w:drawing>
          <wp:inline distT="0" distB="0" distL="0" distR="0" wp14:anchorId="0EC320FA" wp14:editId="6ED4DD8D">
            <wp:extent cx="5889114" cy="3540557"/>
            <wp:effectExtent l="0" t="0" r="0" b="317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3442" cy="35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55F" w14:textId="77777777" w:rsidR="00A05430" w:rsidRDefault="00A05430" w:rsidP="00A05430">
      <w:pPr>
        <w:rPr>
          <w:lang w:val="nl-BE"/>
        </w:rPr>
      </w:pPr>
    </w:p>
    <w:p w14:paraId="5731BA50" w14:textId="5CF938D1" w:rsidR="00A05430" w:rsidRDefault="00A05430" w:rsidP="00A05430">
      <w:pPr>
        <w:rPr>
          <w:lang w:val="nl-BE"/>
        </w:rPr>
      </w:pPr>
    </w:p>
    <w:p w14:paraId="29C56FDF" w14:textId="77777777" w:rsidR="00A05430" w:rsidRDefault="00A05430" w:rsidP="00A05430">
      <w:pPr>
        <w:rPr>
          <w:lang w:val="nl-BE"/>
        </w:rPr>
      </w:pPr>
    </w:p>
    <w:p w14:paraId="16618B91" w14:textId="77777777" w:rsidR="00A05430" w:rsidRDefault="00A05430" w:rsidP="00A05430">
      <w:pPr>
        <w:rPr>
          <w:lang w:val="nl-BE"/>
        </w:rPr>
      </w:pPr>
    </w:p>
    <w:p w14:paraId="5869CA40" w14:textId="77777777" w:rsidR="00A05430" w:rsidRDefault="00A05430"/>
    <w:sectPr w:rsidR="00A0543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5327CE"/>
    <w:multiLevelType w:val="hybridMultilevel"/>
    <w:tmpl w:val="D400C11C"/>
    <w:lvl w:ilvl="0" w:tplc="0409000F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430"/>
    <w:rsid w:val="00A0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B416"/>
  <w15:chartTrackingRefBased/>
  <w15:docId w15:val="{1379DA28-E81B-4A9E-A5E7-D2647A63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05430"/>
    <w:rPr>
      <w:lang w:val="nl-NL"/>
    </w:rPr>
  </w:style>
  <w:style w:type="paragraph" w:styleId="Kop1">
    <w:name w:val="heading 1"/>
    <w:basedOn w:val="Lijstalinea"/>
    <w:next w:val="Standaard"/>
    <w:link w:val="Kop1Char"/>
    <w:uiPriority w:val="9"/>
    <w:qFormat/>
    <w:rsid w:val="00A05430"/>
    <w:pPr>
      <w:numPr>
        <w:numId w:val="1"/>
      </w:numPr>
      <w:outlineLvl w:val="0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05430"/>
    <w:rPr>
      <w:lang w:val="nl-NL"/>
    </w:rPr>
  </w:style>
  <w:style w:type="paragraph" w:styleId="Lijstalinea">
    <w:name w:val="List Paragraph"/>
    <w:basedOn w:val="Standaard"/>
    <w:uiPriority w:val="34"/>
    <w:qFormat/>
    <w:rsid w:val="00A05430"/>
    <w:pPr>
      <w:ind w:left="720"/>
      <w:contextualSpacing/>
    </w:pPr>
  </w:style>
  <w:style w:type="character" w:styleId="Subtielebenadrukking">
    <w:name w:val="Subtle Emphasis"/>
    <w:basedOn w:val="Standaardalinea-lettertype"/>
    <w:uiPriority w:val="19"/>
    <w:qFormat/>
    <w:rsid w:val="00A0543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Verlinden</dc:creator>
  <cp:keywords/>
  <dc:description/>
  <cp:lastModifiedBy>Wim Verlinden</cp:lastModifiedBy>
  <cp:revision>1</cp:revision>
  <dcterms:created xsi:type="dcterms:W3CDTF">2020-11-23T13:08:00Z</dcterms:created>
  <dcterms:modified xsi:type="dcterms:W3CDTF">2020-11-23T13:09:00Z</dcterms:modified>
</cp:coreProperties>
</file>