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EA9" w:rsidRPr="002C5EA9" w:rsidRDefault="002C5EA9" w:rsidP="002C5EA9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:rsidR="002C5EA9" w:rsidRPr="002C5EA9" w:rsidRDefault="002C5EA9" w:rsidP="002C5EA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2C5EA9">
        <w:rPr>
          <w:rFonts w:eastAsia="Times New Roman" w:cs="Arial"/>
          <w:b/>
          <w:bCs/>
          <w:color w:val="000000"/>
          <w:sz w:val="23"/>
          <w:szCs w:val="23"/>
          <w:lang w:eastAsia="pt-BR"/>
        </w:rPr>
        <w:t>Organização do desenvolvimento</w:t>
      </w:r>
    </w:p>
    <w:p w:rsidR="002C5EA9" w:rsidRPr="002C5EA9" w:rsidRDefault="002C5EA9" w:rsidP="002C5EA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:rsidR="002C5EA9" w:rsidRPr="002C5EA9" w:rsidRDefault="002C5EA9" w:rsidP="002C5EA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2C5EA9">
        <w:rPr>
          <w:rFonts w:eastAsia="Times New Roman" w:cs="Arial"/>
          <w:b/>
          <w:bCs/>
          <w:color w:val="000000"/>
          <w:sz w:val="23"/>
          <w:szCs w:val="23"/>
          <w:lang w:eastAsia="pt-BR"/>
        </w:rPr>
        <w:t>[Sarah]</w:t>
      </w:r>
      <w:r w:rsidRPr="002C5EA9">
        <w:rPr>
          <w:rFonts w:eastAsia="Times New Roman" w:cs="Arial"/>
          <w:color w:val="000000"/>
          <w:sz w:val="23"/>
          <w:szCs w:val="23"/>
          <w:lang w:eastAsia="pt-BR"/>
        </w:rPr>
        <w:t xml:space="preserve"> </w:t>
      </w:r>
      <w:proofErr w:type="gramStart"/>
      <w:r w:rsidRPr="002C5EA9">
        <w:rPr>
          <w:rFonts w:eastAsia="Times New Roman" w:cs="Arial"/>
          <w:color w:val="000000"/>
          <w:sz w:val="23"/>
          <w:szCs w:val="23"/>
          <w:lang w:eastAsia="pt-BR"/>
        </w:rPr>
        <w:t>-Conceito</w:t>
      </w:r>
      <w:proofErr w:type="gramEnd"/>
      <w:r w:rsidRPr="002C5EA9">
        <w:rPr>
          <w:rFonts w:eastAsia="Times New Roman" w:cs="Arial"/>
          <w:color w:val="000000"/>
          <w:sz w:val="23"/>
          <w:szCs w:val="23"/>
          <w:lang w:eastAsia="pt-BR"/>
        </w:rPr>
        <w:t xml:space="preserve"> de o que é o </w:t>
      </w:r>
      <w:proofErr w:type="spellStart"/>
      <w:r w:rsidRPr="002C5EA9">
        <w:rPr>
          <w:rFonts w:eastAsia="Times New Roman" w:cs="Arial"/>
          <w:color w:val="000000"/>
          <w:sz w:val="23"/>
          <w:szCs w:val="23"/>
          <w:lang w:eastAsia="pt-BR"/>
        </w:rPr>
        <w:t>JavaScript</w:t>
      </w:r>
      <w:proofErr w:type="spellEnd"/>
    </w:p>
    <w:p w:rsidR="002C5EA9" w:rsidRPr="002C5EA9" w:rsidRDefault="002C5EA9" w:rsidP="002C5EA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2C5EA9">
        <w:rPr>
          <w:rFonts w:eastAsia="Times New Roman" w:cs="Arial"/>
          <w:b/>
          <w:bCs/>
          <w:color w:val="000000"/>
          <w:sz w:val="23"/>
          <w:szCs w:val="23"/>
          <w:lang w:eastAsia="pt-BR"/>
        </w:rPr>
        <w:t>[Flavio]</w:t>
      </w:r>
      <w:r w:rsidRPr="002C5EA9">
        <w:rPr>
          <w:rFonts w:eastAsia="Times New Roman" w:cs="Arial"/>
          <w:color w:val="000000"/>
          <w:sz w:val="23"/>
          <w:szCs w:val="23"/>
          <w:lang w:eastAsia="pt-BR"/>
        </w:rPr>
        <w:t>-Definição de um Framework</w:t>
      </w:r>
    </w:p>
    <w:p w:rsidR="002C5EA9" w:rsidRPr="002C5EA9" w:rsidRDefault="002C5EA9" w:rsidP="002C5EA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2C5EA9">
        <w:rPr>
          <w:rFonts w:eastAsia="Times New Roman" w:cs="Arial"/>
          <w:b/>
          <w:bCs/>
          <w:color w:val="000000"/>
          <w:sz w:val="23"/>
          <w:szCs w:val="23"/>
          <w:lang w:eastAsia="pt-BR"/>
        </w:rPr>
        <w:t>[Flavio]</w:t>
      </w:r>
      <w:r w:rsidRPr="002C5EA9">
        <w:rPr>
          <w:rFonts w:eastAsia="Times New Roman" w:cs="Arial"/>
          <w:color w:val="000000"/>
          <w:sz w:val="23"/>
          <w:szCs w:val="23"/>
          <w:lang w:eastAsia="pt-BR"/>
        </w:rPr>
        <w:t xml:space="preserve">-Ferramentas Semelhantes ao </w:t>
      </w:r>
      <w:proofErr w:type="gramStart"/>
      <w:r w:rsidRPr="002C5EA9">
        <w:rPr>
          <w:rFonts w:eastAsia="Times New Roman" w:cs="Arial"/>
          <w:color w:val="000000"/>
          <w:sz w:val="23"/>
          <w:szCs w:val="23"/>
          <w:lang w:eastAsia="pt-BR"/>
        </w:rPr>
        <w:t>D3.</w:t>
      </w:r>
      <w:proofErr w:type="gramEnd"/>
      <w:r w:rsidRPr="002C5EA9">
        <w:rPr>
          <w:rFonts w:eastAsia="Times New Roman" w:cs="Arial"/>
          <w:color w:val="000000"/>
          <w:sz w:val="23"/>
          <w:szCs w:val="23"/>
          <w:lang w:eastAsia="pt-BR"/>
        </w:rPr>
        <w:t>js</w:t>
      </w:r>
    </w:p>
    <w:p w:rsidR="002C5EA9" w:rsidRPr="002C5EA9" w:rsidRDefault="002C5EA9" w:rsidP="002C5EA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2C5EA9">
        <w:rPr>
          <w:rFonts w:eastAsia="Times New Roman" w:cs="Arial"/>
          <w:b/>
          <w:bCs/>
          <w:color w:val="000000"/>
          <w:sz w:val="23"/>
          <w:szCs w:val="23"/>
          <w:lang w:eastAsia="pt-BR"/>
        </w:rPr>
        <w:t>[Weslley]</w:t>
      </w:r>
      <w:r w:rsidRPr="002C5EA9">
        <w:rPr>
          <w:rFonts w:eastAsia="Times New Roman" w:cs="Arial"/>
          <w:color w:val="000000"/>
          <w:sz w:val="23"/>
          <w:szCs w:val="23"/>
          <w:lang w:eastAsia="pt-BR"/>
        </w:rPr>
        <w:t>-o que é d3js</w:t>
      </w:r>
    </w:p>
    <w:p w:rsidR="002C5EA9" w:rsidRPr="002C5EA9" w:rsidRDefault="002C5EA9" w:rsidP="002C5EA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2C5EA9">
        <w:rPr>
          <w:rFonts w:eastAsia="Times New Roman" w:cs="Arial"/>
          <w:color w:val="000000"/>
          <w:sz w:val="23"/>
          <w:szCs w:val="23"/>
          <w:lang w:eastAsia="pt-BR"/>
        </w:rPr>
        <w:tab/>
        <w:t xml:space="preserve">-da onde surgiu </w:t>
      </w:r>
    </w:p>
    <w:p w:rsidR="002C5EA9" w:rsidRPr="002C5EA9" w:rsidRDefault="002C5EA9" w:rsidP="002C5EA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2C5EA9">
        <w:rPr>
          <w:rFonts w:eastAsia="Times New Roman" w:cs="Arial"/>
          <w:color w:val="000000"/>
          <w:sz w:val="23"/>
          <w:szCs w:val="23"/>
          <w:lang w:eastAsia="pt-BR"/>
        </w:rPr>
        <w:tab/>
        <w:t>-qual ano</w:t>
      </w:r>
    </w:p>
    <w:p w:rsidR="002C5EA9" w:rsidRPr="002C5EA9" w:rsidRDefault="002C5EA9" w:rsidP="002C5EA9">
      <w:pPr>
        <w:spacing w:after="0" w:line="240" w:lineRule="auto"/>
        <w:ind w:firstLine="720"/>
        <w:rPr>
          <w:rFonts w:ascii="Times New Roman" w:eastAsia="Times New Roman" w:hAnsi="Times New Roman" w:cs="Times New Roman"/>
          <w:szCs w:val="24"/>
          <w:lang w:eastAsia="pt-BR"/>
        </w:rPr>
      </w:pPr>
      <w:r w:rsidRPr="002C5EA9">
        <w:rPr>
          <w:rFonts w:eastAsia="Times New Roman" w:cs="Arial"/>
          <w:color w:val="000000"/>
          <w:sz w:val="23"/>
          <w:szCs w:val="23"/>
          <w:lang w:eastAsia="pt-BR"/>
        </w:rPr>
        <w:t xml:space="preserve">-por </w:t>
      </w:r>
      <w:proofErr w:type="spellStart"/>
      <w:r w:rsidRPr="002C5EA9">
        <w:rPr>
          <w:rFonts w:eastAsia="Times New Roman" w:cs="Arial"/>
          <w:color w:val="000000"/>
          <w:sz w:val="23"/>
          <w:szCs w:val="23"/>
          <w:lang w:eastAsia="pt-BR"/>
        </w:rPr>
        <w:t>qu</w:t>
      </w:r>
      <w:proofErr w:type="spellEnd"/>
      <w:r w:rsidRPr="002C5EA9">
        <w:rPr>
          <w:rFonts w:eastAsia="Times New Roman" w:cs="Arial"/>
          <w:color w:val="000000"/>
          <w:sz w:val="23"/>
          <w:szCs w:val="23"/>
          <w:lang w:eastAsia="pt-BR"/>
        </w:rPr>
        <w:tab/>
        <w:t>em</w:t>
      </w:r>
    </w:p>
    <w:p w:rsidR="002C5EA9" w:rsidRPr="002C5EA9" w:rsidRDefault="002C5EA9" w:rsidP="002C5EA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2C5EA9">
        <w:rPr>
          <w:rFonts w:eastAsia="Times New Roman" w:cs="Arial"/>
          <w:b/>
          <w:bCs/>
          <w:color w:val="000000"/>
          <w:sz w:val="23"/>
          <w:szCs w:val="23"/>
          <w:lang w:eastAsia="pt-BR"/>
        </w:rPr>
        <w:t>[Sarah]</w:t>
      </w:r>
      <w:r w:rsidRPr="002C5EA9">
        <w:rPr>
          <w:rFonts w:eastAsia="Times New Roman" w:cs="Arial"/>
          <w:color w:val="000000"/>
          <w:sz w:val="23"/>
          <w:szCs w:val="23"/>
          <w:lang w:eastAsia="pt-BR"/>
        </w:rPr>
        <w:t xml:space="preserve">-Quais vantagens e desvantagens de </w:t>
      </w:r>
      <w:proofErr w:type="spellStart"/>
      <w:r w:rsidRPr="002C5EA9">
        <w:rPr>
          <w:rFonts w:eastAsia="Times New Roman" w:cs="Arial"/>
          <w:color w:val="000000"/>
          <w:sz w:val="23"/>
          <w:szCs w:val="23"/>
          <w:lang w:eastAsia="pt-BR"/>
        </w:rPr>
        <w:t>utlilizar</w:t>
      </w:r>
      <w:proofErr w:type="spellEnd"/>
      <w:r w:rsidRPr="002C5EA9">
        <w:rPr>
          <w:rFonts w:eastAsia="Times New Roman" w:cs="Arial"/>
          <w:color w:val="000000"/>
          <w:sz w:val="23"/>
          <w:szCs w:val="23"/>
          <w:lang w:eastAsia="pt-BR"/>
        </w:rPr>
        <w:t xml:space="preserve"> o </w:t>
      </w:r>
      <w:proofErr w:type="gramStart"/>
      <w:r w:rsidRPr="002C5EA9">
        <w:rPr>
          <w:rFonts w:eastAsia="Times New Roman" w:cs="Arial"/>
          <w:color w:val="000000"/>
          <w:sz w:val="23"/>
          <w:szCs w:val="23"/>
          <w:lang w:eastAsia="pt-BR"/>
        </w:rPr>
        <w:t>D3.</w:t>
      </w:r>
      <w:proofErr w:type="gramEnd"/>
      <w:r w:rsidRPr="002C5EA9">
        <w:rPr>
          <w:rFonts w:eastAsia="Times New Roman" w:cs="Arial"/>
          <w:color w:val="000000"/>
          <w:sz w:val="23"/>
          <w:szCs w:val="23"/>
          <w:lang w:eastAsia="pt-BR"/>
        </w:rPr>
        <w:t>js</w:t>
      </w:r>
    </w:p>
    <w:p w:rsidR="002C5EA9" w:rsidRPr="002C5EA9" w:rsidRDefault="002C5EA9" w:rsidP="002C5EA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2C5EA9">
        <w:rPr>
          <w:rFonts w:eastAsia="Times New Roman" w:cs="Arial"/>
          <w:b/>
          <w:bCs/>
          <w:color w:val="000000"/>
          <w:sz w:val="23"/>
          <w:szCs w:val="23"/>
          <w:lang w:eastAsia="pt-BR"/>
        </w:rPr>
        <w:t>[Flavio]-</w:t>
      </w:r>
      <w:r w:rsidRPr="002C5EA9">
        <w:rPr>
          <w:rFonts w:eastAsia="Times New Roman" w:cs="Arial"/>
          <w:color w:val="000000"/>
          <w:sz w:val="23"/>
          <w:szCs w:val="23"/>
          <w:lang w:eastAsia="pt-BR"/>
        </w:rPr>
        <w:t>Conceito de big data</w:t>
      </w:r>
    </w:p>
    <w:p w:rsidR="002C5EA9" w:rsidRPr="002C5EA9" w:rsidRDefault="002C5EA9" w:rsidP="002C5EA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2C5EA9">
        <w:rPr>
          <w:rFonts w:eastAsia="Times New Roman" w:cs="Arial"/>
          <w:b/>
          <w:bCs/>
          <w:color w:val="000000"/>
          <w:sz w:val="23"/>
          <w:szCs w:val="23"/>
          <w:lang w:eastAsia="pt-BR"/>
        </w:rPr>
        <w:t>[Rafael]</w:t>
      </w:r>
      <w:r w:rsidRPr="002C5EA9">
        <w:rPr>
          <w:rFonts w:eastAsia="Times New Roman" w:cs="Arial"/>
          <w:color w:val="000000"/>
          <w:sz w:val="23"/>
          <w:szCs w:val="23"/>
          <w:lang w:eastAsia="pt-BR"/>
        </w:rPr>
        <w:t>-</w:t>
      </w:r>
      <w:proofErr w:type="spellStart"/>
      <w:r w:rsidRPr="002C5EA9">
        <w:rPr>
          <w:rFonts w:eastAsia="Times New Roman" w:cs="Arial"/>
          <w:color w:val="000000"/>
          <w:sz w:val="23"/>
          <w:szCs w:val="23"/>
          <w:lang w:eastAsia="pt-BR"/>
        </w:rPr>
        <w:t>Tendencias</w:t>
      </w:r>
      <w:proofErr w:type="spellEnd"/>
      <w:r w:rsidRPr="002C5EA9">
        <w:rPr>
          <w:rFonts w:eastAsia="Times New Roman" w:cs="Arial"/>
          <w:color w:val="000000"/>
          <w:sz w:val="23"/>
          <w:szCs w:val="23"/>
          <w:lang w:eastAsia="pt-BR"/>
        </w:rPr>
        <w:t xml:space="preserve"> para 2015 big data Internet das coisas</w:t>
      </w:r>
    </w:p>
    <w:p w:rsidR="002C5EA9" w:rsidRPr="002C5EA9" w:rsidRDefault="002C5EA9" w:rsidP="002C5EA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2C5EA9">
        <w:rPr>
          <w:rFonts w:eastAsia="Times New Roman" w:cs="Arial"/>
          <w:b/>
          <w:bCs/>
          <w:color w:val="000000"/>
          <w:sz w:val="23"/>
          <w:szCs w:val="23"/>
          <w:lang w:eastAsia="pt-BR"/>
        </w:rPr>
        <w:t>[Rafael]</w:t>
      </w:r>
      <w:r w:rsidRPr="002C5EA9">
        <w:rPr>
          <w:rFonts w:eastAsia="Times New Roman" w:cs="Arial"/>
          <w:color w:val="000000"/>
          <w:sz w:val="23"/>
          <w:szCs w:val="23"/>
          <w:lang w:eastAsia="pt-BR"/>
        </w:rPr>
        <w:t>-Arquivos em Nuvem</w:t>
      </w:r>
    </w:p>
    <w:p w:rsidR="007C315B" w:rsidRDefault="00721C97"/>
    <w:p w:rsidR="0018692B" w:rsidRDefault="0018692B"/>
    <w:p w:rsidR="0018692B" w:rsidRPr="00D031F4" w:rsidRDefault="00D031F4">
      <w:pPr>
        <w:rPr>
          <w:b/>
          <w:sz w:val="28"/>
          <w:szCs w:val="28"/>
        </w:rPr>
      </w:pPr>
      <w:r w:rsidRPr="00D031F4">
        <w:rPr>
          <w:b/>
          <w:sz w:val="28"/>
          <w:szCs w:val="28"/>
        </w:rPr>
        <w:t>Definição de um Framework</w:t>
      </w:r>
    </w:p>
    <w:p w:rsidR="00D031F4" w:rsidRDefault="00D031F4">
      <w:pPr>
        <w:rPr>
          <w:b/>
        </w:rPr>
      </w:pPr>
    </w:p>
    <w:p w:rsidR="00D031F4" w:rsidRDefault="00D031F4" w:rsidP="00D031F4">
      <w:pPr>
        <w:rPr>
          <w:shd w:val="clear" w:color="auto" w:fill="FFFFFF"/>
        </w:rPr>
      </w:pPr>
      <w:r>
        <w:rPr>
          <w:shd w:val="clear" w:color="auto" w:fill="FFFFFF"/>
        </w:rPr>
        <w:t>Framework é uma abstração que une códigos comuns entre vários projetos de software provendo uma funcionalidade genérica. Um framework pode atingir uma funcionalidade específica, por configuração, durante a programação de uma aplicação.</w:t>
      </w:r>
    </w:p>
    <w:p w:rsidR="006F328B" w:rsidRDefault="006F328B" w:rsidP="00D031F4">
      <w:pPr>
        <w:rPr>
          <w:shd w:val="clear" w:color="auto" w:fill="FFFFFF"/>
        </w:rPr>
      </w:pPr>
    </w:p>
    <w:p w:rsidR="00D031F4" w:rsidRPr="006F328B" w:rsidRDefault="00D031F4" w:rsidP="00D031F4">
      <w:pPr>
        <w:rPr>
          <w:b/>
          <w:u w:val="single"/>
          <w:shd w:val="clear" w:color="auto" w:fill="FFFFFF"/>
        </w:rPr>
      </w:pPr>
      <w:r w:rsidRPr="006F328B">
        <w:rPr>
          <w:b/>
          <w:u w:val="single"/>
          <w:shd w:val="clear" w:color="auto" w:fill="FFFFFF"/>
        </w:rPr>
        <w:t>Para que serve um Framework?</w:t>
      </w:r>
    </w:p>
    <w:p w:rsidR="00D031F4" w:rsidRDefault="006F328B" w:rsidP="00D031F4">
      <w:r>
        <w:t xml:space="preserve">Na área da tecnologia, busca-se muito o ganho de tempo e praticidade para alcançarem seus objetivos, seja para desenvolver um </w:t>
      </w:r>
      <w:r w:rsidRPr="006F328B">
        <w:t xml:space="preserve">software, elaborar um </w:t>
      </w:r>
      <w:r>
        <w:t>estudo e etc.</w:t>
      </w:r>
    </w:p>
    <w:p w:rsidR="006F328B" w:rsidRDefault="006F328B" w:rsidP="00D031F4">
      <w:r>
        <w:t xml:space="preserve">E a principal razão para existência do Framework é essa, a reutilização de </w:t>
      </w:r>
      <w:proofErr w:type="spellStart"/>
      <w:r>
        <w:t>cógido</w:t>
      </w:r>
      <w:proofErr w:type="spellEnd"/>
      <w:r>
        <w:t xml:space="preserve">, com isso, </w:t>
      </w:r>
      <w:proofErr w:type="gramStart"/>
      <w:r>
        <w:t>ganha-se</w:t>
      </w:r>
      <w:proofErr w:type="gramEnd"/>
      <w:r>
        <w:t xml:space="preserve"> tempo, e pode aperfeiçoar o trabalho já feito por alguém </w:t>
      </w:r>
      <w:proofErr w:type="spellStart"/>
      <w:r>
        <w:t>la</w:t>
      </w:r>
      <w:proofErr w:type="spellEnd"/>
      <w:r>
        <w:t xml:space="preserve"> atrás, e assim, outra pessoas no futuro utilizará também e evoluindo mais e mais.</w:t>
      </w:r>
    </w:p>
    <w:p w:rsidR="006F328B" w:rsidRDefault="006F328B" w:rsidP="00D031F4"/>
    <w:p w:rsidR="006F328B" w:rsidRDefault="006F328B" w:rsidP="00D031F4">
      <w:pPr>
        <w:rPr>
          <w:b/>
          <w:u w:val="single"/>
        </w:rPr>
      </w:pPr>
      <w:r>
        <w:rPr>
          <w:b/>
          <w:u w:val="single"/>
        </w:rPr>
        <w:t>Classificações do Framework</w:t>
      </w:r>
    </w:p>
    <w:p w:rsidR="006F328B" w:rsidRDefault="00A32BAA" w:rsidP="006F328B">
      <w:r>
        <w:t xml:space="preserve">   </w:t>
      </w:r>
      <w:proofErr w:type="gramStart"/>
      <w:r w:rsidR="006F328B">
        <w:t>Existe</w:t>
      </w:r>
      <w:proofErr w:type="gramEnd"/>
      <w:r w:rsidR="006F328B">
        <w:t xml:space="preserve"> duas</w:t>
      </w:r>
      <w:r>
        <w:t xml:space="preserve"> classificações para os Framewo</w:t>
      </w:r>
      <w:r w:rsidR="006F328B">
        <w:t>r</w:t>
      </w:r>
      <w:r>
        <w:t>k</w:t>
      </w:r>
      <w:r w:rsidR="006F328B">
        <w:t>,</w:t>
      </w:r>
      <w:r>
        <w:t xml:space="preserve"> são:</w:t>
      </w:r>
    </w:p>
    <w:p w:rsidR="00A32BAA" w:rsidRDefault="00A32BAA" w:rsidP="006F328B">
      <w:r w:rsidRPr="00A32BAA">
        <w:rPr>
          <w:b/>
          <w:u w:val="single"/>
        </w:rPr>
        <w:t xml:space="preserve">  </w:t>
      </w:r>
      <w:r w:rsidR="00A13B4D">
        <w:rPr>
          <w:b/>
          <w:u w:val="single"/>
        </w:rPr>
        <w:t xml:space="preserve">   </w:t>
      </w:r>
      <w:r w:rsidRPr="00A32BAA">
        <w:rPr>
          <w:b/>
          <w:u w:val="single"/>
        </w:rPr>
        <w:t xml:space="preserve"> Framework orientado a objeto</w:t>
      </w:r>
      <w:r>
        <w:rPr>
          <w:u w:val="single"/>
        </w:rPr>
        <w:t>:</w:t>
      </w:r>
      <w:proofErr w:type="gramStart"/>
      <w:r>
        <w:rPr>
          <w:u w:val="single"/>
        </w:rPr>
        <w:t xml:space="preserve">  </w:t>
      </w:r>
      <w:proofErr w:type="gramEnd"/>
      <w:r>
        <w:t>são uma tecnologia promissora, para usar projetos e execuções de softwares testados a fim de reduzir o custo e melhorar a qualidade do software.</w:t>
      </w:r>
    </w:p>
    <w:p w:rsidR="00A32BAA" w:rsidRDefault="00A32BAA" w:rsidP="006F328B">
      <w:r>
        <w:t xml:space="preserve">   Suas vantagens</w:t>
      </w:r>
      <w:proofErr w:type="gramStart"/>
      <w:r>
        <w:t xml:space="preserve">  </w:t>
      </w:r>
      <w:proofErr w:type="gramEnd"/>
      <w:r>
        <w:t xml:space="preserve">é a modularidade, </w:t>
      </w:r>
      <w:proofErr w:type="spellStart"/>
      <w:r>
        <w:t>reusabilidade</w:t>
      </w:r>
      <w:proofErr w:type="spellEnd"/>
      <w:r>
        <w:t>, extensão e inversão de fluxo de controle.</w:t>
      </w:r>
    </w:p>
    <w:p w:rsidR="00A32BAA" w:rsidRDefault="00A32BAA" w:rsidP="00A32BAA">
      <w:r>
        <w:lastRenderedPageBreak/>
        <w:t>• Modularidade – frameworks realçam a modularidade encapsulando detalhes da execução atrás de relações estáveis.</w:t>
      </w:r>
    </w:p>
    <w:p w:rsidR="00A32BAA" w:rsidRDefault="00A32BAA" w:rsidP="00A32BAA">
      <w:r>
        <w:t xml:space="preserve"> • </w:t>
      </w:r>
      <w:proofErr w:type="spellStart"/>
      <w:r>
        <w:t>Reusabilidade</w:t>
      </w:r>
      <w:proofErr w:type="spellEnd"/>
      <w:r>
        <w:t xml:space="preserve"> – a </w:t>
      </w:r>
      <w:proofErr w:type="spellStart"/>
      <w:r>
        <w:t>reusabilidade</w:t>
      </w:r>
      <w:proofErr w:type="spellEnd"/>
      <w:r>
        <w:t xml:space="preserve"> é definida através de componentes genéricos que podem ser reaplicados para criar aplicações novas.</w:t>
      </w:r>
    </w:p>
    <w:p w:rsidR="00A32BAA" w:rsidRDefault="00A32BAA" w:rsidP="00A32BAA">
      <w:r>
        <w:t xml:space="preserve"> • Extensão – realça a </w:t>
      </w:r>
      <w:proofErr w:type="spellStart"/>
      <w:r>
        <w:t>extendibilidade</w:t>
      </w:r>
      <w:proofErr w:type="spellEnd"/>
      <w:r>
        <w:t xml:space="preserve"> fornecendo métodos que devem ser </w:t>
      </w:r>
      <w:proofErr w:type="gramStart"/>
      <w:r>
        <w:t>implementados</w:t>
      </w:r>
      <w:proofErr w:type="gramEnd"/>
      <w:r>
        <w:t xml:space="preserve"> para cada aplicação específica. </w:t>
      </w:r>
    </w:p>
    <w:p w:rsidR="00A32BAA" w:rsidRDefault="00A32BAA" w:rsidP="00A32BAA">
      <w:r>
        <w:t>• Inversão do fluxo de controle – com a inversão do fluxo de controle, quem decide em chamar o método é framework e não a aplicação.</w:t>
      </w:r>
    </w:p>
    <w:p w:rsidR="00A32BAA" w:rsidRDefault="00A32BAA" w:rsidP="00A32BAA"/>
    <w:p w:rsidR="00A32BAA" w:rsidRDefault="00A32BAA" w:rsidP="00A32BAA">
      <w:r>
        <w:t xml:space="preserve">   </w:t>
      </w:r>
      <w:r w:rsidRPr="00A32BAA">
        <w:rPr>
          <w:b/>
          <w:u w:val="single"/>
        </w:rPr>
        <w:t xml:space="preserve"> </w:t>
      </w:r>
      <w:r w:rsidR="00A13B4D">
        <w:rPr>
          <w:b/>
          <w:u w:val="single"/>
        </w:rPr>
        <w:t xml:space="preserve">    </w:t>
      </w:r>
      <w:r w:rsidRPr="00A32BAA">
        <w:rPr>
          <w:b/>
          <w:u w:val="single"/>
        </w:rPr>
        <w:t xml:space="preserve">  Framework </w:t>
      </w:r>
      <w:r>
        <w:rPr>
          <w:b/>
          <w:u w:val="single"/>
        </w:rPr>
        <w:t>de componentes:</w:t>
      </w:r>
      <w:proofErr w:type="gramStart"/>
      <w:r>
        <w:rPr>
          <w:b/>
          <w:u w:val="single"/>
        </w:rPr>
        <w:t xml:space="preserve">   </w:t>
      </w:r>
      <w:proofErr w:type="gramEnd"/>
      <w:r w:rsidR="00A13B4D">
        <w:t xml:space="preserve">Segundo </w:t>
      </w:r>
      <w:proofErr w:type="spellStart"/>
      <w:r w:rsidR="00A13B4D">
        <w:t>Szyperski</w:t>
      </w:r>
      <w:proofErr w:type="spellEnd"/>
      <w:r w:rsidR="00A13B4D">
        <w:t xml:space="preserve"> (1997), um Framework de componentes é uma entidade de software que provê o suporte a componentes que seguem um determinado modelo e possibilita que instâncias destes componentes sejam plugadas no Framework de componentes. Ele estabelece as condições necessárias para um componente ser executado e regula a interação entre as instâncias destes componentes. Um framework componente pode ser único na aplicação, criando uma ilha</w:t>
      </w:r>
      <w:proofErr w:type="gramStart"/>
      <w:r w:rsidR="00A13B4D">
        <w:t xml:space="preserve">  </w:t>
      </w:r>
      <w:proofErr w:type="gramEnd"/>
      <w:r w:rsidR="00A13B4D">
        <w:t>de componentes ao seu redor, ou pode cooperar com outros componentes ou frameworks de componentes.</w:t>
      </w:r>
    </w:p>
    <w:p w:rsidR="00A13B4D" w:rsidRDefault="00A13B4D" w:rsidP="00A32BAA"/>
    <w:p w:rsidR="00A13B4D" w:rsidRDefault="00A13B4D" w:rsidP="00A32BAA">
      <w:r>
        <w:t xml:space="preserve">   A principal diferença entre </w:t>
      </w:r>
      <w:proofErr w:type="gramStart"/>
      <w:r>
        <w:t>frameworks de aplicação orientado a objetos e framework de componentes</w:t>
      </w:r>
      <w:proofErr w:type="gramEnd"/>
      <w:r>
        <w:t xml:space="preserve"> é que, enquanto frameworks de aplicações definem uma solução inacabada que gera uma família de aplicações, um framework de componentes estabelece um contato para plugar componentes.</w:t>
      </w:r>
    </w:p>
    <w:p w:rsidR="00A13B4D" w:rsidRDefault="00A13B4D" w:rsidP="00A32BAA"/>
    <w:p w:rsidR="00A13B4D" w:rsidRDefault="00A13B4D" w:rsidP="00A32BAA">
      <w:pPr>
        <w:rPr>
          <w:b/>
        </w:rPr>
      </w:pPr>
      <w:r>
        <w:rPr>
          <w:b/>
        </w:rPr>
        <w:t>Referencias</w:t>
      </w:r>
    </w:p>
    <w:p w:rsidR="001D05DA" w:rsidRDefault="001D05DA" w:rsidP="00A13B4D">
      <w:pPr>
        <w:tabs>
          <w:tab w:val="left" w:pos="6330"/>
        </w:tabs>
      </w:pPr>
      <w:proofErr w:type="gramStart"/>
      <w:r>
        <w:t>PUC –Rio</w:t>
      </w:r>
      <w:proofErr w:type="gramEnd"/>
      <w:r>
        <w:t xml:space="preserve"> Certificação Digital N° 0410823/CA</w:t>
      </w:r>
    </w:p>
    <w:p w:rsidR="00A13B4D" w:rsidRDefault="00A13B4D" w:rsidP="00A13B4D">
      <w:pPr>
        <w:tabs>
          <w:tab w:val="left" w:pos="6330"/>
        </w:tabs>
      </w:pPr>
      <w:hyperlink r:id="rId5" w:history="1">
        <w:r w:rsidRPr="00B301F8">
          <w:rPr>
            <w:rStyle w:val="Hyperlink"/>
          </w:rPr>
          <w:t>http://www.maxwell.vrac.puc-rio.br/8623/8623_3.PDF</w:t>
        </w:r>
      </w:hyperlink>
      <w:r>
        <w:tab/>
      </w:r>
    </w:p>
    <w:p w:rsidR="001D05DA" w:rsidRDefault="001D05DA" w:rsidP="001D05DA">
      <w:pPr>
        <w:rPr>
          <w:lang w:eastAsia="pt-BR"/>
        </w:rPr>
      </w:pPr>
      <w:r w:rsidRPr="00D52D31">
        <w:rPr>
          <w:lang w:eastAsia="pt-BR"/>
        </w:rPr>
        <w:t>Acesso</w:t>
      </w:r>
      <w:r>
        <w:rPr>
          <w:lang w:eastAsia="pt-BR"/>
        </w:rPr>
        <w:t xml:space="preserve"> em março de 2015</w:t>
      </w:r>
    </w:p>
    <w:p w:rsidR="00A13B4D" w:rsidRDefault="00A13B4D" w:rsidP="00A13B4D"/>
    <w:p w:rsidR="00721C97" w:rsidRDefault="00721C97" w:rsidP="00721C97">
      <w:r>
        <w:t xml:space="preserve">Artigo – Framework, o que é e para que </w:t>
      </w:r>
      <w:proofErr w:type="gramStart"/>
      <w:r>
        <w:t>serve</w:t>
      </w:r>
      <w:proofErr w:type="gramEnd"/>
      <w:r>
        <w:t>?</w:t>
      </w:r>
    </w:p>
    <w:p w:rsidR="00721C97" w:rsidRDefault="00721C97" w:rsidP="00721C97">
      <w:r>
        <w:t>Nicolas Muller – 20/11/2008</w:t>
      </w:r>
    </w:p>
    <w:p w:rsidR="00A13B4D" w:rsidRDefault="00721C97" w:rsidP="00A13B4D">
      <w:hyperlink r:id="rId6" w:history="1">
        <w:r w:rsidRPr="00B301F8">
          <w:rPr>
            <w:rStyle w:val="Hyperlink"/>
          </w:rPr>
          <w:t>http://www.oficinadanet.com.br/artigo/1294/framework_o_que_e_e_para_que_serve</w:t>
        </w:r>
      </w:hyperlink>
    </w:p>
    <w:p w:rsidR="001D05DA" w:rsidRDefault="001D05DA" w:rsidP="001D05DA">
      <w:pPr>
        <w:rPr>
          <w:lang w:eastAsia="pt-BR"/>
        </w:rPr>
      </w:pPr>
      <w:r w:rsidRPr="00D52D31">
        <w:rPr>
          <w:lang w:eastAsia="pt-BR"/>
        </w:rPr>
        <w:t>Acesso</w:t>
      </w:r>
      <w:r>
        <w:rPr>
          <w:lang w:eastAsia="pt-BR"/>
        </w:rPr>
        <w:t xml:space="preserve"> em março de 2015</w:t>
      </w:r>
    </w:p>
    <w:p w:rsidR="00CE0261" w:rsidRDefault="00CE0261" w:rsidP="00A13B4D"/>
    <w:p w:rsidR="00CE0261" w:rsidRDefault="00CE0261" w:rsidP="00A13B4D"/>
    <w:p w:rsidR="00721C97" w:rsidRDefault="00721C97" w:rsidP="00721C97">
      <w:r>
        <w:lastRenderedPageBreak/>
        <w:t xml:space="preserve">Artigo Frameworks de </w:t>
      </w:r>
      <w:proofErr w:type="gramStart"/>
      <w:r>
        <w:t>aplicações orientado a objetos</w:t>
      </w:r>
      <w:proofErr w:type="gramEnd"/>
    </w:p>
    <w:p w:rsidR="00721C97" w:rsidRDefault="00721C97" w:rsidP="00721C97">
      <w:r w:rsidRPr="00CE0261">
        <w:t xml:space="preserve"> Edição Especial em frameworks de aplicação orientada a objetos, Vol. 40, No. </w:t>
      </w:r>
      <w:proofErr w:type="gramStart"/>
      <w:r w:rsidRPr="00CE0261">
        <w:t>10, Outubro</w:t>
      </w:r>
      <w:proofErr w:type="gramEnd"/>
      <w:r w:rsidRPr="00CE0261">
        <w:t xml:space="preserve"> de 1997.</w:t>
      </w:r>
    </w:p>
    <w:p w:rsidR="00721C97" w:rsidRDefault="00721C97" w:rsidP="00721C97">
      <w:r>
        <w:t xml:space="preserve">Mohamed </w:t>
      </w:r>
      <w:proofErr w:type="spellStart"/>
      <w:r>
        <w:t>Fayad</w:t>
      </w:r>
      <w:proofErr w:type="spellEnd"/>
      <w:r>
        <w:t xml:space="preserve"> </w:t>
      </w:r>
    </w:p>
    <w:p w:rsidR="00721C97" w:rsidRDefault="00721C97" w:rsidP="00CE0261">
      <w:r>
        <w:t>Douglas C. Schmidt</w:t>
      </w:r>
    </w:p>
    <w:p w:rsidR="00CE0261" w:rsidRDefault="00CE0261" w:rsidP="00CE0261">
      <w:r w:rsidRPr="00CE0261">
        <w:t>http://www.cs.wustl.edu/~schmidt/CACM-frameworks.html</w:t>
      </w:r>
    </w:p>
    <w:p w:rsidR="001D05DA" w:rsidRDefault="001D05DA" w:rsidP="001D05DA">
      <w:pPr>
        <w:rPr>
          <w:lang w:eastAsia="pt-BR"/>
        </w:rPr>
      </w:pPr>
      <w:r w:rsidRPr="00D52D31">
        <w:rPr>
          <w:lang w:eastAsia="pt-BR"/>
        </w:rPr>
        <w:t>Acesso</w:t>
      </w:r>
      <w:r>
        <w:rPr>
          <w:lang w:eastAsia="pt-BR"/>
        </w:rPr>
        <w:t xml:space="preserve"> em março de 2015</w:t>
      </w:r>
      <w:bookmarkStart w:id="0" w:name="_GoBack"/>
      <w:bookmarkEnd w:id="0"/>
    </w:p>
    <w:p w:rsidR="00CE0261" w:rsidRDefault="00CE0261" w:rsidP="00CE0261"/>
    <w:p w:rsidR="00B83199" w:rsidRDefault="00B83199" w:rsidP="00CE0261"/>
    <w:p w:rsidR="00B83199" w:rsidRDefault="00B83199" w:rsidP="00CE026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Ferramentes</w:t>
      </w:r>
      <w:proofErr w:type="spellEnd"/>
      <w:proofErr w:type="gramStart"/>
      <w:r w:rsidR="00201CD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proofErr w:type="gramEnd"/>
      <w:r>
        <w:rPr>
          <w:b/>
          <w:sz w:val="28"/>
          <w:szCs w:val="28"/>
        </w:rPr>
        <w:t>semelhantes ao d3js</w:t>
      </w:r>
    </w:p>
    <w:p w:rsidR="00B83199" w:rsidRDefault="00201CD6" w:rsidP="00CE0261">
      <w:pPr>
        <w:rPr>
          <w:szCs w:val="24"/>
        </w:rPr>
      </w:pPr>
      <w:r>
        <w:rPr>
          <w:szCs w:val="24"/>
        </w:rPr>
        <w:t>Os dados por si só, tornam-se invisíveis e irrelevantes, mas quando utilizamos ferramentas para analisarmos e visualizarmos</w:t>
      </w:r>
      <w:proofErr w:type="gramStart"/>
      <w:r>
        <w:rPr>
          <w:szCs w:val="24"/>
        </w:rPr>
        <w:t>, percebemos</w:t>
      </w:r>
      <w:proofErr w:type="gramEnd"/>
      <w:r>
        <w:rPr>
          <w:szCs w:val="24"/>
        </w:rPr>
        <w:t xml:space="preserve"> o quão poderosos são e chegamos a conclusões interessantes dependendo daquilo que se analisa.</w:t>
      </w:r>
    </w:p>
    <w:p w:rsidR="00201CD6" w:rsidRDefault="00201CD6" w:rsidP="00CE0261">
      <w:pPr>
        <w:rPr>
          <w:szCs w:val="24"/>
        </w:rPr>
      </w:pPr>
      <w:r>
        <w:rPr>
          <w:szCs w:val="24"/>
        </w:rPr>
        <w:t xml:space="preserve">Além do D3Js, </w:t>
      </w:r>
      <w:proofErr w:type="gramStart"/>
      <w:r>
        <w:rPr>
          <w:szCs w:val="24"/>
        </w:rPr>
        <w:t>existe</w:t>
      </w:r>
      <w:proofErr w:type="gramEnd"/>
      <w:r>
        <w:rPr>
          <w:szCs w:val="24"/>
        </w:rPr>
        <w:t xml:space="preserve"> outras ferramentas mais simples, e que servem para esse fim, são elas: Microsoft Office,  </w:t>
      </w:r>
      <w:proofErr w:type="spellStart"/>
      <w:r>
        <w:rPr>
          <w:szCs w:val="24"/>
        </w:rPr>
        <w:t>libreOffice</w:t>
      </w:r>
      <w:proofErr w:type="spellEnd"/>
      <w:r>
        <w:rPr>
          <w:szCs w:val="24"/>
        </w:rPr>
        <w:t xml:space="preserve"> e Google Docs.</w:t>
      </w:r>
    </w:p>
    <w:p w:rsidR="00201CD6" w:rsidRDefault="00201CD6" w:rsidP="00CE0261">
      <w:pPr>
        <w:rPr>
          <w:szCs w:val="24"/>
        </w:rPr>
      </w:pPr>
      <w:r w:rsidRPr="0005661A">
        <w:rPr>
          <w:b/>
          <w:i/>
          <w:szCs w:val="24"/>
        </w:rPr>
        <w:t>Microsoft Office</w:t>
      </w:r>
      <w:r>
        <w:rPr>
          <w:i/>
          <w:szCs w:val="24"/>
        </w:rPr>
        <w:t xml:space="preserve">: </w:t>
      </w:r>
      <w:r>
        <w:rPr>
          <w:szCs w:val="24"/>
        </w:rPr>
        <w:t xml:space="preserve">dentre os </w:t>
      </w:r>
      <w:proofErr w:type="gramStart"/>
      <w:r>
        <w:rPr>
          <w:szCs w:val="24"/>
        </w:rPr>
        <w:t>3</w:t>
      </w:r>
      <w:proofErr w:type="gramEnd"/>
      <w:r>
        <w:rPr>
          <w:szCs w:val="24"/>
        </w:rPr>
        <w:t xml:space="preserve">, é o mais utilizado, </w:t>
      </w:r>
      <w:r w:rsidR="0005661A">
        <w:rPr>
          <w:szCs w:val="24"/>
        </w:rPr>
        <w:t>possui diversos recursos, que permite desenvolver documentos com grande qualidade.</w:t>
      </w:r>
    </w:p>
    <w:p w:rsidR="0005661A" w:rsidRDefault="0005661A" w:rsidP="00CE0261">
      <w:pPr>
        <w:rPr>
          <w:szCs w:val="24"/>
        </w:rPr>
      </w:pPr>
      <w:r>
        <w:rPr>
          <w:szCs w:val="24"/>
        </w:rPr>
        <w:t>Vantagens: Praticidade, suporte técnico oferecido pela Microsoft.</w:t>
      </w:r>
    </w:p>
    <w:p w:rsidR="0005661A" w:rsidRDefault="0005661A" w:rsidP="00CE0261">
      <w:pPr>
        <w:rPr>
          <w:szCs w:val="24"/>
        </w:rPr>
      </w:pPr>
      <w:r>
        <w:rPr>
          <w:szCs w:val="24"/>
        </w:rPr>
        <w:t>Desvantagens: preço alto, principalmente para as empresas.</w:t>
      </w:r>
    </w:p>
    <w:p w:rsidR="0005661A" w:rsidRDefault="0005661A" w:rsidP="00CE0261">
      <w:pPr>
        <w:rPr>
          <w:szCs w:val="24"/>
        </w:rPr>
      </w:pPr>
    </w:p>
    <w:p w:rsidR="0005661A" w:rsidRDefault="0005661A" w:rsidP="00CE0261">
      <w:pPr>
        <w:rPr>
          <w:szCs w:val="24"/>
        </w:rPr>
      </w:pPr>
      <w:proofErr w:type="spellStart"/>
      <w:proofErr w:type="gramStart"/>
      <w:r w:rsidRPr="0005661A">
        <w:rPr>
          <w:b/>
          <w:i/>
          <w:szCs w:val="24"/>
        </w:rPr>
        <w:t>libreOffice</w:t>
      </w:r>
      <w:proofErr w:type="spellEnd"/>
      <w:proofErr w:type="gramEnd"/>
      <w:r>
        <w:rPr>
          <w:b/>
          <w:i/>
          <w:szCs w:val="24"/>
        </w:rPr>
        <w:t xml:space="preserve">:  </w:t>
      </w:r>
      <w:r>
        <w:rPr>
          <w:szCs w:val="24"/>
        </w:rPr>
        <w:t xml:space="preserve">Apesar do preconceito com seu visual antigo, é ótima alternativa para quem usa Linux e </w:t>
      </w:r>
      <w:proofErr w:type="spellStart"/>
      <w:r>
        <w:rPr>
          <w:szCs w:val="24"/>
        </w:rPr>
        <w:t>mac</w:t>
      </w:r>
      <w:proofErr w:type="spellEnd"/>
      <w:r>
        <w:rPr>
          <w:szCs w:val="24"/>
        </w:rPr>
        <w:t xml:space="preserve">, até Windows, surgiu através de um rompimento dos desenvolvedores do </w:t>
      </w:r>
      <w:proofErr w:type="spellStart"/>
      <w:r>
        <w:rPr>
          <w:szCs w:val="24"/>
        </w:rPr>
        <w:t>OpenOffice</w:t>
      </w:r>
      <w:proofErr w:type="spellEnd"/>
      <w:r>
        <w:rPr>
          <w:szCs w:val="24"/>
        </w:rPr>
        <w:t>.</w:t>
      </w:r>
    </w:p>
    <w:p w:rsidR="0005661A" w:rsidRDefault="0005661A" w:rsidP="00CE0261">
      <w:pPr>
        <w:rPr>
          <w:szCs w:val="24"/>
        </w:rPr>
      </w:pPr>
      <w:r>
        <w:rPr>
          <w:szCs w:val="24"/>
        </w:rPr>
        <w:t>Vantagens: Sistema totalmente gratuito, ótima compatibilidade;</w:t>
      </w:r>
    </w:p>
    <w:p w:rsidR="0005661A" w:rsidRDefault="0005661A" w:rsidP="00CE0261">
      <w:pPr>
        <w:rPr>
          <w:szCs w:val="24"/>
        </w:rPr>
      </w:pPr>
      <w:r>
        <w:rPr>
          <w:szCs w:val="24"/>
        </w:rPr>
        <w:t>Desvantagens: Visual ultrapassado</w:t>
      </w:r>
      <w:proofErr w:type="gramStart"/>
      <w:r>
        <w:rPr>
          <w:szCs w:val="24"/>
        </w:rPr>
        <w:t>, falta</w:t>
      </w:r>
      <w:proofErr w:type="gramEnd"/>
      <w:r>
        <w:rPr>
          <w:szCs w:val="24"/>
        </w:rPr>
        <w:t xml:space="preserve"> de suporte</w:t>
      </w:r>
    </w:p>
    <w:p w:rsidR="0005661A" w:rsidRDefault="0005661A" w:rsidP="00CE0261">
      <w:pPr>
        <w:rPr>
          <w:szCs w:val="24"/>
        </w:rPr>
      </w:pPr>
      <w:r w:rsidRPr="0005661A">
        <w:rPr>
          <w:b/>
          <w:i/>
          <w:szCs w:val="24"/>
        </w:rPr>
        <w:t xml:space="preserve">Google </w:t>
      </w:r>
      <w:proofErr w:type="spellStart"/>
      <w:r w:rsidRPr="0005661A">
        <w:rPr>
          <w:b/>
          <w:i/>
          <w:szCs w:val="24"/>
        </w:rPr>
        <w:t>Docs</w:t>
      </w:r>
      <w:proofErr w:type="spellEnd"/>
      <w:r>
        <w:rPr>
          <w:szCs w:val="24"/>
        </w:rPr>
        <w:t>:</w:t>
      </w:r>
      <w:proofErr w:type="gramStart"/>
      <w:r>
        <w:rPr>
          <w:szCs w:val="24"/>
        </w:rPr>
        <w:t xml:space="preserve">  </w:t>
      </w:r>
      <w:proofErr w:type="gramEnd"/>
      <w:r>
        <w:rPr>
          <w:szCs w:val="24"/>
        </w:rPr>
        <w:t>Diferente das outras, essa ferramenta trabalha diretamente do navegador,</w:t>
      </w:r>
      <w:r w:rsidR="001F6BA7">
        <w:rPr>
          <w:szCs w:val="24"/>
        </w:rPr>
        <w:t xml:space="preserve"> precisando ter conexão com a internet, ótimo para quem trabalha em escritório, pois possibilita que vários usuário através da conexão remota utilizem o mesmo documento tendo uma caixa de mensagens instantâneas ao lado para eles se comunicarem.</w:t>
      </w:r>
    </w:p>
    <w:p w:rsidR="001F6BA7" w:rsidRDefault="001F6BA7" w:rsidP="00CE0261">
      <w:pPr>
        <w:rPr>
          <w:szCs w:val="24"/>
        </w:rPr>
      </w:pPr>
      <w:r>
        <w:rPr>
          <w:szCs w:val="24"/>
        </w:rPr>
        <w:t>Vantagens:</w:t>
      </w:r>
      <w:proofErr w:type="gramStart"/>
      <w:r>
        <w:rPr>
          <w:szCs w:val="24"/>
        </w:rPr>
        <w:t xml:space="preserve">  </w:t>
      </w:r>
      <w:proofErr w:type="gramEnd"/>
      <w:r>
        <w:rPr>
          <w:szCs w:val="24"/>
        </w:rPr>
        <w:t>Gratuito, conexão simultânea feita por várias pessoas</w:t>
      </w:r>
    </w:p>
    <w:p w:rsidR="001F6BA7" w:rsidRDefault="001F6BA7" w:rsidP="00CE0261">
      <w:pPr>
        <w:rPr>
          <w:szCs w:val="24"/>
        </w:rPr>
      </w:pPr>
      <w:r>
        <w:rPr>
          <w:szCs w:val="24"/>
        </w:rPr>
        <w:t>Desvantagens:</w:t>
      </w:r>
      <w:proofErr w:type="gramStart"/>
      <w:r>
        <w:rPr>
          <w:szCs w:val="24"/>
        </w:rPr>
        <w:t xml:space="preserve">  </w:t>
      </w:r>
      <w:proofErr w:type="gramEnd"/>
      <w:r>
        <w:rPr>
          <w:szCs w:val="24"/>
        </w:rPr>
        <w:t>Falta de personalização avançada de documento, depende de conexão com a internet.</w:t>
      </w:r>
    </w:p>
    <w:p w:rsidR="001F6BA7" w:rsidRDefault="001F6BA7" w:rsidP="00CE0261">
      <w:pPr>
        <w:rPr>
          <w:szCs w:val="24"/>
        </w:rPr>
      </w:pPr>
    </w:p>
    <w:p w:rsidR="00D52D31" w:rsidRDefault="00D52D31" w:rsidP="00CE0261">
      <w:pPr>
        <w:rPr>
          <w:b/>
          <w:sz w:val="28"/>
          <w:szCs w:val="28"/>
        </w:rPr>
      </w:pPr>
      <w:r w:rsidRPr="00D52D31">
        <w:rPr>
          <w:b/>
          <w:sz w:val="28"/>
          <w:szCs w:val="28"/>
        </w:rPr>
        <w:lastRenderedPageBreak/>
        <w:t>Referencias</w:t>
      </w:r>
    </w:p>
    <w:p w:rsidR="001D05DA" w:rsidRPr="001D05DA" w:rsidRDefault="001D05DA" w:rsidP="00D52D31">
      <w:pPr>
        <w:rPr>
          <w:lang w:val="en-US" w:eastAsia="pt-BR"/>
        </w:rPr>
      </w:pPr>
      <w:r w:rsidRPr="001D05DA">
        <w:rPr>
          <w:lang w:val="en-US" w:eastAsia="pt-BR"/>
        </w:rPr>
        <w:t>-</w:t>
      </w:r>
      <w:r w:rsidRPr="00D52D31">
        <w:rPr>
          <w:lang w:val="en-US" w:eastAsia="pt-BR"/>
        </w:rPr>
        <w:t xml:space="preserve">Microsoft Office vs. </w:t>
      </w:r>
      <w:proofErr w:type="spellStart"/>
      <w:r w:rsidRPr="00D52D31">
        <w:rPr>
          <w:lang w:val="en-US" w:eastAsia="pt-BR"/>
        </w:rPr>
        <w:t>LibreOffice</w:t>
      </w:r>
      <w:proofErr w:type="spellEnd"/>
      <w:r w:rsidRPr="00D52D31">
        <w:rPr>
          <w:lang w:val="en-US" w:eastAsia="pt-BR"/>
        </w:rPr>
        <w:t xml:space="preserve"> vs. Google Docs</w:t>
      </w:r>
    </w:p>
    <w:p w:rsidR="00D52D31" w:rsidRDefault="00D52D31" w:rsidP="00D52D31">
      <w:hyperlink r:id="rId7" w:history="1">
        <w:r w:rsidRPr="00B301F8">
          <w:rPr>
            <w:rStyle w:val="Hyperlink"/>
          </w:rPr>
          <w:t>http://www.superdownloads.com.br/materias/5905-microsoft-office-vs-libreoffice-vs-google-docs.htm</w:t>
        </w:r>
      </w:hyperlink>
    </w:p>
    <w:p w:rsidR="00D52D31" w:rsidRDefault="00D52D31" w:rsidP="00D52D31">
      <w:pPr>
        <w:rPr>
          <w:lang w:eastAsia="pt-BR"/>
        </w:rPr>
      </w:pPr>
      <w:r w:rsidRPr="00D52D31">
        <w:rPr>
          <w:lang w:eastAsia="pt-BR"/>
        </w:rPr>
        <w:t>Acesso</w:t>
      </w:r>
      <w:r w:rsidR="001D05DA">
        <w:rPr>
          <w:lang w:eastAsia="pt-BR"/>
        </w:rPr>
        <w:t xml:space="preserve"> em março de 2015</w:t>
      </w:r>
    </w:p>
    <w:p w:rsidR="001D05DA" w:rsidRPr="00D52D31" w:rsidRDefault="001D05DA" w:rsidP="00D52D31">
      <w:pPr>
        <w:rPr>
          <w:lang w:eastAsia="pt-BR"/>
        </w:rPr>
      </w:pPr>
    </w:p>
    <w:p w:rsidR="001D05DA" w:rsidRDefault="001D05DA" w:rsidP="00D52D31">
      <w:r>
        <w:t>-</w:t>
      </w:r>
      <w:r>
        <w:t>Usando a visualização de dados para encontrar ideias</w:t>
      </w:r>
    </w:p>
    <w:p w:rsidR="00D52D31" w:rsidRDefault="00D52D31" w:rsidP="00D52D31">
      <w:pPr>
        <w:rPr>
          <w:lang w:eastAsia="pt-BR"/>
        </w:rPr>
      </w:pPr>
      <w:hyperlink r:id="rId8" w:history="1">
        <w:r w:rsidRPr="00B301F8">
          <w:rPr>
            <w:rStyle w:val="Hyperlink"/>
            <w:lang w:eastAsia="pt-BR"/>
          </w:rPr>
          <w:t>http://datajournalismhandbook.org/pt/entendendo_os_dados_7.html</w:t>
        </w:r>
      </w:hyperlink>
    </w:p>
    <w:p w:rsidR="00D52D31" w:rsidRPr="00D52D31" w:rsidRDefault="00D52D31" w:rsidP="00D52D31">
      <w:r w:rsidRPr="001D05DA">
        <w:rPr>
          <w:shd w:val="clear" w:color="auto" w:fill="FFFFFF"/>
        </w:rPr>
        <w:t xml:space="preserve">William S. Cleveland (do </w:t>
      </w:r>
      <w:proofErr w:type="spellStart"/>
      <w:r w:rsidRPr="001D05DA">
        <w:rPr>
          <w:shd w:val="clear" w:color="auto" w:fill="FFFFFF"/>
        </w:rPr>
        <w:t>Visualizing</w:t>
      </w:r>
      <w:proofErr w:type="spellEnd"/>
      <w:r w:rsidRPr="001D05DA">
        <w:rPr>
          <w:shd w:val="clear" w:color="auto" w:fill="FFFFFF"/>
        </w:rPr>
        <w:t xml:space="preserve"> Data</w:t>
      </w:r>
      <w:r w:rsidRPr="001D05DA">
        <w:rPr>
          <w:shd w:val="clear" w:color="auto" w:fill="FFFFFF"/>
        </w:rPr>
        <w:t>)</w:t>
      </w:r>
    </w:p>
    <w:p w:rsidR="001D05DA" w:rsidRDefault="001D05DA" w:rsidP="001D05DA">
      <w:pPr>
        <w:rPr>
          <w:lang w:eastAsia="pt-BR"/>
        </w:rPr>
      </w:pPr>
      <w:r w:rsidRPr="00D52D31">
        <w:rPr>
          <w:lang w:eastAsia="pt-BR"/>
        </w:rPr>
        <w:t>Acesso</w:t>
      </w:r>
      <w:r>
        <w:rPr>
          <w:lang w:eastAsia="pt-BR"/>
        </w:rPr>
        <w:t xml:space="preserve"> em março de 2015</w:t>
      </w:r>
    </w:p>
    <w:p w:rsidR="00D52D31" w:rsidRDefault="00D52D31" w:rsidP="00D52D31">
      <w:pPr>
        <w:rPr>
          <w:lang w:eastAsia="pt-BR"/>
        </w:rPr>
      </w:pPr>
    </w:p>
    <w:p w:rsidR="00D52D31" w:rsidRDefault="00D52D31" w:rsidP="00D52D31">
      <w:pPr>
        <w:rPr>
          <w:b/>
          <w:sz w:val="28"/>
          <w:szCs w:val="28"/>
          <w:lang w:eastAsia="pt-BR"/>
        </w:rPr>
      </w:pPr>
      <w:r>
        <w:rPr>
          <w:b/>
          <w:sz w:val="28"/>
          <w:szCs w:val="28"/>
          <w:lang w:eastAsia="pt-BR"/>
        </w:rPr>
        <w:t>Conceito de Big Data</w:t>
      </w:r>
    </w:p>
    <w:p w:rsidR="00D52D31" w:rsidRDefault="00D52D31" w:rsidP="001E7AEF">
      <w:pPr>
        <w:pStyle w:val="Corpodetexto"/>
        <w:rPr>
          <w:rFonts w:cs="Arial"/>
        </w:rPr>
      </w:pPr>
      <w:r>
        <w:rPr>
          <w:rFonts w:cs="Arial"/>
        </w:rPr>
        <w:t xml:space="preserve">Big data é um termo utilizado para descrever grandes volumes de dados e que ganha cada vez mais relevância à medida que a sociedade se depara com um aumento sem precedentes no número de informações geradas a cada dia. As dificuldades em armazenar, analisar e utilizar grandes conjuntos de dados tem sido um considerável gargalo para as companhias. Os volumes de informação digital vêm aumentando consideravelmente, em 2011 (1,7 </w:t>
      </w:r>
      <w:proofErr w:type="spellStart"/>
      <w:r>
        <w:rPr>
          <w:rFonts w:cs="Arial"/>
        </w:rPr>
        <w:t>zettabytes</w:t>
      </w:r>
      <w:proofErr w:type="spellEnd"/>
      <w:r>
        <w:rPr>
          <w:rFonts w:cs="Arial"/>
        </w:rPr>
        <w:t xml:space="preserve">), 2012 (2,7 </w:t>
      </w:r>
      <w:proofErr w:type="spellStart"/>
      <w:r>
        <w:rPr>
          <w:rFonts w:cs="Arial"/>
        </w:rPr>
        <w:t>zettabytes</w:t>
      </w:r>
      <w:proofErr w:type="spellEnd"/>
      <w:r>
        <w:rPr>
          <w:rFonts w:cs="Arial"/>
        </w:rPr>
        <w:t>) e em 2015(</w:t>
      </w:r>
      <w:proofErr w:type="gramStart"/>
      <w:r>
        <w:rPr>
          <w:rFonts w:cs="Arial"/>
        </w:rPr>
        <w:t>8</w:t>
      </w:r>
      <w:proofErr w:type="gramEnd"/>
      <w:r>
        <w:rPr>
          <w:rFonts w:cs="Arial"/>
        </w:rPr>
        <w:t xml:space="preserve"> </w:t>
      </w:r>
      <w:proofErr w:type="spellStart"/>
      <w:r>
        <w:rPr>
          <w:rFonts w:cs="Arial"/>
        </w:rPr>
        <w:t>zettabytes</w:t>
      </w:r>
      <w:proofErr w:type="spellEnd"/>
      <w:r>
        <w:rPr>
          <w:rFonts w:cs="Arial"/>
        </w:rPr>
        <w:t xml:space="preserve">). </w:t>
      </w:r>
    </w:p>
    <w:p w:rsidR="001E7AEF" w:rsidRPr="001E7AEF" w:rsidRDefault="001E7AEF" w:rsidP="001E7AEF">
      <w:pPr>
        <w:rPr>
          <w:szCs w:val="24"/>
          <w:lang w:eastAsia="pt-BR"/>
        </w:rPr>
      </w:pPr>
      <w:r w:rsidRPr="001E7AEF">
        <w:rPr>
          <w:b/>
          <w:i/>
          <w:lang w:eastAsia="pt-BR"/>
        </w:rPr>
        <w:t>Aplicações</w:t>
      </w:r>
      <w:r>
        <w:rPr>
          <w:b/>
          <w:i/>
          <w:lang w:eastAsia="pt-BR"/>
        </w:rPr>
        <w:t>:</w:t>
      </w:r>
      <w:proofErr w:type="gramStart"/>
      <w:r>
        <w:rPr>
          <w:b/>
          <w:i/>
          <w:lang w:eastAsia="pt-BR"/>
        </w:rPr>
        <w:t xml:space="preserve">    </w:t>
      </w:r>
      <w:proofErr w:type="gramEnd"/>
      <w:r w:rsidRPr="001E7AEF">
        <w:t xml:space="preserve">Estudo realizado pelo </w:t>
      </w:r>
      <w:proofErr w:type="spellStart"/>
      <w:r w:rsidRPr="001E7AEF">
        <w:t>Gartner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lang w:eastAsia="pt-BR"/>
        </w:rPr>
        <w:t xml:space="preserve">mostra que as  principais aplicações do Big Data, estão voltadas para área do marketing e vendas, performance operacional e financeira, e inovação. </w:t>
      </w:r>
      <w:r w:rsidR="00B01AEC">
        <w:rPr>
          <w:lang w:eastAsia="pt-BR"/>
        </w:rPr>
        <w:t xml:space="preserve">O objetivo do estudo foi mostrar para os </w:t>
      </w:r>
      <w:proofErr w:type="spellStart"/>
      <w:proofErr w:type="gramStart"/>
      <w:r w:rsidR="00B01AEC">
        <w:rPr>
          <w:lang w:eastAsia="pt-BR"/>
        </w:rPr>
        <w:t>CIOs</w:t>
      </w:r>
      <w:proofErr w:type="spellEnd"/>
      <w:proofErr w:type="gramEnd"/>
      <w:r w:rsidR="00B01AEC">
        <w:rPr>
          <w:lang w:eastAsia="pt-BR"/>
        </w:rPr>
        <w:t xml:space="preserve"> </w:t>
      </w:r>
      <w:r w:rsidR="00B01AEC" w:rsidRPr="00B01AEC">
        <w:t>(Diretor de Tecnologia da Informação, fica responsável por to</w:t>
      </w:r>
      <w:r w:rsidR="00B01AEC">
        <w:t>da a informática de uma empresa</w:t>
      </w:r>
      <w:r w:rsidR="00B01AEC" w:rsidRPr="00B01AEC">
        <w:t>)</w:t>
      </w:r>
      <w:r w:rsidR="00B01AEC">
        <w:t>, como empresas internacionais estão fazendo o uso do Big Data e fazendo consequentemente crescer os valores de seus respectivos negócios.  Alguns exemplos foram citados, como o caso da empresa Danone dos Estados Unidos, realizou a pesquisa para conhecer sua demanda para vender o máximo de iogurte produzido assim evitando o desperdício.</w:t>
      </w:r>
    </w:p>
    <w:p w:rsidR="001E7AEF" w:rsidRDefault="001E7AEF" w:rsidP="00D52D31">
      <w:pPr>
        <w:rPr>
          <w:szCs w:val="24"/>
          <w:lang w:eastAsia="pt-BR"/>
        </w:rPr>
      </w:pPr>
    </w:p>
    <w:p w:rsidR="001E7AEF" w:rsidRDefault="001E7AEF" w:rsidP="00D52D31">
      <w:pPr>
        <w:rPr>
          <w:szCs w:val="24"/>
          <w:lang w:eastAsia="pt-BR"/>
        </w:rPr>
      </w:pPr>
    </w:p>
    <w:p w:rsidR="001E7AEF" w:rsidRDefault="001E7AEF" w:rsidP="00D52D31">
      <w:pPr>
        <w:rPr>
          <w:szCs w:val="24"/>
          <w:lang w:eastAsia="pt-BR"/>
        </w:rPr>
      </w:pPr>
    </w:p>
    <w:p w:rsidR="001E7AEF" w:rsidRDefault="001E7AEF" w:rsidP="00D52D31">
      <w:pPr>
        <w:rPr>
          <w:szCs w:val="24"/>
          <w:lang w:eastAsia="pt-BR"/>
        </w:rPr>
      </w:pPr>
    </w:p>
    <w:p w:rsidR="00BE054F" w:rsidRDefault="00BE054F" w:rsidP="00D52D31">
      <w:pPr>
        <w:rPr>
          <w:b/>
          <w:sz w:val="28"/>
          <w:szCs w:val="28"/>
          <w:lang w:eastAsia="pt-BR"/>
        </w:rPr>
      </w:pPr>
    </w:p>
    <w:p w:rsidR="00BE054F" w:rsidRDefault="00BE054F" w:rsidP="00D52D31">
      <w:pPr>
        <w:rPr>
          <w:b/>
          <w:sz w:val="28"/>
          <w:szCs w:val="28"/>
          <w:lang w:eastAsia="pt-BR"/>
        </w:rPr>
      </w:pPr>
    </w:p>
    <w:p w:rsidR="001E7AEF" w:rsidRPr="001E7AEF" w:rsidRDefault="001E7AEF" w:rsidP="00D52D31">
      <w:pPr>
        <w:rPr>
          <w:b/>
          <w:sz w:val="28"/>
          <w:szCs w:val="28"/>
          <w:lang w:eastAsia="pt-BR"/>
        </w:rPr>
      </w:pPr>
      <w:r w:rsidRPr="001E7AEF">
        <w:rPr>
          <w:b/>
          <w:sz w:val="28"/>
          <w:szCs w:val="28"/>
          <w:lang w:eastAsia="pt-BR"/>
        </w:rPr>
        <w:lastRenderedPageBreak/>
        <w:t>Referencias</w:t>
      </w:r>
    </w:p>
    <w:p w:rsidR="001E7AEF" w:rsidRDefault="001E7AEF" w:rsidP="001E7AEF">
      <w:pPr>
        <w:pStyle w:val="Bibliografia"/>
        <w:ind w:firstLine="0"/>
        <w:rPr>
          <w:noProof/>
        </w:rPr>
      </w:pPr>
      <w:r>
        <w:rPr>
          <w:noProof/>
        </w:rPr>
        <w:t xml:space="preserve">IBM - Infográfico: O que é o Big Data? - Brasil. </w:t>
      </w:r>
      <w:r>
        <w:rPr>
          <w:b/>
          <w:bCs/>
          <w:noProof/>
        </w:rPr>
        <w:t>IBM Corporation</w:t>
      </w:r>
      <w:r>
        <w:rPr>
          <w:noProof/>
        </w:rPr>
        <w:t>. Disponivel em: &lt;http://www.ibm.com/midmarket/br/pt/infografico_bigdata.html&gt;. Acesso em: fev. 2015.</w:t>
      </w:r>
    </w:p>
    <w:p w:rsidR="001E7AEF" w:rsidRDefault="001E7AEF" w:rsidP="00D52D31">
      <w:pPr>
        <w:rPr>
          <w:szCs w:val="24"/>
          <w:lang w:eastAsia="pt-BR"/>
        </w:rPr>
      </w:pPr>
    </w:p>
    <w:p w:rsidR="00BE054F" w:rsidRDefault="00BE054F" w:rsidP="00D52D31">
      <w:pPr>
        <w:rPr>
          <w:szCs w:val="24"/>
          <w:lang w:eastAsia="pt-BR"/>
        </w:rPr>
      </w:pPr>
    </w:p>
    <w:p w:rsidR="00BE054F" w:rsidRPr="00BE054F" w:rsidRDefault="00BE054F" w:rsidP="00BE054F">
      <w:r>
        <w:rPr>
          <w:szCs w:val="24"/>
          <w:lang w:eastAsia="pt-BR"/>
        </w:rPr>
        <w:t xml:space="preserve">IT FORUM 365- </w:t>
      </w:r>
      <w:r w:rsidRPr="00BE054F">
        <w:t xml:space="preserve">Seis </w:t>
      </w:r>
      <w:proofErr w:type="gramStart"/>
      <w:r w:rsidRPr="00BE054F">
        <w:t>cases</w:t>
      </w:r>
      <w:proofErr w:type="gramEnd"/>
      <w:r w:rsidRPr="00BE054F">
        <w:t xml:space="preserve"> representativos de Big Data, segundo o </w:t>
      </w:r>
      <w:proofErr w:type="spellStart"/>
      <w:r w:rsidRPr="00BE054F">
        <w:t>Gartner</w:t>
      </w:r>
      <w:proofErr w:type="spellEnd"/>
    </w:p>
    <w:p w:rsidR="00BE054F" w:rsidRDefault="00BE054F" w:rsidP="00D52D31">
      <w:pPr>
        <w:rPr>
          <w:szCs w:val="24"/>
          <w:lang w:eastAsia="pt-BR"/>
        </w:rPr>
      </w:pPr>
      <w:hyperlink r:id="rId9" w:history="1">
        <w:r w:rsidRPr="00B301F8">
          <w:rPr>
            <w:rStyle w:val="Hyperlink"/>
            <w:szCs w:val="24"/>
            <w:lang w:eastAsia="pt-BR"/>
          </w:rPr>
          <w:t>http://itforum365.com.br/noticias/detalhe/3857/seis-cases-representativos-de-big-data-segundo-o-gartner</w:t>
        </w:r>
      </w:hyperlink>
    </w:p>
    <w:p w:rsidR="00BE054F" w:rsidRPr="00D52D31" w:rsidRDefault="00BE054F" w:rsidP="00D52D31">
      <w:pPr>
        <w:rPr>
          <w:szCs w:val="24"/>
          <w:lang w:eastAsia="pt-BR"/>
        </w:rPr>
      </w:pPr>
      <w:proofErr w:type="gramStart"/>
      <w:r>
        <w:rPr>
          <w:szCs w:val="24"/>
          <w:lang w:eastAsia="pt-BR"/>
        </w:rPr>
        <w:t>acesso</w:t>
      </w:r>
      <w:proofErr w:type="gramEnd"/>
      <w:r>
        <w:rPr>
          <w:szCs w:val="24"/>
          <w:lang w:eastAsia="pt-BR"/>
        </w:rPr>
        <w:t xml:space="preserve"> em : Março.2015</w:t>
      </w:r>
    </w:p>
    <w:p w:rsidR="00D52D31" w:rsidRDefault="00D52D31" w:rsidP="00D52D31"/>
    <w:p w:rsidR="00D52D31" w:rsidRPr="00D52D31" w:rsidRDefault="00D52D31" w:rsidP="00D52D31">
      <w:pPr>
        <w:rPr>
          <w:lang w:eastAsia="pt-BR"/>
        </w:rPr>
      </w:pPr>
    </w:p>
    <w:p w:rsidR="00D52D31" w:rsidRPr="00D52D31" w:rsidRDefault="00D52D31" w:rsidP="00D52D31"/>
    <w:p w:rsidR="006F328B" w:rsidRPr="00D52D31" w:rsidRDefault="006F328B" w:rsidP="006F328B"/>
    <w:sectPr w:rsidR="006F328B" w:rsidRPr="00D52D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A9"/>
    <w:rsid w:val="0005661A"/>
    <w:rsid w:val="0018692B"/>
    <w:rsid w:val="001D05DA"/>
    <w:rsid w:val="001E7AEF"/>
    <w:rsid w:val="001F6BA7"/>
    <w:rsid w:val="00201CD6"/>
    <w:rsid w:val="002C5EA9"/>
    <w:rsid w:val="003C7138"/>
    <w:rsid w:val="006F328B"/>
    <w:rsid w:val="00721C97"/>
    <w:rsid w:val="00A13B4D"/>
    <w:rsid w:val="00A32BAA"/>
    <w:rsid w:val="00B01AEC"/>
    <w:rsid w:val="00B83199"/>
    <w:rsid w:val="00BE054F"/>
    <w:rsid w:val="00C533C3"/>
    <w:rsid w:val="00CE0261"/>
    <w:rsid w:val="00D031F4"/>
    <w:rsid w:val="00D15206"/>
    <w:rsid w:val="00D3173E"/>
    <w:rsid w:val="00D5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138"/>
    <w:pPr>
      <w:spacing w:after="120"/>
    </w:pPr>
    <w:rPr>
      <w:rFonts w:ascii="Arial" w:hAnsi="Arial"/>
      <w:sz w:val="24"/>
    </w:rPr>
  </w:style>
  <w:style w:type="paragraph" w:styleId="Ttulo1">
    <w:name w:val="heading 1"/>
    <w:basedOn w:val="Normal"/>
    <w:link w:val="Ttulo1Char"/>
    <w:uiPriority w:val="9"/>
    <w:qFormat/>
    <w:rsid w:val="00D52D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2D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5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apple-tab-span">
    <w:name w:val="apple-tab-span"/>
    <w:basedOn w:val="Fontepargpadro"/>
    <w:rsid w:val="002C5EA9"/>
  </w:style>
  <w:style w:type="character" w:customStyle="1" w:styleId="apple-converted-space">
    <w:name w:val="apple-converted-space"/>
    <w:basedOn w:val="Fontepargpadro"/>
    <w:rsid w:val="006F328B"/>
  </w:style>
  <w:style w:type="character" w:styleId="Hyperlink">
    <w:name w:val="Hyperlink"/>
    <w:basedOn w:val="Fontepargpadro"/>
    <w:uiPriority w:val="99"/>
    <w:unhideWhenUsed/>
    <w:rsid w:val="00A13B4D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52D3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2D3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Corpodetexto">
    <w:name w:val="Body Text"/>
    <w:basedOn w:val="Normal"/>
    <w:link w:val="CorpodetextoChar"/>
    <w:rsid w:val="00D52D31"/>
    <w:pPr>
      <w:widowControl w:val="0"/>
      <w:suppressAutoHyphens/>
      <w:spacing w:after="0" w:line="360" w:lineRule="auto"/>
      <w:ind w:firstLine="709"/>
      <w:jc w:val="both"/>
    </w:pPr>
    <w:rPr>
      <w:rFonts w:eastAsia="Droid Sans Fallback" w:cs="FreeSans"/>
      <w:kern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D52D31"/>
    <w:rPr>
      <w:rFonts w:ascii="Arial" w:eastAsia="Droid Sans Fallback" w:hAnsi="Arial" w:cs="FreeSans"/>
      <w:kern w:val="24"/>
      <w:sz w:val="24"/>
      <w:szCs w:val="24"/>
      <w:lang w:eastAsia="zh-CN" w:bidi="hi-IN"/>
    </w:rPr>
  </w:style>
  <w:style w:type="paragraph" w:styleId="Bibliografia">
    <w:name w:val="Bibliography"/>
    <w:basedOn w:val="Normal"/>
    <w:next w:val="Normal"/>
    <w:uiPriority w:val="37"/>
    <w:unhideWhenUsed/>
    <w:rsid w:val="001E7AEF"/>
    <w:pPr>
      <w:widowControl w:val="0"/>
      <w:suppressAutoHyphens/>
      <w:spacing w:after="0" w:line="360" w:lineRule="auto"/>
      <w:ind w:firstLine="709"/>
      <w:jc w:val="both"/>
    </w:pPr>
    <w:rPr>
      <w:rFonts w:eastAsia="Droid Sans Fallback" w:cs="Mangal"/>
      <w:kern w:val="24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138"/>
    <w:pPr>
      <w:spacing w:after="120"/>
    </w:pPr>
    <w:rPr>
      <w:rFonts w:ascii="Arial" w:hAnsi="Arial"/>
      <w:sz w:val="24"/>
    </w:rPr>
  </w:style>
  <w:style w:type="paragraph" w:styleId="Ttulo1">
    <w:name w:val="heading 1"/>
    <w:basedOn w:val="Normal"/>
    <w:link w:val="Ttulo1Char"/>
    <w:uiPriority w:val="9"/>
    <w:qFormat/>
    <w:rsid w:val="00D52D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2D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5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apple-tab-span">
    <w:name w:val="apple-tab-span"/>
    <w:basedOn w:val="Fontepargpadro"/>
    <w:rsid w:val="002C5EA9"/>
  </w:style>
  <w:style w:type="character" w:customStyle="1" w:styleId="apple-converted-space">
    <w:name w:val="apple-converted-space"/>
    <w:basedOn w:val="Fontepargpadro"/>
    <w:rsid w:val="006F328B"/>
  </w:style>
  <w:style w:type="character" w:styleId="Hyperlink">
    <w:name w:val="Hyperlink"/>
    <w:basedOn w:val="Fontepargpadro"/>
    <w:uiPriority w:val="99"/>
    <w:unhideWhenUsed/>
    <w:rsid w:val="00A13B4D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52D3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2D3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Corpodetexto">
    <w:name w:val="Body Text"/>
    <w:basedOn w:val="Normal"/>
    <w:link w:val="CorpodetextoChar"/>
    <w:rsid w:val="00D52D31"/>
    <w:pPr>
      <w:widowControl w:val="0"/>
      <w:suppressAutoHyphens/>
      <w:spacing w:after="0" w:line="360" w:lineRule="auto"/>
      <w:ind w:firstLine="709"/>
      <w:jc w:val="both"/>
    </w:pPr>
    <w:rPr>
      <w:rFonts w:eastAsia="Droid Sans Fallback" w:cs="FreeSans"/>
      <w:kern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D52D31"/>
    <w:rPr>
      <w:rFonts w:ascii="Arial" w:eastAsia="Droid Sans Fallback" w:hAnsi="Arial" w:cs="FreeSans"/>
      <w:kern w:val="24"/>
      <w:sz w:val="24"/>
      <w:szCs w:val="24"/>
      <w:lang w:eastAsia="zh-CN" w:bidi="hi-IN"/>
    </w:rPr>
  </w:style>
  <w:style w:type="paragraph" w:styleId="Bibliografia">
    <w:name w:val="Bibliography"/>
    <w:basedOn w:val="Normal"/>
    <w:next w:val="Normal"/>
    <w:uiPriority w:val="37"/>
    <w:unhideWhenUsed/>
    <w:rsid w:val="001E7AEF"/>
    <w:pPr>
      <w:widowControl w:val="0"/>
      <w:suppressAutoHyphens/>
      <w:spacing w:after="0" w:line="360" w:lineRule="auto"/>
      <w:ind w:firstLine="709"/>
      <w:jc w:val="both"/>
    </w:pPr>
    <w:rPr>
      <w:rFonts w:eastAsia="Droid Sans Fallback" w:cs="Mangal"/>
      <w:kern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9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journalismhandbook.org/pt/entendendo_os_dados_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uperdownloads.com.br/materias/5905-microsoft-office-vs-libreoffice-vs-google-docs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oficinadanet.com.br/artigo/1294/framework_o_que_e_e_para_que_serv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maxwell.vrac.puc-rio.br/8623/8623_3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tforum365.com.br/noticias/detalhe/3857/seis-cases-representativos-de-big-data-segundo-o-gartne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1135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</dc:creator>
  <cp:lastModifiedBy>Flavio</cp:lastModifiedBy>
  <cp:revision>14</cp:revision>
  <dcterms:created xsi:type="dcterms:W3CDTF">2015-04-03T02:04:00Z</dcterms:created>
  <dcterms:modified xsi:type="dcterms:W3CDTF">2015-04-03T20:28:00Z</dcterms:modified>
</cp:coreProperties>
</file>