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 xml:space="preserve">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6D3594" w:rsidP="00886599">
      <w:pPr>
        <w:pStyle w:val="Corpodetexto"/>
        <w:spacing w:before="3360"/>
        <w:ind w:firstLine="0"/>
        <w:jc w:val="center"/>
      </w:pPr>
      <w:r>
        <w:rPr>
          <w:b/>
          <w:bCs/>
          <w:caps/>
        </w:rPr>
        <w:t>AnÁ</w:t>
      </w:r>
      <w:r w:rsidR="007E3CB8" w:rsidRPr="007E3CB8">
        <w:rPr>
          <w:b/>
          <w:bCs/>
          <w:caps/>
        </w:rPr>
        <w:t>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>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B7765B">
      <w:pPr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B7765B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701F0E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370B67" w:rsidRDefault="00370B67" w:rsidP="00673727"/>
    <w:p w:rsidR="000B43F7" w:rsidRDefault="00673727" w:rsidP="00673727">
      <w:pPr>
        <w:pStyle w:val="PargrafodaLista"/>
      </w:pPr>
      <w:r>
        <w:t>Nesse estudo,</w:t>
      </w:r>
      <w:r w:rsidR="00370B67">
        <w:t xml:space="preserve"> é apresentada a tecnologia D3js, uma biblioteca em </w:t>
      </w:r>
      <w:proofErr w:type="spellStart"/>
      <w:proofErr w:type="gramStart"/>
      <w:r w:rsidR="00370B67">
        <w:t>JavaScript</w:t>
      </w:r>
      <w:proofErr w:type="spellEnd"/>
      <w:proofErr w:type="gramEnd"/>
      <w:r w:rsidR="00370B67">
        <w:t xml:space="preserve"> desenvolvida em 2011 por Mike </w:t>
      </w:r>
      <w:proofErr w:type="spellStart"/>
      <w:r w:rsidR="00370B67">
        <w:t>Bostock</w:t>
      </w:r>
      <w:proofErr w:type="spellEnd"/>
      <w:r w:rsidR="00370B67">
        <w:t>, em lançamento em agosto de 2011.</w:t>
      </w:r>
      <w:r>
        <w:t xml:space="preserve"> </w:t>
      </w:r>
      <w:r w:rsidR="00370B67">
        <w:t xml:space="preserve">Mesmo que tenha sido desenvolvida há poucos anos, a tecnologia se encontra em fase de descobrimento </w:t>
      </w:r>
      <w:r>
        <w:t>e</w:t>
      </w:r>
      <w:r w:rsidR="00370B67">
        <w:t xml:space="preserve"> reconhecimento, para auxiliar as ferramentas web </w:t>
      </w:r>
      <w:r>
        <w:t>na visualização</w:t>
      </w:r>
      <w:r w:rsidR="00370B67">
        <w:t xml:space="preserve"> </w:t>
      </w:r>
      <w:r>
        <w:t>d</w:t>
      </w:r>
      <w:r w:rsidR="00370B67">
        <w:t>a grande massa de dados.</w:t>
      </w:r>
      <w:r>
        <w:t xml:space="preserve"> O desenvolvimento é </w:t>
      </w:r>
      <w:r w:rsidR="00370B67">
        <w:t xml:space="preserve">baseado em referências bibliográficas </w:t>
      </w:r>
      <w:r>
        <w:t xml:space="preserve">e </w:t>
      </w:r>
      <w:r w:rsidR="00370B67">
        <w:t>tem</w:t>
      </w:r>
      <w:r>
        <w:t xml:space="preserve"> </w:t>
      </w:r>
      <w:r w:rsidR="00370B67">
        <w:t xml:space="preserve">a intenção de demonstrar essa nova tecnologia, suas características, ferramentas semelhantes e sua </w:t>
      </w:r>
      <w:r>
        <w:t xml:space="preserve">devida </w:t>
      </w:r>
      <w:r w:rsidR="00370B67">
        <w:t>impo</w:t>
      </w:r>
      <w:r>
        <w:t>rtância. O</w:t>
      </w:r>
      <w:r w:rsidR="00370B67">
        <w:t xml:space="preserve"> seu objetivo de tratar e mostrar grande massa de dados</w:t>
      </w:r>
      <w:r>
        <w:t xml:space="preserve"> interativos e dinâmicos com gráficos de fácil compreensão em uma simples visualização, mostrar ainda, ao leitor a quantidade de dados gerados todos os dias e como esses podem ser tratados da melhor forma.</w:t>
      </w:r>
    </w:p>
    <w:p w:rsidR="00040560" w:rsidRDefault="00040560" w:rsidP="00040560"/>
    <w:p w:rsidR="00242DAE" w:rsidRPr="00040560" w:rsidRDefault="00040560" w:rsidP="00701F0E">
      <w:pPr>
        <w:spacing w:after="200"/>
        <w:jc w:val="both"/>
        <w:rPr>
          <w:szCs w:val="24"/>
        </w:rPr>
      </w:pPr>
      <w:r w:rsidRPr="00040560">
        <w:rPr>
          <w:szCs w:val="24"/>
        </w:rPr>
        <w:t>Palavras-chave:</w:t>
      </w:r>
      <w:r w:rsidR="00673727">
        <w:rPr>
          <w:szCs w:val="24"/>
        </w:rPr>
        <w:t xml:space="preserve"> D3js, </w:t>
      </w:r>
      <w:proofErr w:type="spellStart"/>
      <w:proofErr w:type="gramStart"/>
      <w:r w:rsidR="00673727">
        <w:rPr>
          <w:szCs w:val="24"/>
        </w:rPr>
        <w:t>JavaScript</w:t>
      </w:r>
      <w:proofErr w:type="spellEnd"/>
      <w:proofErr w:type="gramEnd"/>
      <w:r w:rsidR="00673727">
        <w:rPr>
          <w:szCs w:val="24"/>
        </w:rPr>
        <w:t>, Grande volume de dados, Grande massa de dados.</w:t>
      </w:r>
      <w:r w:rsidR="00242DAE" w:rsidRPr="00040560">
        <w:rPr>
          <w:szCs w:val="24"/>
        </w:rPr>
        <w:br w:type="page"/>
      </w:r>
    </w:p>
    <w:p w:rsidR="000B43F7" w:rsidRPr="00673727" w:rsidRDefault="000B43F7" w:rsidP="00182F3D">
      <w:pPr>
        <w:spacing w:after="200"/>
        <w:jc w:val="center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lastRenderedPageBreak/>
        <w:t>ABSTRACT</w:t>
      </w:r>
    </w:p>
    <w:p w:rsidR="00242DAE" w:rsidRPr="00673727" w:rsidRDefault="00242DAE" w:rsidP="00242DAE">
      <w:pPr>
        <w:pStyle w:val="PargrafodaLista"/>
        <w:rPr>
          <w:lang w:val="en-US"/>
        </w:rPr>
      </w:pPr>
    </w:p>
    <w:p w:rsidR="00673727" w:rsidRPr="00673727" w:rsidRDefault="00673727" w:rsidP="00673727">
      <w:pPr>
        <w:pStyle w:val="PargrafodaLista"/>
      </w:pPr>
      <w:r w:rsidRPr="00673727">
        <w:t xml:space="preserve">In </w:t>
      </w:r>
      <w:proofErr w:type="spellStart"/>
      <w:r w:rsidRPr="00673727">
        <w:t>this</w:t>
      </w:r>
      <w:proofErr w:type="spellEnd"/>
      <w:r w:rsidRPr="00673727">
        <w:t xml:space="preserve"> </w:t>
      </w:r>
      <w:proofErr w:type="spellStart"/>
      <w:r w:rsidRPr="00673727">
        <w:t>study</w:t>
      </w:r>
      <w:proofErr w:type="spellEnd"/>
      <w:r w:rsidRPr="00673727">
        <w:t xml:space="preserve">, </w:t>
      </w:r>
      <w:proofErr w:type="spellStart"/>
      <w:r w:rsidRPr="00673727">
        <w:t>we</w:t>
      </w:r>
      <w:proofErr w:type="spellEnd"/>
      <w:r w:rsidRPr="00673727">
        <w:t xml:space="preserve"> </w:t>
      </w:r>
      <w:proofErr w:type="spellStart"/>
      <w:r w:rsidRPr="00673727">
        <w:t>present</w:t>
      </w:r>
      <w:proofErr w:type="spellEnd"/>
      <w:r w:rsidRPr="00673727">
        <w:t xml:space="preserve"> </w:t>
      </w:r>
      <w:proofErr w:type="spellStart"/>
      <w:r w:rsidRPr="00673727">
        <w:t>the</w:t>
      </w:r>
      <w:proofErr w:type="spellEnd"/>
      <w:r w:rsidRPr="00673727">
        <w:t xml:space="preserve"> D3js </w:t>
      </w:r>
      <w:proofErr w:type="spellStart"/>
      <w:r w:rsidRPr="00673727">
        <w:t>technology</w:t>
      </w:r>
      <w:proofErr w:type="spellEnd"/>
      <w:r w:rsidRPr="00673727">
        <w:t xml:space="preserve">, a </w:t>
      </w:r>
      <w:proofErr w:type="spellStart"/>
      <w:proofErr w:type="gramStart"/>
      <w:r w:rsidRPr="00673727">
        <w:t>JavaScript</w:t>
      </w:r>
      <w:proofErr w:type="spellEnd"/>
      <w:proofErr w:type="gramEnd"/>
      <w:r w:rsidRPr="00673727">
        <w:t xml:space="preserve"> </w:t>
      </w:r>
      <w:proofErr w:type="spellStart"/>
      <w:r w:rsidRPr="00673727">
        <w:t>library</w:t>
      </w:r>
      <w:proofErr w:type="spellEnd"/>
      <w:r w:rsidRPr="00673727">
        <w:t xml:space="preserve"> </w:t>
      </w:r>
      <w:proofErr w:type="spellStart"/>
      <w:r w:rsidRPr="00673727">
        <w:t>developed</w:t>
      </w:r>
      <w:proofErr w:type="spellEnd"/>
      <w:r w:rsidRPr="00673727">
        <w:t xml:space="preserve"> in 2011 </w:t>
      </w:r>
      <w:proofErr w:type="spellStart"/>
      <w:r w:rsidRPr="00673727">
        <w:t>by</w:t>
      </w:r>
      <w:proofErr w:type="spellEnd"/>
      <w:r w:rsidRPr="00673727">
        <w:t xml:space="preserve"> Mike </w:t>
      </w:r>
      <w:proofErr w:type="spellStart"/>
      <w:r w:rsidRPr="00673727">
        <w:t>Bostock</w:t>
      </w:r>
      <w:proofErr w:type="spellEnd"/>
      <w:r w:rsidRPr="00673727">
        <w:t xml:space="preserve"> in </w:t>
      </w:r>
      <w:proofErr w:type="spellStart"/>
      <w:r w:rsidRPr="00673727">
        <w:t>launch</w:t>
      </w:r>
      <w:proofErr w:type="spellEnd"/>
      <w:r w:rsidRPr="00673727">
        <w:t xml:space="preserve"> in August 2011. </w:t>
      </w:r>
      <w:proofErr w:type="spellStart"/>
      <w:r w:rsidRPr="00673727">
        <w:t>Although</w:t>
      </w:r>
      <w:proofErr w:type="spellEnd"/>
      <w:r w:rsidRPr="00673727">
        <w:t xml:space="preserve"> it </w:t>
      </w:r>
      <w:proofErr w:type="spellStart"/>
      <w:r w:rsidRPr="00673727">
        <w:t>was</w:t>
      </w:r>
      <w:proofErr w:type="spellEnd"/>
      <w:r w:rsidRPr="00673727">
        <w:t xml:space="preserve"> </w:t>
      </w:r>
      <w:proofErr w:type="spellStart"/>
      <w:r w:rsidRPr="00673727">
        <w:t>developed</w:t>
      </w:r>
      <w:proofErr w:type="spellEnd"/>
      <w:r w:rsidRPr="00673727">
        <w:t xml:space="preserve"> a </w:t>
      </w:r>
      <w:proofErr w:type="spellStart"/>
      <w:r w:rsidRPr="00673727">
        <w:t>few</w:t>
      </w:r>
      <w:proofErr w:type="spellEnd"/>
      <w:r w:rsidRPr="00673727">
        <w:t xml:space="preserve"> </w:t>
      </w:r>
      <w:proofErr w:type="spellStart"/>
      <w:r w:rsidRPr="00673727">
        <w:t>years</w:t>
      </w:r>
      <w:proofErr w:type="spellEnd"/>
      <w:r w:rsidRPr="00673727">
        <w:t xml:space="preserve"> </w:t>
      </w:r>
      <w:proofErr w:type="spellStart"/>
      <w:proofErr w:type="gramStart"/>
      <w:r w:rsidRPr="00673727">
        <w:t>ago</w:t>
      </w:r>
      <w:proofErr w:type="spellEnd"/>
      <w:r w:rsidRPr="00673727">
        <w:t xml:space="preserve"> ,</w:t>
      </w:r>
      <w:proofErr w:type="gramEnd"/>
      <w:r w:rsidRPr="00673727">
        <w:t xml:space="preserve"> </w:t>
      </w:r>
      <w:proofErr w:type="spellStart"/>
      <w:r w:rsidRPr="00673727">
        <w:t>the</w:t>
      </w:r>
      <w:proofErr w:type="spellEnd"/>
      <w:r w:rsidRPr="00673727">
        <w:t xml:space="preserve"> </w:t>
      </w:r>
      <w:proofErr w:type="spellStart"/>
      <w:r w:rsidRPr="00673727">
        <w:t>technology</w:t>
      </w:r>
      <w:proofErr w:type="spellEnd"/>
      <w:r w:rsidRPr="00673727">
        <w:t xml:space="preserve"> </w:t>
      </w:r>
      <w:proofErr w:type="spellStart"/>
      <w:r w:rsidRPr="00673727">
        <w:t>is</w:t>
      </w:r>
      <w:proofErr w:type="spellEnd"/>
      <w:r w:rsidRPr="00673727">
        <w:t xml:space="preserve"> in </w:t>
      </w:r>
      <w:proofErr w:type="spellStart"/>
      <w:r w:rsidRPr="00673727">
        <w:t>the</w:t>
      </w:r>
      <w:proofErr w:type="spellEnd"/>
      <w:r w:rsidRPr="00673727">
        <w:t xml:space="preserve"> </w:t>
      </w:r>
      <w:proofErr w:type="spellStart"/>
      <w:r w:rsidRPr="00673727">
        <w:t>discovery</w:t>
      </w:r>
      <w:proofErr w:type="spellEnd"/>
      <w:r w:rsidRPr="00673727">
        <w:t xml:space="preserve"> </w:t>
      </w:r>
      <w:proofErr w:type="spellStart"/>
      <w:r w:rsidRPr="00673727">
        <w:t>phase</w:t>
      </w:r>
      <w:proofErr w:type="spellEnd"/>
      <w:r w:rsidRPr="00673727">
        <w:t xml:space="preserve"> </w:t>
      </w:r>
      <w:proofErr w:type="spellStart"/>
      <w:r w:rsidRPr="00673727">
        <w:t>and</w:t>
      </w:r>
      <w:proofErr w:type="spellEnd"/>
      <w:r w:rsidRPr="00673727">
        <w:t xml:space="preserve"> </w:t>
      </w:r>
      <w:proofErr w:type="spellStart"/>
      <w:r w:rsidRPr="00673727">
        <w:t>recognition</w:t>
      </w:r>
      <w:proofErr w:type="spellEnd"/>
      <w:r w:rsidRPr="00673727">
        <w:t xml:space="preserve"> , </w:t>
      </w:r>
      <w:proofErr w:type="spellStart"/>
      <w:r w:rsidRPr="00673727">
        <w:t>to</w:t>
      </w:r>
      <w:proofErr w:type="spellEnd"/>
      <w:r w:rsidRPr="00673727">
        <w:t xml:space="preserve"> </w:t>
      </w:r>
      <w:proofErr w:type="spellStart"/>
      <w:r w:rsidRPr="00673727">
        <w:t>assist</w:t>
      </w:r>
      <w:proofErr w:type="spellEnd"/>
      <w:r w:rsidRPr="00673727">
        <w:t xml:space="preserve"> web tools in </w:t>
      </w:r>
      <w:proofErr w:type="spellStart"/>
      <w:r w:rsidRPr="00673727">
        <w:t>the</w:t>
      </w:r>
      <w:proofErr w:type="spellEnd"/>
      <w:r w:rsidRPr="00673727">
        <w:t xml:space="preserve"> </w:t>
      </w:r>
      <w:proofErr w:type="spellStart"/>
      <w:r w:rsidRPr="00673727">
        <w:t>great</w:t>
      </w:r>
      <w:proofErr w:type="spellEnd"/>
      <w:r w:rsidRPr="00673727">
        <w:t xml:space="preserve"> </w:t>
      </w:r>
      <w:proofErr w:type="spellStart"/>
      <w:r w:rsidRPr="00673727">
        <w:t>mass</w:t>
      </w:r>
      <w:proofErr w:type="spellEnd"/>
      <w:r w:rsidRPr="00673727">
        <w:t xml:space="preserve"> </w:t>
      </w:r>
      <w:proofErr w:type="spellStart"/>
      <w:r w:rsidRPr="00673727">
        <w:t>of</w:t>
      </w:r>
      <w:proofErr w:type="spellEnd"/>
      <w:r w:rsidRPr="00673727">
        <w:t xml:space="preserve"> data </w:t>
      </w:r>
      <w:proofErr w:type="spellStart"/>
      <w:r w:rsidRPr="00673727">
        <w:t>visualization</w:t>
      </w:r>
      <w:proofErr w:type="spellEnd"/>
      <w:r w:rsidRPr="00673727">
        <w:t xml:space="preserve"> . The </w:t>
      </w:r>
      <w:proofErr w:type="spellStart"/>
      <w:r w:rsidRPr="00673727">
        <w:t>development</w:t>
      </w:r>
      <w:proofErr w:type="spellEnd"/>
      <w:r w:rsidRPr="00673727">
        <w:t xml:space="preserve"> </w:t>
      </w:r>
      <w:proofErr w:type="spellStart"/>
      <w:r w:rsidRPr="00673727">
        <w:t>is</w:t>
      </w:r>
      <w:proofErr w:type="spellEnd"/>
      <w:r w:rsidRPr="00673727">
        <w:t xml:space="preserve"> </w:t>
      </w:r>
      <w:proofErr w:type="spellStart"/>
      <w:r w:rsidRPr="00673727">
        <w:t>based</w:t>
      </w:r>
      <w:proofErr w:type="spellEnd"/>
      <w:r w:rsidRPr="00673727">
        <w:t xml:space="preserve"> </w:t>
      </w:r>
      <w:proofErr w:type="spellStart"/>
      <w:r w:rsidRPr="00673727">
        <w:t>on</w:t>
      </w:r>
      <w:proofErr w:type="spellEnd"/>
      <w:r w:rsidRPr="00673727">
        <w:t xml:space="preserve"> </w:t>
      </w:r>
      <w:proofErr w:type="spellStart"/>
      <w:r w:rsidRPr="00673727">
        <w:t>references</w:t>
      </w:r>
      <w:proofErr w:type="spellEnd"/>
      <w:r w:rsidRPr="00673727">
        <w:t xml:space="preserve"> </w:t>
      </w:r>
      <w:proofErr w:type="spellStart"/>
      <w:r w:rsidRPr="00673727">
        <w:t>and</w:t>
      </w:r>
      <w:proofErr w:type="spellEnd"/>
      <w:r w:rsidRPr="00673727">
        <w:t xml:space="preserve"> </w:t>
      </w:r>
      <w:proofErr w:type="spellStart"/>
      <w:r w:rsidRPr="00673727">
        <w:t>intends</w:t>
      </w:r>
      <w:proofErr w:type="spellEnd"/>
      <w:r w:rsidRPr="00673727">
        <w:t xml:space="preserve"> </w:t>
      </w:r>
      <w:proofErr w:type="spellStart"/>
      <w:r w:rsidRPr="00673727">
        <w:t>to</w:t>
      </w:r>
      <w:proofErr w:type="spellEnd"/>
      <w:r w:rsidRPr="00673727">
        <w:t xml:space="preserve"> </w:t>
      </w:r>
      <w:proofErr w:type="spellStart"/>
      <w:r w:rsidRPr="00673727">
        <w:t>demonstrate</w:t>
      </w:r>
      <w:proofErr w:type="spellEnd"/>
      <w:r w:rsidRPr="00673727">
        <w:t xml:space="preserve"> </w:t>
      </w:r>
      <w:proofErr w:type="spellStart"/>
      <w:r w:rsidRPr="00673727">
        <w:t>this</w:t>
      </w:r>
      <w:proofErr w:type="spellEnd"/>
      <w:r w:rsidRPr="00673727">
        <w:t xml:space="preserve"> new </w:t>
      </w:r>
      <w:proofErr w:type="spellStart"/>
      <w:proofErr w:type="gramStart"/>
      <w:r w:rsidRPr="00673727">
        <w:t>technology</w:t>
      </w:r>
      <w:proofErr w:type="spellEnd"/>
      <w:r w:rsidRPr="00673727">
        <w:t xml:space="preserve"> ,</w:t>
      </w:r>
      <w:proofErr w:type="gramEnd"/>
      <w:r w:rsidRPr="00673727">
        <w:t xml:space="preserve"> its </w:t>
      </w:r>
      <w:proofErr w:type="spellStart"/>
      <w:r w:rsidRPr="00673727">
        <w:t>features</w:t>
      </w:r>
      <w:proofErr w:type="spellEnd"/>
      <w:r w:rsidRPr="00673727">
        <w:t xml:space="preserve"> , similar tools </w:t>
      </w:r>
      <w:proofErr w:type="spellStart"/>
      <w:r w:rsidRPr="00673727">
        <w:t>and</w:t>
      </w:r>
      <w:proofErr w:type="spellEnd"/>
      <w:r w:rsidRPr="00673727">
        <w:t xml:space="preserve"> its </w:t>
      </w:r>
      <w:proofErr w:type="spellStart"/>
      <w:r w:rsidRPr="00673727">
        <w:t>due</w:t>
      </w:r>
      <w:proofErr w:type="spellEnd"/>
      <w:r w:rsidRPr="00673727">
        <w:t xml:space="preserve"> </w:t>
      </w:r>
      <w:proofErr w:type="spellStart"/>
      <w:r w:rsidRPr="00673727">
        <w:t>importance</w:t>
      </w:r>
      <w:proofErr w:type="spellEnd"/>
      <w:r w:rsidRPr="00673727">
        <w:t xml:space="preserve"> . </w:t>
      </w:r>
      <w:proofErr w:type="spellStart"/>
      <w:r w:rsidRPr="00673727">
        <w:t>Your</w:t>
      </w:r>
      <w:proofErr w:type="spellEnd"/>
      <w:r w:rsidRPr="00673727">
        <w:t xml:space="preserve"> </w:t>
      </w:r>
      <w:proofErr w:type="spellStart"/>
      <w:r w:rsidRPr="00673727">
        <w:t>aim</w:t>
      </w:r>
      <w:proofErr w:type="spellEnd"/>
      <w:r w:rsidRPr="00673727">
        <w:t xml:space="preserve"> </w:t>
      </w:r>
      <w:proofErr w:type="spellStart"/>
      <w:r w:rsidRPr="00673727">
        <w:t>to</w:t>
      </w:r>
      <w:proofErr w:type="spellEnd"/>
      <w:r w:rsidRPr="00673727">
        <w:t xml:space="preserve"> </w:t>
      </w:r>
      <w:proofErr w:type="spellStart"/>
      <w:r w:rsidRPr="00673727">
        <w:t>treat</w:t>
      </w:r>
      <w:proofErr w:type="spellEnd"/>
      <w:r w:rsidRPr="00673727">
        <w:t xml:space="preserve"> </w:t>
      </w:r>
      <w:proofErr w:type="spellStart"/>
      <w:r w:rsidRPr="00673727">
        <w:t>and</w:t>
      </w:r>
      <w:proofErr w:type="spellEnd"/>
      <w:r w:rsidRPr="00673727">
        <w:t xml:space="preserve"> show </w:t>
      </w:r>
      <w:proofErr w:type="spellStart"/>
      <w:r w:rsidRPr="00673727">
        <w:t>massive</w:t>
      </w:r>
      <w:proofErr w:type="spellEnd"/>
      <w:r w:rsidRPr="00673727">
        <w:t xml:space="preserve"> </w:t>
      </w:r>
      <w:proofErr w:type="spellStart"/>
      <w:r w:rsidRPr="00673727">
        <w:t>interactive</w:t>
      </w:r>
      <w:proofErr w:type="spellEnd"/>
      <w:r w:rsidRPr="00673727">
        <w:t xml:space="preserve"> </w:t>
      </w:r>
      <w:proofErr w:type="spellStart"/>
      <w:r w:rsidRPr="00673727">
        <w:t>and</w:t>
      </w:r>
      <w:proofErr w:type="spellEnd"/>
      <w:r w:rsidRPr="00673727">
        <w:t xml:space="preserve"> </w:t>
      </w:r>
      <w:proofErr w:type="spellStart"/>
      <w:r w:rsidRPr="00673727">
        <w:t>dynamic</w:t>
      </w:r>
      <w:proofErr w:type="spellEnd"/>
      <w:r w:rsidRPr="00673727">
        <w:t xml:space="preserve"> data </w:t>
      </w:r>
      <w:proofErr w:type="spellStart"/>
      <w:r w:rsidRPr="00673727">
        <w:t>with</w:t>
      </w:r>
      <w:proofErr w:type="spellEnd"/>
      <w:r w:rsidRPr="00673727">
        <w:t xml:space="preserve"> </w:t>
      </w:r>
      <w:proofErr w:type="spellStart"/>
      <w:r w:rsidRPr="00673727">
        <w:t>easy</w:t>
      </w:r>
      <w:proofErr w:type="spellEnd"/>
      <w:r w:rsidRPr="00673727">
        <w:t xml:space="preserve"> </w:t>
      </w:r>
      <w:proofErr w:type="spellStart"/>
      <w:r w:rsidRPr="00673727">
        <w:t>to</w:t>
      </w:r>
      <w:proofErr w:type="spellEnd"/>
      <w:r w:rsidRPr="00673727">
        <w:t xml:space="preserve"> </w:t>
      </w:r>
      <w:proofErr w:type="spellStart"/>
      <w:r w:rsidRPr="00673727">
        <w:t>understand</w:t>
      </w:r>
      <w:proofErr w:type="spellEnd"/>
      <w:r w:rsidRPr="00673727">
        <w:t xml:space="preserve"> </w:t>
      </w:r>
      <w:proofErr w:type="spellStart"/>
      <w:r w:rsidRPr="00673727">
        <w:t>graphics</w:t>
      </w:r>
      <w:proofErr w:type="spellEnd"/>
      <w:r w:rsidRPr="00673727">
        <w:t xml:space="preserve"> in a single </w:t>
      </w:r>
      <w:proofErr w:type="spellStart"/>
      <w:proofErr w:type="gramStart"/>
      <w:r w:rsidRPr="00673727">
        <w:t>view</w:t>
      </w:r>
      <w:proofErr w:type="spellEnd"/>
      <w:r w:rsidRPr="00673727">
        <w:t xml:space="preserve"> ,</w:t>
      </w:r>
      <w:proofErr w:type="gramEnd"/>
      <w:r w:rsidRPr="00673727">
        <w:t xml:space="preserve"> show </w:t>
      </w:r>
      <w:proofErr w:type="spellStart"/>
      <w:r w:rsidRPr="00673727">
        <w:t>yet</w:t>
      </w:r>
      <w:proofErr w:type="spellEnd"/>
      <w:r w:rsidRPr="00673727">
        <w:t xml:space="preserve"> , </w:t>
      </w:r>
      <w:proofErr w:type="spellStart"/>
      <w:r w:rsidRPr="00673727">
        <w:t>the</w:t>
      </w:r>
      <w:proofErr w:type="spellEnd"/>
      <w:r w:rsidRPr="00673727">
        <w:t xml:space="preserve"> </w:t>
      </w:r>
      <w:proofErr w:type="spellStart"/>
      <w:r w:rsidRPr="00673727">
        <w:t>reader</w:t>
      </w:r>
      <w:proofErr w:type="spellEnd"/>
      <w:r w:rsidRPr="00673727">
        <w:t xml:space="preserve"> </w:t>
      </w:r>
      <w:proofErr w:type="spellStart"/>
      <w:r w:rsidRPr="00673727">
        <w:t>the</w:t>
      </w:r>
      <w:proofErr w:type="spellEnd"/>
      <w:r w:rsidRPr="00673727">
        <w:t xml:space="preserve"> </w:t>
      </w:r>
      <w:proofErr w:type="spellStart"/>
      <w:r w:rsidRPr="00673727">
        <w:t>amount</w:t>
      </w:r>
      <w:proofErr w:type="spellEnd"/>
      <w:r w:rsidRPr="00673727">
        <w:t xml:space="preserve"> </w:t>
      </w:r>
      <w:proofErr w:type="spellStart"/>
      <w:r w:rsidRPr="00673727">
        <w:t>of</w:t>
      </w:r>
      <w:proofErr w:type="spellEnd"/>
      <w:r w:rsidRPr="00673727">
        <w:t xml:space="preserve"> data </w:t>
      </w:r>
      <w:proofErr w:type="spellStart"/>
      <w:r w:rsidRPr="00673727">
        <w:t>generated</w:t>
      </w:r>
      <w:proofErr w:type="spellEnd"/>
      <w:r w:rsidRPr="00673727">
        <w:t xml:space="preserve"> </w:t>
      </w:r>
      <w:proofErr w:type="spellStart"/>
      <w:r w:rsidRPr="00673727">
        <w:t>every</w:t>
      </w:r>
      <w:proofErr w:type="spellEnd"/>
      <w:r w:rsidRPr="00673727">
        <w:t xml:space="preserve"> </w:t>
      </w:r>
      <w:proofErr w:type="spellStart"/>
      <w:r w:rsidRPr="00673727">
        <w:t>day</w:t>
      </w:r>
      <w:proofErr w:type="spellEnd"/>
      <w:r w:rsidRPr="00673727">
        <w:t xml:space="preserve"> </w:t>
      </w:r>
      <w:proofErr w:type="spellStart"/>
      <w:r w:rsidRPr="00673727">
        <w:t>and</w:t>
      </w:r>
      <w:proofErr w:type="spellEnd"/>
      <w:r w:rsidRPr="00673727">
        <w:t xml:space="preserve"> </w:t>
      </w:r>
      <w:proofErr w:type="spellStart"/>
      <w:r w:rsidRPr="00673727">
        <w:t>how</w:t>
      </w:r>
      <w:proofErr w:type="spellEnd"/>
      <w:r w:rsidRPr="00673727">
        <w:t xml:space="preserve"> </w:t>
      </w:r>
      <w:proofErr w:type="spellStart"/>
      <w:r w:rsidRPr="00673727">
        <w:t>these</w:t>
      </w:r>
      <w:proofErr w:type="spellEnd"/>
      <w:r w:rsidRPr="00673727">
        <w:t xml:space="preserve"> </w:t>
      </w:r>
      <w:proofErr w:type="spellStart"/>
      <w:r w:rsidRPr="00673727">
        <w:t>can</w:t>
      </w:r>
      <w:proofErr w:type="spellEnd"/>
      <w:r w:rsidRPr="00673727">
        <w:t xml:space="preserve"> </w:t>
      </w:r>
      <w:proofErr w:type="spellStart"/>
      <w:r w:rsidRPr="00673727">
        <w:t>be</w:t>
      </w:r>
      <w:proofErr w:type="spellEnd"/>
      <w:r w:rsidRPr="00673727">
        <w:t xml:space="preserve"> </w:t>
      </w:r>
      <w:proofErr w:type="spellStart"/>
      <w:r w:rsidRPr="00673727">
        <w:t>treated</w:t>
      </w:r>
      <w:proofErr w:type="spellEnd"/>
      <w:r w:rsidRPr="00673727">
        <w:t xml:space="preserve"> in </w:t>
      </w:r>
      <w:proofErr w:type="spellStart"/>
      <w:r w:rsidRPr="00673727">
        <w:t>the</w:t>
      </w:r>
      <w:proofErr w:type="spellEnd"/>
      <w:r w:rsidRPr="00673727">
        <w:t xml:space="preserve"> </w:t>
      </w:r>
      <w:proofErr w:type="spellStart"/>
      <w:r w:rsidRPr="00673727">
        <w:t>best</w:t>
      </w:r>
      <w:proofErr w:type="spellEnd"/>
      <w:r w:rsidRPr="00673727">
        <w:t xml:space="preserve"> </w:t>
      </w:r>
      <w:proofErr w:type="spellStart"/>
      <w:r w:rsidRPr="00673727">
        <w:t>way</w:t>
      </w:r>
      <w:proofErr w:type="spellEnd"/>
      <w:r w:rsidRPr="00673727">
        <w:t xml:space="preserve"> .</w:t>
      </w:r>
    </w:p>
    <w:p w:rsidR="00673727" w:rsidRDefault="00673727" w:rsidP="00673727"/>
    <w:p w:rsidR="00673727" w:rsidRPr="00673727" w:rsidRDefault="00673727" w:rsidP="00673727">
      <w:pPr>
        <w:rPr>
          <w:lang w:val="en-US"/>
        </w:rPr>
      </w:pPr>
      <w:r w:rsidRPr="00673727">
        <w:rPr>
          <w:lang w:val="en-US"/>
        </w:rPr>
        <w:t xml:space="preserve">Keywords: </w:t>
      </w:r>
      <w:proofErr w:type="gramStart"/>
      <w:r w:rsidRPr="00673727">
        <w:rPr>
          <w:lang w:val="en-US"/>
        </w:rPr>
        <w:t>D3js ,</w:t>
      </w:r>
      <w:proofErr w:type="gramEnd"/>
      <w:r w:rsidRPr="00673727">
        <w:rPr>
          <w:lang w:val="en-US"/>
        </w:rPr>
        <w:t xml:space="preserve"> JavaScript, large volume data , Large mass of data .</w:t>
      </w:r>
    </w:p>
    <w:p w:rsidR="0006613A" w:rsidRPr="00242DAE" w:rsidRDefault="0006613A" w:rsidP="00370B67">
      <w:pPr>
        <w:pStyle w:val="PargrafodaLista"/>
        <w:rPr>
          <w:lang w:val="en-US"/>
        </w:rPr>
      </w:pPr>
    </w:p>
    <w:p w:rsidR="00673727" w:rsidRPr="00673727" w:rsidRDefault="00673727">
      <w:pPr>
        <w:spacing w:after="200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br w:type="page"/>
      </w:r>
    </w:p>
    <w:p w:rsidR="000B43F7" w:rsidRPr="0006613A" w:rsidRDefault="000B43F7" w:rsidP="00182F3D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045939" w:rsidRDefault="00045939" w:rsidP="00045939">
      <w:r>
        <w:t xml:space="preserve">ASP- Active Server </w:t>
      </w:r>
      <w:proofErr w:type="spellStart"/>
      <w:r>
        <w:t>Pages</w:t>
      </w:r>
      <w:proofErr w:type="spellEnd"/>
    </w:p>
    <w:p w:rsidR="00045939" w:rsidRDefault="00182F3D" w:rsidP="00045939">
      <w:r>
        <w:t xml:space="preserve">CIO 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Officer (</w:t>
      </w:r>
      <w:r w:rsidR="00045939">
        <w:t>Diretor de Inform</w:t>
      </w:r>
      <w:r>
        <w:t>a</w:t>
      </w:r>
      <w:r w:rsidR="00045939">
        <w:t>ção</w:t>
      </w:r>
      <w:r>
        <w:t>)</w:t>
      </w:r>
    </w:p>
    <w:p w:rsidR="00045939" w:rsidRDefault="00045939" w:rsidP="00045939"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(Linguagem de folhas de estilo)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D3 - Data-Driven Documents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DOM - Document Object Model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HDS - Hitachi Data Systems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 xml:space="preserve">HTML - </w:t>
      </w:r>
      <w:proofErr w:type="spellStart"/>
      <w:r w:rsidRPr="00045939">
        <w:rPr>
          <w:lang w:val="en-US"/>
        </w:rPr>
        <w:t>HyperText</w:t>
      </w:r>
      <w:proofErr w:type="spellEnd"/>
      <w:r w:rsidRPr="00045939">
        <w:rPr>
          <w:lang w:val="en-US"/>
        </w:rPr>
        <w:t xml:space="preserve"> Markup Language (</w:t>
      </w:r>
      <w:proofErr w:type="spellStart"/>
      <w:r w:rsidRPr="00045939">
        <w:rPr>
          <w:lang w:val="en-US"/>
        </w:rPr>
        <w:t>Linguagem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marcação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hipertexto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IE8 - Internet Explorer 8</w:t>
      </w:r>
    </w:p>
    <w:p w:rsidR="00045939" w:rsidRPr="00045939" w:rsidRDefault="00045939" w:rsidP="00045939">
      <w:pPr>
        <w:rPr>
          <w:lang w:val="en-US"/>
        </w:rPr>
      </w:pPr>
      <w:proofErr w:type="spellStart"/>
      <w:r w:rsidRPr="00045939">
        <w:rPr>
          <w:lang w:val="en-US"/>
        </w:rPr>
        <w:t>IoT</w:t>
      </w:r>
      <w:proofErr w:type="spellEnd"/>
      <w:r w:rsidRPr="00045939">
        <w:rPr>
          <w:lang w:val="en-US"/>
        </w:rPr>
        <w:t xml:space="preserve"> - Internet of Things (Internet das </w:t>
      </w:r>
      <w:proofErr w:type="spellStart"/>
      <w:r w:rsidRPr="00045939">
        <w:rPr>
          <w:lang w:val="en-US"/>
        </w:rPr>
        <w:t>Coisas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PHP - Personal Home Page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SAP - Systems Applications and Products in Data Processing (</w:t>
      </w:r>
      <w:proofErr w:type="spellStart"/>
      <w:r w:rsidRPr="00045939">
        <w:rPr>
          <w:lang w:val="en-US"/>
        </w:rPr>
        <w:t>Sistemas</w:t>
      </w:r>
      <w:proofErr w:type="spellEnd"/>
      <w:r w:rsidRPr="00045939">
        <w:rPr>
          <w:lang w:val="en-US"/>
        </w:rPr>
        <w:t xml:space="preserve">, </w:t>
      </w:r>
      <w:proofErr w:type="spellStart"/>
      <w:r w:rsidRPr="00045939">
        <w:rPr>
          <w:lang w:val="en-US"/>
        </w:rPr>
        <w:t>Aplicativos</w:t>
      </w:r>
      <w:proofErr w:type="spellEnd"/>
      <w:r w:rsidRPr="00045939">
        <w:rPr>
          <w:lang w:val="en-US"/>
        </w:rPr>
        <w:t xml:space="preserve"> e </w:t>
      </w:r>
      <w:proofErr w:type="spellStart"/>
      <w:r w:rsidRPr="00045939">
        <w:rPr>
          <w:lang w:val="en-US"/>
        </w:rPr>
        <w:t>Produtos</w:t>
      </w:r>
      <w:proofErr w:type="spellEnd"/>
      <w:r w:rsidRPr="00045939">
        <w:rPr>
          <w:lang w:val="en-US"/>
        </w:rPr>
        <w:t xml:space="preserve"> para </w:t>
      </w:r>
      <w:proofErr w:type="spellStart"/>
      <w:r w:rsidRPr="00045939">
        <w:rPr>
          <w:lang w:val="en-US"/>
        </w:rPr>
        <w:t>Processamento</w:t>
      </w:r>
      <w:proofErr w:type="spellEnd"/>
      <w:r w:rsidRPr="00045939">
        <w:rPr>
          <w:lang w:val="en-US"/>
        </w:rPr>
        <w:t xml:space="preserve"> de Dados)</w:t>
      </w:r>
    </w:p>
    <w:p w:rsidR="00045939" w:rsidRDefault="00045939" w:rsidP="00045939">
      <w:r>
        <w:t xml:space="preserve">SVG - 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 xml:space="preserve"> (</w:t>
      </w:r>
      <w:proofErr w:type="gramStart"/>
      <w:r>
        <w:t>Gráficos vetoriais escaláveis</w:t>
      </w:r>
      <w:proofErr w:type="gramEnd"/>
      <w:r>
        <w:t>)</w:t>
      </w:r>
    </w:p>
    <w:p w:rsidR="00276129" w:rsidRPr="004E2FC6" w:rsidRDefault="00045939" w:rsidP="00045939">
      <w:r w:rsidRPr="004E2FC6">
        <w:t xml:space="preserve">W3C - World </w:t>
      </w:r>
      <w:proofErr w:type="spellStart"/>
      <w:r w:rsidRPr="004E2FC6">
        <w:t>Wide</w:t>
      </w:r>
      <w:proofErr w:type="spellEnd"/>
      <w:r w:rsidRPr="004E2FC6">
        <w:t xml:space="preserve"> Web Consortium (Consórcio </w:t>
      </w:r>
      <w:r w:rsidR="00152FCC" w:rsidRPr="004E2FC6">
        <w:t>da rede mundial de computadores</w:t>
      </w:r>
      <w:r w:rsidRPr="004E2FC6">
        <w:t>)</w:t>
      </w:r>
      <w:r w:rsidR="00B011E9" w:rsidRPr="004E2FC6">
        <w:t xml:space="preserve"> </w:t>
      </w:r>
      <w:r w:rsidR="00276129" w:rsidRPr="004E2FC6"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886853" w:rsidRDefault="00886853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caps w:val="0"/>
          <w:sz w:val="28"/>
          <w:szCs w:val="28"/>
        </w:rPr>
        <w:fldChar w:fldCharType="begin"/>
      </w:r>
      <w:r>
        <w:rPr>
          <w:b/>
          <w:caps w:val="0"/>
          <w:sz w:val="28"/>
          <w:szCs w:val="28"/>
        </w:rPr>
        <w:instrText xml:space="preserve"> TOC \o "1-3" \h \z \u </w:instrText>
      </w:r>
      <w:r>
        <w:rPr>
          <w:b/>
          <w:caps w:val="0"/>
          <w:sz w:val="28"/>
          <w:szCs w:val="28"/>
        </w:rPr>
        <w:fldChar w:fldCharType="separate"/>
      </w:r>
      <w:hyperlink w:anchor="_Toc416528158" w:history="1">
        <w:r w:rsidRPr="00A65BD5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A65BD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528159" w:history="1">
        <w:r w:rsidRPr="00A65BD5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0" w:history="1">
        <w:r w:rsidRPr="00A65BD5">
          <w:rPr>
            <w:rStyle w:val="Hyperlink"/>
            <w:rFonts w:cs="Arial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1" w:history="1">
        <w:r w:rsidRPr="00A65BD5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2" w:history="1">
        <w:r w:rsidRPr="00A65BD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noProof/>
          </w:rPr>
          <w:t>Definição de 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3" w:history="1">
        <w:r w:rsidRPr="00A65BD5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noProof/>
          </w:rPr>
          <w:t>Ferramentas semelhantes ao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4" w:history="1">
        <w:r w:rsidRPr="00A65BD5">
          <w:rPr>
            <w:rStyle w:val="Hyperlink"/>
            <w:rFonts w:cs="Arial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5" w:history="1">
        <w:r w:rsidRPr="00A65BD5">
          <w:rPr>
            <w:rStyle w:val="Hyperlink"/>
            <w:rFonts w:cs="Arial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Folha de estilo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6" w:history="1">
        <w:r w:rsidRPr="00A65BD5">
          <w:rPr>
            <w:rStyle w:val="Hyperlink"/>
            <w:rFonts w:cs="Arial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7" w:history="1">
        <w:r w:rsidRPr="00A65BD5">
          <w:rPr>
            <w:rStyle w:val="Hyperlink"/>
            <w:rFonts w:cs="Arial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Vantagens e desvantagens de utilizar 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8" w:history="1">
        <w:r w:rsidRPr="00A65BD5">
          <w:rPr>
            <w:rStyle w:val="Hyperlink"/>
            <w:rFonts w:cs="Arial"/>
            <w:noProof/>
          </w:rPr>
          <w:t>2.7.1.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69" w:history="1">
        <w:r w:rsidRPr="00A65BD5">
          <w:rPr>
            <w:rStyle w:val="Hyperlink"/>
            <w:rFonts w:cs="Arial"/>
            <w:noProof/>
          </w:rPr>
          <w:t>2.7.2.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Desvantagem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70" w:history="1">
        <w:r w:rsidRPr="00A65BD5">
          <w:rPr>
            <w:rStyle w:val="Hyperlink"/>
            <w:noProof/>
            <w:lang w:eastAsia="pt-BR"/>
          </w:rPr>
          <w:t>2.8.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noProof/>
            <w:lang w:eastAsia="pt-BR"/>
          </w:rPr>
          <w:t>Conceito de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71" w:history="1">
        <w:r w:rsidRPr="00A65BD5">
          <w:rPr>
            <w:rStyle w:val="Hyperlink"/>
            <w:noProof/>
            <w:lang w:eastAsia="pt-BR"/>
          </w:rPr>
          <w:t>2.8.1.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noProof/>
            <w:lang w:eastAsia="pt-BR"/>
          </w:rPr>
          <w:t>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72" w:history="1">
        <w:r w:rsidRPr="00A65BD5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2.9.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eastAsia="Times New Roman"/>
            <w:noProof/>
            <w:lang w:eastAsia="pt-BR"/>
          </w:rPr>
          <w:t>Tendências para 2015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528173" w:history="1">
        <w:r w:rsidRPr="00A65BD5">
          <w:rPr>
            <w:rStyle w:val="Hyperlink"/>
            <w:rFonts w:eastAsia="Times New Roman"/>
            <w:noProof/>
            <w:lang w:eastAsia="pt-BR"/>
          </w:rPr>
          <w:t>2.10.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65BD5">
          <w:rPr>
            <w:rStyle w:val="Hyperlink"/>
            <w:rFonts w:eastAsia="Times New Roman"/>
            <w:noProof/>
            <w:lang w:eastAsia="pt-BR"/>
          </w:rPr>
          <w:t>Arquivos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528174" w:history="1">
        <w:r w:rsidRPr="00A65BD5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A65BD5">
          <w:rPr>
            <w:rStyle w:val="Hyperlink"/>
            <w:rFonts w:cs="Arial"/>
            <w:noProof/>
            <w:shd w:val="clear" w:color="auto" w:fill="FFFFFF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6853" w:rsidRDefault="00886853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528175" w:history="1">
        <w:r w:rsidRPr="00A65BD5">
          <w:rPr>
            <w:rStyle w:val="Hyperlink"/>
            <w:rFonts w:cs="Arial"/>
            <w:noProof/>
            <w:shd w:val="clear" w:color="auto" w:fill="FFFFFF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_Toc416528175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0CC0" w:rsidRPr="0006613A" w:rsidRDefault="00886853" w:rsidP="00886853">
      <w:pPr>
        <w:spacing w:after="200" w:line="360" w:lineRule="auto"/>
        <w:rPr>
          <w:b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73AB4" w:rsidRDefault="00A50CC0" w:rsidP="00886853">
      <w:pPr>
        <w:pStyle w:val="Ttulo1"/>
      </w:pPr>
      <w:bookmarkStart w:id="0" w:name="_Toc416528158"/>
      <w:r>
        <w:lastRenderedPageBreak/>
        <w:t>INTRODUÇÃO</w:t>
      </w:r>
      <w:bookmarkEnd w:id="0"/>
    </w:p>
    <w:p w:rsidR="0006613A" w:rsidRDefault="0006613A" w:rsidP="0006613A">
      <w:pPr>
        <w:pStyle w:val="PargrafodaLista"/>
        <w:rPr>
          <w:b/>
        </w:rPr>
      </w:pPr>
      <w:r>
        <w:t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</w:t>
      </w:r>
      <w:r>
        <w:rPr>
          <w:b/>
        </w:rPr>
        <w:t>.</w:t>
      </w:r>
      <w:r w:rsidRPr="00732363">
        <w:rPr>
          <w:b/>
        </w:rPr>
        <w:t xml:space="preserve"> </w:t>
      </w:r>
    </w:p>
    <w:p w:rsidR="0006613A" w:rsidRPr="000110D2" w:rsidRDefault="0006613A" w:rsidP="0006613A">
      <w:pPr>
        <w:pStyle w:val="PargrafodaLista"/>
        <w:rPr>
          <w:b/>
        </w:rPr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>
        <w:t xml:space="preserve">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4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“Através da aplicação de aprendizagem de máquina a esses dados, eles podem detectar padrões que indicam a eficácia de suas estratégias de preços, publicidades, campanhas e gerenciar melhor suas cadeias de inventário e de abastecimento</w:t>
      </w:r>
      <w:proofErr w:type="gramStart"/>
      <w:r>
        <w:t>”.</w:t>
      </w:r>
      <w:proofErr w:type="gramEnd"/>
      <w:r w:rsidR="001F4CCE">
        <w:fldChar w:fldCharType="begin" w:fldLock="1"/>
      </w:r>
      <w:r w:rsidR="001F4CCE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(RANDAL E. BRYANT, RANDY H. KATZ, 2008)</w:t>
      </w:r>
      <w:r w:rsidR="001F4CCE">
        <w:fldChar w:fldCharType="end"/>
      </w:r>
    </w:p>
    <w:p w:rsidR="0006613A" w:rsidRDefault="0006613A" w:rsidP="0006613A">
      <w:pPr>
        <w:pStyle w:val="PargrafodaLista"/>
      </w:pPr>
      <w:r w:rsidRPr="00EE5307">
        <w:t>Hoje, com o avan</w:t>
      </w:r>
      <w:r>
        <w:t>ço e dependência da tecnologia,</w:t>
      </w:r>
      <w:r w:rsidRPr="00EE5307">
        <w:t xml:space="preserve"> o homem manipula o que há</w:t>
      </w:r>
      <w:r>
        <w:t xml:space="preserve"> de mais importante que permite </w:t>
      </w:r>
      <w:r w:rsidRPr="00EE5307">
        <w:t>que haja toda essa</w:t>
      </w:r>
      <w:r>
        <w:t xml:space="preserve"> evolução, a informação.</w:t>
      </w:r>
    </w:p>
    <w:p w:rsidR="0006613A" w:rsidRDefault="0006613A" w:rsidP="0006613A">
      <w:pPr>
        <w:pStyle w:val="PargrafodaLista"/>
      </w:pPr>
      <w:r>
        <w:t xml:space="preserve">Mas as histórias de como os dados se tornaram grandes começa muitos anos antes da história recente em torno do Big Data. A primeira tentativa de contabilizar essa grande massa de dados ocorreu em 1941, popularmente conhecida como a “Explosão da Informação” (termo usado pela primeira vez em 1941, de acordo com o Dicionário Oxford de Inglês).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(PRESS,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De acordo com o artigo de Marcos Vieira, “O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Ainda no </w:t>
      </w:r>
      <w:r w:rsidR="006D3594">
        <w:t>artigo</w:t>
      </w:r>
      <w:r>
        <w:t xml:space="preserve"> de Marcos Vieira, embora já existisse o problema, </w:t>
      </w:r>
      <w:proofErr w:type="gramStart"/>
      <w:r>
        <w:t xml:space="preserve">“ </w:t>
      </w:r>
      <w:proofErr w:type="gramEnd"/>
      <w:r>
        <w:t xml:space="preserve">o termo Big Data, no entanto, foi criado há 17 anos referindo-se à impossibilidade de armazenamento de grandes volumes de informações em data </w:t>
      </w:r>
      <w:proofErr w:type="spellStart"/>
      <w:r>
        <w:t>warehouses</w:t>
      </w:r>
      <w:proofErr w:type="spellEnd"/>
      <w:r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</w:p>
    <w:p w:rsidR="0006613A" w:rsidRDefault="0006613A" w:rsidP="0006613A">
      <w:pPr>
        <w:pStyle w:val="PargrafodaLista"/>
      </w:pPr>
      <w:r>
        <w:lastRenderedPageBreak/>
        <w:t xml:space="preserve">O “Big Data” forma um conjunto de dados definidos Velocidade, Volume e Variedade. </w:t>
      </w:r>
    </w:p>
    <w:p w:rsidR="0006613A" w:rsidRDefault="0006613A" w:rsidP="0006613A">
      <w:pPr>
        <w:pStyle w:val="PargrafodaLista"/>
      </w:pPr>
      <w:r>
        <w:t>Velocidade: podemos defini-la como que seu principal objetivo seja conseguir com que toda a demanda gerada seja tratada em um espaço de tempo ideal pra cada uma delas.</w:t>
      </w:r>
    </w:p>
    <w:p w:rsidR="0006613A" w:rsidRDefault="0006613A" w:rsidP="0006613A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06613A" w:rsidRDefault="0006613A" w:rsidP="0006613A">
      <w:pPr>
        <w:pStyle w:val="PargrafodaLista"/>
      </w:pPr>
      <w:r>
        <w:t xml:space="preserve">Variedade: são as variadas formas de informação processadas, e-mail, pagamentos, documentos, páginas web, vídeos e etc. O desafio aqui é colher todos esses dados, e para que haja </w:t>
      </w:r>
      <w:proofErr w:type="gramStart"/>
      <w:r>
        <w:t>uma bo</w:t>
      </w:r>
      <w:r w:rsidR="00A709BD">
        <w:t>m</w:t>
      </w:r>
      <w:proofErr w:type="gramEnd"/>
      <w:r>
        <w:t xml:space="preserve"> </w:t>
      </w:r>
      <w:r w:rsidR="00A709BD">
        <w:t>desempenho</w:t>
      </w:r>
      <w:r>
        <w:t xml:space="preserve"> de inte</w:t>
      </w:r>
      <w:r w:rsidR="006D3594">
        <w:t>r</w:t>
      </w:r>
      <w:r>
        <w:t xml:space="preserve">pretação e analítica sobre </w:t>
      </w:r>
      <w:r w:rsidR="00C431DA">
        <w:t xml:space="preserve">eles. </w:t>
      </w:r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06613A" w:rsidP="0006613A">
      <w:pPr>
        <w:pStyle w:val="PargrafodaLista"/>
      </w:pPr>
      <w:r>
        <w:t xml:space="preserve">O artigo produzido pela revista “Ciência Hoje”, em um de seus trechos lembra também que junto com Big Data traz consigo também problemas éticos “Questões como a dificuldade de garantir a segurança e privacidade dos dados chegam a inviabilizar projetos, como uma base central de prontuários médicos, devido ao risco de essa informação ser utilizada de forma indevida”. </w:t>
      </w:r>
      <w:r>
        <w:fldChar w:fldCharType="begin" w:fldLock="1"/>
      </w:r>
      <w:r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(“Desafios do Big Data”, 2013)</w:t>
      </w:r>
      <w:proofErr w:type="gramStart"/>
      <w:r>
        <w:fldChar w:fldCharType="end"/>
      </w:r>
      <w:proofErr w:type="gramEnd"/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 xml:space="preserve">, já se parou pra pensar em como manipular e interagir com tantas informações geradas todos os dias? </w:t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em agosto de 2011, deu-se a origem ao D3js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spellStart"/>
      <w:proofErr w:type="gramStart"/>
      <w:r>
        <w:rPr>
          <w:rFonts w:cs="Arial"/>
          <w:color w:val="222222"/>
          <w:szCs w:val="24"/>
          <w:shd w:val="clear" w:color="auto" w:fill="FFFFFF"/>
        </w:rPr>
        <w:t>JavaScript</w:t>
      </w:r>
      <w:proofErr w:type="spellEnd"/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, uma linguagem de script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relata que o D3js vem “explodindo em popularidade, em parte porque além de ele ser extremamente 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poderoso”.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>A flexibilidade é mesmo o maior trunfo dessa nova ferramenta, é ótimo até mesmo para jornalistas, pois não os limitam á uma forma de visual específica, sendo o próprio livre para fazer explorar o uso de gráficos através das 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276129" w:rsidRPr="0006613A" w:rsidRDefault="0006613A" w:rsidP="001F4CCE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Ainda no site, de acordo com o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spellStart"/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>512 Caminhos para a Casa Branca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t xml:space="preserve"> 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begin" w:fldLock="1"/>
      </w:r>
      <w:r w:rsidR="001F4CCE">
        <w:rPr>
          <w:rStyle w:val="notranslate"/>
          <w:rFonts w:cs="Arial"/>
          <w:b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separate"/>
      </w:r>
      <w:r w:rsidR="001F4CCE" w:rsidRPr="001F4CCE">
        <w:rPr>
          <w:rStyle w:val="notranslate"/>
          <w:rFonts w:cs="Arial"/>
          <w:noProof/>
          <w:szCs w:val="24"/>
          <w:shd w:val="clear" w:color="auto" w:fill="FFFFFF"/>
        </w:rPr>
        <w:t>(MURRAY, [s.d.])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end"/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650309" w:rsidRPr="00650309" w:rsidRDefault="00182F3D" w:rsidP="00650309">
      <w:pPr>
        <w:pStyle w:val="Ttulo1"/>
      </w:pPr>
      <w:bookmarkStart w:id="1" w:name="_Toc416528159"/>
      <w:r w:rsidRPr="00182F3D">
        <w:rPr>
          <w:rStyle w:val="apple-converted-space"/>
          <w:rFonts w:cs="Arial"/>
          <w:szCs w:val="24"/>
          <w:shd w:val="clear" w:color="auto" w:fill="FFFFFF"/>
        </w:rPr>
        <w:lastRenderedPageBreak/>
        <w:t>desenvolvimento</w:t>
      </w:r>
      <w:bookmarkEnd w:id="1"/>
    </w:p>
    <w:p w:rsidR="00084A89" w:rsidRPr="00182F3D" w:rsidRDefault="00075FF4" w:rsidP="00182F3D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6528160"/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bookmarkEnd w:id="2"/>
      <w:proofErr w:type="spellEnd"/>
      <w:proofErr w:type="gramEnd"/>
    </w:p>
    <w:p w:rsidR="00A74288" w:rsidRPr="00182F3D" w:rsidRDefault="00A74288" w:rsidP="00182F3D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182F3D">
        <w:rPr>
          <w:rStyle w:val="apple-converted-space"/>
          <w:rFonts w:cs="Arial"/>
          <w:szCs w:val="24"/>
          <w:shd w:val="clear" w:color="auto" w:fill="FFFFFF"/>
        </w:rPr>
        <w:t xml:space="preserve">a linguagem </w:t>
      </w:r>
      <w:proofErr w:type="spellStart"/>
      <w:proofErr w:type="gramStart"/>
      <w:r w:rsidR="00182F3D"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relatando-se suas origens, finalidades e distinção.  Será feito um breve histórico de sua evolução, esclarecendo alguns conceitos com as boas práticas de programação para web. </w:t>
      </w:r>
    </w:p>
    <w:p w:rsidR="00084A89" w:rsidRPr="00182F3D" w:rsidRDefault="00AC52C0" w:rsidP="00075FF4">
      <w:pPr>
        <w:pStyle w:val="Ttulo3"/>
        <w:rPr>
          <w:rStyle w:val="apple-converted-space"/>
        </w:rPr>
      </w:pPr>
      <w:bookmarkStart w:id="3" w:name="_Toc416528161"/>
      <w:r w:rsidRPr="00084A89">
        <w:rPr>
          <w:rStyle w:val="apple-converted-space"/>
        </w:rPr>
        <w:t>Conceitos básicos</w:t>
      </w:r>
      <w:bookmarkEnd w:id="3"/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proofErr w:type="spell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LiveScript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Netscape </w:t>
      </w:r>
      <w:proofErr w:type="spell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Navigator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Sun Microsystems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mudou o nome para </w:t>
      </w:r>
      <w:proofErr w:type="spellStart"/>
      <w:proofErr w:type="gram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Netscape </w:t>
      </w:r>
      <w:proofErr w:type="spell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Navigator</w:t>
      </w:r>
      <w:proofErr w:type="spellEnd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 2.0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quando o mercado era dominado pela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</w:t>
      </w:r>
      <w:r w:rsidR="00182F3D">
        <w:rPr>
          <w:rStyle w:val="apple-converted-space"/>
          <w:rFonts w:cs="Arial"/>
          <w:szCs w:val="24"/>
          <w:shd w:val="clear" w:color="auto" w:fill="FFFFFF"/>
        </w:rPr>
        <w:t>navegadores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cujos efeitos nocivos se fazem sentir até os dias atuais. Para não fugir á regra,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em resposta à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criou a linguagem </w:t>
      </w:r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JScript</w:t>
      </w:r>
      <w:proofErr w:type="gramEnd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 1.0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foi lançada com 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Internet Explorer 3.0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Não há como fazer funcionar um formulário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="00B0166A">
        <w:rPr>
          <w:rStyle w:val="Refdenotaderodap"/>
          <w:rFonts w:cs="Arial"/>
          <w:szCs w:val="24"/>
          <w:shd w:val="clear" w:color="auto" w:fill="FFFFFF"/>
        </w:rPr>
        <w:footnoteReference w:id="1"/>
      </w:r>
      <w:r w:rsidR="00B0166A">
        <w:rPr>
          <w:rStyle w:val="apple-converted-space"/>
          <w:rFonts w:cs="Arial"/>
          <w:i/>
          <w:szCs w:val="24"/>
          <w:shd w:val="clear" w:color="auto" w:fill="FFFFFF"/>
        </w:rPr>
        <w:t xml:space="preserve">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com o uso de elementos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limita-se a criar os rótulos e campos de um formulário para serem preenchidos pelo usuário e nada mais. Com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Ruby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Phyton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Cold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Fusion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>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</w:t>
      </w:r>
      <w:r w:rsidR="006D3594">
        <w:rPr>
          <w:rStyle w:val="apple-converted-space"/>
          <w:rFonts w:cs="Arial"/>
          <w:szCs w:val="24"/>
          <w:shd w:val="clear" w:color="auto" w:fill="FFFFFF"/>
        </w:rPr>
        <w:t>ens de programação como as citadas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isto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Netscape como a Microsoft desenvolveram interpretadores </w:t>
      </w:r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76129" w:rsidRDefault="00075FF4" w:rsidP="00152FCC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Segundo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Sanders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Kaufman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o Java Script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</w:t>
      </w:r>
      <w:r w:rsidR="00545460" w:rsidRPr="00182F3D">
        <w:rPr>
          <w:rStyle w:val="apple-converted-space"/>
          <w:rFonts w:cs="Arial"/>
          <w:i/>
          <w:szCs w:val="24"/>
          <w:shd w:val="clear" w:color="auto" w:fill="FFFFFF"/>
        </w:rPr>
        <w:t>ript</w:t>
      </w:r>
      <w:proofErr w:type="spellEnd"/>
      <w:proofErr w:type="gramEnd"/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C35E0E" w:rsidRPr="00152FCC" w:rsidRDefault="003460CA" w:rsidP="00152FCC">
      <w:pPr>
        <w:pStyle w:val="Ttulo2"/>
        <w:rPr>
          <w:rStyle w:val="apple-converted-space"/>
        </w:rPr>
      </w:pPr>
      <w:bookmarkStart w:id="4" w:name="_Toc416528162"/>
      <w:r w:rsidRPr="00D031F4">
        <w:t>Definição de um Framework</w:t>
      </w:r>
      <w:bookmarkEnd w:id="4"/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>Segundo 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>, framework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:rsidR="003460CA" w:rsidRPr="00C35E0E" w:rsidRDefault="00E27F54" w:rsidP="00C35E0E">
      <w:pPr>
        <w:pStyle w:val="PargrafodaLista"/>
        <w:rPr>
          <w:rStyle w:val="apple-converted-space"/>
          <w:rFonts w:cs="Arial"/>
          <w:szCs w:val="24"/>
        </w:rPr>
      </w:pPr>
      <w:r>
        <w:rPr>
          <w:rStyle w:val="apple-converted-space"/>
          <w:rFonts w:cs="Arial"/>
          <w:szCs w:val="24"/>
        </w:rPr>
        <w:t>N</w:t>
      </w:r>
      <w:r w:rsidR="003460CA" w:rsidRPr="00C35E0E">
        <w:rPr>
          <w:rStyle w:val="apple-converted-space"/>
          <w:rFonts w:cs="Arial"/>
          <w:szCs w:val="24"/>
        </w:rPr>
        <w:t>a área da tecnologia, busca-se muito o ganho de tempo e praticidade para alcançarem seus objetivos, seja para desenvolver um software, elaborar um estudo e etc.</w:t>
      </w:r>
    </w:p>
    <w:p w:rsidR="00CF756E" w:rsidRPr="00E27F54" w:rsidRDefault="003460CA" w:rsidP="00E27F54">
      <w:pPr>
        <w:pStyle w:val="PargrafodaLista"/>
        <w:rPr>
          <w:rStyle w:val="apple-converted-space"/>
        </w:rPr>
      </w:pPr>
      <w:r w:rsidRPr="00C35E0E">
        <w:rPr>
          <w:rStyle w:val="apple-converted-space"/>
          <w:rFonts w:cs="Arial"/>
          <w:szCs w:val="24"/>
        </w:rPr>
        <w:t xml:space="preserve">E a principal razão para existência do Framework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se 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</w:t>
      </w:r>
      <w:r w:rsidR="006D3594">
        <w:rPr>
          <w:rStyle w:val="apple-converted-space"/>
          <w:rFonts w:cs="Arial"/>
          <w:szCs w:val="24"/>
        </w:rPr>
        <w:t>:</w:t>
      </w:r>
      <w:r w:rsidR="00C35E0E">
        <w:rPr>
          <w:rStyle w:val="apple-converted-space"/>
          <w:rFonts w:cs="Arial"/>
          <w:szCs w:val="24"/>
        </w:rPr>
        <w:t xml:space="preserve"> Framework orientado a objeto e de componentes.</w:t>
      </w:r>
    </w:p>
    <w:p w:rsidR="003460CA" w:rsidRPr="00E27F54" w:rsidRDefault="003460CA" w:rsidP="00E27F54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E27F54">
        <w:rPr>
          <w:rStyle w:val="apple-converted-space"/>
          <w:rFonts w:cs="Arial"/>
          <w:szCs w:val="24"/>
        </w:rPr>
        <w:t>Framework orientado a objeto</w:t>
      </w:r>
      <w:r w:rsidR="00E27F54" w:rsidRPr="00E27F54">
        <w:rPr>
          <w:rStyle w:val="apple-converted-space"/>
          <w:rFonts w:cs="Arial"/>
          <w:szCs w:val="24"/>
        </w:rPr>
        <w:t>: q</w:t>
      </w:r>
      <w:r w:rsidRPr="00E27F54">
        <w:rPr>
          <w:rStyle w:val="apple-converted-space"/>
          <w:rFonts w:cs="Arial"/>
          <w:szCs w:val="24"/>
        </w:rPr>
        <w:t xml:space="preserve">ue segundo Mohamed </w:t>
      </w:r>
      <w:proofErr w:type="spellStart"/>
      <w:r w:rsidRPr="00E27F54">
        <w:rPr>
          <w:rStyle w:val="apple-converted-space"/>
          <w:rFonts w:cs="Arial"/>
          <w:szCs w:val="24"/>
        </w:rPr>
        <w:t>Fayad</w:t>
      </w:r>
      <w:proofErr w:type="spellEnd"/>
      <w:r w:rsidRPr="00E27F54">
        <w:rPr>
          <w:rStyle w:val="apple-converted-space"/>
          <w:rFonts w:cs="Arial"/>
          <w:szCs w:val="24"/>
        </w:rPr>
        <w:t xml:space="preserve"> e Douglas C. Schmidt</w:t>
      </w:r>
      <w:r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E27F54">
        <w:rPr>
          <w:rStyle w:val="apple-converted-space"/>
          <w:rFonts w:cs="Arial"/>
          <w:szCs w:val="24"/>
        </w:rPr>
        <w:fldChar w:fldCharType="separate"/>
      </w:r>
      <w:r w:rsidRPr="00E27F54">
        <w:rPr>
          <w:rStyle w:val="apple-converted-space"/>
          <w:rFonts w:cs="Arial"/>
          <w:szCs w:val="24"/>
        </w:rPr>
        <w:t>(FAYAD; SCHMIDT, 1997)</w:t>
      </w:r>
      <w:r w:rsidRPr="00E27F54">
        <w:rPr>
          <w:rStyle w:val="apple-converted-space"/>
          <w:rFonts w:cs="Arial"/>
          <w:szCs w:val="24"/>
        </w:rPr>
        <w:fldChar w:fldCharType="end"/>
      </w:r>
      <w:r w:rsidRPr="00E27F54">
        <w:rPr>
          <w:rStyle w:val="apple-converted-space"/>
          <w:rFonts w:cs="Arial"/>
          <w:szCs w:val="24"/>
        </w:rPr>
        <w:t xml:space="preserve"> são uma tecnologia promissora, para usar projetos e execuções de softwares testados a fim de reduzir o custo e melhorar a qualidade do software.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Suas vantagens são</w:t>
      </w:r>
      <w:r w:rsidRPr="00E27F54">
        <w:rPr>
          <w:rStyle w:val="apple-converted-space"/>
          <w:rFonts w:cs="Arial"/>
          <w:szCs w:val="24"/>
        </w:rPr>
        <w:t xml:space="preserve"> a modularidade, </w:t>
      </w:r>
      <w:proofErr w:type="spellStart"/>
      <w:r w:rsidRPr="00E27F54">
        <w:rPr>
          <w:rStyle w:val="apple-converted-space"/>
          <w:rFonts w:cs="Arial"/>
          <w:szCs w:val="24"/>
        </w:rPr>
        <w:lastRenderedPageBreak/>
        <w:t>reusabilidade</w:t>
      </w:r>
      <w:proofErr w:type="spellEnd"/>
      <w:r w:rsidRPr="00E27F54">
        <w:rPr>
          <w:rStyle w:val="apple-converted-space"/>
          <w:rFonts w:cs="Arial"/>
          <w:szCs w:val="24"/>
        </w:rPr>
        <w:t>, extensão e inversão de fluxo de controle.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C35E0E" w:rsidRPr="00E27F54">
        <w:rPr>
          <w:rStyle w:val="apple-converted-space"/>
          <w:rFonts w:cs="Arial"/>
          <w:szCs w:val="24"/>
        </w:rPr>
        <w:t xml:space="preserve">Modularidade: </w:t>
      </w:r>
      <w:r w:rsidRPr="00E27F54">
        <w:rPr>
          <w:rStyle w:val="apple-converted-space"/>
          <w:rFonts w:cs="Arial"/>
          <w:szCs w:val="24"/>
        </w:rPr>
        <w:t>frameworks realçam a modularidade encapsulando detalhes da execução atrás de relações estáveis.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proofErr w:type="spellStart"/>
      <w:r w:rsidR="00C35E0E" w:rsidRPr="00E27F54">
        <w:rPr>
          <w:rStyle w:val="apple-converted-space"/>
          <w:rFonts w:cs="Arial"/>
          <w:szCs w:val="24"/>
        </w:rPr>
        <w:t>Reusabilidade</w:t>
      </w:r>
      <w:proofErr w:type="spellEnd"/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>Extensão</w:t>
      </w:r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 xml:space="preserve">realça a </w:t>
      </w:r>
      <w:r w:rsidR="00A74288" w:rsidRPr="00E27F54">
        <w:rPr>
          <w:rStyle w:val="apple-converted-space"/>
          <w:rFonts w:cs="Arial"/>
          <w:szCs w:val="24"/>
        </w:rPr>
        <w:t>extensibilidade</w:t>
      </w:r>
      <w:r w:rsidRPr="00E27F54">
        <w:rPr>
          <w:rStyle w:val="apple-converted-space"/>
          <w:rFonts w:cs="Arial"/>
          <w:szCs w:val="24"/>
        </w:rPr>
        <w:t xml:space="preserve"> fornecendo métodos que devem ser </w:t>
      </w:r>
      <w:proofErr w:type="gramStart"/>
      <w:r w:rsidRPr="00E27F54">
        <w:rPr>
          <w:rStyle w:val="apple-converted-space"/>
          <w:rFonts w:cs="Arial"/>
          <w:szCs w:val="24"/>
        </w:rPr>
        <w:t>implementados</w:t>
      </w:r>
      <w:proofErr w:type="gramEnd"/>
      <w:r w:rsidRPr="00E27F54">
        <w:rPr>
          <w:rStyle w:val="apple-converted-space"/>
          <w:rFonts w:cs="Arial"/>
          <w:szCs w:val="24"/>
        </w:rPr>
        <w:t xml:space="preserve"> para cada aplicação específica. Inversão do fluxo de controle</w:t>
      </w:r>
      <w:r w:rsidR="00C35E0E" w:rsidRPr="00E27F54">
        <w:rPr>
          <w:rStyle w:val="apple-converted-space"/>
          <w:rFonts w:cs="Arial"/>
          <w:szCs w:val="24"/>
        </w:rPr>
        <w:t>:</w:t>
      </w:r>
      <w:r w:rsidRPr="00E27F54">
        <w:rPr>
          <w:rStyle w:val="apple-converted-space"/>
          <w:rFonts w:cs="Arial"/>
          <w:szCs w:val="24"/>
        </w:rPr>
        <w:t xml:space="preserve"> com a inversão do fluxo de controle, quem decide em chamar o método é framework e não a aplicação.</w:t>
      </w:r>
    </w:p>
    <w:p w:rsidR="00E27F54" w:rsidRDefault="003460CA" w:rsidP="00C35E0E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E27F54">
        <w:rPr>
          <w:rStyle w:val="apple-converted-space"/>
          <w:rFonts w:cs="Arial"/>
          <w:bCs/>
          <w:szCs w:val="24"/>
        </w:rPr>
        <w:t xml:space="preserve">Framework </w:t>
      </w:r>
      <w:r w:rsidR="00C35E0E" w:rsidRPr="00E27F54">
        <w:rPr>
          <w:rStyle w:val="apple-converted-space"/>
          <w:rFonts w:cs="Arial"/>
          <w:bCs/>
          <w:szCs w:val="24"/>
        </w:rPr>
        <w:t>de componentes</w:t>
      </w:r>
      <w:r w:rsidR="00E27F54" w:rsidRPr="00E27F54">
        <w:rPr>
          <w:rStyle w:val="apple-converted-space"/>
          <w:rFonts w:cs="Arial"/>
          <w:bCs/>
          <w:szCs w:val="24"/>
        </w:rPr>
        <w:t xml:space="preserve">: </w:t>
      </w:r>
      <w:r w:rsidR="00E27F54" w:rsidRPr="00E27F54">
        <w:rPr>
          <w:rStyle w:val="apple-converted-space"/>
          <w:rFonts w:cs="Arial"/>
          <w:szCs w:val="24"/>
        </w:rPr>
        <w:t xml:space="preserve">Segundo </w:t>
      </w:r>
      <w:r w:rsidR="00E35ABC"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"0" ] ] }, "title" : "PUC \u2013Rio Certifica\u00e7\u00e3o Digital N\u00b0 0410823/CA", "type" : "article-journal" }, "uris" : [ "http://www.mendeley.com/documents/?uuid=b57c89b5-5712-4cc4-b3fb-771b6aa814f8" ] } ], "mendeley" : { "formattedCitation" : "(MAXWELL, [s.d.])", "plainTextFormattedCitation" : "(MAXWELL, [s.d.])", "previouslyFormattedCitation" : "(MAXWELL, [s.d.])" }, "properties" : { "noteIndex" : 0 }, "schema" : "https://github.com/citation-style-language/schema/raw/master/csl-citation.json" }</w:instrText>
      </w:r>
      <w:r w:rsidR="00E35ABC" w:rsidRPr="00E27F54">
        <w:rPr>
          <w:rStyle w:val="apple-converted-space"/>
          <w:rFonts w:cs="Arial"/>
          <w:szCs w:val="24"/>
        </w:rPr>
        <w:fldChar w:fldCharType="separate"/>
      </w:r>
      <w:r w:rsidR="00E35ABC" w:rsidRPr="00E27F54">
        <w:rPr>
          <w:rStyle w:val="apple-converted-space"/>
          <w:rFonts w:cs="Arial"/>
          <w:szCs w:val="24"/>
        </w:rPr>
        <w:t>(MAXWELL, [s.d.])</w:t>
      </w:r>
      <w:r w:rsidR="00E35ABC" w:rsidRPr="00E27F54">
        <w:rPr>
          <w:rStyle w:val="apple-converted-space"/>
          <w:rFonts w:cs="Arial"/>
          <w:szCs w:val="24"/>
        </w:rPr>
        <w:fldChar w:fldCharType="end"/>
      </w:r>
      <w:r w:rsidR="00E35ABC" w:rsidRPr="00E27F54">
        <w:rPr>
          <w:rStyle w:val="apple-converted-space"/>
          <w:rFonts w:cs="Arial"/>
          <w:szCs w:val="24"/>
        </w:rPr>
        <w:t>,</w:t>
      </w:r>
      <w:r w:rsidRPr="00E27F54">
        <w:rPr>
          <w:rStyle w:val="apple-converted-space"/>
          <w:rFonts w:cs="Arial"/>
          <w:szCs w:val="24"/>
        </w:rPr>
        <w:t xml:space="preserve"> um Framework de componentes é uma entidade de software que provê o suporte a componentes que seguem um determinado modelo e possibilita que instâncias destes componentes sejam plugadas no Framework de componentes. Ele estabelece as condições necessárias para um componente ser executado e regula a interação entre as instâncias destes componentes. Um framework componente pode ser único na aplicação, criando uma ilha</w:t>
      </w:r>
      <w:r w:rsidR="00A74288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>de componentes ao seu redor, ou pode cooperar com outros componentes ou frameworks de componentes.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</w:p>
    <w:p w:rsidR="0015122C" w:rsidRPr="00E27F54" w:rsidRDefault="003460CA" w:rsidP="00E27F54">
      <w:pPr>
        <w:pStyle w:val="PargrafodaLista"/>
        <w:rPr>
          <w:rFonts w:cs="Arial"/>
          <w:szCs w:val="24"/>
        </w:rPr>
      </w:pPr>
      <w:r w:rsidRPr="00E27F54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E27F54">
        <w:rPr>
          <w:rStyle w:val="apple-converted-space"/>
          <w:rFonts w:cs="Arial"/>
          <w:szCs w:val="24"/>
        </w:rPr>
        <w:t>frameworks de aplicação orientados a objetos e framework de componentes</w:t>
      </w:r>
      <w:r w:rsidRPr="00E27F54">
        <w:rPr>
          <w:rStyle w:val="apple-converted-space"/>
          <w:rFonts w:cs="Arial"/>
          <w:szCs w:val="24"/>
        </w:rPr>
        <w:t xml:space="preserve"> é que, enquanto frameworks de aplicações definem uma solução inacabada que gera uma família de aplicações, um framework de componentes estabelece um contato para plugar componentes.</w:t>
      </w:r>
    </w:p>
    <w:p w:rsidR="00CF756E" w:rsidRDefault="00E35ABC" w:rsidP="00E27F54">
      <w:pPr>
        <w:pStyle w:val="Ttulo2"/>
      </w:pPr>
      <w:bookmarkStart w:id="5" w:name="_Toc416528163"/>
      <w:r>
        <w:t>Ferrament</w:t>
      </w:r>
      <w:r w:rsidR="00E27F54">
        <w:t>a</w:t>
      </w:r>
      <w:r>
        <w:t>s</w:t>
      </w:r>
      <w:r w:rsidR="00A74288">
        <w:t xml:space="preserve"> </w:t>
      </w:r>
      <w:r>
        <w:t>semelhantes ao d3js</w:t>
      </w:r>
      <w:bookmarkEnd w:id="5"/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CF756E" w:rsidRDefault="00E35ABC" w:rsidP="00E27F54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E35ABC" w:rsidP="00E27F54">
      <w:pPr>
        <w:pStyle w:val="Corpodetexto"/>
        <w:numPr>
          <w:ilvl w:val="0"/>
          <w:numId w:val="19"/>
        </w:numPr>
        <w:ind w:left="709"/>
      </w:pPr>
      <w:proofErr w:type="spellStart"/>
      <w:r w:rsidRPr="00E27F54">
        <w:rPr>
          <w:i/>
        </w:rPr>
        <w:t>Processing</w:t>
      </w:r>
      <w:proofErr w:type="spellEnd"/>
      <w:r w:rsidR="00E27F54">
        <w:t xml:space="preserve">: </w:t>
      </w:r>
      <w:r w:rsidR="00CF756E">
        <w:t>S</w:t>
      </w:r>
      <w:r w:rsidRPr="00CF756E">
        <w:t xml:space="preserve">egundo </w:t>
      </w:r>
      <w:r w:rsidRPr="00CF756E">
        <w:fldChar w:fldCharType="begin" w:fldLock="1"/>
      </w:r>
      <w:r w:rsidRPr="00CF756E">
        <w:instrText>ADDIN CSL_CITATION { "citationItems" : [ { "id" : "ITEM-1", "itemData" : { "URL" : "https://www.processing.org/", "accessed" : { "date-parts" : [ [ "2015", "4", "4" ] ] }, "id" : "ITEM-1", "issued" : { "date-parts" : [ [ "0" ] ] }, "title" : "Processing", "type" : "webpage" }, "uris" : [ "http://www.mendeley.com/documents/?uuid=869e247b-1c22-40f8-adac-9cc91f4d5f75" ] } ], "mendeley" : { "formattedCitation" : "(\u201cProcessing\u201d, [s.d.])", "plainTextFormattedCitation" : "(\u201cProcessing\u201d, [s.d.])", "previouslyFormattedCitation" : "(\u201cProcessing\u201d,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E35ABC">
        <w:t>(“</w:t>
      </w:r>
      <w:proofErr w:type="spellStart"/>
      <w:r w:rsidRPr="00E35ABC">
        <w:t>Processing</w:t>
      </w:r>
      <w:proofErr w:type="spellEnd"/>
      <w:r w:rsidRPr="00E35ABC">
        <w:t>”, [s.d.])</w:t>
      </w:r>
      <w:r w:rsidRPr="00CF756E">
        <w:fldChar w:fldCharType="end"/>
      </w:r>
      <w:r w:rsidRPr="00CF756E">
        <w:t xml:space="preserve">, o define </w:t>
      </w:r>
      <w:r>
        <w:t xml:space="preserve">sendo uma linguagem de programação, </w:t>
      </w:r>
      <w:r w:rsidR="00A74288">
        <w:t xml:space="preserve">que </w:t>
      </w:r>
      <w:r>
        <w:t xml:space="preserve">foi desenvolvido em 2001, é um software para contextos visuais no mundo virtual da tecnologia sendo possível implantar desenhos em diferentes plataformas e programas de maneira diferentes podendo ser em </w:t>
      </w:r>
      <w:proofErr w:type="gramStart"/>
      <w:r>
        <w:t>2D</w:t>
      </w:r>
      <w:proofErr w:type="gramEnd"/>
      <w:r>
        <w:t xml:space="preserve"> ou 3D.</w:t>
      </w:r>
      <w:r w:rsidRPr="00CF756E">
        <w:t xml:space="preserve">  </w:t>
      </w:r>
    </w:p>
    <w:p w:rsidR="00CF756E" w:rsidRPr="00084A89" w:rsidRDefault="00E35ABC" w:rsidP="00E27F54">
      <w:pPr>
        <w:pStyle w:val="Corpodetexto"/>
        <w:numPr>
          <w:ilvl w:val="0"/>
          <w:numId w:val="19"/>
        </w:numPr>
        <w:ind w:left="709"/>
      </w:pPr>
      <w:proofErr w:type="spellStart"/>
      <w:r w:rsidRPr="00E27F54">
        <w:rPr>
          <w:i/>
        </w:rPr>
        <w:t>Matplotlib</w:t>
      </w:r>
      <w:proofErr w:type="spellEnd"/>
      <w:r w:rsidR="00E27F54">
        <w:t xml:space="preserve">: </w:t>
      </w:r>
      <w:r w:rsidR="00DE5101">
        <w:t xml:space="preserve">De acordo com </w:t>
      </w:r>
      <w:r w:rsidRPr="00CF756E">
        <w:fldChar w:fldCharType="begin" w:fldLock="1"/>
      </w:r>
      <w:r w:rsidRPr="00CF756E">
        <w:instrText>ADDIN CSL_CITATION { "citationItems" : [ { "id" : "ITEM-1", "itemData" : { "URL" : "http://matplotlib.org/", "accessed" : { "date-parts" : [ [ "2015", "4", "4" ] ] }, "id" : "ITEM-1", "issued" : { "date-parts" : [ [ "0" ] ] }, "title" : "Matplotlib", "type" : "webpage" }, "uris" : [ "http://www.mendeley.com/documents/?uuid=ab8f89d0-dc3f-4b72-8769-af7a6baaacdb" ] } ], "mendeley" : { "formattedCitation" : "(\u201cMatplotlib\u201d, [s.d.])", "plainTextFormattedCitation" : "(\u201cMatplotlib\u201d, [s.d.])", "previouslyFormattedCitation" : "(\u201cMatplotlib\u201d,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CF756E">
        <w:t>(“</w:t>
      </w:r>
      <w:proofErr w:type="spellStart"/>
      <w:r w:rsidRPr="00CF756E">
        <w:t>Matplotlib</w:t>
      </w:r>
      <w:proofErr w:type="spellEnd"/>
      <w:r w:rsidRPr="00CF756E">
        <w:t>”, [s.d.])</w:t>
      </w:r>
      <w:r w:rsidRPr="00CF756E">
        <w:fldChar w:fldCharType="end"/>
      </w:r>
      <w:r w:rsidRPr="00CF756E">
        <w:t xml:space="preserve">, o define como sendo </w:t>
      </w:r>
      <w:r>
        <w:t xml:space="preserve">uma </w:t>
      </w:r>
      <w:r>
        <w:lastRenderedPageBreak/>
        <w:t xml:space="preserve">biblioteca que gera gráficos, histogramas, gráficos de barras bastando apenas algumas linhas de códigos. É o único que trabalha o pacote </w:t>
      </w:r>
      <w:proofErr w:type="spellStart"/>
      <w:r>
        <w:t>python</w:t>
      </w:r>
      <w:proofErr w:type="spellEnd"/>
      <w:r>
        <w:t xml:space="preserve"> (linguagem de programação) para geração de gráficos em </w:t>
      </w:r>
      <w:proofErr w:type="gramStart"/>
      <w:r>
        <w:t>2D</w:t>
      </w:r>
      <w:proofErr w:type="gramEnd"/>
      <w:r>
        <w:t>.</w:t>
      </w:r>
    </w:p>
    <w:p w:rsidR="00E35ABC" w:rsidRPr="00035483" w:rsidRDefault="00E35ABC" w:rsidP="00CF756E">
      <w:pPr>
        <w:pStyle w:val="Corpodetexto"/>
        <w:numPr>
          <w:ilvl w:val="0"/>
          <w:numId w:val="19"/>
        </w:numPr>
        <w:ind w:left="709"/>
      </w:pPr>
      <w:r w:rsidRPr="00E27F54">
        <w:rPr>
          <w:i/>
        </w:rPr>
        <w:t>Tableau Desktop</w:t>
      </w:r>
      <w:r w:rsidR="00E27F54" w:rsidRPr="00E27F54">
        <w:rPr>
          <w:i/>
        </w:rPr>
        <w:t xml:space="preserve">: </w:t>
      </w:r>
      <w:r w:rsidR="00DE5101">
        <w:t xml:space="preserve">Para </w:t>
      </w:r>
      <w:r w:rsidRPr="00CF756E">
        <w:fldChar w:fldCharType="begin" w:fldLock="1"/>
      </w:r>
      <w:r w:rsidRPr="00CF756E">
        <w:instrText>ADDIN CSL_CITATION { "citationItems" : [ { "id" : "ITEM-1", "itemData" : { "URL" : "http://www.tableau.com/", "accessed" : { "date-parts" : [ [ "2015", "4", "4" ] ] }, "id" : "ITEM-1", "issued" : { "date-parts" : [ [ "0" ] ] }, "title" : "Tableau", "type" : "webpage" }, "uris" : [ "http://www.mendeley.com/documents/?uuid=f63c5291-fc20-4137-9330-bc84c4f78840" ] } ], "mendeley" : { "formattedCitation" : "(\u201cTableau\u201d, [s.d.])", "plainTextFormattedCitation" : "(\u201cTableau\u201d,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CF756E">
        <w:t>(“Tableau”, [s.d.])</w:t>
      </w:r>
      <w:r w:rsidRPr="00CF756E">
        <w:fldChar w:fldCharType="end"/>
      </w:r>
      <w:r w:rsidRPr="00CF756E">
        <w:t>, define como:</w:t>
      </w:r>
      <w:r>
        <w:t xml:space="preserve"> uma tecnologia revolucionária que converte imagens de dados para consultas de dados </w:t>
      </w:r>
      <w:proofErr w:type="gramStart"/>
      <w:r>
        <w:t>otimizados</w:t>
      </w:r>
      <w:proofErr w:type="gramEnd"/>
      <w:r>
        <w:t xml:space="preserve">, não usam assistentes e nem scripts. Realiza consultas sem linhas de códigos, sendo um analítico de </w:t>
      </w:r>
      <w:r w:rsidR="00A74288">
        <w:t>autoatendimento</w:t>
      </w:r>
      <w:r>
        <w:t>.</w:t>
      </w:r>
    </w:p>
    <w:p w:rsidR="00CF756E" w:rsidRPr="00E27F54" w:rsidRDefault="001D1237" w:rsidP="00E27F54">
      <w:pPr>
        <w:pStyle w:val="Ttulo2"/>
        <w:rPr>
          <w:rFonts w:cs="Arial"/>
          <w:shd w:val="clear" w:color="auto" w:fill="FFFFFF"/>
        </w:rPr>
      </w:pPr>
      <w:bookmarkStart w:id="6" w:name="_Toc416528164"/>
      <w:proofErr w:type="spellStart"/>
      <w:r w:rsidRPr="001D1237">
        <w:rPr>
          <w:rStyle w:val="apple-converted-space"/>
          <w:rFonts w:cs="Arial"/>
          <w:shd w:val="clear" w:color="auto" w:fill="FFFFFF"/>
        </w:rPr>
        <w:t>Document</w:t>
      </w:r>
      <w:proofErr w:type="spellEnd"/>
      <w:r w:rsidRPr="001D1237">
        <w:rPr>
          <w:rStyle w:val="apple-converted-space"/>
          <w:rFonts w:cs="Arial"/>
          <w:shd w:val="clear" w:color="auto" w:fill="FFFFFF"/>
        </w:rPr>
        <w:t xml:space="preserve"> </w:t>
      </w:r>
      <w:proofErr w:type="spellStart"/>
      <w:r w:rsidRPr="001D1237">
        <w:rPr>
          <w:rStyle w:val="apple-converted-space"/>
          <w:rFonts w:cs="Arial"/>
          <w:shd w:val="clear" w:color="auto" w:fill="FFFFFF"/>
        </w:rPr>
        <w:t>Object</w:t>
      </w:r>
      <w:proofErr w:type="spellEnd"/>
      <w:r w:rsidRPr="001D1237">
        <w:rPr>
          <w:rStyle w:val="apple-converted-space"/>
          <w:rFonts w:cs="Arial"/>
          <w:shd w:val="clear" w:color="auto" w:fill="FFFFFF"/>
        </w:rPr>
        <w:t xml:space="preserve"> </w:t>
      </w:r>
      <w:proofErr w:type="spellStart"/>
      <w:r w:rsidRPr="001D1237">
        <w:rPr>
          <w:rStyle w:val="apple-converted-space"/>
          <w:rFonts w:cs="Arial"/>
          <w:shd w:val="clear" w:color="auto" w:fill="FFFFFF"/>
        </w:rPr>
        <w:t>Model</w:t>
      </w:r>
      <w:proofErr w:type="spellEnd"/>
      <w:r w:rsidRPr="001D1237">
        <w:rPr>
          <w:rStyle w:val="apple-converted-space"/>
          <w:rFonts w:cs="Arial"/>
          <w:shd w:val="clear" w:color="auto" w:fill="FFFFFF"/>
        </w:rPr>
        <w:t xml:space="preserve"> </w:t>
      </w:r>
      <w:r>
        <w:rPr>
          <w:rStyle w:val="apple-converted-space"/>
          <w:rFonts w:cs="Arial"/>
          <w:shd w:val="clear" w:color="auto" w:fill="FFFFFF"/>
        </w:rPr>
        <w:t>(DOM)</w:t>
      </w:r>
      <w:bookmarkEnd w:id="6"/>
    </w:p>
    <w:p w:rsidR="00CF756E" w:rsidRPr="00E27F54" w:rsidRDefault="001D1237" w:rsidP="00E27F54">
      <w:pPr>
        <w:pStyle w:val="Corpodetexto"/>
        <w:rPr>
          <w:rStyle w:val="apple-converted-space"/>
        </w:rPr>
      </w:pPr>
      <w:r w:rsidRPr="00CF756E">
        <w:t>Segundo o consórcio internacional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(“</w:t>
      </w:r>
      <w:proofErr w:type="spellStart"/>
      <w:r w:rsidR="00C13BD8" w:rsidRPr="00CF756E">
        <w:t>Document</w:t>
      </w:r>
      <w:proofErr w:type="spellEnd"/>
      <w:r w:rsidR="00C13BD8" w:rsidRPr="00CF756E">
        <w:t xml:space="preserve"> </w:t>
      </w:r>
      <w:proofErr w:type="spellStart"/>
      <w:r w:rsidR="00C13BD8" w:rsidRPr="00CF756E">
        <w:t>Object</w:t>
      </w:r>
      <w:proofErr w:type="spellEnd"/>
      <w:r w:rsidR="00C13BD8" w:rsidRPr="00CF756E">
        <w:t xml:space="preserve"> </w:t>
      </w:r>
      <w:proofErr w:type="spellStart"/>
      <w:r w:rsidR="00C13BD8" w:rsidRPr="00CF756E">
        <w:t>Model</w:t>
      </w:r>
      <w:proofErr w:type="spellEnd"/>
      <w:r w:rsidR="00C13BD8" w:rsidRPr="00CF756E">
        <w:t xml:space="preserve"> (DOM)”, 2005)</w:t>
      </w:r>
      <w:r w:rsidR="00C13BD8" w:rsidRPr="00CF756E">
        <w:fldChar w:fldCharType="end"/>
      </w:r>
      <w:r w:rsidRPr="00CF756E">
        <w:t xml:space="preserve"> que trabalham para desenvolver padrões para a Web, o </w:t>
      </w:r>
      <w:proofErr w:type="spellStart"/>
      <w:r w:rsidRPr="00E307F7">
        <w:rPr>
          <w:i/>
        </w:rPr>
        <w:t>Document</w:t>
      </w:r>
      <w:proofErr w:type="spellEnd"/>
      <w:r w:rsidRPr="00E307F7">
        <w:rPr>
          <w:i/>
        </w:rPr>
        <w:t xml:space="preserve"> </w:t>
      </w:r>
      <w:proofErr w:type="spellStart"/>
      <w:r w:rsidRPr="00E307F7">
        <w:rPr>
          <w:i/>
        </w:rPr>
        <w:t>Object</w:t>
      </w:r>
      <w:proofErr w:type="spellEnd"/>
      <w:r w:rsidRPr="00E307F7">
        <w:rPr>
          <w:i/>
        </w:rPr>
        <w:t xml:space="preserve"> </w:t>
      </w:r>
      <w:proofErr w:type="spellStart"/>
      <w:r w:rsidRPr="00E307F7">
        <w:rPr>
          <w:i/>
        </w:rPr>
        <w:t>Model</w:t>
      </w:r>
      <w:proofErr w:type="spellEnd"/>
      <w:r w:rsidRPr="00CF756E">
        <w:t xml:space="preserve"> é uma interface de plataforma e linguagem neutra que permitirá que programas e scripts para acessar e atualizar dinamicamente o conteúdo, estrutura e estilo de documentos. O original pode continuar a ser processados ​​e os resultados de processamento que podem ser incorporados para trás para dentro da página apresentada.</w:t>
      </w:r>
    </w:p>
    <w:p w:rsidR="00CF756E" w:rsidRPr="00E27F54" w:rsidRDefault="00E27F54" w:rsidP="00E27F54">
      <w:pPr>
        <w:pStyle w:val="Ttulo2"/>
        <w:rPr>
          <w:rFonts w:cs="Arial"/>
          <w:shd w:val="clear" w:color="auto" w:fill="FFFFFF"/>
        </w:rPr>
      </w:pPr>
      <w:bookmarkStart w:id="7" w:name="_Toc416528165"/>
      <w:r>
        <w:rPr>
          <w:rStyle w:val="apple-converted-space"/>
          <w:rFonts w:cs="Arial"/>
          <w:shd w:val="clear" w:color="auto" w:fill="FFFFFF"/>
        </w:rPr>
        <w:t>Folha de estilo</w:t>
      </w:r>
      <w:bookmarkEnd w:id="7"/>
    </w:p>
    <w:p w:rsidR="001D1237" w:rsidRPr="00CF756E" w:rsidRDefault="00E27F54" w:rsidP="00CF756E">
      <w:pPr>
        <w:pStyle w:val="Corpodetexto"/>
      </w:pPr>
      <w:r>
        <w:t>Folha de estilo também conhecida como CSS</w:t>
      </w:r>
      <w:r>
        <w:rPr>
          <w:rStyle w:val="Refdenotaderodap"/>
        </w:rPr>
        <w:footnoteReference w:id="2"/>
      </w:r>
      <w:r>
        <w:t>, d</w:t>
      </w:r>
      <w:r w:rsidR="001D1237" w:rsidRPr="00CF756E">
        <w:t xml:space="preserve">e acordo com o artigo escrito por 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(PEREIRA, [s.d.])</w:t>
      </w:r>
      <w:r w:rsidR="00C13BD8" w:rsidRPr="00CF756E">
        <w:fldChar w:fldCharType="end"/>
      </w:r>
      <w:r w:rsidR="001D1237" w:rsidRPr="00CF756E">
        <w:t>, a linguagem de marcação surgiu para solucionar o problema de um cientista que queria uma forma de divulgar seus artigo</w:t>
      </w:r>
      <w:r>
        <w:t>s na rede, para isso, ele criou</w:t>
      </w:r>
      <w:r w:rsidR="001D1237" w:rsidRPr="00CF756E">
        <w:t xml:space="preserve"> algo simples, restrito a comunidade </w:t>
      </w:r>
      <w:r w:rsidRPr="00CF756E">
        <w:t>científica e usada</w:t>
      </w:r>
      <w:r w:rsidR="001D1237" w:rsidRPr="00CF756E">
        <w:t xml:space="preserve"> apenas para estrutura o conteúdo e exibir um texto de forma coerente. Mas a linguagem usada pelos cientistas acabou que se tornou padrão para Internet, e com o tempo, passou a ser mais testada. Todos queriam imagens, cores e</w:t>
      </w:r>
      <w:r w:rsidR="00DE5101">
        <w:t xml:space="preserve"> designer avançado. E o HTML </w:t>
      </w:r>
      <w:r w:rsidR="001D1237" w:rsidRPr="00CF756E">
        <w:t xml:space="preserve">antigo não suportava isso, então foram adicionadas novas </w:t>
      </w:r>
      <w:proofErr w:type="spellStart"/>
      <w:r w:rsidR="001D1237" w:rsidRPr="00CF756E">
        <w:t>tags</w:t>
      </w:r>
      <w:proofErr w:type="spellEnd"/>
      <w:r w:rsidR="001D1237" w:rsidRPr="00CF756E">
        <w:t xml:space="preserve">. Isso solucionou o problema por um tempo, mas começou a surgir outro grande problema. Com os novos recursos, designers e desenvolvedores de websites, abusavam da criatividade e enchiam suas paginas de fontes e estilos visuais, mas para alterar uma linha até que era mais simples, porem quando se queria mudar a cor de um link, por exemplo, e esse link estava em 300 </w:t>
      </w:r>
      <w:r w:rsidR="00A74288" w:rsidRPr="00CF756E">
        <w:t>paginas diferente</w:t>
      </w:r>
      <w:r w:rsidR="001D1237" w:rsidRPr="00CF756E">
        <w:t xml:space="preserve">, era trabalho manual mesmo, um por um, </w:t>
      </w:r>
      <w:proofErr w:type="spellStart"/>
      <w:r w:rsidR="001D1237" w:rsidRPr="00CF756E">
        <w:t>tag</w:t>
      </w:r>
      <w:proofErr w:type="spellEnd"/>
      <w:r w:rsidR="001D1237" w:rsidRPr="00CF756E">
        <w:t xml:space="preserve"> por </w:t>
      </w:r>
      <w:proofErr w:type="spellStart"/>
      <w:r w:rsidR="001D1237" w:rsidRPr="00CF756E">
        <w:t>tag</w:t>
      </w:r>
      <w:proofErr w:type="spellEnd"/>
      <w:r w:rsidR="001D1237" w:rsidRPr="00CF756E">
        <w:t xml:space="preserve">. Misturar estilo e estrutura não era mais interessante, e foi assim que em 1995, </w:t>
      </w:r>
      <w:proofErr w:type="spellStart"/>
      <w:r w:rsidR="001D1237" w:rsidRPr="00CF756E">
        <w:t>Håkon</w:t>
      </w:r>
      <w:proofErr w:type="spellEnd"/>
      <w:r w:rsidR="001D1237" w:rsidRPr="00CF756E">
        <w:t xml:space="preserve"> </w:t>
      </w:r>
      <w:proofErr w:type="spellStart"/>
      <w:r w:rsidR="001D1237" w:rsidRPr="00CF756E">
        <w:t>Wium</w:t>
      </w:r>
      <w:proofErr w:type="spellEnd"/>
      <w:r w:rsidR="001D1237" w:rsidRPr="00CF756E">
        <w:t xml:space="preserve"> Lie e Bert </w:t>
      </w:r>
      <w:proofErr w:type="spellStart"/>
      <w:r w:rsidR="001D1237" w:rsidRPr="00CF756E">
        <w:t>Bos</w:t>
      </w:r>
      <w:proofErr w:type="spellEnd"/>
      <w:r w:rsidR="00DE5101">
        <w:t xml:space="preserve"> apresentaram a </w:t>
      </w:r>
      <w:r w:rsidR="00DE5101">
        <w:lastRenderedPageBreak/>
        <w:t>proposta do CSS</w:t>
      </w:r>
      <w:r w:rsidR="001D1237" w:rsidRPr="00CF756E">
        <w:t xml:space="preserve"> que logo foi apoiada pela W3C</w:t>
      </w:r>
      <w:r w:rsidR="00152FCC">
        <w:rPr>
          <w:rStyle w:val="Refdenotaderodap"/>
        </w:rPr>
        <w:footnoteReference w:id="3"/>
      </w:r>
      <w:r w:rsidR="001D1237" w:rsidRPr="00CF756E">
        <w:t xml:space="preserve">. A </w:t>
      </w:r>
      <w:r w:rsidR="00EE2EEE" w:rsidRPr="00CF756E">
        <w:t>ideia</w:t>
      </w:r>
      <w:r w:rsidR="001D1237" w:rsidRPr="00CF756E">
        <w:t xml:space="preserve"> geral </w:t>
      </w:r>
      <w:proofErr w:type="gramStart"/>
      <w:r w:rsidR="001D1237" w:rsidRPr="00CF756E">
        <w:t>era,</w:t>
      </w:r>
      <w:proofErr w:type="gramEnd"/>
      <w:r w:rsidR="001D1237" w:rsidRPr="00CF756E">
        <w:t xml:space="preserve"> utilizar HTML somente para estruturar o website e a tarefa de apresentação fica com o CSS 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proofErr w:type="spellStart"/>
      <w:r w:rsidR="001D1237" w:rsidRPr="00CF756E">
        <w:t>css</w:t>
      </w:r>
      <w:proofErr w:type="spellEnd"/>
      <w:r w:rsidR="001D1237" w:rsidRPr="00CF756E">
        <w:t xml:space="preserve"> no </w:t>
      </w:r>
      <w:r w:rsidR="00EE2EEE" w:rsidRPr="00CF756E">
        <w:t>próprio</w:t>
      </w:r>
      <w:r w:rsidR="001D1237" w:rsidRPr="00CF756E">
        <w:t xml:space="preserve"> HTML demarcado pelas </w:t>
      </w:r>
      <w:proofErr w:type="spellStart"/>
      <w:r w:rsidR="001D1237" w:rsidRPr="00CF756E">
        <w:t>tags</w:t>
      </w:r>
      <w:proofErr w:type="spellEnd"/>
      <w:r w:rsidR="001D1237" w:rsidRPr="00CF756E">
        <w:t xml:space="preserve">. Os conceitos de estilização com </w:t>
      </w:r>
      <w:proofErr w:type="spellStart"/>
      <w:r w:rsidR="001D1237" w:rsidRPr="00CF756E">
        <w:t>css</w:t>
      </w:r>
      <w:proofErr w:type="spellEnd"/>
      <w:r w:rsidR="001D1237"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proofErr w:type="gramStart"/>
      <w:r w:rsidR="001D1237" w:rsidRPr="00CF756E">
        <w:t>standards</w:t>
      </w:r>
      <w:proofErr w:type="gramEnd"/>
      <w:r w:rsidR="001D1237" w:rsidRPr="00CF756E">
        <w:t xml:space="preserve">, que visam tornar o desenvolvimento padrão e </w:t>
      </w:r>
      <w:proofErr w:type="spellStart"/>
      <w:r w:rsidR="001D1237" w:rsidRPr="00CF756E">
        <w:t>tambem</w:t>
      </w:r>
      <w:proofErr w:type="spellEnd"/>
      <w:r w:rsidR="001D1237" w:rsidRPr="00CF756E">
        <w:t xml:space="preserve"> exigir dos navegadores uma interpretação adequada e compatível.</w:t>
      </w:r>
    </w:p>
    <w:p w:rsidR="006D3594" w:rsidRPr="00C10D53" w:rsidRDefault="001D1237" w:rsidP="00C10D53">
      <w:pPr>
        <w:pStyle w:val="Ttulo2"/>
        <w:rPr>
          <w:rFonts w:cs="Arial"/>
          <w:shd w:val="clear" w:color="auto" w:fill="FFFFFF"/>
        </w:rPr>
      </w:pPr>
      <w:bookmarkStart w:id="8" w:name="_Toc416528166"/>
      <w:r w:rsidRPr="001D1237">
        <w:rPr>
          <w:rStyle w:val="apple-converted-space"/>
          <w:rFonts w:cs="Arial"/>
          <w:shd w:val="clear" w:color="auto" w:fill="FFFFFF"/>
        </w:rPr>
        <w:t>D3JS</w:t>
      </w:r>
      <w:bookmarkEnd w:id="8"/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Pr="00CF756E">
        <w:t>, Data-</w:t>
      </w:r>
      <w:proofErr w:type="spellStart"/>
      <w:r w:rsidRPr="00CF756E">
        <w:t>Driven</w:t>
      </w:r>
      <w:proofErr w:type="spellEnd"/>
      <w:r w:rsidRPr="00CF756E">
        <w:t xml:space="preserve"> </w:t>
      </w:r>
      <w:proofErr w:type="spellStart"/>
      <w:r w:rsidRPr="00CF756E">
        <w:t>Documents</w:t>
      </w:r>
      <w:proofErr w:type="spellEnd"/>
      <w:r w:rsidRPr="00CF756E">
        <w:t>, juntando as três primeiras letras formam a sigla D3. Mas o que é D3? Segundo o site oficial da ferramenta</w:t>
      </w:r>
      <w:r w:rsidR="00583545" w:rsidRPr="00CF756E">
        <w:fldChar w:fldCharType="begin" w:fldLock="1"/>
      </w:r>
      <w:r w:rsidR="00AD6A76" w:rsidRPr="00CF756E">
        <w:instrText>ADDIN CSL_CITATION { "citationItems" : [ { "id" : "ITEM-1", "itemData" : { "URL" : "http://d3js.org/", "author" : [ { "dropping-particle" : "", "family" : "Bostock", "given" : "Mike", "non-dropping-particle" : "", "parse-names" : false, "suffix" : "" } ], "id" : "ITEM-1", "issued" : { "date-parts" : [ [ "0" ] ] }, "title" : "Data-Driven Documents", "type" : "webpage" }, "uris" : [ "http://www.mendeley.com/documents/?uuid=7c15124f-c0a4-48d0-80d4-c310f23b6d98" ] } ], "mendeley" : { "formattedCitation" : "(BOSTOCK, [s.d.])", "plainTextFormattedCitation" : "(BOSTOCK, [s.d.])", "previouslyFormattedCitation" : "(BOSTOCK, [s.d.])"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583545" w:rsidRPr="00CF756E">
        <w:t>(BOSTOCK, [s.d.])</w:t>
      </w:r>
      <w:r w:rsidR="00583545" w:rsidRPr="00CF756E">
        <w:fldChar w:fldCharType="end"/>
      </w:r>
      <w:r w:rsidRPr="00CF756E">
        <w:t xml:space="preserve">, o </w:t>
      </w:r>
      <w:proofErr w:type="gramStart"/>
      <w:r w:rsidRPr="00CF756E">
        <w:t>D3.</w:t>
      </w:r>
      <w:proofErr w:type="gramEnd"/>
      <w:r w:rsidRPr="00CF756E">
        <w:t xml:space="preserve">js é uma biblioteca </w:t>
      </w:r>
      <w:proofErr w:type="spellStart"/>
      <w:r w:rsidRPr="00CF756E">
        <w:t>JavaScript</w:t>
      </w:r>
      <w:proofErr w:type="spellEnd"/>
      <w:r w:rsidRPr="00CF756E">
        <w:t xml:space="preserve"> para manipulação de documentos com base em dados. Ajuda a trazer dados para a vida usando HTML, SVG </w:t>
      </w:r>
      <w:r w:rsidR="00F24BAA">
        <w:rPr>
          <w:rStyle w:val="Refdenotaderodap"/>
        </w:rPr>
        <w:footnoteReference w:id="4"/>
      </w:r>
      <w:r w:rsidRPr="00CF756E">
        <w:t>e CSS.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(DOM), e, em seguida, aplicar transformações orientadas a dados para o documento. </w:t>
      </w:r>
      <w:proofErr w:type="gramStart"/>
      <w:r w:rsidRPr="00CF756E">
        <w:t>Por exemplo</w:t>
      </w:r>
      <w:proofErr w:type="gramEnd"/>
      <w:r w:rsidRPr="00CF756E">
        <w:t xml:space="preserve"> podemos usar para gerar uma tabela HTML a partir de uma matriz de números ou se preferirmos, podemos usar os mesmos dados para criar um gráfico de barras SVG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</w:t>
      </w:r>
      <w:proofErr w:type="gramStart"/>
      <w:r w:rsidRPr="00CF756E">
        <w:t>o alguns</w:t>
      </w:r>
      <w:proofErr w:type="gramEnd"/>
      <w:r w:rsidRPr="00CF756E">
        <w:t xml:space="preserve"> dos problemas: eficiente manipulação de documentos com base em dados. Isso evita representação proprietária e oferece uma flexibilidade extraordinária, expondo todas as capacidades dos padrões web, como HTML, SVG e CSS. Com o mínimo de sobrecarga, D3 é extremamente rápido, suportando grandes conjuntos de dados e comportamentos dinâmicos de interação e animação. Estilo funcional do D3 permite a reutilização de código através de um conjunto diversificado de componentes e </w:t>
      </w:r>
      <w:proofErr w:type="spellStart"/>
      <w:r w:rsidRPr="00CF756E">
        <w:t>plugins</w:t>
      </w:r>
      <w:proofErr w:type="spellEnd"/>
      <w:r w:rsidRPr="00CF756E">
        <w:t>.</w:t>
      </w:r>
    </w:p>
    <w:p w:rsidR="00C1363C" w:rsidRDefault="001D1237" w:rsidP="00C1363C">
      <w:pPr>
        <w:pStyle w:val="Corpodetexto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 w:rsidRPr="00CF756E">
        <w:t xml:space="preserve">Não podemos dizer que ele é uma nova representação gráfica. Ao contrário </w:t>
      </w:r>
      <w:r w:rsidRPr="00CF756E">
        <w:lastRenderedPageBreak/>
        <w:t xml:space="preserve">de </w:t>
      </w:r>
      <w:proofErr w:type="spellStart"/>
      <w:r w:rsidRPr="00CF756E">
        <w:t>Processing</w:t>
      </w:r>
      <w:proofErr w:type="spellEnd"/>
      <w:r w:rsidRPr="00CF756E">
        <w:t xml:space="preserve">, </w:t>
      </w:r>
      <w:proofErr w:type="spellStart"/>
      <w:r w:rsidRPr="00CF756E">
        <w:t>Raphaël</w:t>
      </w:r>
      <w:proofErr w:type="spellEnd"/>
      <w:r w:rsidRPr="00CF756E">
        <w:t xml:space="preserve">, ou </w:t>
      </w:r>
      <w:proofErr w:type="spellStart"/>
      <w:r w:rsidRPr="00CF756E">
        <w:t>Protovis</w:t>
      </w:r>
      <w:proofErr w:type="spellEnd"/>
      <w:r w:rsidRPr="00CF756E">
        <w:t xml:space="preserve">, o vocabulário das marcas vem diretamente de padrões web: HTML, SVG e CSS. Por exemplo, podemos criar elementos SVG usando D3 e estilos com folhas de estilo externas. Podemos usar 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atualização de </w:t>
      </w:r>
      <w:proofErr w:type="gramStart"/>
      <w:r w:rsidRPr="00CF756E">
        <w:t>nenhuma ferramentas</w:t>
      </w:r>
      <w:proofErr w:type="gramEnd"/>
      <w:r w:rsidRPr="00CF756E">
        <w:t xml:space="preserve"> necessária. E, se no futuro decidirmos, para usar um conjunto de ferramentas que não D3, podemos levar nossos conhecimentos aplicados.</w:t>
      </w:r>
      <w:r w:rsidR="00C1363C">
        <w:t xml:space="preserve"> </w:t>
      </w: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D73AE7" w:rsidP="00C10D53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9" w:name="_Toc416528167"/>
      <w:r>
        <w:rPr>
          <w:rStyle w:val="apple-converted-space"/>
          <w:rFonts w:cs="Arial"/>
          <w:shd w:val="clear" w:color="auto" w:fill="FFFFFF"/>
        </w:rPr>
        <w:t>V</w:t>
      </w:r>
      <w:r w:rsidR="001D1237" w:rsidRPr="00075FF4">
        <w:rPr>
          <w:rStyle w:val="apple-converted-space"/>
          <w:rFonts w:cs="Arial"/>
          <w:shd w:val="clear" w:color="auto" w:fill="FFFFFF"/>
        </w:rPr>
        <w:t>antagens e</w:t>
      </w:r>
      <w:r w:rsidR="004B6319">
        <w:rPr>
          <w:rStyle w:val="apple-converted-space"/>
          <w:rFonts w:cs="Arial"/>
          <w:shd w:val="clear" w:color="auto" w:fill="FFFFFF"/>
        </w:rPr>
        <w:t xml:space="preserve"> desvantagens de </w:t>
      </w:r>
      <w:r w:rsidR="00DC78D3">
        <w:rPr>
          <w:rStyle w:val="apple-converted-space"/>
          <w:rFonts w:cs="Arial"/>
          <w:shd w:val="clear" w:color="auto" w:fill="FFFFFF"/>
        </w:rPr>
        <w:t>utilizar</w:t>
      </w:r>
      <w:r w:rsidR="004B6319">
        <w:rPr>
          <w:rStyle w:val="apple-converted-space"/>
          <w:rFonts w:cs="Arial"/>
          <w:shd w:val="clear" w:color="auto" w:fill="FFFFFF"/>
        </w:rPr>
        <w:t xml:space="preserve"> o D3</w:t>
      </w:r>
      <w:r w:rsidR="001D1237" w:rsidRPr="00075FF4">
        <w:rPr>
          <w:rStyle w:val="apple-converted-space"/>
          <w:rFonts w:cs="Arial"/>
          <w:shd w:val="clear" w:color="auto" w:fill="FFFFFF"/>
        </w:rPr>
        <w:t>js</w:t>
      </w:r>
      <w:bookmarkEnd w:id="9"/>
    </w:p>
    <w:p w:rsidR="00CF756E" w:rsidRPr="00C10D53" w:rsidRDefault="001D1237" w:rsidP="00C10D53">
      <w:pPr>
        <w:pStyle w:val="Ttulo3"/>
        <w:rPr>
          <w:rFonts w:cs="Arial"/>
          <w:shd w:val="clear" w:color="auto" w:fill="FFFFFF"/>
        </w:rPr>
      </w:pPr>
      <w:bookmarkStart w:id="10" w:name="_Toc416528168"/>
      <w:r w:rsidRPr="00075FF4">
        <w:rPr>
          <w:rStyle w:val="apple-converted-space"/>
          <w:rFonts w:cs="Arial"/>
          <w:shd w:val="clear" w:color="auto" w:fill="FFFFFF"/>
        </w:rPr>
        <w:t>Vantagem</w:t>
      </w:r>
      <w:bookmarkEnd w:id="10"/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</w:t>
      </w:r>
      <w:r w:rsidR="00AD6A76" w:rsidRPr="00CF756E">
        <w:rPr>
          <w:rFonts w:cs="Arial"/>
        </w:rPr>
        <w:fldChar w:fldCharType="begin" w:fldLock="1"/>
      </w:r>
      <w:r w:rsidR="00E22F23" w:rsidRPr="00CF756E">
        <w:rPr>
          <w:rFonts w:cs="Arial"/>
        </w:rPr>
        <w:instrText>ADDIN CSL_CITATION { "citationItems" : [ { "id" : "ITEM-1", "itemData" : {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"0" ] ] }, "title" : "Visualiza\u00e7\u00e3o de Dados Geogr\u00e1ficos com a biblioteca D3.js", "type" : "article-journal" }, "uris" : [ "http://www.mendeley.com/documents/?uuid=42229090-8f8d-46bf-9e8a-ef4e8f0ee3ee" ] } ], "mendeley" : { "formattedCitation" : "(RIBEIRO; BARCELOS, [s.d.])", "plainTextFormattedCitation" : "(RIBEIRO; BARCELOS, [s.d.])", "previouslyFormattedCitation" : "(RIBEIRO; BARCELOS, [s.d.])"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AD6A76" w:rsidRPr="00CF756E">
        <w:rPr>
          <w:rFonts w:cs="Arial"/>
        </w:rPr>
        <w:t>(RIBEIRO; BARCELOS, [s.d.])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</w:t>
      </w:r>
      <w:proofErr w:type="gramStart"/>
      <w:r w:rsidR="001D1237" w:rsidRPr="00CF756E">
        <w:t>a</w:t>
      </w:r>
      <w:proofErr w:type="gramEnd"/>
      <w:r w:rsidR="001D1237" w:rsidRPr="00CF756E">
        <w:t xml:space="preserve"> geometria propriamente dita, permitindo a criação de bolhas, diagramas </w:t>
      </w:r>
      <w:proofErr w:type="spellStart"/>
      <w:r w:rsidR="001D1237" w:rsidRPr="00CF756E">
        <w:t>Chord</w:t>
      </w:r>
      <w:proofErr w:type="spellEnd"/>
      <w:r w:rsidR="001D1237" w:rsidRPr="00CF756E">
        <w:t xml:space="preserve">, </w:t>
      </w:r>
      <w:proofErr w:type="spellStart"/>
      <w:r w:rsidR="001D1237" w:rsidRPr="00CF756E">
        <w:t>Treemaps</w:t>
      </w:r>
      <w:proofErr w:type="spellEnd"/>
      <w:r w:rsidR="001D1237" w:rsidRPr="00CF756E">
        <w:t>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AD6A76" w:rsidRDefault="001D1237" w:rsidP="00C10D53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>A biblioteca D3 dá suporte aos navegadores modernos (o que geralmente significa qualque</w:t>
      </w:r>
      <w:r w:rsidR="006D3594">
        <w:t>r coisa exceto Internet Explorer</w:t>
      </w:r>
      <w:r w:rsidRPr="00CF756E">
        <w:t xml:space="preserve"> </w:t>
      </w:r>
      <w:proofErr w:type="gramStart"/>
      <w:r w:rsidRPr="00CF756E">
        <w:t>8</w:t>
      </w:r>
      <w:proofErr w:type="gramEnd"/>
      <w:r w:rsidRPr="00CF756E">
        <w:t xml:space="preserve"> e abaixo dele). Já foram feitos testes com Firefox, </w:t>
      </w:r>
      <w:proofErr w:type="spellStart"/>
      <w:r w:rsidRPr="00CF756E">
        <w:t>Chrome</w:t>
      </w:r>
      <w:proofErr w:type="spellEnd"/>
      <w:r w:rsidRPr="00CF756E">
        <w:t xml:space="preserve"> (</w:t>
      </w:r>
      <w:proofErr w:type="spellStart"/>
      <w:r w:rsidRPr="00CF756E">
        <w:t>Chromiun</w:t>
      </w:r>
      <w:proofErr w:type="spellEnd"/>
      <w:r w:rsidRPr="00CF756E">
        <w:t>), Safari (</w:t>
      </w:r>
      <w:proofErr w:type="spellStart"/>
      <w:r w:rsidRPr="00CF756E">
        <w:t>Webkit</w:t>
      </w:r>
      <w:proofErr w:type="spellEnd"/>
      <w:r w:rsidRPr="00CF756E">
        <w:t xml:space="preserve">), Opera e Internet Explorer </w:t>
      </w:r>
      <w:proofErr w:type="gramStart"/>
      <w:r w:rsidRPr="00CF756E">
        <w:t>9</w:t>
      </w:r>
      <w:proofErr w:type="gramEnd"/>
      <w:r w:rsidRPr="00CF756E">
        <w:t xml:space="preserve">. Para compatibilidade com o IE8, é recomendada a biblioteca </w:t>
      </w:r>
      <w:proofErr w:type="spellStart"/>
      <w:r w:rsidRPr="00CF756E">
        <w:t>Aight</w:t>
      </w:r>
      <w:proofErr w:type="spellEnd"/>
      <w:r w:rsidRPr="00CF756E">
        <w:t>.</w:t>
      </w:r>
    </w:p>
    <w:p w:rsidR="00B93915" w:rsidRPr="00C10D53" w:rsidRDefault="001D1237" w:rsidP="00C10D53">
      <w:pPr>
        <w:pStyle w:val="Ttulo3"/>
        <w:rPr>
          <w:rStyle w:val="apple-converted-space"/>
          <w:rFonts w:cs="Arial"/>
          <w:shd w:val="clear" w:color="auto" w:fill="FFFFFF"/>
        </w:rPr>
      </w:pPr>
      <w:bookmarkStart w:id="11" w:name="_Toc416528169"/>
      <w:r w:rsidRPr="00075FF4">
        <w:rPr>
          <w:rStyle w:val="apple-converted-space"/>
          <w:rFonts w:cs="Arial"/>
          <w:shd w:val="clear" w:color="auto" w:fill="FFFFFF"/>
        </w:rPr>
        <w:t>Desvantagem</w:t>
      </w:r>
      <w:bookmarkEnd w:id="11"/>
    </w:p>
    <w:p w:rsidR="001D1237" w:rsidRDefault="00B93915" w:rsidP="00B93915">
      <w:pPr>
        <w:spacing w:after="200"/>
        <w:ind w:firstLine="36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>Desenvolver as desvantagens do d3js.</w:t>
      </w:r>
      <w:r w:rsidR="001D1237">
        <w:rPr>
          <w:rStyle w:val="apple-converted-space"/>
          <w:rFonts w:cs="Arial"/>
          <w:shd w:val="clear" w:color="auto" w:fill="FFFFFF"/>
        </w:rPr>
        <w:t xml:space="preserve"> </w:t>
      </w:r>
      <w:r w:rsidR="001D1237">
        <w:rPr>
          <w:rStyle w:val="apple-converted-space"/>
          <w:rFonts w:cs="Arial"/>
          <w:shd w:val="clear" w:color="auto" w:fill="FFFFFF"/>
        </w:rPr>
        <w:br w:type="page"/>
      </w:r>
    </w:p>
    <w:p w:rsidR="00CF756E" w:rsidRPr="00C10D53" w:rsidRDefault="001D1237" w:rsidP="00C10D53">
      <w:pPr>
        <w:pStyle w:val="Ttulo2"/>
        <w:rPr>
          <w:lang w:eastAsia="pt-BR"/>
        </w:rPr>
      </w:pPr>
      <w:bookmarkStart w:id="12" w:name="_Toc416528170"/>
      <w:r>
        <w:rPr>
          <w:lang w:eastAsia="pt-BR"/>
        </w:rPr>
        <w:lastRenderedPageBreak/>
        <w:t>Conceito de Big Data</w:t>
      </w:r>
      <w:bookmarkEnd w:id="12"/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E22F23">
        <w:rPr>
          <w:rFonts w:cs="Arial"/>
        </w:rPr>
        <w:fldChar w:fldCharType="begin" w:fldLock="1"/>
      </w:r>
      <w:r w:rsidR="00BB4E30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"0"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[s.d.])", "plainTextFormattedCitation" : "(\u201cSaiba o que \u00e9 o Big Data e os desafios que as empresas enfrentam\u201d, [s.d.])", "previouslyFormattedCitation" : "(\u201cSaiba o que \u00e9 o Big Data e os desafios que as empresas enfrentam\u201d, [s.d.])"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E22F23" w:rsidRPr="00E22F23">
        <w:rPr>
          <w:rFonts w:cs="Arial"/>
          <w:noProof/>
        </w:rPr>
        <w:t>(“Saiba o que é o Big Data e os desafios que as empresas enfrentam”, [s.d.])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>
        <w:rPr>
          <w:rFonts w:cs="Arial"/>
        </w:rPr>
        <w:t xml:space="preserve">Big data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(1,7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), 2012 (2,7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>) e em 2015(</w:t>
      </w:r>
      <w:proofErr w:type="gramStart"/>
      <w:r w:rsidR="001D1237">
        <w:rPr>
          <w:rFonts w:cs="Arial"/>
        </w:rPr>
        <w:t>8</w:t>
      </w:r>
      <w:proofErr w:type="gramEnd"/>
      <w:r w:rsidR="001D1237">
        <w:rPr>
          <w:rFonts w:cs="Arial"/>
        </w:rPr>
        <w:t xml:space="preserve">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). </w:t>
      </w:r>
    </w:p>
    <w:p w:rsidR="00CF756E" w:rsidRPr="00C10D53" w:rsidRDefault="00CF756E" w:rsidP="00C10D53">
      <w:pPr>
        <w:pStyle w:val="Ttulo3"/>
        <w:rPr>
          <w:lang w:eastAsia="pt-BR"/>
        </w:rPr>
      </w:pPr>
      <w:bookmarkStart w:id="13" w:name="_Toc416528171"/>
      <w:r>
        <w:rPr>
          <w:lang w:eastAsia="pt-BR"/>
        </w:rPr>
        <w:t>Aplicações</w:t>
      </w:r>
      <w:bookmarkEnd w:id="13"/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>Segundo o artigo publicado por Karen Ferraz</w:t>
      </w:r>
      <w:r w:rsidR="00BB4E30" w:rsidRPr="00CF756E">
        <w:rPr>
          <w:rFonts w:cs="Arial"/>
        </w:rPr>
        <w:fldChar w:fldCharType="begin" w:fldLock="1"/>
      </w:r>
      <w:r w:rsidR="00BB4E30" w:rsidRPr="00CF756E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"0" ] ] }, "title" : "Seis cases representativos de Big Data, segundo o Gartner", "type" : "webpage" }, "uris" : [ "http://www.mendeley.com/documents/?uuid=2a3f2ff9-5f1e-4835-ba3b-ec686ad926cd" ] } ], "mendeley" : { "formattedCitation" : "(FERRAZ, [s.d.])", "plainTextFormattedCitation" : "(FERRAZ, [s.d.])", "previouslyFormattedCitation" : "(FERRAZ, [s.d.])"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(FERRAZ, [s.d.])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1D1237" w:rsidRPr="00CF756E">
        <w:rPr>
          <w:rFonts w:cs="Arial"/>
        </w:rPr>
        <w:t>Estudo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</w:t>
      </w:r>
      <w:proofErr w:type="spellStart"/>
      <w:r w:rsidR="001D1237" w:rsidRPr="00CF756E">
        <w:rPr>
          <w:rFonts w:cs="Arial"/>
        </w:rPr>
        <w:t>Gartner</w:t>
      </w:r>
      <w:proofErr w:type="spellEnd"/>
      <w:r w:rsidR="001D1237" w:rsidRPr="00CF756E">
        <w:rPr>
          <w:rFonts w:cs="Arial"/>
        </w:rPr>
        <w:t>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 principais aplicações do Big Data, estão voltadas para área do marketing e vendas, </w:t>
      </w:r>
      <w:proofErr w:type="gramStart"/>
      <w:r w:rsidR="001D1237" w:rsidRPr="00CF756E">
        <w:rPr>
          <w:rFonts w:cs="Arial"/>
        </w:rPr>
        <w:t>performance</w:t>
      </w:r>
      <w:proofErr w:type="gramEnd"/>
      <w:r w:rsidR="001D1237" w:rsidRPr="00CF756E">
        <w:rPr>
          <w:rFonts w:cs="Arial"/>
        </w:rPr>
        <w:t xml:space="preserve"> operacional e financeira, e inovação. O objetivo do estudo foi mostrar para os </w:t>
      </w:r>
      <w:proofErr w:type="spellStart"/>
      <w:proofErr w:type="gramStart"/>
      <w:r w:rsidR="001D1237" w:rsidRPr="00CF756E">
        <w:rPr>
          <w:rFonts w:cs="Arial"/>
        </w:rPr>
        <w:t>CIOs</w:t>
      </w:r>
      <w:proofErr w:type="spellEnd"/>
      <w:proofErr w:type="gramEnd"/>
      <w:r w:rsidR="001D1237" w:rsidRPr="00CF756E">
        <w:rPr>
          <w:rFonts w:cs="Arial"/>
        </w:rPr>
        <w:t xml:space="preserve">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Pr="00AC52C0" w:rsidRDefault="0020451C" w:rsidP="00C10D53">
      <w:pPr>
        <w:pStyle w:val="Ttulo2"/>
        <w:rPr>
          <w:rFonts w:ascii="Times New Roman" w:eastAsia="Times New Roman" w:hAnsi="Times New Roman" w:cs="Times New Roman"/>
          <w:szCs w:val="24"/>
          <w:lang w:eastAsia="pt-BR"/>
        </w:rPr>
      </w:pPr>
      <w:bookmarkStart w:id="14" w:name="_Toc416528172"/>
      <w:bookmarkStart w:id="15" w:name="_GoBack"/>
      <w:bookmarkEnd w:id="15"/>
      <w:r w:rsidRPr="00AC52C0">
        <w:rPr>
          <w:rFonts w:eastAsia="Times New Roman"/>
          <w:lang w:eastAsia="pt-BR"/>
        </w:rPr>
        <w:t>Tendências</w:t>
      </w:r>
      <w:r w:rsidR="001D1237" w:rsidRPr="00AC52C0">
        <w:rPr>
          <w:rFonts w:eastAsia="Times New Roman"/>
          <w:lang w:eastAsia="pt-BR"/>
        </w:rPr>
        <w:t xml:space="preserve"> para 2015 big data</w:t>
      </w:r>
      <w:bookmarkEnd w:id="14"/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AC52C0" w:rsidRPr="00CF756E">
        <w:rPr>
          <w:rFonts w:cs="Arial"/>
        </w:rPr>
        <w:fldChar w:fldCharType="begin" w:fldLock="1"/>
      </w:r>
      <w:r w:rsidR="00545460" w:rsidRPr="00CF756E">
        <w:rPr>
          <w:rFonts w:cs="Arial"/>
        </w:rPr>
        <w:instrText>ADDIN CSL_CITATION { "citationItems" : [ { "id" : "ITEM-1", "itemData" : { "author" : [ { "dropping-particle" : "", "family" : "Yoshida", "given" : "Hu", "non-dropping-particle" : "", "parse-names" : false, "suffix" : "" } ], "id" : "ITEM-1", "issued" : { "date-parts" : [ [ "2014" ] ] }, "title" : "Tend\u00eancias para 2015: Big Data, Internet das Coisas, Lagoas de Dados e a Nuvem H\u00edbrida", "type" : "article-journal"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as principais tendências da TI para 2015 incluem Big Data e Internet das Coisas que são as tendências que ajudam a sustentar a Business </w:t>
      </w:r>
      <w:proofErr w:type="spellStart"/>
      <w:r w:rsidRPr="00CF756E">
        <w:rPr>
          <w:rFonts w:cs="Arial"/>
        </w:rPr>
        <w:t>Defined</w:t>
      </w:r>
      <w:proofErr w:type="spellEnd"/>
      <w:r w:rsidRPr="00CF756E">
        <w:rPr>
          <w:rFonts w:cs="Arial"/>
        </w:rPr>
        <w:t xml:space="preserve"> </w:t>
      </w:r>
      <w:proofErr w:type="gramStart"/>
      <w:r w:rsidRPr="00CF756E">
        <w:rPr>
          <w:rFonts w:cs="Arial"/>
        </w:rPr>
        <w:t>IT(</w:t>
      </w:r>
      <w:proofErr w:type="spellStart"/>
      <w:proofErr w:type="gramEnd"/>
      <w:r w:rsidRPr="00CF756E">
        <w:rPr>
          <w:rFonts w:cs="Arial"/>
        </w:rPr>
        <w:t>Négócio</w:t>
      </w:r>
      <w:proofErr w:type="spellEnd"/>
      <w:r w:rsidRPr="00CF756E">
        <w:rPr>
          <w:rFonts w:cs="Arial"/>
        </w:rPr>
        <w:t xml:space="preserve"> Definido TI).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O Internet Data </w:t>
      </w:r>
      <w:proofErr w:type="gramStart"/>
      <w:r w:rsidRPr="00CF756E">
        <w:rPr>
          <w:rFonts w:cs="Arial"/>
        </w:rPr>
        <w:t>Center(</w:t>
      </w:r>
      <w:proofErr w:type="gramEnd"/>
      <w:r w:rsidRPr="00CF756E">
        <w:rPr>
          <w:rFonts w:cs="Arial"/>
        </w:rPr>
        <w:t xml:space="preserve">IDC) previu que o big data irá crescer a uma taxa de 27% CAGR até a cifra de 32,4 bilhões de dólares até 2017, mais ou menos em vezes a taxa de crescimento geral do mercado de tecnologia da informação e a comunicação. Outros analistas, como </w:t>
      </w:r>
      <w:proofErr w:type="spellStart"/>
      <w:r w:rsidRPr="00CF756E">
        <w:rPr>
          <w:rFonts w:cs="Arial"/>
        </w:rPr>
        <w:t>Wikibon</w:t>
      </w:r>
      <w:proofErr w:type="spellEnd"/>
      <w:r w:rsidRPr="00CF756E">
        <w:rPr>
          <w:rFonts w:cs="Arial"/>
        </w:rPr>
        <w:t>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 xml:space="preserve">sólido de ferramentas de </w:t>
      </w:r>
      <w:r w:rsidRPr="00CF756E">
        <w:rPr>
          <w:rFonts w:cs="Arial"/>
        </w:rPr>
        <w:lastRenderedPageBreak/>
        <w:t xml:space="preserve">analítica do Big Data tais como a SAP HANA e </w:t>
      </w:r>
      <w:proofErr w:type="spellStart"/>
      <w:r w:rsidRPr="00CF756E">
        <w:rPr>
          <w:rFonts w:cs="Arial"/>
        </w:rPr>
        <w:t>Hadoop</w:t>
      </w:r>
      <w:proofErr w:type="spellEnd"/>
      <w:r w:rsidRPr="00CF756E">
        <w:rPr>
          <w:rFonts w:cs="Arial"/>
        </w:rPr>
        <w:t xml:space="preserve">, que são capazes de compilar resultados em questão de minutos ou horas em vez de dias. Plataformas </w:t>
      </w:r>
      <w:proofErr w:type="spellStart"/>
      <w:r w:rsidRPr="00CF756E">
        <w:rPr>
          <w:rFonts w:cs="Arial"/>
        </w:rPr>
        <w:t>preconfiguradas</w:t>
      </w:r>
      <w:proofErr w:type="spellEnd"/>
      <w:r w:rsidRPr="00CF756E">
        <w:rPr>
          <w:rFonts w:cs="Arial"/>
        </w:rPr>
        <w:t xml:space="preserve"> convergentes e </w:t>
      </w:r>
      <w:proofErr w:type="spellStart"/>
      <w:r w:rsidRPr="00CF756E">
        <w:rPr>
          <w:rFonts w:cs="Arial"/>
        </w:rPr>
        <w:t>hiperconvergentes</w:t>
      </w:r>
      <w:proofErr w:type="spellEnd"/>
      <w:r w:rsidRPr="00CF756E">
        <w:rPr>
          <w:rFonts w:cs="Arial"/>
        </w:rPr>
        <w:t xml:space="preserve"> irão acelerar a </w:t>
      </w:r>
      <w:proofErr w:type="gramStart"/>
      <w:r w:rsidRPr="00CF756E">
        <w:rPr>
          <w:rFonts w:cs="Arial"/>
        </w:rPr>
        <w:t>implementação</w:t>
      </w:r>
      <w:proofErr w:type="gramEnd"/>
      <w:r w:rsidRPr="00CF756E">
        <w:rPr>
          <w:rFonts w:cs="Arial"/>
        </w:rPr>
        <w:t xml:space="preserve"> das aplicações de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Enquanto o Big Data de hoje em dia tem a ver mais com dados de negócios unidos ás opiniões nas redes sociais, o Big Data de amanhã terá mais a ver com a Internet das 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Internet das Coisas irá auxiliar na solução de problemas como pegada de </w:t>
      </w:r>
      <w:proofErr w:type="spellStart"/>
      <w:r w:rsidRPr="00CF756E">
        <w:rPr>
          <w:rFonts w:cs="Arial"/>
        </w:rPr>
        <w:t>carbon</w:t>
      </w:r>
      <w:proofErr w:type="spellEnd"/>
      <w:r w:rsidRPr="00CF756E">
        <w:rPr>
          <w:rFonts w:cs="Arial"/>
        </w:rPr>
        <w:t xml:space="preserve">, transporte, energia, cidades inteligentes, segurança pública, ciências da vida, baseada na tecnologia da informação. O novo mundo da Internet das </w:t>
      </w:r>
      <w:r w:rsidR="00EE2EEE" w:rsidRPr="00CF756E">
        <w:rPr>
          <w:rFonts w:cs="Arial"/>
        </w:rPr>
        <w:t>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 irá criar uma explosão de novas informações que poderá 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Análises de lotes serão substituídas por análises de streaming de dados para proporcionar análise em tempo real de dados de sensores, e mais inteligência será incorporada em </w:t>
      </w:r>
      <w:proofErr w:type="spellStart"/>
      <w:r w:rsidRPr="00CF756E">
        <w:rPr>
          <w:rFonts w:cs="Arial"/>
        </w:rPr>
        <w:t>ingestores</w:t>
      </w:r>
      <w:proofErr w:type="spellEnd"/>
      <w:r w:rsidRPr="00CF756E">
        <w:rPr>
          <w:rFonts w:cs="Arial"/>
        </w:rPr>
        <w:t xml:space="preserve"> de borda. Aplicações construídas em torno da Internet das Coisas serão apresentadas por empresas especializadas em análise de sensores e verticais, como segurança e saúde. Em 2015, as empresas de TI entrarão em parcerias com empresas de infraestrutura social para concretizar o potencial de um mundo de Internet das </w:t>
      </w:r>
      <w:proofErr w:type="gramStart"/>
      <w:r w:rsidRPr="00CF756E">
        <w:rPr>
          <w:rFonts w:cs="Arial"/>
        </w:rPr>
        <w:t>Coisas(</w:t>
      </w:r>
      <w:proofErr w:type="spellStart"/>
      <w:proofErr w:type="gramEnd"/>
      <w:r w:rsidRPr="00CF756E">
        <w:rPr>
          <w:rFonts w:cs="Arial"/>
        </w:rPr>
        <w:t>IoT</w:t>
      </w:r>
      <w:proofErr w:type="spellEnd"/>
      <w:r w:rsidRPr="00CF756E">
        <w:rPr>
          <w:rFonts w:cs="Arial"/>
        </w:rPr>
        <w:t>).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A Hitachi Data Systems já começou a caminhar nessa direção, fazendo parcerias com outras divisões da Hitachi. Por exemplo, a HDS é parceira da </w:t>
      </w:r>
      <w:proofErr w:type="spellStart"/>
      <w:r w:rsidRPr="00CF756E">
        <w:rPr>
          <w:rFonts w:cs="Arial"/>
        </w:rPr>
        <w:t>Clarion</w:t>
      </w:r>
      <w:proofErr w:type="spellEnd"/>
      <w:r w:rsidRPr="00CF756E">
        <w:rPr>
          <w:rFonts w:cs="Arial"/>
        </w:rPr>
        <w:t xml:space="preserve">, uma empresa membro do Grupo Hitachi em um Provedor de Soluções de Informações </w:t>
      </w:r>
      <w:proofErr w:type="spellStart"/>
      <w:r w:rsidRPr="00CF756E">
        <w:rPr>
          <w:rFonts w:cs="Arial"/>
        </w:rPr>
        <w:t>In-vehicle</w:t>
      </w:r>
      <w:proofErr w:type="spellEnd"/>
      <w:r w:rsidRPr="00CF756E">
        <w:rPr>
          <w:rFonts w:cs="Arial"/>
        </w:rPr>
        <w:t>. Esta colaboração trará aos motoristas, companhias de seguros e manufatura insights úteis que levarão a um desempenho e segurança automotivas aprimoradas, aumentando o valor em todo o mercado crescente que atende a carros conectados.</w:t>
      </w:r>
    </w:p>
    <w:p w:rsidR="00A709BD" w:rsidRPr="00C10D53" w:rsidRDefault="00C10D53" w:rsidP="00C10D53">
      <w:pPr>
        <w:pStyle w:val="Ttulo2"/>
        <w:rPr>
          <w:rFonts w:eastAsia="Times New Roman"/>
          <w:lang w:eastAsia="pt-BR"/>
        </w:rPr>
      </w:pPr>
      <w:bookmarkStart w:id="16" w:name="_Toc416528173"/>
      <w:r>
        <w:rPr>
          <w:rFonts w:eastAsia="Times New Roman"/>
          <w:lang w:eastAsia="pt-BR"/>
        </w:rPr>
        <w:t>Arquivos em nuvem</w:t>
      </w:r>
      <w:bookmarkEnd w:id="16"/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no portal Oficial da Net por </w:t>
      </w:r>
      <w:proofErr w:type="spellStart"/>
      <w:r w:rsidRPr="00CF756E">
        <w:rPr>
          <w:rFonts w:cs="Arial"/>
        </w:rPr>
        <w:t>Nícolas</w:t>
      </w:r>
      <w:proofErr w:type="spellEnd"/>
      <w:r w:rsidRPr="00CF756E">
        <w:rPr>
          <w:rFonts w:cs="Arial"/>
        </w:rPr>
        <w:t xml:space="preserve"> Müller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tendência do momento é o termo “computação nas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>nuvens” ou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>” (em inglês).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lastRenderedPageBreak/>
        <w:t>Como sabemos, a grande tendência do momento é a “computação em nuvem”, originada do termo em inglês,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 xml:space="preserve">”. Este termo surgiu em virtude da nova situação do homem moderno, antigamente era necessário um </w:t>
      </w:r>
      <w:proofErr w:type="spellStart"/>
      <w:r w:rsidRPr="00CF756E">
        <w:rPr>
          <w:rFonts w:cs="Arial"/>
        </w:rPr>
        <w:t>super</w:t>
      </w:r>
      <w:proofErr w:type="spellEnd"/>
      <w:r w:rsidRPr="00CF756E">
        <w:rPr>
          <w:rFonts w:cs="Arial"/>
        </w:rPr>
        <w:t xml:space="preserve"> e grande computador para desenvolver o trabalho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fácil, ao mais complexo, hoje, o que as pessoas estão realmente em busca é de mobilidade, portabilidade e isso, com a chegada de vários aparelhos, como smartphones, </w:t>
      </w:r>
      <w:proofErr w:type="spellStart"/>
      <w:r w:rsidRPr="00CF756E">
        <w:rPr>
          <w:rFonts w:cs="Arial"/>
        </w:rPr>
        <w:t>tablets</w:t>
      </w:r>
      <w:proofErr w:type="spellEnd"/>
      <w:r w:rsidRPr="00CF756E">
        <w:rPr>
          <w:rFonts w:cs="Arial"/>
        </w:rPr>
        <w:t xml:space="preserve"> e </w:t>
      </w:r>
      <w:proofErr w:type="spellStart"/>
      <w:r w:rsidRPr="00CF756E">
        <w:rPr>
          <w:rFonts w:cs="Arial"/>
        </w:rPr>
        <w:t>netbooks</w:t>
      </w:r>
      <w:proofErr w:type="spellEnd"/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computação na nuvem veio para ficar, oferece comodidade </w:t>
      </w:r>
      <w:r w:rsidR="006D3594">
        <w:rPr>
          <w:rFonts w:cs="Arial"/>
        </w:rPr>
        <w:t>aos</w:t>
      </w:r>
      <w:r w:rsidRPr="00CF756E">
        <w:rPr>
          <w:rFonts w:cs="Arial"/>
        </w:rPr>
        <w:t xml:space="preserve"> seus usuários, como também praticidade e independência de um aparelho visto como “grande”.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necessário arquivar fotos, músicas, documentos e até ferramentas em objetos físicos, como CDs, </w:t>
      </w:r>
      <w:proofErr w:type="spellStart"/>
      <w:r w:rsidRPr="00CF756E">
        <w:rPr>
          <w:rFonts w:cs="Arial"/>
        </w:rPr>
        <w:t>pendrives</w:t>
      </w:r>
      <w:proofErr w:type="spellEnd"/>
      <w:r w:rsidRPr="00CF756E">
        <w:rPr>
          <w:rFonts w:cs="Arial"/>
        </w:rPr>
        <w:t>, entre outros; agora tudo acontece em tempo real é só acessar e pronto, seus mais variados arquivos estão salvos “na nuvem”.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17" w:name="_Toc416528174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17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276129" w:rsidP="00B0166A">
      <w:pPr>
        <w:pStyle w:val="Ttulo1"/>
        <w:numPr>
          <w:ilvl w:val="0"/>
          <w:numId w:val="0"/>
        </w:numPr>
        <w:rPr>
          <w:rStyle w:val="apple-converted-space"/>
          <w:rFonts w:cs="Arial"/>
          <w:b w:val="0"/>
          <w:shd w:val="clear" w:color="auto" w:fill="FFFFFF"/>
        </w:rPr>
      </w:pPr>
      <w:bookmarkStart w:id="18" w:name="_Toc416528175"/>
      <w:r w:rsidRPr="0006613A">
        <w:rPr>
          <w:rStyle w:val="apple-converted-space"/>
          <w:rFonts w:cs="Arial"/>
          <w:shd w:val="clear" w:color="auto" w:fill="FFFFFF"/>
        </w:rPr>
        <w:lastRenderedPageBreak/>
        <w:t>REFERENCIAS</w:t>
      </w:r>
      <w:bookmarkEnd w:id="18"/>
    </w:p>
    <w:p w:rsidR="00E35ABC" w:rsidRPr="00E35ABC" w:rsidRDefault="00545460">
      <w:pPr>
        <w:pStyle w:val="NormalWeb"/>
        <w:divId w:val="151222444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E35ABC" w:rsidRPr="004B6319">
        <w:rPr>
          <w:rFonts w:ascii="Arial" w:hAnsi="Arial" w:cs="Arial"/>
          <w:noProof/>
          <w:lang w:val="en-US"/>
        </w:rPr>
        <w:t xml:space="preserve">BOSTOCK, M. </w:t>
      </w:r>
      <w:r w:rsidR="00E35ABC" w:rsidRPr="004B6319">
        <w:rPr>
          <w:rFonts w:ascii="Arial" w:hAnsi="Arial" w:cs="Arial"/>
          <w:b/>
          <w:bCs/>
          <w:noProof/>
          <w:lang w:val="en-US"/>
        </w:rPr>
        <w:t>Data-Driven Documents</w:t>
      </w:r>
      <w:r w:rsidR="00E35ABC" w:rsidRPr="004B6319">
        <w:rPr>
          <w:rFonts w:ascii="Arial" w:hAnsi="Arial" w:cs="Arial"/>
          <w:noProof/>
          <w:lang w:val="en-US"/>
        </w:rPr>
        <w:t xml:space="preserve">. </w:t>
      </w:r>
      <w:r w:rsidR="00E35ABC" w:rsidRPr="00E35ABC">
        <w:rPr>
          <w:rFonts w:ascii="Arial" w:hAnsi="Arial" w:cs="Arial"/>
          <w:noProof/>
        </w:rPr>
        <w:t xml:space="preserve">Disponível em: &lt;http://d3js.org/&gt;.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Desafios do Big Data. p. 6, 2013.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Document Object Model (DOM)</w:t>
      </w:r>
      <w:r w:rsidRPr="00E35ABC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FERRAZ, K. </w:t>
      </w:r>
      <w:r w:rsidRPr="00E35ABC">
        <w:rPr>
          <w:rFonts w:ascii="Arial" w:hAnsi="Arial" w:cs="Arial"/>
          <w:b/>
          <w:bCs/>
          <w:noProof/>
        </w:rPr>
        <w:t>Seis cases representativos de Big Data, segundo o Gartner</w:t>
      </w:r>
      <w:r w:rsidRPr="00E35ABC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KAUFMAN, S. </w:t>
      </w:r>
      <w:r w:rsidRPr="00E35ABC">
        <w:rPr>
          <w:rFonts w:ascii="Arial" w:hAnsi="Arial" w:cs="Arial"/>
          <w:b/>
          <w:bCs/>
          <w:noProof/>
        </w:rPr>
        <w:t>Livro Aprenda em 21 dias programação</w:t>
      </w:r>
      <w:r w:rsidRPr="00E35ABC">
        <w:rPr>
          <w:rFonts w:ascii="Arial" w:hAnsi="Arial" w:cs="Arial"/>
          <w:noProof/>
        </w:rPr>
        <w:t xml:space="preserve">. Rio de Janeiro: [s.n.].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Matplotlib</w:t>
      </w:r>
      <w:r w:rsidRPr="00E35ABC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MAXWELL. PUC –Rio Certificação Digital N° 0410823/CA.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MULLER, N. Framework, o que é e para que serve?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MÜLLER, N. </w:t>
      </w:r>
      <w:r w:rsidRPr="00E35ABC">
        <w:rPr>
          <w:rFonts w:ascii="Arial" w:hAnsi="Arial" w:cs="Arial"/>
          <w:b/>
          <w:bCs/>
          <w:noProof/>
        </w:rPr>
        <w:t>O que é computação nas nuvens (cloud computing)?</w:t>
      </w:r>
      <w:r w:rsidRPr="00E35ABC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MURRAY, S. </w:t>
      </w:r>
      <w:r w:rsidRPr="00E35ABC">
        <w:rPr>
          <w:rFonts w:ascii="Arial" w:hAnsi="Arial" w:cs="Arial"/>
          <w:b/>
          <w:bCs/>
          <w:noProof/>
        </w:rPr>
        <w:t>Data-Driven Documents, Defined</w:t>
      </w:r>
      <w:r w:rsidRPr="00E35ABC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E35ABC" w:rsidRPr="004B6319" w:rsidRDefault="00E35ABC">
      <w:pPr>
        <w:pStyle w:val="NormalWeb"/>
        <w:divId w:val="151222444"/>
        <w:rPr>
          <w:rFonts w:ascii="Arial" w:hAnsi="Arial" w:cs="Arial"/>
          <w:noProof/>
          <w:lang w:val="en-US"/>
        </w:rPr>
      </w:pPr>
      <w:r w:rsidRPr="00E35ABC">
        <w:rPr>
          <w:rFonts w:ascii="Arial" w:hAnsi="Arial" w:cs="Arial"/>
          <w:noProof/>
        </w:rPr>
        <w:t xml:space="preserve">PEREIRA, A. </w:t>
      </w:r>
      <w:r w:rsidRPr="00E35ABC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E35ABC">
        <w:rPr>
          <w:rFonts w:ascii="Arial" w:hAnsi="Arial" w:cs="Arial"/>
          <w:noProof/>
        </w:rPr>
        <w:t xml:space="preserve"> Disponível em: &lt;http://www.devmedia.com.br/a-origem-do-css-um-pouco-da-historia/15195&gt;. </w:t>
      </w:r>
      <w:r w:rsidRPr="004B6319">
        <w:rPr>
          <w:rFonts w:ascii="Arial" w:hAnsi="Arial" w:cs="Arial"/>
          <w:noProof/>
          <w:lang w:val="en-US"/>
        </w:rPr>
        <w:t xml:space="preserve">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4B6319">
        <w:rPr>
          <w:rFonts w:ascii="Arial" w:hAnsi="Arial" w:cs="Arial"/>
          <w:noProof/>
          <w:lang w:val="en-US"/>
        </w:rPr>
        <w:t xml:space="preserve">PRESS, G. </w:t>
      </w:r>
      <w:r w:rsidRPr="004B6319">
        <w:rPr>
          <w:rFonts w:ascii="Arial" w:hAnsi="Arial" w:cs="Arial"/>
          <w:b/>
          <w:bCs/>
          <w:noProof/>
          <w:lang w:val="en-US"/>
        </w:rPr>
        <w:t>A Very Short History Of Big Data</w:t>
      </w:r>
      <w:r w:rsidRPr="004B6319">
        <w:rPr>
          <w:rFonts w:ascii="Arial" w:hAnsi="Arial" w:cs="Arial"/>
          <w:noProof/>
          <w:lang w:val="en-US"/>
        </w:rPr>
        <w:t xml:space="preserve">. </w:t>
      </w:r>
      <w:r w:rsidRPr="00E35ABC">
        <w:rPr>
          <w:rFonts w:ascii="Arial" w:hAnsi="Arial" w:cs="Arial"/>
          <w:noProof/>
        </w:rPr>
        <w:t xml:space="preserve">Disponível em: &lt;http://www.forbes.com/sites/gilpress/2013/05/09/a-very-short-history-of-big-data/&gt;.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Processing</w:t>
      </w:r>
      <w:r w:rsidRPr="00E35ABC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E35ABC">
        <w:rPr>
          <w:rFonts w:ascii="Arial" w:hAnsi="Arial" w:cs="Arial"/>
          <w:b/>
          <w:bCs/>
          <w:noProof/>
        </w:rPr>
        <w:t>computing community consortium</w:t>
      </w:r>
      <w:r w:rsidRPr="00E35ABC">
        <w:rPr>
          <w:rFonts w:ascii="Arial" w:hAnsi="Arial" w:cs="Arial"/>
          <w:noProof/>
        </w:rPr>
        <w:t xml:space="preserve">, v. 8,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RIBEIRO, S.; BARCELOS, Y. T. DE. Visualização de Dados Geográficos com a biblioteca D3.js.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lastRenderedPageBreak/>
        <w:t>Saiba o que é o Big Data e os desafios que as empresas enfrentam</w:t>
      </w:r>
      <w:r w:rsidRPr="00E35ABC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Tableau</w:t>
      </w:r>
      <w:r w:rsidRPr="00E35ABC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VIEIRA, M. </w:t>
      </w:r>
      <w:r w:rsidRPr="00E35ABC">
        <w:rPr>
          <w:rFonts w:ascii="Arial" w:hAnsi="Arial" w:cs="Arial"/>
          <w:b/>
          <w:bCs/>
          <w:noProof/>
        </w:rPr>
        <w:t>Entendendo Big DataNo Title</w:t>
      </w:r>
      <w:r w:rsidRPr="00E35ABC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YOSHIDA, H. Tendências para 2015: Big Data, Internet das Coisas, Lagoas de Dados e a Nuvem Híbrida. 2014. </w:t>
      </w:r>
    </w:p>
    <w:p w:rsidR="007F44CB" w:rsidRPr="007F44CB" w:rsidRDefault="00545460" w:rsidP="00E35ABC">
      <w:pPr>
        <w:pStyle w:val="NormalWeb"/>
        <w:divId w:val="2143765657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79D" w:rsidRDefault="00D3079D" w:rsidP="0006613A">
      <w:pPr>
        <w:spacing w:after="0" w:line="240" w:lineRule="auto"/>
      </w:pPr>
      <w:r>
        <w:separator/>
      </w:r>
    </w:p>
  </w:endnote>
  <w:endnote w:type="continuationSeparator" w:id="0">
    <w:p w:rsidR="00D3079D" w:rsidRDefault="00D3079D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79D" w:rsidRDefault="00D3079D" w:rsidP="0006613A">
      <w:pPr>
        <w:spacing w:after="0" w:line="240" w:lineRule="auto"/>
      </w:pPr>
      <w:r>
        <w:separator/>
      </w:r>
    </w:p>
  </w:footnote>
  <w:footnote w:type="continuationSeparator" w:id="0">
    <w:p w:rsidR="00D3079D" w:rsidRDefault="00D3079D" w:rsidP="0006613A">
      <w:pPr>
        <w:spacing w:after="0" w:line="240" w:lineRule="auto"/>
      </w:pPr>
      <w:r>
        <w:continuationSeparator/>
      </w:r>
    </w:p>
  </w:footnote>
  <w:footnote w:id="1">
    <w:p w:rsidR="00B0166A" w:rsidRDefault="00B0166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proofErr w:type="gramStart"/>
      <w:r w:rsidRPr="00DE5101">
        <w:t>HyperText</w:t>
      </w:r>
      <w:proofErr w:type="spellEnd"/>
      <w:proofErr w:type="gramEnd"/>
      <w:r w:rsidRPr="00DE5101">
        <w:t xml:space="preserve"> </w:t>
      </w:r>
      <w:proofErr w:type="spellStart"/>
      <w:r w:rsidRPr="00DE5101">
        <w:t>Markup</w:t>
      </w:r>
      <w:proofErr w:type="spellEnd"/>
      <w:r w:rsidRPr="00DE5101">
        <w:t xml:space="preserve"> </w:t>
      </w:r>
      <w:proofErr w:type="spellStart"/>
      <w:r w:rsidRPr="00DE5101">
        <w:t>Language,traduzido</w:t>
      </w:r>
      <w:proofErr w:type="spellEnd"/>
      <w:r w:rsidRPr="00DE5101">
        <w:t xml:space="preserve"> para Linguagem de Marcação de Hipertexto</w:t>
      </w:r>
    </w:p>
  </w:footnote>
  <w:footnote w:id="2">
    <w:p w:rsidR="00E27F54" w:rsidRDefault="00E27F5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CF756E">
        <w:t>Cascading</w:t>
      </w:r>
      <w:proofErr w:type="spellEnd"/>
      <w:r w:rsidRPr="00CF756E">
        <w:t xml:space="preserve"> </w:t>
      </w:r>
      <w:proofErr w:type="spellStart"/>
      <w:r w:rsidRPr="00CF756E">
        <w:t>Style</w:t>
      </w:r>
      <w:proofErr w:type="spellEnd"/>
      <w:r w:rsidRPr="00CF756E">
        <w:t xml:space="preserve"> </w:t>
      </w:r>
      <w:proofErr w:type="spellStart"/>
      <w:r w:rsidRPr="00CF756E">
        <w:t>Sheet</w:t>
      </w:r>
      <w:proofErr w:type="spellEnd"/>
    </w:p>
  </w:footnote>
  <w:footnote w:id="3">
    <w:p w:rsidR="00152FCC" w:rsidRPr="00152FCC" w:rsidRDefault="00152FCC">
      <w:pPr>
        <w:pStyle w:val="Textodenotaderodap"/>
      </w:pPr>
      <w:r>
        <w:rPr>
          <w:rStyle w:val="Refdenotaderodap"/>
        </w:rPr>
        <w:footnoteRef/>
      </w:r>
      <w:r w:rsidRPr="00152FCC">
        <w:t xml:space="preserve"> </w:t>
      </w:r>
      <w:r w:rsidRPr="00152FCC">
        <w:t xml:space="preserve">World </w:t>
      </w:r>
      <w:proofErr w:type="spellStart"/>
      <w:r w:rsidRPr="00152FCC">
        <w:t>Wide</w:t>
      </w:r>
      <w:proofErr w:type="spellEnd"/>
      <w:r w:rsidRPr="00152FCC">
        <w:t xml:space="preserve"> </w:t>
      </w:r>
      <w:r w:rsidRPr="00152FCC">
        <w:t xml:space="preserve">Web Consortium, conhecida como um consórcio </w:t>
      </w:r>
      <w:r>
        <w:t>da r</w:t>
      </w:r>
      <w:r w:rsidRPr="00152FCC">
        <w:t xml:space="preserve">ede mundial de </w:t>
      </w:r>
      <w:proofErr w:type="gramStart"/>
      <w:r w:rsidRPr="00152FCC">
        <w:t>computadores</w:t>
      </w:r>
      <w:proofErr w:type="gramEnd"/>
    </w:p>
  </w:footnote>
  <w:footnote w:id="4">
    <w:p w:rsidR="00F24BAA" w:rsidRDefault="00F24BA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Scalable</w:t>
      </w:r>
      <w:proofErr w:type="spellEnd"/>
      <w:r>
        <w:t xml:space="preserve"> Vector </w:t>
      </w:r>
      <w:proofErr w:type="spellStart"/>
      <w:proofErr w:type="gramStart"/>
      <w:r>
        <w:t>Graphics,</w:t>
      </w:r>
      <w:proofErr w:type="gramEnd"/>
      <w:r>
        <w:t>traduzida</w:t>
      </w:r>
      <w:proofErr w:type="spellEnd"/>
      <w:r>
        <w:t xml:space="preserve"> para Gráficos vetoriais escaláveis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54" w:rsidRDefault="00E27F54">
    <w:pPr>
      <w:pStyle w:val="Cabealho"/>
      <w:jc w:val="right"/>
    </w:pPr>
  </w:p>
  <w:p w:rsidR="00E27F54" w:rsidRDefault="00E27F5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Content>
      <w:p w:rsidR="00E27F54" w:rsidRDefault="00E27F54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A8413E">
          <w:rPr>
            <w:noProof/>
          </w:rPr>
          <w:t>13</w:t>
        </w:r>
        <w:r>
          <w:fldChar w:fldCharType="end"/>
        </w:r>
      </w:p>
    </w:sdtContent>
  </w:sdt>
  <w:p w:rsidR="00E27F54" w:rsidRDefault="00E27F5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1D41314"/>
    <w:multiLevelType w:val="hybridMultilevel"/>
    <w:tmpl w:val="67E8AFE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40437C"/>
    <w:multiLevelType w:val="hybridMultilevel"/>
    <w:tmpl w:val="3C444D5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DB0516"/>
    <w:multiLevelType w:val="multilevel"/>
    <w:tmpl w:val="0416001F"/>
    <w:numStyleLink w:val="Numerao-ABNT"/>
  </w:abstractNum>
  <w:abstractNum w:abstractNumId="10">
    <w:nsid w:val="23EA71F5"/>
    <w:multiLevelType w:val="multilevel"/>
    <w:tmpl w:val="0416001F"/>
    <w:numStyleLink w:val="Numerao-ABNT"/>
  </w:abstractNum>
  <w:abstractNum w:abstractNumId="11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C80EFF"/>
    <w:multiLevelType w:val="hybridMultilevel"/>
    <w:tmpl w:val="68AAA3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16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40560"/>
    <w:rsid w:val="00045939"/>
    <w:rsid w:val="0006613A"/>
    <w:rsid w:val="00075FF4"/>
    <w:rsid w:val="00080D69"/>
    <w:rsid w:val="00084A89"/>
    <w:rsid w:val="000B43F7"/>
    <w:rsid w:val="00126C08"/>
    <w:rsid w:val="0013656F"/>
    <w:rsid w:val="0015122C"/>
    <w:rsid w:val="00152FCC"/>
    <w:rsid w:val="001636C7"/>
    <w:rsid w:val="00182F3D"/>
    <w:rsid w:val="001D1237"/>
    <w:rsid w:val="001F4CCE"/>
    <w:rsid w:val="00203AA0"/>
    <w:rsid w:val="0020451C"/>
    <w:rsid w:val="00227913"/>
    <w:rsid w:val="00242DAE"/>
    <w:rsid w:val="00266C84"/>
    <w:rsid w:val="00275C39"/>
    <w:rsid w:val="00276129"/>
    <w:rsid w:val="00295FEC"/>
    <w:rsid w:val="002C2900"/>
    <w:rsid w:val="002C46C7"/>
    <w:rsid w:val="002E0B03"/>
    <w:rsid w:val="002F616A"/>
    <w:rsid w:val="00300070"/>
    <w:rsid w:val="00326B73"/>
    <w:rsid w:val="00337FBD"/>
    <w:rsid w:val="003420BA"/>
    <w:rsid w:val="003460CA"/>
    <w:rsid w:val="00366E08"/>
    <w:rsid w:val="00370B67"/>
    <w:rsid w:val="003C0239"/>
    <w:rsid w:val="003C7138"/>
    <w:rsid w:val="0041597C"/>
    <w:rsid w:val="00445B8E"/>
    <w:rsid w:val="00473AB4"/>
    <w:rsid w:val="004979D3"/>
    <w:rsid w:val="004B6319"/>
    <w:rsid w:val="004D2FF2"/>
    <w:rsid w:val="004D62F4"/>
    <w:rsid w:val="004E2FC6"/>
    <w:rsid w:val="004F1EDF"/>
    <w:rsid w:val="005372C8"/>
    <w:rsid w:val="00545460"/>
    <w:rsid w:val="00583545"/>
    <w:rsid w:val="005854C0"/>
    <w:rsid w:val="005B3B30"/>
    <w:rsid w:val="00650309"/>
    <w:rsid w:val="006549FD"/>
    <w:rsid w:val="00673727"/>
    <w:rsid w:val="006870F5"/>
    <w:rsid w:val="006D3594"/>
    <w:rsid w:val="00701F0E"/>
    <w:rsid w:val="00732363"/>
    <w:rsid w:val="007E3CB8"/>
    <w:rsid w:val="007F44CB"/>
    <w:rsid w:val="0082042B"/>
    <w:rsid w:val="00883A5B"/>
    <w:rsid w:val="00886599"/>
    <w:rsid w:val="00886853"/>
    <w:rsid w:val="00923F20"/>
    <w:rsid w:val="00986CF2"/>
    <w:rsid w:val="00A04A2C"/>
    <w:rsid w:val="00A50CC0"/>
    <w:rsid w:val="00A61A0D"/>
    <w:rsid w:val="00A709BD"/>
    <w:rsid w:val="00A74288"/>
    <w:rsid w:val="00A8413E"/>
    <w:rsid w:val="00A9649A"/>
    <w:rsid w:val="00AC102D"/>
    <w:rsid w:val="00AC52C0"/>
    <w:rsid w:val="00AD6A76"/>
    <w:rsid w:val="00AF33B8"/>
    <w:rsid w:val="00B011E9"/>
    <w:rsid w:val="00B0166A"/>
    <w:rsid w:val="00B13548"/>
    <w:rsid w:val="00B562E7"/>
    <w:rsid w:val="00B56C4C"/>
    <w:rsid w:val="00B7765B"/>
    <w:rsid w:val="00B838C5"/>
    <w:rsid w:val="00B93915"/>
    <w:rsid w:val="00BB43B7"/>
    <w:rsid w:val="00BB4E30"/>
    <w:rsid w:val="00BD5E2B"/>
    <w:rsid w:val="00BF159E"/>
    <w:rsid w:val="00BF6054"/>
    <w:rsid w:val="00C10D53"/>
    <w:rsid w:val="00C1363C"/>
    <w:rsid w:val="00C13BD8"/>
    <w:rsid w:val="00C25E91"/>
    <w:rsid w:val="00C35E0E"/>
    <w:rsid w:val="00C431DA"/>
    <w:rsid w:val="00C533C3"/>
    <w:rsid w:val="00C67199"/>
    <w:rsid w:val="00CF756E"/>
    <w:rsid w:val="00D15206"/>
    <w:rsid w:val="00D3079D"/>
    <w:rsid w:val="00D35CA1"/>
    <w:rsid w:val="00D73AE7"/>
    <w:rsid w:val="00DC78D3"/>
    <w:rsid w:val="00DE5101"/>
    <w:rsid w:val="00E210B2"/>
    <w:rsid w:val="00E22F23"/>
    <w:rsid w:val="00E27F54"/>
    <w:rsid w:val="00E307F7"/>
    <w:rsid w:val="00E35ABC"/>
    <w:rsid w:val="00E47533"/>
    <w:rsid w:val="00E85D27"/>
    <w:rsid w:val="00EC4EA4"/>
    <w:rsid w:val="00EE2EEE"/>
    <w:rsid w:val="00EE5307"/>
    <w:rsid w:val="00F07732"/>
    <w:rsid w:val="00F24BAA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2F3D"/>
    <w:pPr>
      <w:keepNext/>
      <w:keepLines/>
      <w:numPr>
        <w:numId w:val="15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27F54"/>
    <w:pPr>
      <w:keepNext/>
      <w:keepLines/>
      <w:numPr>
        <w:ilvl w:val="1"/>
        <w:numId w:val="15"/>
      </w:numPr>
      <w:spacing w:before="120" w:line="360" w:lineRule="auto"/>
      <w:ind w:left="788" w:hanging="431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0D53"/>
    <w:pPr>
      <w:keepNext/>
      <w:keepLines/>
      <w:numPr>
        <w:ilvl w:val="2"/>
        <w:numId w:val="15"/>
      </w:numPr>
      <w:spacing w:before="12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27F5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182F3D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10D53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886853"/>
    <w:pPr>
      <w:spacing w:after="0" w:line="360" w:lineRule="auto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886853"/>
    <w:pPr>
      <w:spacing w:after="0" w:line="36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886853"/>
    <w:pPr>
      <w:spacing w:after="0" w:line="36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DA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F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F5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F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numbering" w:customStyle="1" w:styleId="Refdecomentrio">
    <w:name w:val="Numerao-ABN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3C4CB894-A94C-4F5A-950E-C99E62A4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24</Pages>
  <Words>7723</Words>
  <Characters>41708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93</cp:revision>
  <cp:lastPrinted>2015-04-05T18:03:00Z</cp:lastPrinted>
  <dcterms:created xsi:type="dcterms:W3CDTF">2015-03-13T00:14:00Z</dcterms:created>
  <dcterms:modified xsi:type="dcterms:W3CDTF">2015-04-11T18:08:00Z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