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7925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>#include &lt;iostream&gt;</w:t>
      </w:r>
    </w:p>
    <w:p w14:paraId="7D1F7A32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>int main(){</w:t>
      </w:r>
    </w:p>
    <w:p w14:paraId="3B9FD6BC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  <w:t>int numInicial;</w:t>
      </w:r>
    </w:p>
    <w:p w14:paraId="7DFDCCD3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</w:r>
    </w:p>
    <w:p w14:paraId="0CA7B563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  <w:t>std::cout &lt;&lt; "Coloca um numero inteiro pra ver se é par ou impar: ";</w:t>
      </w:r>
    </w:p>
    <w:p w14:paraId="18E65EAD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  <w:t>std::cin &gt;&gt; numInicial;</w:t>
      </w:r>
    </w:p>
    <w:p w14:paraId="58CABFCE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</w:r>
    </w:p>
    <w:p w14:paraId="752D1B13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  <w:t>if (numInicial % 2 == 0){</w:t>
      </w:r>
    </w:p>
    <w:p w14:paraId="5E748E8D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</w:r>
      <w:r w:rsidRPr="002933D4">
        <w:rPr>
          <w:rFonts w:ascii="Courier New" w:hAnsi="Courier New" w:cs="Courier New"/>
        </w:rPr>
        <w:tab/>
        <w:t>std::cout &lt;&lt;"o numero que voce colocou é par" &lt;&lt; std::endl;</w:t>
      </w:r>
    </w:p>
    <w:p w14:paraId="388DB195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  <w:t>} else {</w:t>
      </w:r>
    </w:p>
    <w:p w14:paraId="2EE26C5C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</w:r>
      <w:r w:rsidRPr="002933D4">
        <w:rPr>
          <w:rFonts w:ascii="Courier New" w:hAnsi="Courier New" w:cs="Courier New"/>
        </w:rPr>
        <w:tab/>
        <w:t>std::cout &lt;&lt; "ele é impar" &lt;&lt; std::endl;</w:t>
      </w:r>
    </w:p>
    <w:p w14:paraId="3F63C6FC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ab/>
        <w:t>}</w:t>
      </w:r>
      <w:r w:rsidRPr="002933D4">
        <w:rPr>
          <w:rFonts w:ascii="Courier New" w:hAnsi="Courier New" w:cs="Courier New"/>
        </w:rPr>
        <w:tab/>
      </w:r>
    </w:p>
    <w:p w14:paraId="71D588E9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  <w:r w:rsidRPr="002933D4">
        <w:rPr>
          <w:rFonts w:ascii="Courier New" w:hAnsi="Courier New" w:cs="Courier New"/>
        </w:rPr>
        <w:t>}</w:t>
      </w:r>
    </w:p>
    <w:p w14:paraId="27F24AE8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</w:p>
    <w:p w14:paraId="15306E4A" w14:textId="77777777" w:rsidR="00C15474" w:rsidRPr="002933D4" w:rsidRDefault="00C15474" w:rsidP="002933D4">
      <w:pPr>
        <w:pStyle w:val="TextosemFormatao"/>
        <w:rPr>
          <w:rFonts w:ascii="Courier New" w:hAnsi="Courier New" w:cs="Courier New"/>
        </w:rPr>
      </w:pPr>
    </w:p>
    <w:sectPr w:rsidR="00000000" w:rsidRPr="002933D4" w:rsidSect="002933D4">
      <w:pgSz w:w="11906" w:h="16838"/>
      <w:pgMar w:top="1417" w:right="1786" w:bottom="1417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4"/>
    <w:rsid w:val="002933D4"/>
    <w:rsid w:val="00797502"/>
    <w:rsid w:val="00C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4EA4D2"/>
  <w15:chartTrackingRefBased/>
  <w15:docId w15:val="{719E3985-62FE-004D-97BF-5316CDAC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9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933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2025-09-29T23:10:00Z</dcterms:created>
  <dcterms:modified xsi:type="dcterms:W3CDTF">2025-09-29T23:10:00Z</dcterms:modified>
</cp:coreProperties>
</file>