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FB646" w14:textId="6E53C858" w:rsidR="00096CC1" w:rsidRDefault="00000000">
      <w:pPr>
        <w:pStyle w:val="Tytu"/>
        <w:rPr>
          <w:rFonts w:hint="eastAsia"/>
        </w:rPr>
      </w:pPr>
      <w:r>
        <w:rPr>
          <w:b w:val="0"/>
          <w:bCs w:val="0"/>
        </w:rPr>
        <w:t>Tytuł</w:t>
      </w:r>
      <w:r>
        <w:t xml:space="preserve">: </w:t>
      </w:r>
      <w:r w:rsidR="006F7264">
        <w:t>Keyboard Hero</w:t>
      </w:r>
    </w:p>
    <w:p w14:paraId="53C06B14" w14:textId="0399F468" w:rsidR="00096CC1" w:rsidRDefault="00000000">
      <w:pPr>
        <w:pStyle w:val="Tytu"/>
        <w:rPr>
          <w:rFonts w:hint="eastAsia"/>
        </w:rPr>
      </w:pPr>
      <w:r>
        <w:rPr>
          <w:b w:val="0"/>
          <w:bCs w:val="0"/>
        </w:rPr>
        <w:t xml:space="preserve">Autorzy: </w:t>
      </w:r>
      <w:r w:rsidR="006F7264">
        <w:t>Jakub Suder</w:t>
      </w:r>
      <w:r>
        <w:t xml:space="preserve"> (J</w:t>
      </w:r>
      <w:r w:rsidR="009F787C">
        <w:t>S</w:t>
      </w:r>
      <w:r>
        <w:t xml:space="preserve">), </w:t>
      </w:r>
      <w:r w:rsidR="009F787C">
        <w:br/>
        <w:t>Michał Wesołowski (MW)</w:t>
      </w:r>
    </w:p>
    <w:p w14:paraId="17D8BB54" w14:textId="726B1618" w:rsidR="00096CC1" w:rsidRDefault="00000000">
      <w:pPr>
        <w:pStyle w:val="Textbody"/>
        <w:rPr>
          <w:rFonts w:hint="eastAsia"/>
        </w:rPr>
      </w:pPr>
      <w:r>
        <w:t xml:space="preserve">Ostatnia modyfikacja: </w:t>
      </w:r>
      <w:r w:rsidR="00554FD1">
        <w:fldChar w:fldCharType="begin"/>
      </w:r>
      <w:r w:rsidR="00554FD1">
        <w:instrText xml:space="preserve"> DATE \@ "dd'.'MM'.'yyyy" </w:instrText>
      </w:r>
      <w:r w:rsidR="00554FD1">
        <w:fldChar w:fldCharType="separate"/>
      </w:r>
      <w:r w:rsidR="00D05A48">
        <w:rPr>
          <w:rFonts w:hint="eastAsia"/>
          <w:noProof/>
        </w:rPr>
        <w:t>26.08.2026</w:t>
      </w:r>
      <w:r w:rsidR="00554FD1">
        <w:fldChar w:fldCharType="end"/>
      </w:r>
    </w:p>
    <w:p w14:paraId="70974FEB" w14:textId="77777777" w:rsidR="00096CC1" w:rsidRDefault="00000000">
      <w:pPr>
        <w:pStyle w:val="ContentsHeading"/>
        <w:tabs>
          <w:tab w:val="right" w:leader="dot" w:pos="9406"/>
        </w:tabs>
        <w:rPr>
          <w:rFonts w:hint="eastAsia"/>
        </w:rPr>
      </w:pPr>
      <w:r>
        <w:rPr>
          <w:rFonts w:ascii="Liberation Serif" w:eastAsia="SimSun" w:hAnsi="Liberation Serif"/>
          <w:b w:val="0"/>
          <w:bCs w:val="0"/>
          <w:sz w:val="21"/>
          <w:szCs w:val="24"/>
        </w:rPr>
        <w:fldChar w:fldCharType="begin"/>
      </w:r>
      <w:r>
        <w:instrText xml:space="preserve"> TOC \o "1-9" \u \l 1-9 \h </w:instrText>
      </w:r>
      <w:r>
        <w:rPr>
          <w:rFonts w:ascii="Liberation Serif" w:eastAsia="SimSun" w:hAnsi="Liberation Serif"/>
          <w:b w:val="0"/>
          <w:bCs w:val="0"/>
          <w:sz w:val="21"/>
          <w:szCs w:val="24"/>
        </w:rPr>
        <w:fldChar w:fldCharType="separate"/>
      </w:r>
      <w:r>
        <w:t>Spis treści</w:t>
      </w:r>
    </w:p>
    <w:p w14:paraId="77E1D25E" w14:textId="77777777" w:rsidR="00096CC1" w:rsidRDefault="00096CC1">
      <w:pPr>
        <w:pStyle w:val="Contents1"/>
        <w:rPr>
          <w:rFonts w:hint="eastAsia"/>
        </w:rPr>
      </w:pPr>
      <w:hyperlink w:anchor="__RefHeading___Toc1311_2642343945" w:history="1">
        <w:r>
          <w:t>1.  Repozytorium git</w:t>
        </w:r>
        <w:r>
          <w:tab/>
          <w:t>1</w:t>
        </w:r>
      </w:hyperlink>
    </w:p>
    <w:p w14:paraId="2D5064D9" w14:textId="77777777" w:rsidR="00096CC1" w:rsidRDefault="00096CC1">
      <w:pPr>
        <w:pStyle w:val="Contents1"/>
        <w:rPr>
          <w:rFonts w:hint="eastAsia"/>
        </w:rPr>
      </w:pPr>
      <w:hyperlink w:anchor="__RefHeading___Toc375_832888478" w:history="1">
        <w:r>
          <w:t>2.  Wstęp</w:t>
        </w:r>
        <w:r>
          <w:tab/>
          <w:t>1</w:t>
        </w:r>
      </w:hyperlink>
    </w:p>
    <w:p w14:paraId="0039A6B0" w14:textId="77777777" w:rsidR="00096CC1" w:rsidRDefault="00096CC1">
      <w:pPr>
        <w:pStyle w:val="Contents1"/>
        <w:rPr>
          <w:rFonts w:hint="eastAsia"/>
        </w:rPr>
      </w:pPr>
      <w:hyperlink w:anchor="__RefHeading___Toc377_832888478" w:history="1">
        <w:r>
          <w:t>3.  Specyfikacja</w:t>
        </w:r>
        <w:r>
          <w:tab/>
          <w:t>1</w:t>
        </w:r>
      </w:hyperlink>
    </w:p>
    <w:p w14:paraId="3EBC56D9" w14:textId="58D93A74" w:rsidR="00096CC1" w:rsidRDefault="008B7B9D">
      <w:pPr>
        <w:pStyle w:val="Contents2"/>
        <w:rPr>
          <w:rFonts w:hint="eastAsia"/>
        </w:rPr>
      </w:pPr>
      <w:r>
        <w:t>3.1 Opis ogólny algorytmu</w:t>
      </w:r>
      <w:r w:rsidR="00715432">
        <w:tab/>
      </w:r>
    </w:p>
    <w:p w14:paraId="5A5CA36A" w14:textId="77777777" w:rsidR="00096CC1" w:rsidRDefault="00096CC1">
      <w:pPr>
        <w:pStyle w:val="Contents2"/>
        <w:rPr>
          <w:rFonts w:hint="eastAsia"/>
        </w:rPr>
      </w:pPr>
      <w:hyperlink w:anchor="__RefHeading___Toc381_832888478" w:history="1">
        <w:r>
          <w:t>3.2.  Tabela zdarzeń</w:t>
        </w:r>
        <w:r>
          <w:tab/>
          <w:t>2</w:t>
        </w:r>
      </w:hyperlink>
    </w:p>
    <w:p w14:paraId="2EF606E8" w14:textId="77777777" w:rsidR="00096CC1" w:rsidRDefault="00096CC1">
      <w:pPr>
        <w:pStyle w:val="Contents1"/>
        <w:rPr>
          <w:rFonts w:hint="eastAsia"/>
        </w:rPr>
      </w:pPr>
      <w:hyperlink w:anchor="__RefHeading___Toc383_832888478" w:history="1">
        <w:r>
          <w:t>4.  Architektura</w:t>
        </w:r>
        <w:r>
          <w:tab/>
          <w:t>2</w:t>
        </w:r>
      </w:hyperlink>
    </w:p>
    <w:p w14:paraId="2F73AD40" w14:textId="77777777" w:rsidR="00096CC1" w:rsidRDefault="00096CC1">
      <w:pPr>
        <w:pStyle w:val="Contents2"/>
        <w:rPr>
          <w:rFonts w:hint="eastAsia"/>
        </w:rPr>
      </w:pPr>
      <w:hyperlink w:anchor="__RefHeading___Toc385_832888478" w:history="1">
        <w:r>
          <w:t>4.1.  Moduł: top</w:t>
        </w:r>
        <w:r>
          <w:tab/>
          <w:t>2</w:t>
        </w:r>
      </w:hyperlink>
    </w:p>
    <w:p w14:paraId="03CA4838" w14:textId="77777777" w:rsidR="00096CC1" w:rsidRDefault="00096CC1">
      <w:pPr>
        <w:pStyle w:val="Contents3"/>
        <w:rPr>
          <w:rFonts w:hint="eastAsia"/>
        </w:rPr>
      </w:pPr>
      <w:hyperlink w:anchor="__RefHeading___Toc387_832888478" w:history="1">
        <w:r>
          <w:t>4.1.1.  Schemat blokowy</w:t>
        </w:r>
        <w:r>
          <w:tab/>
          <w:t>2</w:t>
        </w:r>
      </w:hyperlink>
    </w:p>
    <w:p w14:paraId="02414944" w14:textId="77777777" w:rsidR="00096CC1" w:rsidRDefault="00096CC1">
      <w:pPr>
        <w:pStyle w:val="Contents3"/>
        <w:rPr>
          <w:rFonts w:hint="eastAsia"/>
        </w:rPr>
      </w:pPr>
      <w:hyperlink w:anchor="__RefHeading___Toc389_832888478" w:history="1">
        <w:r>
          <w:t>4.1.2.  Porty</w:t>
        </w:r>
        <w:r>
          <w:tab/>
          <w:t>3</w:t>
        </w:r>
      </w:hyperlink>
    </w:p>
    <w:p w14:paraId="1DA45CAB" w14:textId="77777777" w:rsidR="00096CC1" w:rsidRDefault="00096CC1">
      <w:pPr>
        <w:pStyle w:val="Contents4"/>
        <w:rPr>
          <w:rFonts w:hint="eastAsia"/>
        </w:rPr>
      </w:pPr>
      <w:hyperlink w:anchor="__RefHeading___Toc391_832888478" w:history="1">
        <w:r>
          <w:t>a)  mou – mouse_ctl, input</w:t>
        </w:r>
        <w:r>
          <w:tab/>
          <w:t>3</w:t>
        </w:r>
      </w:hyperlink>
    </w:p>
    <w:p w14:paraId="4583D0FC" w14:textId="77777777" w:rsidR="00096CC1" w:rsidRDefault="00096CC1">
      <w:pPr>
        <w:pStyle w:val="Contents4"/>
        <w:rPr>
          <w:rFonts w:hint="eastAsia"/>
        </w:rPr>
      </w:pPr>
      <w:hyperlink w:anchor="__RefHeading___Toc393_832888478" w:history="1">
        <w:r>
          <w:t>b)  vga – vga_ctl, output</w:t>
        </w:r>
        <w:r>
          <w:tab/>
          <w:t>3</w:t>
        </w:r>
      </w:hyperlink>
    </w:p>
    <w:p w14:paraId="6CF51B40" w14:textId="20A45852" w:rsidR="00096CC1" w:rsidRDefault="00096CC1">
      <w:pPr>
        <w:pStyle w:val="Contents3"/>
        <w:rPr>
          <w:rFonts w:hint="eastAsia"/>
        </w:rPr>
      </w:pPr>
      <w:hyperlink w:anchor="__RefHeading___Toc453_832888478" w:history="1">
        <w:r>
          <w:t>4.1.3.  Interfejsy</w:t>
        </w:r>
        <w:r>
          <w:tab/>
          <w:t>3</w:t>
        </w:r>
      </w:hyperlink>
    </w:p>
    <w:p w14:paraId="12235FF0" w14:textId="77777777" w:rsidR="00096CC1" w:rsidRDefault="00096CC1">
      <w:pPr>
        <w:pStyle w:val="Contents4"/>
        <w:rPr>
          <w:rFonts w:hint="eastAsia"/>
        </w:rPr>
      </w:pPr>
      <w:hyperlink w:anchor="__RefHeading___Toc395_832888478" w:history="1">
        <w:r>
          <w:t>a)  m2c – mouse_ctl to core</w:t>
        </w:r>
        <w:r>
          <w:tab/>
          <w:t>3</w:t>
        </w:r>
      </w:hyperlink>
    </w:p>
    <w:p w14:paraId="72242D10" w14:textId="77777777" w:rsidR="00096CC1" w:rsidRDefault="00096CC1">
      <w:pPr>
        <w:pStyle w:val="Contents2"/>
        <w:rPr>
          <w:rFonts w:hint="eastAsia"/>
        </w:rPr>
      </w:pPr>
      <w:hyperlink w:anchor="__RefHeading___Toc1150_832888478" w:history="1">
        <w:r>
          <w:t>4.2.  Rozprowadzenie sygnału zegara</w:t>
        </w:r>
        <w:r>
          <w:tab/>
          <w:t>3</w:t>
        </w:r>
      </w:hyperlink>
    </w:p>
    <w:p w14:paraId="70E1A576" w14:textId="77777777" w:rsidR="00096CC1" w:rsidRDefault="00096CC1">
      <w:pPr>
        <w:pStyle w:val="Contents1"/>
        <w:rPr>
          <w:rFonts w:hint="eastAsia"/>
        </w:rPr>
      </w:pPr>
      <w:hyperlink w:anchor="__RefHeading___Toc1313_2642343945" w:history="1">
        <w:r>
          <w:t>5.  Implementacja</w:t>
        </w:r>
        <w:r>
          <w:tab/>
          <w:t>4</w:t>
        </w:r>
      </w:hyperlink>
    </w:p>
    <w:p w14:paraId="1B959A61" w14:textId="77777777" w:rsidR="00096CC1" w:rsidRDefault="00096CC1">
      <w:pPr>
        <w:pStyle w:val="Contents2"/>
        <w:rPr>
          <w:rFonts w:hint="eastAsia"/>
        </w:rPr>
      </w:pPr>
      <w:hyperlink w:anchor="__RefHeading___Toc1315_2642343945" w:history="1">
        <w:r>
          <w:t>5.1.  Lista zignorowanych ostrzeżeń Vivado.</w:t>
        </w:r>
        <w:r>
          <w:tab/>
          <w:t>4</w:t>
        </w:r>
      </w:hyperlink>
    </w:p>
    <w:p w14:paraId="55502E1D" w14:textId="77777777" w:rsidR="00096CC1" w:rsidRDefault="00096CC1">
      <w:pPr>
        <w:pStyle w:val="Contents2"/>
        <w:rPr>
          <w:rFonts w:hint="eastAsia"/>
        </w:rPr>
      </w:pPr>
      <w:hyperlink w:anchor="__RefHeading___Toc1317_2642343945" w:history="1">
        <w:r>
          <w:t>5.2.  Wykorzystanie zasobów</w:t>
        </w:r>
        <w:r>
          <w:tab/>
          <w:t>4</w:t>
        </w:r>
      </w:hyperlink>
    </w:p>
    <w:p w14:paraId="0005F531" w14:textId="77777777" w:rsidR="00096CC1" w:rsidRDefault="00096CC1">
      <w:pPr>
        <w:pStyle w:val="Contents2"/>
        <w:rPr>
          <w:rFonts w:hint="eastAsia"/>
        </w:rPr>
      </w:pPr>
      <w:hyperlink w:anchor="__RefHeading___Toc1319_2642343945" w:history="1">
        <w:r>
          <w:t>5.3.  Marginesy czasowe</w:t>
        </w:r>
        <w:r>
          <w:tab/>
          <w:t>4</w:t>
        </w:r>
      </w:hyperlink>
    </w:p>
    <w:p w14:paraId="7F9C066E" w14:textId="77777777" w:rsidR="00096CC1" w:rsidRDefault="00096CC1">
      <w:pPr>
        <w:pStyle w:val="Contents1"/>
        <w:rPr>
          <w:rFonts w:hint="eastAsia"/>
        </w:rPr>
      </w:pPr>
      <w:hyperlink w:anchor="__RefHeading___Toc1249_1436539759" w:history="1">
        <w:r>
          <w:t>6.  Film.</w:t>
        </w:r>
        <w:r>
          <w:tab/>
          <w:t>4</w:t>
        </w:r>
      </w:hyperlink>
    </w:p>
    <w:p w14:paraId="1FAF9B8E" w14:textId="77777777" w:rsidR="00096CC1" w:rsidRDefault="00000000">
      <w:pPr>
        <w:pStyle w:val="Textbody"/>
        <w:rPr>
          <w:rFonts w:hint="eastAsia"/>
        </w:rPr>
      </w:pPr>
      <w:r>
        <w:fldChar w:fldCharType="end"/>
      </w:r>
    </w:p>
    <w:p w14:paraId="2EEF6616" w14:textId="77777777" w:rsidR="00096CC1" w:rsidRDefault="00000000">
      <w:pPr>
        <w:pStyle w:val="Nagwek1"/>
        <w:rPr>
          <w:rFonts w:hint="eastAsia"/>
        </w:rPr>
      </w:pPr>
      <w:bookmarkStart w:id="0" w:name="__RefHeading___Toc1311_2642343945"/>
      <w:r>
        <w:t>Repozytorium git</w:t>
      </w:r>
      <w:bookmarkEnd w:id="0"/>
    </w:p>
    <w:p w14:paraId="4F6359BF" w14:textId="620546C0" w:rsidR="00096CC1" w:rsidRDefault="00AD2848">
      <w:pPr>
        <w:pStyle w:val="Textbody"/>
        <w:jc w:val="left"/>
        <w:rPr>
          <w:rFonts w:hint="eastAsia"/>
        </w:rPr>
      </w:pPr>
      <w:r>
        <w:br/>
      </w:r>
      <w:hyperlink r:id="rId8" w:history="1">
        <w:r w:rsidR="00EE3A2E" w:rsidRPr="00817DB7">
          <w:rPr>
            <w:rStyle w:val="Hipercze"/>
          </w:rPr>
          <w:t>https://github.com/WesolyMichal/KeyboardHero-MasterBoard</w:t>
        </w:r>
      </w:hyperlink>
    </w:p>
    <w:p w14:paraId="6FA03505" w14:textId="1D008CF9" w:rsidR="00EE3A2E" w:rsidRDefault="00C1709A">
      <w:pPr>
        <w:pStyle w:val="Textbody"/>
        <w:jc w:val="left"/>
        <w:rPr>
          <w:rFonts w:hint="eastAsia"/>
        </w:rPr>
      </w:pPr>
      <w:r w:rsidRPr="00C1709A">
        <w:t>https://github.com/WesolyMichal/KeyboardHero-SlaveBoard</w:t>
      </w:r>
    </w:p>
    <w:p w14:paraId="3176D9C4" w14:textId="77777777" w:rsidR="00096CC1" w:rsidRDefault="00000000">
      <w:pPr>
        <w:pStyle w:val="Nagwek1"/>
        <w:rPr>
          <w:rFonts w:hint="eastAsia"/>
        </w:rPr>
      </w:pPr>
      <w:bookmarkStart w:id="1" w:name="__RefHeading___Toc375_832888478"/>
      <w:r>
        <w:t>Wstęp</w:t>
      </w:r>
      <w:bookmarkEnd w:id="1"/>
    </w:p>
    <w:p w14:paraId="378D04D4" w14:textId="77777777" w:rsidR="00096CC1" w:rsidRDefault="00000000">
      <w:pPr>
        <w:pStyle w:val="Textbody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Skąd się wziął pomysł i co w ramach tego projektu robimy.</w:t>
      </w:r>
    </w:p>
    <w:p w14:paraId="34A76FCC" w14:textId="59729810" w:rsidR="00A41247" w:rsidRPr="00A41247" w:rsidRDefault="00A41247">
      <w:pPr>
        <w:pStyle w:val="Textbody"/>
        <w:rPr>
          <w:rFonts w:hint="eastAsia"/>
          <w:sz w:val="24"/>
        </w:rPr>
      </w:pPr>
      <w:r>
        <w:rPr>
          <w:sz w:val="24"/>
        </w:rPr>
        <w:t>Obaj graliśmy w przeszłości w gry rytmiczne typu Guitar Hero, gdzie należy w rytm muzyki naciskać odpowiednie klawisze, podobnie do gitary. W ramach tego projektu stworzyliśmy implementację tej gry na dwóch płytkach Basys3, kontrolowaną przez klawiaturę. Jedna z płytek odpowiedzialna jest za obsługę klawiatury i odtwarzanie melodii z głośników</w:t>
      </w:r>
      <w:r w:rsidR="001D646E">
        <w:rPr>
          <w:sz w:val="24"/>
        </w:rPr>
        <w:t xml:space="preserve"> (niestety tej funkcjonalności nie udało się zrealizować)</w:t>
      </w:r>
      <w:r>
        <w:rPr>
          <w:sz w:val="24"/>
        </w:rPr>
        <w:t>, a druga za wyświetlanie na monitorze.</w:t>
      </w:r>
    </w:p>
    <w:p w14:paraId="37FEFD93" w14:textId="77777777" w:rsidR="00096CC1" w:rsidRDefault="00000000">
      <w:pPr>
        <w:pStyle w:val="Nagwek1"/>
        <w:rPr>
          <w:rFonts w:hint="eastAsia"/>
        </w:rPr>
      </w:pPr>
      <w:bookmarkStart w:id="2" w:name="__RefHeading___Toc377_832888478"/>
      <w:r>
        <w:lastRenderedPageBreak/>
        <w:t>Specyfikacja</w:t>
      </w:r>
      <w:bookmarkEnd w:id="2"/>
    </w:p>
    <w:p w14:paraId="4C52D1F5" w14:textId="77777777" w:rsidR="00096CC1" w:rsidRDefault="00000000">
      <w:pPr>
        <w:pStyle w:val="Nagwek2"/>
        <w:rPr>
          <w:rFonts w:hint="eastAsia"/>
        </w:rPr>
      </w:pPr>
      <w:bookmarkStart w:id="3" w:name="__RefHeading___Toc379_832888478"/>
      <w:r>
        <w:t>Opis ogólny algorytmu</w:t>
      </w:r>
      <w:bookmarkEnd w:id="3"/>
    </w:p>
    <w:p w14:paraId="295B2B6E" w14:textId="42F9FE3A" w:rsidR="001852FE" w:rsidRPr="00A63E71" w:rsidRDefault="001D646E" w:rsidP="001852FE">
      <w:pPr>
        <w:pStyle w:val="Textbody"/>
        <w:rPr>
          <w:rFonts w:hint="eastAsia"/>
          <w:sz w:val="24"/>
        </w:rPr>
      </w:pPr>
      <w:r w:rsidRPr="00A63E71">
        <w:rPr>
          <w:sz w:val="24"/>
        </w:rPr>
        <w:t xml:space="preserve">Gra rozpoczyna się od zresetowania płytek: najpierw slave, potem master – przechodzimy do ekranu startowego. Po kliknięciu ENTER na klawiaturze trafiamy do ekranu wybierania piosenki. Klawiszami &lt; i &gt; wybieramy piosenkę. Kliknięcie ENTER rozpoczyna rozgrywkę. </w:t>
      </w:r>
      <w:r w:rsidR="00AB1C12" w:rsidRPr="00A63E71">
        <w:rPr>
          <w:sz w:val="24"/>
        </w:rPr>
        <w:t>Celem gry jest przytrzymywanie odpowiednich przycisków-strum w rytm muzyki (tak jak w grze GUITAR HERO), jednocześnie wciskając klawisz szarpnięcia za strunę – Spację. Duża ilość trafień pod rząd zwiększa mnożnik punktów, a nietrafienie powoduje utratę combo. Po zakończeniu piosenki trafiamy do ekranu końcowego, gdzie wyświetlany jest wynik. Klikając ESC cofamy się do ekranu wyboru piosenki.</w:t>
      </w:r>
    </w:p>
    <w:p w14:paraId="6E99E3B2" w14:textId="6E936DD2" w:rsidR="00096CC1" w:rsidRDefault="00000000">
      <w:pPr>
        <w:pStyle w:val="Nagwek2"/>
        <w:rPr>
          <w:rFonts w:hint="eastAsia"/>
        </w:rPr>
      </w:pPr>
      <w:bookmarkStart w:id="4" w:name="__RefHeading___Toc381_832888478"/>
      <w:r>
        <w:t>Tabela zdarzeń</w:t>
      </w:r>
      <w:bookmarkEnd w:id="4"/>
    </w:p>
    <w:p w14:paraId="20C10453" w14:textId="3BB2B0C1" w:rsidR="00096CC1" w:rsidRDefault="00000000">
      <w:pPr>
        <w:pStyle w:val="Textbody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Opis zdarzeń występujących podczas działania programu/urządzenia, zarówno zewnętrznych (interakcje z użytkownikiem), jak i wewnętrznych (specyficzne stany w algorytmie). Zdarzenia podzielone są na kategorie dotycząc</w:t>
      </w:r>
      <w:r w:rsidR="00623B9D">
        <w:rPr>
          <w:i/>
          <w:iCs/>
          <w:sz w:val="20"/>
          <w:szCs w:val="20"/>
        </w:rPr>
        <w:t>e</w:t>
      </w:r>
      <w:r>
        <w:rPr>
          <w:i/>
          <w:iCs/>
          <w:sz w:val="20"/>
          <w:szCs w:val="20"/>
        </w:rPr>
        <w:t xml:space="preserve"> różnych stanów działania programu. Kategorie powinny odpowiadać stanom ze schematu z pkt. 2.1.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2437"/>
        <w:gridCol w:w="4938"/>
      </w:tblGrid>
      <w:tr w:rsidR="00096CC1" w14:paraId="6E475AFF" w14:textId="77777777" w:rsidTr="00A41247">
        <w:tc>
          <w:tcPr>
            <w:tcW w:w="226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CFA3EB" w14:textId="77777777" w:rsidR="00096CC1" w:rsidRDefault="00000000">
            <w:pPr>
              <w:pStyle w:val="TableContents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Zdarzenie</w:t>
            </w:r>
          </w:p>
        </w:tc>
        <w:tc>
          <w:tcPr>
            <w:tcW w:w="243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D037F3" w14:textId="77777777" w:rsidR="00096CC1" w:rsidRDefault="00000000">
            <w:pPr>
              <w:pStyle w:val="TableContents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Kategoria</w:t>
            </w:r>
          </w:p>
        </w:tc>
        <w:tc>
          <w:tcPr>
            <w:tcW w:w="49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FF4D5A" w14:textId="77777777" w:rsidR="00096CC1" w:rsidRDefault="00000000">
            <w:pPr>
              <w:pStyle w:val="TableContents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Reakcja systemu</w:t>
            </w:r>
          </w:p>
        </w:tc>
      </w:tr>
      <w:tr w:rsidR="006D2D61" w:rsidRPr="00D05A48" w14:paraId="47CC992B" w14:textId="77777777" w:rsidTr="00A41247">
        <w:tc>
          <w:tcPr>
            <w:tcW w:w="226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A6B66B" w14:textId="6FE078E2" w:rsidR="006D2D61" w:rsidRDefault="006D2D61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Reset Płytek</w:t>
            </w:r>
          </w:p>
        </w:tc>
        <w:tc>
          <w:tcPr>
            <w:tcW w:w="243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B107FB" w14:textId="18C4954B" w:rsidR="006D2D61" w:rsidRDefault="006D2D61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Inicjalizacja</w:t>
            </w:r>
          </w:p>
        </w:tc>
        <w:tc>
          <w:tcPr>
            <w:tcW w:w="49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8BEB3F" w14:textId="46D96D70" w:rsidR="006D2D61" w:rsidRDefault="006D2D61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Wysłanie do slave’a ramki połączenia, Ek. startowy</w:t>
            </w:r>
          </w:p>
        </w:tc>
      </w:tr>
      <w:tr w:rsidR="00096CC1" w:rsidRPr="00D05A48" w14:paraId="4B937E0B" w14:textId="77777777" w:rsidTr="00A41247">
        <w:tc>
          <w:tcPr>
            <w:tcW w:w="226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7AD8A8" w14:textId="71E8699C" w:rsidR="00096CC1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Kliknięcie ENTER</w:t>
            </w:r>
          </w:p>
        </w:tc>
        <w:tc>
          <w:tcPr>
            <w:tcW w:w="243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D66DC8" w14:textId="77777777" w:rsidR="00096CC1" w:rsidRDefault="00000000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Ekran startowy</w:t>
            </w:r>
          </w:p>
        </w:tc>
        <w:tc>
          <w:tcPr>
            <w:tcW w:w="49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3EA02C" w14:textId="404493B0" w:rsidR="00096CC1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Przejście do ekranu wyboru piosenki</w:t>
            </w:r>
          </w:p>
        </w:tc>
      </w:tr>
      <w:tr w:rsidR="00096CC1" w14:paraId="497F076A" w14:textId="77777777" w:rsidTr="00A41247">
        <w:tc>
          <w:tcPr>
            <w:tcW w:w="226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573F77" w14:textId="680EDA5C" w:rsidR="00096CC1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Klikanie &lt; i &gt;</w:t>
            </w:r>
          </w:p>
        </w:tc>
        <w:tc>
          <w:tcPr>
            <w:tcW w:w="243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2A9F68" w14:textId="611FDAC1" w:rsidR="00096CC1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Ekran wyboru piosenki</w:t>
            </w:r>
          </w:p>
        </w:tc>
        <w:tc>
          <w:tcPr>
            <w:tcW w:w="49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323744" w14:textId="74BE77A8" w:rsidR="00096CC1" w:rsidRDefault="00000000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 xml:space="preserve">Zmiana </w:t>
            </w:r>
            <w:r w:rsidR="00A41247">
              <w:rPr>
                <w:sz w:val="21"/>
              </w:rPr>
              <w:t>wyboru piosenki</w:t>
            </w:r>
          </w:p>
        </w:tc>
      </w:tr>
      <w:tr w:rsidR="00096CC1" w14:paraId="60D7CA7A" w14:textId="77777777" w:rsidTr="00A41247">
        <w:tc>
          <w:tcPr>
            <w:tcW w:w="226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4C53F0" w14:textId="4FF151F0" w:rsidR="00096CC1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Kliknięcie ESC</w:t>
            </w:r>
          </w:p>
        </w:tc>
        <w:tc>
          <w:tcPr>
            <w:tcW w:w="243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3CDD46" w14:textId="65C2A112" w:rsidR="00096CC1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Ekran wyboru piosenki</w:t>
            </w:r>
          </w:p>
        </w:tc>
        <w:tc>
          <w:tcPr>
            <w:tcW w:w="49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01C462" w14:textId="2BC9E863" w:rsidR="00096CC1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Powrót do Ekranu startowego</w:t>
            </w:r>
          </w:p>
        </w:tc>
      </w:tr>
      <w:tr w:rsidR="00096CC1" w14:paraId="7DA0D127" w14:textId="77777777" w:rsidTr="00A41247">
        <w:tc>
          <w:tcPr>
            <w:tcW w:w="226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7F9338" w14:textId="06657FFE" w:rsidR="00096CC1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Kliknięcie ENTER</w:t>
            </w:r>
          </w:p>
        </w:tc>
        <w:tc>
          <w:tcPr>
            <w:tcW w:w="243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3FB093" w14:textId="281A6AED" w:rsidR="00096CC1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Ekran wyboru piosenki</w:t>
            </w:r>
          </w:p>
        </w:tc>
        <w:tc>
          <w:tcPr>
            <w:tcW w:w="49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65BA16" w14:textId="6B0697AD" w:rsidR="00096CC1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Rozpoczęcie rozgrywki</w:t>
            </w:r>
          </w:p>
        </w:tc>
      </w:tr>
      <w:tr w:rsidR="00A41247" w14:paraId="07E88278" w14:textId="77777777" w:rsidTr="00A41247">
        <w:tc>
          <w:tcPr>
            <w:tcW w:w="226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413807" w14:textId="017C5610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Klawisze 1-6</w:t>
            </w:r>
          </w:p>
        </w:tc>
        <w:tc>
          <w:tcPr>
            <w:tcW w:w="243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0F2AC0" w14:textId="445CE62D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Ekran Rozgrywki</w:t>
            </w:r>
          </w:p>
        </w:tc>
        <w:tc>
          <w:tcPr>
            <w:tcW w:w="49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E7E929" w14:textId="21B8FBBC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Przyciskanie odpowiednich „strun”</w:t>
            </w:r>
          </w:p>
        </w:tc>
      </w:tr>
      <w:tr w:rsidR="00A41247" w14:paraId="3151639E" w14:textId="77777777" w:rsidTr="00A41247">
        <w:tc>
          <w:tcPr>
            <w:tcW w:w="226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144272" w14:textId="54C8C082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Kliknięcie Spacji</w:t>
            </w:r>
          </w:p>
        </w:tc>
        <w:tc>
          <w:tcPr>
            <w:tcW w:w="243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45DFF5" w14:textId="10500ED6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Ekran Rozgrywki</w:t>
            </w:r>
          </w:p>
        </w:tc>
        <w:tc>
          <w:tcPr>
            <w:tcW w:w="49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ADC451" w14:textId="4D2B9287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Pociągnięcie za strunę</w:t>
            </w:r>
          </w:p>
        </w:tc>
      </w:tr>
      <w:tr w:rsidR="00A41247" w:rsidRPr="00D05A48" w14:paraId="7E07E09C" w14:textId="77777777" w:rsidTr="00A41247">
        <w:tc>
          <w:tcPr>
            <w:tcW w:w="226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718B62" w14:textId="48F24B5F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Kliknięcie ESC</w:t>
            </w:r>
          </w:p>
        </w:tc>
        <w:tc>
          <w:tcPr>
            <w:tcW w:w="243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FCF974" w14:textId="5E1AB89F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Ekran Rozgrywki</w:t>
            </w:r>
          </w:p>
        </w:tc>
        <w:tc>
          <w:tcPr>
            <w:tcW w:w="49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FAC297" w14:textId="5FE7A880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Przerwanie Rozgrywki, powrót do Ekranu wyboru</w:t>
            </w:r>
          </w:p>
        </w:tc>
      </w:tr>
      <w:tr w:rsidR="00A41247" w:rsidRPr="00D05A48" w14:paraId="7C7DAC6D" w14:textId="77777777" w:rsidTr="00A41247">
        <w:tc>
          <w:tcPr>
            <w:tcW w:w="226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B20EE9" w14:textId="4F755A21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Zakończenie piosenki</w:t>
            </w:r>
          </w:p>
        </w:tc>
        <w:tc>
          <w:tcPr>
            <w:tcW w:w="243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F2CB46" w14:textId="18ACFFC9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Ekran Rozgrywki</w:t>
            </w:r>
          </w:p>
        </w:tc>
        <w:tc>
          <w:tcPr>
            <w:tcW w:w="49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6D12F9" w14:textId="3B6BCE59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Przejście do Ekranu końcowego, wynik</w:t>
            </w:r>
          </w:p>
        </w:tc>
      </w:tr>
      <w:tr w:rsidR="00A41247" w:rsidRPr="00D05A48" w14:paraId="4DB17686" w14:textId="77777777" w:rsidTr="00A41247">
        <w:tc>
          <w:tcPr>
            <w:tcW w:w="226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8670AD" w14:textId="4C774D84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Kliknięcie ESC</w:t>
            </w:r>
          </w:p>
        </w:tc>
        <w:tc>
          <w:tcPr>
            <w:tcW w:w="243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9D4874" w14:textId="69204DD2" w:rsidR="00A41247" w:rsidRDefault="00A41247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Ekran Końcowy</w:t>
            </w:r>
          </w:p>
        </w:tc>
        <w:tc>
          <w:tcPr>
            <w:tcW w:w="49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F17F67" w14:textId="784DE5EF" w:rsidR="00A41247" w:rsidRDefault="006D2D61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Powrót  do Ekranu wyboru piosenki</w:t>
            </w:r>
          </w:p>
        </w:tc>
      </w:tr>
    </w:tbl>
    <w:p w14:paraId="1D84CC6A" w14:textId="77777777" w:rsidR="00096CC1" w:rsidRDefault="00096CC1">
      <w:pPr>
        <w:pStyle w:val="Textbody"/>
        <w:rPr>
          <w:rFonts w:hint="eastAsia"/>
        </w:rPr>
      </w:pPr>
    </w:p>
    <w:p w14:paraId="2A9AF6A6" w14:textId="7E433699" w:rsidR="00EA30E1" w:rsidRPr="00EA30E1" w:rsidRDefault="00000000" w:rsidP="00EA30E1">
      <w:pPr>
        <w:pStyle w:val="Nagwek1"/>
        <w:rPr>
          <w:rFonts w:hint="eastAsia"/>
        </w:rPr>
      </w:pPr>
      <w:bookmarkStart w:id="5" w:name="__RefHeading___Toc383_832888478"/>
      <w:r>
        <w:t>Architektura</w:t>
      </w:r>
      <w:bookmarkEnd w:id="5"/>
    </w:p>
    <w:p w14:paraId="5ADE0F25" w14:textId="59365425" w:rsidR="00096CC1" w:rsidRDefault="00000000">
      <w:pPr>
        <w:pStyle w:val="Nagwek2"/>
        <w:rPr>
          <w:rFonts w:hint="eastAsia"/>
        </w:rPr>
      </w:pPr>
      <w:bookmarkStart w:id="6" w:name="__RefHeading___Toc385_832888478"/>
      <w:r>
        <w:t>Moduł: top</w:t>
      </w:r>
      <w:bookmarkEnd w:id="6"/>
      <w:r w:rsidR="00F866F5">
        <w:t>_master</w:t>
      </w:r>
    </w:p>
    <w:p w14:paraId="13F7DA88" w14:textId="0F483DFD" w:rsidR="00096CC1" w:rsidRDefault="00000000">
      <w:pPr>
        <w:pStyle w:val="Textbody"/>
        <w:rPr>
          <w:rFonts w:hint="eastAsia"/>
        </w:rPr>
      </w:pPr>
      <w:r>
        <w:t xml:space="preserve">Osoba odpowiedzialna: </w:t>
      </w:r>
      <w:r w:rsidR="00474EBB">
        <w:t>MW</w:t>
      </w:r>
    </w:p>
    <w:p w14:paraId="26874FF3" w14:textId="77777777" w:rsidR="00096CC1" w:rsidRDefault="00000000" w:rsidP="007B47EF">
      <w:pPr>
        <w:pStyle w:val="Nagwek3"/>
        <w:jc w:val="both"/>
        <w:rPr>
          <w:rFonts w:hint="eastAsia"/>
        </w:rPr>
      </w:pPr>
      <w:bookmarkStart w:id="7" w:name="__RefHeading___Toc387_832888478"/>
      <w:r>
        <w:t>Schemat blokowy</w:t>
      </w:r>
      <w:bookmarkEnd w:id="7"/>
    </w:p>
    <w:p w14:paraId="67DB1EB1" w14:textId="77777777" w:rsidR="00623B9D" w:rsidRDefault="00623B9D" w:rsidP="00623B9D">
      <w:pPr>
        <w:pStyle w:val="Textbody"/>
        <w:jc w:val="center"/>
        <w:rPr>
          <w:rFonts w:hint="eastAsia"/>
          <w:i/>
          <w:iCs/>
          <w:sz w:val="20"/>
          <w:szCs w:val="20"/>
        </w:rPr>
      </w:pPr>
    </w:p>
    <w:p w14:paraId="078ACE4F" w14:textId="121D8998" w:rsidR="00623B9D" w:rsidRPr="003A341F" w:rsidRDefault="003A341F" w:rsidP="007B47EF">
      <w:pPr>
        <w:pStyle w:val="Textbody"/>
        <w:rPr>
          <w:rFonts w:hint="eastAsia"/>
          <w:sz w:val="20"/>
          <w:szCs w:val="20"/>
        </w:rPr>
      </w:pPr>
      <w:r>
        <w:rPr>
          <w:rFonts w:hint="eastAsia"/>
          <w:noProof/>
          <w:sz w:val="20"/>
          <w:szCs w:val="20"/>
        </w:rPr>
        <w:drawing>
          <wp:inline distT="0" distB="0" distL="0" distR="0" wp14:anchorId="1234476A" wp14:editId="14AB0811">
            <wp:extent cx="4272097" cy="1812472"/>
            <wp:effectExtent l="0" t="0" r="0" b="0"/>
            <wp:docPr id="19322891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89119" name="Obraz 19322891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707" cy="182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177A4" w14:textId="77777777" w:rsidR="00096CC1" w:rsidRDefault="00000000">
      <w:pPr>
        <w:pStyle w:val="Nagwek3"/>
        <w:rPr>
          <w:rFonts w:hint="eastAsia"/>
        </w:rPr>
      </w:pPr>
      <w:bookmarkStart w:id="8" w:name="__RefHeading___Toc389_832888478"/>
      <w:r>
        <w:lastRenderedPageBreak/>
        <w:t>Porty</w:t>
      </w:r>
      <w:bookmarkEnd w:id="8"/>
    </w:p>
    <w:p w14:paraId="5367A62B" w14:textId="1F5DA165" w:rsidR="00096CC1" w:rsidRDefault="00811A03">
      <w:pPr>
        <w:pStyle w:val="Nagwek4"/>
        <w:rPr>
          <w:rFonts w:hint="eastAsia"/>
        </w:rPr>
      </w:pPr>
      <w:r>
        <w:t>ps2 – keyboard interface (inout)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8"/>
        <w:gridCol w:w="7650"/>
      </w:tblGrid>
      <w:tr w:rsidR="00096CC1" w14:paraId="6406B79B" w14:textId="77777777">
        <w:tc>
          <w:tcPr>
            <w:tcW w:w="1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5EA66C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portu</w:t>
            </w:r>
          </w:p>
        </w:tc>
        <w:tc>
          <w:tcPr>
            <w:tcW w:w="7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235F2B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096CC1" w:rsidRPr="00D05A48" w14:paraId="60F1E60F" w14:textId="77777777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BE9DFB" w14:textId="25153FCE" w:rsidR="00096CC1" w:rsidRDefault="00811A03">
            <w:pPr>
              <w:pStyle w:val="TableContents"/>
              <w:jc w:val="center"/>
            </w:pPr>
            <w:r>
              <w:t>PS2_clk</w:t>
            </w:r>
          </w:p>
        </w:tc>
        <w:tc>
          <w:tcPr>
            <w:tcW w:w="7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BF9CDE" w14:textId="38A23C14" w:rsidR="00096CC1" w:rsidRDefault="00811A03">
            <w:pPr>
              <w:pStyle w:val="TableContents"/>
            </w:pPr>
            <w:r>
              <w:t>Linia zegarowa magistrali PS/2 (dwukierunkowa)</w:t>
            </w:r>
          </w:p>
        </w:tc>
      </w:tr>
      <w:tr w:rsidR="00096CC1" w:rsidRPr="00D05A48" w14:paraId="1FD222A9" w14:textId="77777777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13BF7E" w14:textId="213BDC07" w:rsidR="00096CC1" w:rsidRDefault="00811A03">
            <w:pPr>
              <w:pStyle w:val="TableContents"/>
              <w:jc w:val="center"/>
            </w:pPr>
            <w:r>
              <w:t>PS2_data</w:t>
            </w:r>
          </w:p>
        </w:tc>
        <w:tc>
          <w:tcPr>
            <w:tcW w:w="7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A609C7" w14:textId="29C056ED" w:rsidR="00096CC1" w:rsidRDefault="00811A03">
            <w:pPr>
              <w:pStyle w:val="TableContents"/>
            </w:pPr>
            <w:r>
              <w:t>Linia danych magistrali PS/2 (dwukierunkowa)</w:t>
            </w:r>
          </w:p>
        </w:tc>
      </w:tr>
    </w:tbl>
    <w:p w14:paraId="5B88818A" w14:textId="133EC7F7" w:rsidR="00096CC1" w:rsidRPr="00A12E8B" w:rsidRDefault="00A12E8B">
      <w:pPr>
        <w:pStyle w:val="Nagwek4"/>
        <w:rPr>
          <w:rFonts w:hint="eastAsia"/>
          <w:lang w:val="en-GB"/>
        </w:rPr>
      </w:pPr>
      <w:r w:rsidRPr="00A12E8B">
        <w:rPr>
          <w:lang w:val="en-GB"/>
        </w:rPr>
        <w:t>led, uart – status, communication (output)</w:t>
      </w:r>
    </w:p>
    <w:tbl>
      <w:tblPr>
        <w:tblW w:w="960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1"/>
        <w:gridCol w:w="7626"/>
      </w:tblGrid>
      <w:tr w:rsidR="00096CC1" w14:paraId="154AF05D" w14:textId="77777777" w:rsidTr="00A12E8B">
        <w:trPr>
          <w:trHeight w:val="196"/>
        </w:trPr>
        <w:tc>
          <w:tcPr>
            <w:tcW w:w="1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DE644D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portu</w:t>
            </w:r>
          </w:p>
        </w:tc>
        <w:tc>
          <w:tcPr>
            <w:tcW w:w="7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BA974B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096CC1" w14:paraId="120BF185" w14:textId="77777777" w:rsidTr="00A12E8B">
        <w:trPr>
          <w:trHeight w:val="185"/>
        </w:trPr>
        <w:tc>
          <w:tcPr>
            <w:tcW w:w="1981" w:type="dxa"/>
            <w:tcBorders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F3EAA3" w14:textId="1C804703" w:rsidR="00096CC1" w:rsidRDefault="00A12E8B">
            <w:pPr>
              <w:pStyle w:val="TableContents"/>
              <w:jc w:val="center"/>
            </w:pPr>
            <w:r>
              <w:t>led[15:0]</w:t>
            </w:r>
          </w:p>
        </w:tc>
        <w:tc>
          <w:tcPr>
            <w:tcW w:w="7626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7D5AAA" w14:textId="1F9D1360" w:rsidR="00096CC1" w:rsidRPr="00A12E8B" w:rsidRDefault="00A12E8B">
            <w:pPr>
              <w:pStyle w:val="TableContents"/>
              <w:rPr>
                <w:lang w:val="en-GB"/>
              </w:rPr>
            </w:pPr>
            <w:r w:rsidRPr="00A12E8B">
              <w:rPr>
                <w:lang w:val="en-GB"/>
              </w:rPr>
              <w:t xml:space="preserve">Diody LED (dolny bajt </w:t>
            </w:r>
            <w:r>
              <w:rPr>
                <w:lang w:val="en-GB"/>
              </w:rPr>
              <w:t>–</w:t>
            </w:r>
            <w:r w:rsidRPr="00A12E8B">
              <w:rPr>
                <w:lang w:val="en-GB"/>
              </w:rPr>
              <w:t xml:space="preserve"> eng</w:t>
            </w:r>
            <w:r>
              <w:rPr>
                <w:lang w:val="en-GB"/>
              </w:rPr>
              <w:t>ine_out, górny note_led)</w:t>
            </w:r>
          </w:p>
        </w:tc>
      </w:tr>
      <w:tr w:rsidR="00096CC1" w:rsidRPr="00D05A48" w14:paraId="69FFE952" w14:textId="77777777" w:rsidTr="00A12E8B">
        <w:trPr>
          <w:trHeight w:val="185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3D32E9" w14:textId="2E70A28E" w:rsidR="00096CC1" w:rsidRPr="00A12E8B" w:rsidRDefault="00A12E8B" w:rsidP="00A12E8B">
            <w:pPr>
              <w:pStyle w:val="TableContents"/>
              <w:jc w:val="center"/>
              <w:rPr>
                <w:lang w:val="en-GB"/>
              </w:rPr>
            </w:pPr>
            <w:r>
              <w:rPr>
                <w:lang w:val="en-GB"/>
              </w:rPr>
              <w:t>uart_tx</w:t>
            </w:r>
          </w:p>
        </w:tc>
        <w:tc>
          <w:tcPr>
            <w:tcW w:w="7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D70C4F" w14:textId="3C76C14F" w:rsidR="00096CC1" w:rsidRPr="00A12E8B" w:rsidRDefault="00A12E8B">
            <w:pPr>
              <w:pStyle w:val="TableContents"/>
            </w:pPr>
            <w:r w:rsidRPr="00A12E8B">
              <w:t>Linia nadawcza interfejsu UART (w</w:t>
            </w:r>
            <w:r>
              <w:t>yjście szeregowe)</w:t>
            </w:r>
          </w:p>
        </w:tc>
      </w:tr>
    </w:tbl>
    <w:p w14:paraId="50B9164F" w14:textId="1979B145" w:rsidR="00A12E8B" w:rsidRPr="00495C6D" w:rsidRDefault="00495C6D" w:rsidP="00A12E8B">
      <w:pPr>
        <w:pStyle w:val="Nagwek4"/>
        <w:rPr>
          <w:rFonts w:hint="eastAsia"/>
          <w:lang w:val="en-GB"/>
        </w:rPr>
      </w:pPr>
      <w:bookmarkStart w:id="9" w:name="__RefHeading___Toc453_832888478"/>
      <w:r w:rsidRPr="00495C6D">
        <w:rPr>
          <w:lang w:val="en-GB"/>
        </w:rPr>
        <w:t>pmod_amp3 – audio interface (outpu</w:t>
      </w:r>
      <w:r>
        <w:rPr>
          <w:lang w:val="en-GB"/>
        </w:rPr>
        <w:t>t / interface</w:t>
      </w:r>
      <w:r w:rsidRPr="00495C6D">
        <w:rPr>
          <w:lang w:val="en-GB"/>
        </w:rPr>
        <w:t>)</w:t>
      </w:r>
    </w:p>
    <w:tbl>
      <w:tblPr>
        <w:tblStyle w:val="Tabela-Siatka"/>
        <w:tblW w:w="9634" w:type="dxa"/>
        <w:tblLook w:val="04A0" w:firstRow="1" w:lastRow="0" w:firstColumn="1" w:lastColumn="0" w:noHBand="0" w:noVBand="1"/>
      </w:tblPr>
      <w:tblGrid>
        <w:gridCol w:w="1980"/>
        <w:gridCol w:w="7654"/>
      </w:tblGrid>
      <w:tr w:rsidR="003D160A" w:rsidRPr="00495C6D" w14:paraId="6F6B451C" w14:textId="77777777" w:rsidTr="00495C6D">
        <w:trPr>
          <w:trHeight w:val="353"/>
        </w:trPr>
        <w:tc>
          <w:tcPr>
            <w:tcW w:w="1980" w:type="dxa"/>
          </w:tcPr>
          <w:p w14:paraId="258E498A" w14:textId="7BAC09C8" w:rsidR="003D160A" w:rsidRPr="003D160A" w:rsidRDefault="003D160A" w:rsidP="003D160A">
            <w:pPr>
              <w:pStyle w:val="Textbody"/>
              <w:jc w:val="center"/>
              <w:rPr>
                <w:rFonts w:ascii="Liberation Sans Narrow" w:hAnsi="Liberation Sans Narrow" w:hint="eastAsia"/>
                <w:b/>
                <w:bCs/>
                <w:sz w:val="22"/>
                <w:szCs w:val="22"/>
                <w:lang w:val="en-GB"/>
              </w:rPr>
            </w:pPr>
            <w:r w:rsidRPr="003D160A">
              <w:rPr>
                <w:rFonts w:ascii="Liberation Sans Narrow" w:hAnsi="Liberation Sans Narrow" w:hint="eastAsia"/>
                <w:b/>
                <w:bCs/>
                <w:sz w:val="22"/>
                <w:szCs w:val="22"/>
                <w:lang w:val="en-GB"/>
              </w:rPr>
              <w:t>N</w:t>
            </w:r>
            <w:r w:rsidRPr="003D160A">
              <w:rPr>
                <w:rFonts w:ascii="Liberation Sans Narrow" w:hAnsi="Liberation Sans Narrow"/>
                <w:b/>
                <w:bCs/>
                <w:sz w:val="22"/>
                <w:szCs w:val="22"/>
                <w:lang w:val="en-GB"/>
              </w:rPr>
              <w:t>azwa portu</w:t>
            </w:r>
          </w:p>
        </w:tc>
        <w:tc>
          <w:tcPr>
            <w:tcW w:w="7654" w:type="dxa"/>
          </w:tcPr>
          <w:p w14:paraId="5EA808ED" w14:textId="7377F4ED" w:rsidR="003D160A" w:rsidRPr="003D160A" w:rsidRDefault="003D160A" w:rsidP="003D160A">
            <w:pPr>
              <w:pStyle w:val="Textbody"/>
              <w:jc w:val="center"/>
              <w:rPr>
                <w:rFonts w:ascii="Liberation Sans Narrow" w:hAnsi="Liberation Sans Narrow" w:hint="eastAsia"/>
                <w:b/>
                <w:bCs/>
                <w:sz w:val="22"/>
                <w:szCs w:val="22"/>
              </w:rPr>
            </w:pPr>
            <w:r w:rsidRPr="003D160A">
              <w:rPr>
                <w:rFonts w:ascii="Liberation Sans Narrow" w:hAnsi="Liberation Sans Narrow" w:hint="eastAsia"/>
                <w:b/>
                <w:bCs/>
                <w:sz w:val="22"/>
                <w:szCs w:val="22"/>
              </w:rPr>
              <w:t>O</w:t>
            </w:r>
            <w:r w:rsidRPr="003D160A">
              <w:rPr>
                <w:rFonts w:ascii="Liberation Sans Narrow" w:hAnsi="Liberation Sans Narrow"/>
                <w:b/>
                <w:bCs/>
                <w:sz w:val="22"/>
                <w:szCs w:val="22"/>
              </w:rPr>
              <w:t>pis</w:t>
            </w:r>
          </w:p>
        </w:tc>
      </w:tr>
      <w:tr w:rsidR="00495C6D" w:rsidRPr="00D05A48" w14:paraId="4496BACE" w14:textId="77777777" w:rsidTr="00495C6D">
        <w:trPr>
          <w:trHeight w:val="353"/>
        </w:trPr>
        <w:tc>
          <w:tcPr>
            <w:tcW w:w="1980" w:type="dxa"/>
          </w:tcPr>
          <w:p w14:paraId="29426F89" w14:textId="6ABE4079" w:rsidR="00495C6D" w:rsidRPr="00495C6D" w:rsidRDefault="00495C6D" w:rsidP="00495C6D">
            <w:pPr>
              <w:pStyle w:val="Textbody"/>
              <w:jc w:val="center"/>
              <w:rPr>
                <w:rFonts w:ascii="Liberation Sans Narrow" w:hAnsi="Liberation Sans Narrow" w:hint="eastAsia"/>
                <w:sz w:val="22"/>
                <w:szCs w:val="22"/>
                <w:lang w:val="en-GB"/>
              </w:rPr>
            </w:pPr>
            <w:r w:rsidRPr="00495C6D">
              <w:rPr>
                <w:rFonts w:ascii="Liberation Sans Narrow" w:hAnsi="Liberation Sans Narrow"/>
                <w:sz w:val="22"/>
                <w:szCs w:val="22"/>
                <w:lang w:val="en-GB"/>
              </w:rPr>
              <w:t>Pmod_amp3</w:t>
            </w:r>
          </w:p>
        </w:tc>
        <w:tc>
          <w:tcPr>
            <w:tcW w:w="7654" w:type="dxa"/>
          </w:tcPr>
          <w:p w14:paraId="2854498F" w14:textId="28AC0E3A" w:rsidR="00495C6D" w:rsidRPr="00495C6D" w:rsidRDefault="00495C6D" w:rsidP="00495C6D">
            <w:pPr>
              <w:pStyle w:val="Textbody"/>
              <w:rPr>
                <w:rFonts w:ascii="Liberation Sans Narrow" w:hAnsi="Liberation Sans Narrow" w:hint="eastAsia"/>
                <w:sz w:val="22"/>
                <w:szCs w:val="22"/>
              </w:rPr>
            </w:pPr>
            <w:r w:rsidRPr="00495C6D">
              <w:rPr>
                <w:rFonts w:ascii="Liberation Sans Narrow" w:hAnsi="Liberation Sans Narrow"/>
                <w:sz w:val="22"/>
                <w:szCs w:val="22"/>
              </w:rPr>
              <w:t>Port interfejsu typu pmod dedykowany dla wzmacniacza audio AMP3 (I2S)</w:t>
            </w:r>
          </w:p>
        </w:tc>
      </w:tr>
    </w:tbl>
    <w:p w14:paraId="19A6D897" w14:textId="3740EC61" w:rsidR="00096CC1" w:rsidRDefault="00000000">
      <w:pPr>
        <w:pStyle w:val="Nagwek3"/>
        <w:rPr>
          <w:rFonts w:hint="eastAsia"/>
        </w:rPr>
      </w:pPr>
      <w:r>
        <w:t>Interfejsy</w:t>
      </w:r>
      <w:bookmarkEnd w:id="9"/>
    </w:p>
    <w:p w14:paraId="30CFDE9D" w14:textId="458D8496" w:rsidR="00096CC1" w:rsidRPr="00047C5B" w:rsidRDefault="00047C5B">
      <w:pPr>
        <w:pStyle w:val="Nagwek4"/>
        <w:rPr>
          <w:rFonts w:hint="eastAsia"/>
          <w:lang w:val="en-GB"/>
        </w:rPr>
      </w:pPr>
      <w:bookmarkStart w:id="10" w:name="__RefHeading___Toc395_832888478"/>
      <w:r w:rsidRPr="00047C5B">
        <w:rPr>
          <w:lang w:val="en-GB"/>
        </w:rPr>
        <w:t>game_if, note</w:t>
      </w:r>
      <w:r w:rsidR="00E567F5">
        <w:rPr>
          <w:lang w:val="en-GB"/>
        </w:rPr>
        <w:t>, pmod_amp3</w:t>
      </w:r>
      <w:r w:rsidRPr="00047C5B">
        <w:rPr>
          <w:lang w:val="en-GB"/>
        </w:rPr>
        <w:t xml:space="preserve"> – </w:t>
      </w:r>
      <w:bookmarkEnd w:id="10"/>
      <w:r>
        <w:rPr>
          <w:lang w:val="en-GB"/>
        </w:rPr>
        <w:t>gameplay status, game note struct</w:t>
      </w:r>
      <w:r w:rsidR="00E567F5">
        <w:rPr>
          <w:lang w:val="en-GB"/>
        </w:rPr>
        <w:t>, audio interface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2"/>
        <w:gridCol w:w="7656"/>
      </w:tblGrid>
      <w:tr w:rsidR="00096CC1" w14:paraId="2CAA12BD" w14:textId="77777777" w:rsidTr="006A40F8"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9C0AFF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sygnału</w:t>
            </w:r>
          </w:p>
        </w:tc>
        <w:tc>
          <w:tcPr>
            <w:tcW w:w="7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5EA9EF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096CC1" w:rsidRPr="00D05A48" w14:paraId="7A13323B" w14:textId="77777777" w:rsidTr="006A40F8">
        <w:tc>
          <w:tcPr>
            <w:tcW w:w="19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9D9921" w14:textId="5E9A1195" w:rsidR="00096CC1" w:rsidRDefault="00EB1BA4">
            <w:pPr>
              <w:pStyle w:val="TableContents"/>
              <w:jc w:val="center"/>
            </w:pPr>
            <w:r>
              <w:t>engine_out</w:t>
            </w:r>
          </w:p>
        </w:tc>
        <w:tc>
          <w:tcPr>
            <w:tcW w:w="76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0850DF" w14:textId="635E513E" w:rsidR="00096CC1" w:rsidRPr="001A6C0E" w:rsidRDefault="001A6C0E">
            <w:pPr>
              <w:pStyle w:val="TableContents"/>
            </w:pPr>
            <w:r w:rsidRPr="001A6C0E">
              <w:t>Interfejs typu game_if przenoszący pełny stan silnika gry (m.in. punkty, stan rozgrywki) z u_game_engine do maszyn stanu (master_fsm), multipleksera komunikacji (UART_mux) oraz filtrów audio (damped_comb)</w:t>
            </w:r>
          </w:p>
        </w:tc>
      </w:tr>
      <w:tr w:rsidR="00096CC1" w:rsidRPr="00D05A48" w14:paraId="06CD762F" w14:textId="77777777" w:rsidTr="006A40F8">
        <w:tc>
          <w:tcPr>
            <w:tcW w:w="19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7AFC9D" w14:textId="346B8B8B" w:rsidR="00096CC1" w:rsidRDefault="00665FC7">
            <w:pPr>
              <w:pStyle w:val="TableContents"/>
              <w:jc w:val="center"/>
            </w:pPr>
            <w:r>
              <w:t>note</w:t>
            </w:r>
          </w:p>
        </w:tc>
        <w:tc>
          <w:tcPr>
            <w:tcW w:w="76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3A048E" w14:textId="42307B82" w:rsidR="00096CC1" w:rsidRPr="00047C5B" w:rsidRDefault="00B23A0C">
            <w:pPr>
              <w:pStyle w:val="TableContents"/>
            </w:pPr>
            <w:r w:rsidRPr="00047C5B">
              <w:t>Struktura danych typu note_t przechowująca informacje o aktualnie odtwarzanej nucie (częstotliwość, czas trwania, wymagane przyciski) przekazywana z pamięci utworu u_song_rom do silnika gry.</w:t>
            </w:r>
          </w:p>
        </w:tc>
      </w:tr>
      <w:tr w:rsidR="00096CC1" w:rsidRPr="00D05A48" w14:paraId="7DE8C67F" w14:textId="77777777" w:rsidTr="006A40F8">
        <w:tc>
          <w:tcPr>
            <w:tcW w:w="19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3B9E34" w14:textId="07FAF174" w:rsidR="00096CC1" w:rsidRDefault="00330C75">
            <w:pPr>
              <w:pStyle w:val="TableContents"/>
              <w:jc w:val="center"/>
            </w:pPr>
            <w:r w:rsidRPr="00330C75">
              <w:rPr>
                <w:lang w:val="en-US"/>
              </w:rPr>
              <w:t>pmod_amp3</w:t>
            </w:r>
          </w:p>
        </w:tc>
        <w:tc>
          <w:tcPr>
            <w:tcW w:w="76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30F30A" w14:textId="5E401369" w:rsidR="00096CC1" w:rsidRPr="006A40F8" w:rsidRDefault="00AB7238">
            <w:pPr>
              <w:pStyle w:val="TableContents"/>
            </w:pPr>
            <w:r w:rsidRPr="006A40F8">
              <w:t>Interfejs wyjściowy typu pmod_if grupujący sygnały sterujące przetwornikiem cyfrowo-analogowym audio i wzmacniaczem na zewnętrznym module PMOD AMP3.</w:t>
            </w:r>
          </w:p>
        </w:tc>
      </w:tr>
    </w:tbl>
    <w:p w14:paraId="6613E21B" w14:textId="77777777" w:rsidR="00096CC1" w:rsidRDefault="00096CC1">
      <w:pPr>
        <w:pStyle w:val="Standard"/>
        <w:rPr>
          <w:rFonts w:hint="eastAsia"/>
          <w:b/>
          <w:bCs/>
          <w:i/>
          <w:iCs/>
          <w:color w:val="CC0000"/>
          <w:sz w:val="20"/>
          <w:szCs w:val="20"/>
          <w:lang w:val="pl-PL"/>
        </w:rPr>
      </w:pPr>
    </w:p>
    <w:p w14:paraId="23D61C46" w14:textId="3BD06724" w:rsidR="00096CC1" w:rsidRDefault="00096CC1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68076392" w14:textId="248A4E96" w:rsidR="00096CC1" w:rsidRDefault="00000000" w:rsidP="006C1667">
      <w:pPr>
        <w:pStyle w:val="Nagwek3"/>
        <w:numPr>
          <w:ilvl w:val="2"/>
          <w:numId w:val="4"/>
        </w:numPr>
        <w:rPr>
          <w:rFonts w:hint="eastAsia"/>
        </w:rPr>
      </w:pPr>
      <w:bookmarkStart w:id="11" w:name="__RefHeading___Toc1150_832888478"/>
      <w:r>
        <w:t>Rozprowadzenie sygnału zegara</w:t>
      </w:r>
      <w:bookmarkEnd w:id="11"/>
    </w:p>
    <w:p w14:paraId="7E83D671" w14:textId="34465A88" w:rsidR="00096CC1" w:rsidRDefault="00000000">
      <w:pPr>
        <w:pStyle w:val="Textbody"/>
        <w:rPr>
          <w:rFonts w:hint="eastAsia"/>
        </w:rPr>
      </w:pPr>
      <w:r>
        <w:t xml:space="preserve">Osoba odpowiedzialna: </w:t>
      </w:r>
      <w:r w:rsidR="00150903">
        <w:t>MW</w:t>
      </w:r>
    </w:p>
    <w:p w14:paraId="7E91AABE" w14:textId="20687828" w:rsidR="00B809A1" w:rsidRDefault="006A7F25">
      <w:pPr>
        <w:pStyle w:val="Textbody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D568B2A" wp14:editId="39A7AD02">
            <wp:extent cx="3705225" cy="2114550"/>
            <wp:effectExtent l="0" t="0" r="9525" b="0"/>
            <wp:docPr id="131325601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56013" name="Obraz 13132560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9A1">
        <w:rPr>
          <w:rFonts w:hint="eastAsia"/>
        </w:rPr>
        <w:br w:type="page"/>
      </w:r>
    </w:p>
    <w:p w14:paraId="2A316E3E" w14:textId="438253B4" w:rsidR="00096CC1" w:rsidRDefault="00D35C53" w:rsidP="006A0030">
      <w:pPr>
        <w:pStyle w:val="Nagwek2"/>
        <w:numPr>
          <w:ilvl w:val="1"/>
          <w:numId w:val="4"/>
        </w:numPr>
      </w:pPr>
      <w:r>
        <w:lastRenderedPageBreak/>
        <w:t>Moduł: top_slave</w:t>
      </w:r>
    </w:p>
    <w:p w14:paraId="19C48F9B" w14:textId="419AD917" w:rsidR="00AE4EFF" w:rsidRPr="00AE4EFF" w:rsidRDefault="00AE4EFF" w:rsidP="00AE4EFF">
      <w:pPr>
        <w:pStyle w:val="Textbody"/>
      </w:pPr>
      <w:r>
        <w:t>Osoba odpowiedzialna: JS</w:t>
      </w:r>
    </w:p>
    <w:p w14:paraId="7E1355E4" w14:textId="0FC95B06" w:rsidR="00D05A48" w:rsidRDefault="00D05A48" w:rsidP="00AE4EFF">
      <w:pPr>
        <w:pStyle w:val="Nagwek3"/>
        <w:numPr>
          <w:ilvl w:val="2"/>
          <w:numId w:val="4"/>
        </w:numPr>
      </w:pPr>
      <w:r>
        <w:t>Schemat blokowy</w:t>
      </w:r>
    </w:p>
    <w:p w14:paraId="6CFA7C07" w14:textId="6B602FC7" w:rsidR="00D05A48" w:rsidRPr="00D05A48" w:rsidRDefault="000E449D" w:rsidP="00D05A48">
      <w:pPr>
        <w:pStyle w:val="Textbody"/>
      </w:pPr>
      <w:r>
        <w:rPr>
          <w:noProof/>
        </w:rPr>
        <w:drawing>
          <wp:inline distT="0" distB="0" distL="0" distR="0" wp14:anchorId="6415E38C" wp14:editId="53E134FD">
            <wp:extent cx="6120130" cy="1530350"/>
            <wp:effectExtent l="0" t="0" r="0" b="0"/>
            <wp:docPr id="226781589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81589" name="Obraz 22678158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F090E" w14:textId="5E4931BA" w:rsidR="00096CC1" w:rsidRDefault="00CD7715" w:rsidP="00CD7715">
      <w:pPr>
        <w:pStyle w:val="Nagwek3"/>
        <w:numPr>
          <w:ilvl w:val="2"/>
          <w:numId w:val="4"/>
        </w:numPr>
      </w:pPr>
      <w:bookmarkStart w:id="12" w:name="__RefHeading___Toc996_1436539759"/>
      <w:bookmarkEnd w:id="12"/>
      <w:r>
        <w:t>Porty</w:t>
      </w:r>
    </w:p>
    <w:tbl>
      <w:tblPr>
        <w:tblStyle w:val="Tabela-Siatka"/>
        <w:tblW w:w="9634" w:type="dxa"/>
        <w:tblLook w:val="04A0" w:firstRow="1" w:lastRow="0" w:firstColumn="1" w:lastColumn="0" w:noHBand="0" w:noVBand="1"/>
      </w:tblPr>
      <w:tblGrid>
        <w:gridCol w:w="1980"/>
        <w:gridCol w:w="7654"/>
      </w:tblGrid>
      <w:tr w:rsidR="00CD7715" w14:paraId="60F13C67" w14:textId="77777777" w:rsidTr="00CD7715">
        <w:tc>
          <w:tcPr>
            <w:tcW w:w="1980" w:type="dxa"/>
          </w:tcPr>
          <w:p w14:paraId="704E4052" w14:textId="77777777" w:rsidR="00CD7715" w:rsidRDefault="00CD7715" w:rsidP="00CD7715">
            <w:pPr>
              <w:pStyle w:val="Textbody"/>
            </w:pPr>
          </w:p>
        </w:tc>
        <w:tc>
          <w:tcPr>
            <w:tcW w:w="7654" w:type="dxa"/>
          </w:tcPr>
          <w:p w14:paraId="050689E2" w14:textId="77777777" w:rsidR="00CD7715" w:rsidRDefault="00CD7715" w:rsidP="00CD7715">
            <w:pPr>
              <w:pStyle w:val="Textbody"/>
            </w:pPr>
          </w:p>
        </w:tc>
      </w:tr>
      <w:tr w:rsidR="00CD7715" w14:paraId="7E1EE345" w14:textId="77777777" w:rsidTr="00CD7715">
        <w:tc>
          <w:tcPr>
            <w:tcW w:w="1980" w:type="dxa"/>
          </w:tcPr>
          <w:p w14:paraId="21A71A34" w14:textId="77777777" w:rsidR="00CD7715" w:rsidRDefault="00CD7715" w:rsidP="00CD7715">
            <w:pPr>
              <w:pStyle w:val="Textbody"/>
            </w:pPr>
          </w:p>
        </w:tc>
        <w:tc>
          <w:tcPr>
            <w:tcW w:w="7654" w:type="dxa"/>
          </w:tcPr>
          <w:p w14:paraId="22A50E1D" w14:textId="77777777" w:rsidR="00CD7715" w:rsidRDefault="00CD7715" w:rsidP="00CD7715">
            <w:pPr>
              <w:pStyle w:val="Textbody"/>
            </w:pPr>
          </w:p>
        </w:tc>
      </w:tr>
      <w:tr w:rsidR="00CD7715" w14:paraId="27855FA4" w14:textId="77777777" w:rsidTr="00CD7715">
        <w:tc>
          <w:tcPr>
            <w:tcW w:w="1980" w:type="dxa"/>
          </w:tcPr>
          <w:p w14:paraId="0201BDF0" w14:textId="77777777" w:rsidR="00CD7715" w:rsidRDefault="00CD7715" w:rsidP="00CD7715">
            <w:pPr>
              <w:pStyle w:val="Textbody"/>
            </w:pPr>
          </w:p>
        </w:tc>
        <w:tc>
          <w:tcPr>
            <w:tcW w:w="7654" w:type="dxa"/>
          </w:tcPr>
          <w:p w14:paraId="17E05B02" w14:textId="77777777" w:rsidR="00CD7715" w:rsidRDefault="00CD7715" w:rsidP="00CD7715">
            <w:pPr>
              <w:pStyle w:val="Textbody"/>
            </w:pPr>
          </w:p>
        </w:tc>
      </w:tr>
    </w:tbl>
    <w:p w14:paraId="2EEC6541" w14:textId="77777777" w:rsidR="00CD7715" w:rsidRPr="00CD7715" w:rsidRDefault="00CD7715" w:rsidP="00CD7715">
      <w:pPr>
        <w:pStyle w:val="Textbody"/>
      </w:pPr>
    </w:p>
    <w:p w14:paraId="25190F46" w14:textId="5827A74E" w:rsidR="00CD7715" w:rsidRDefault="00CD7715" w:rsidP="00CD7715">
      <w:pPr>
        <w:pStyle w:val="Nagwek3"/>
        <w:numPr>
          <w:ilvl w:val="2"/>
          <w:numId w:val="4"/>
        </w:numPr>
      </w:pPr>
      <w:r>
        <w:t>Interfejsy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80"/>
        <w:gridCol w:w="7648"/>
      </w:tblGrid>
      <w:tr w:rsidR="00641A13" w14:paraId="181AD798" w14:textId="77777777" w:rsidTr="00641A13">
        <w:tc>
          <w:tcPr>
            <w:tcW w:w="1980" w:type="dxa"/>
          </w:tcPr>
          <w:p w14:paraId="0C59CB0F" w14:textId="77777777" w:rsidR="00641A13" w:rsidRDefault="00641A13" w:rsidP="00641A13">
            <w:pPr>
              <w:pStyle w:val="Textbody"/>
              <w:rPr>
                <w:rFonts w:hint="eastAsia"/>
              </w:rPr>
            </w:pPr>
          </w:p>
        </w:tc>
        <w:tc>
          <w:tcPr>
            <w:tcW w:w="7648" w:type="dxa"/>
          </w:tcPr>
          <w:p w14:paraId="6BCFA5DC" w14:textId="77777777" w:rsidR="00641A13" w:rsidRDefault="00641A13" w:rsidP="00641A13">
            <w:pPr>
              <w:pStyle w:val="Textbody"/>
              <w:rPr>
                <w:rFonts w:hint="eastAsia"/>
              </w:rPr>
            </w:pPr>
          </w:p>
        </w:tc>
      </w:tr>
      <w:tr w:rsidR="00641A13" w14:paraId="64B9E3AB" w14:textId="77777777" w:rsidTr="00641A13">
        <w:tc>
          <w:tcPr>
            <w:tcW w:w="1980" w:type="dxa"/>
          </w:tcPr>
          <w:p w14:paraId="58CDA0A2" w14:textId="77777777" w:rsidR="00641A13" w:rsidRDefault="00641A13" w:rsidP="00641A13">
            <w:pPr>
              <w:pStyle w:val="Textbody"/>
              <w:rPr>
                <w:rFonts w:hint="eastAsia"/>
              </w:rPr>
            </w:pPr>
          </w:p>
        </w:tc>
        <w:tc>
          <w:tcPr>
            <w:tcW w:w="7648" w:type="dxa"/>
          </w:tcPr>
          <w:p w14:paraId="63984C74" w14:textId="77777777" w:rsidR="00641A13" w:rsidRDefault="00641A13" w:rsidP="00641A13">
            <w:pPr>
              <w:pStyle w:val="Textbody"/>
              <w:rPr>
                <w:rFonts w:hint="eastAsia"/>
              </w:rPr>
            </w:pPr>
          </w:p>
        </w:tc>
      </w:tr>
      <w:tr w:rsidR="00641A13" w14:paraId="48EC6B22" w14:textId="77777777" w:rsidTr="00641A13">
        <w:tc>
          <w:tcPr>
            <w:tcW w:w="1980" w:type="dxa"/>
          </w:tcPr>
          <w:p w14:paraId="4A5FF5AE" w14:textId="77777777" w:rsidR="00641A13" w:rsidRDefault="00641A13" w:rsidP="00641A13">
            <w:pPr>
              <w:pStyle w:val="Textbody"/>
              <w:rPr>
                <w:rFonts w:hint="eastAsia"/>
              </w:rPr>
            </w:pPr>
          </w:p>
        </w:tc>
        <w:tc>
          <w:tcPr>
            <w:tcW w:w="7648" w:type="dxa"/>
          </w:tcPr>
          <w:p w14:paraId="5E60F6E4" w14:textId="77777777" w:rsidR="00641A13" w:rsidRDefault="00641A13" w:rsidP="00641A13">
            <w:pPr>
              <w:pStyle w:val="Textbody"/>
              <w:rPr>
                <w:rFonts w:hint="eastAsia"/>
              </w:rPr>
            </w:pPr>
          </w:p>
        </w:tc>
      </w:tr>
    </w:tbl>
    <w:p w14:paraId="4777BABF" w14:textId="77777777" w:rsidR="00314B3B" w:rsidRDefault="00314B3B" w:rsidP="00314B3B">
      <w:pPr>
        <w:pStyle w:val="Textbody"/>
      </w:pPr>
    </w:p>
    <w:p w14:paraId="3BF622C1" w14:textId="3AEA8192" w:rsidR="00B04F72" w:rsidRDefault="00B04F72" w:rsidP="00314B3B">
      <w:pPr>
        <w:pStyle w:val="Nagwek3"/>
        <w:numPr>
          <w:ilvl w:val="2"/>
          <w:numId w:val="4"/>
        </w:numPr>
      </w:pPr>
      <w:r>
        <w:t>Rozprowadzenie sygnału zegara</w:t>
      </w:r>
    </w:p>
    <w:p w14:paraId="33613788" w14:textId="70211227" w:rsidR="00B04F72" w:rsidRDefault="00B04F72" w:rsidP="00B04F72">
      <w:pPr>
        <w:pStyle w:val="Textbody"/>
      </w:pPr>
      <w:r>
        <w:t>Osoba odpowiedzialna: JS</w:t>
      </w:r>
    </w:p>
    <w:p w14:paraId="05AA67FC" w14:textId="14EE25D4" w:rsidR="00392040" w:rsidRPr="00B04F72" w:rsidRDefault="00392040" w:rsidP="00B04F72">
      <w:pPr>
        <w:pStyle w:val="Textbody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F2DE97F" wp14:editId="305AE95A">
            <wp:extent cx="3635829" cy="1518764"/>
            <wp:effectExtent l="0" t="0" r="3175" b="5715"/>
            <wp:docPr id="1720947551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47551" name="Obraz 17209475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9635" cy="15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3154" w14:textId="77777777" w:rsidR="00096CC1" w:rsidRDefault="00000000">
      <w:pPr>
        <w:pStyle w:val="Nagwek1"/>
        <w:rPr>
          <w:rFonts w:hint="eastAsia"/>
        </w:rPr>
      </w:pPr>
      <w:bookmarkStart w:id="13" w:name="__RefHeading___Toc1313_2642343945"/>
      <w:r>
        <w:t>Implementacja</w:t>
      </w:r>
      <w:bookmarkEnd w:id="13"/>
    </w:p>
    <w:p w14:paraId="037044C6" w14:textId="226D8AE2" w:rsidR="00037238" w:rsidRPr="00037238" w:rsidRDefault="007D3300" w:rsidP="00037238">
      <w:pPr>
        <w:pStyle w:val="Nagwek2"/>
        <w:rPr>
          <w:rFonts w:hint="eastAsia"/>
        </w:rPr>
      </w:pPr>
      <w:r>
        <w:t xml:space="preserve">Płytka </w:t>
      </w:r>
      <w:r w:rsidR="00037238">
        <w:t>Master</w:t>
      </w:r>
    </w:p>
    <w:p w14:paraId="7ED05C26" w14:textId="63C35F65" w:rsidR="00096CC1" w:rsidRPr="003D23A1" w:rsidRDefault="00000000" w:rsidP="00E432E0">
      <w:pPr>
        <w:pStyle w:val="Nagwek3"/>
        <w:rPr>
          <w:rFonts w:hint="eastAsia"/>
          <w:szCs w:val="22"/>
        </w:rPr>
      </w:pPr>
      <w:bookmarkStart w:id="14" w:name="__RefHeading___Toc1315_2642343945"/>
      <w:r w:rsidRPr="003D23A1">
        <w:rPr>
          <w:szCs w:val="22"/>
        </w:rPr>
        <w:t>Lista zignorowanych ostrzeżeń Vivado.</w:t>
      </w:r>
      <w:bookmarkEnd w:id="14"/>
    </w:p>
    <w:tbl>
      <w:tblPr>
        <w:tblW w:w="9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3"/>
        <w:gridCol w:w="1132"/>
        <w:gridCol w:w="7087"/>
      </w:tblGrid>
      <w:tr w:rsidR="00096CC1" w14:paraId="64663189" w14:textId="77777777" w:rsidTr="003D23A1">
        <w:trPr>
          <w:trHeight w:val="500"/>
        </w:trPr>
        <w:tc>
          <w:tcPr>
            <w:tcW w:w="141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6C0895" w14:textId="77777777" w:rsidR="00096CC1" w:rsidRDefault="00000000">
            <w:pPr>
              <w:pStyle w:val="TableContents"/>
              <w:jc w:val="both"/>
            </w:pPr>
            <w:r>
              <w:t>Identyfikator ostrzeżenia</w:t>
            </w:r>
          </w:p>
        </w:tc>
        <w:tc>
          <w:tcPr>
            <w:tcW w:w="113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91E976" w14:textId="77777777" w:rsidR="00096CC1" w:rsidRDefault="00000000">
            <w:pPr>
              <w:pStyle w:val="TableContents"/>
              <w:jc w:val="both"/>
            </w:pPr>
            <w:r>
              <w:t>Liczba wystąpień</w:t>
            </w:r>
          </w:p>
        </w:tc>
        <w:tc>
          <w:tcPr>
            <w:tcW w:w="708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B62996" w14:textId="77777777" w:rsidR="00096CC1" w:rsidRDefault="00000000">
            <w:pPr>
              <w:pStyle w:val="TableContents"/>
              <w:jc w:val="both"/>
            </w:pPr>
            <w:r>
              <w:t>Uzasadnienie</w:t>
            </w:r>
          </w:p>
        </w:tc>
      </w:tr>
      <w:tr w:rsidR="00096CC1" w:rsidRPr="00D05A48" w14:paraId="54A2D1B7" w14:textId="77777777" w:rsidTr="003D23A1">
        <w:trPr>
          <w:trHeight w:val="263"/>
        </w:trPr>
        <w:tc>
          <w:tcPr>
            <w:tcW w:w="141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875100" w14:textId="2BA3583C" w:rsidR="00096CC1" w:rsidRDefault="003D23A1">
            <w:pPr>
              <w:pStyle w:val="TableContents"/>
              <w:jc w:val="both"/>
            </w:pPr>
            <w:r w:rsidRPr="003D23A1">
              <w:t>Synth 8-7071</w:t>
            </w:r>
          </w:p>
        </w:tc>
        <w:tc>
          <w:tcPr>
            <w:tcW w:w="113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3B4CFC" w14:textId="2E73A8B9" w:rsidR="00096CC1" w:rsidRDefault="003D23A1">
            <w:pPr>
              <w:pStyle w:val="TableContents"/>
              <w:jc w:val="both"/>
            </w:pPr>
            <w:r>
              <w:t>12</w:t>
            </w:r>
          </w:p>
        </w:tc>
        <w:tc>
          <w:tcPr>
            <w:tcW w:w="708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052D2D" w14:textId="6EAE6167" w:rsidR="00096CC1" w:rsidRDefault="003D23A1">
            <w:pPr>
              <w:pStyle w:val="TableContents"/>
              <w:jc w:val="both"/>
            </w:pPr>
            <w:r>
              <w:t>Port nie jest używany w danej instancji modułu</w:t>
            </w:r>
          </w:p>
        </w:tc>
      </w:tr>
      <w:tr w:rsidR="00096CC1" w:rsidRPr="00D05A48" w14:paraId="26842FE9" w14:textId="77777777" w:rsidTr="003D23A1">
        <w:trPr>
          <w:trHeight w:val="254"/>
        </w:trPr>
        <w:tc>
          <w:tcPr>
            <w:tcW w:w="141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54466E" w14:textId="241FD977" w:rsidR="00096CC1" w:rsidRDefault="003D23A1">
            <w:pPr>
              <w:pStyle w:val="TableContents"/>
              <w:jc w:val="both"/>
            </w:pPr>
            <w:r w:rsidRPr="003D23A1">
              <w:t>Synth 8-7023</w:t>
            </w:r>
          </w:p>
        </w:tc>
        <w:tc>
          <w:tcPr>
            <w:tcW w:w="113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1EA17C" w14:textId="74E67A8D" w:rsidR="00096CC1" w:rsidRDefault="003D23A1">
            <w:pPr>
              <w:pStyle w:val="TableContents"/>
              <w:jc w:val="both"/>
            </w:pPr>
            <w:r>
              <w:t>4</w:t>
            </w:r>
          </w:p>
        </w:tc>
        <w:tc>
          <w:tcPr>
            <w:tcW w:w="708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25DC60" w14:textId="1D615BDE" w:rsidR="00096CC1" w:rsidRDefault="003D23A1">
            <w:pPr>
              <w:pStyle w:val="TableContents"/>
              <w:jc w:val="both"/>
            </w:pPr>
            <w:r>
              <w:t>Niektóre porty nie są używane w danej instancji modułu</w:t>
            </w:r>
          </w:p>
        </w:tc>
      </w:tr>
      <w:tr w:rsidR="003D23A1" w:rsidRPr="00D05A48" w14:paraId="190EFFA6" w14:textId="77777777" w:rsidTr="003D23A1">
        <w:trPr>
          <w:trHeight w:val="254"/>
        </w:trPr>
        <w:tc>
          <w:tcPr>
            <w:tcW w:w="141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86CEC0" w14:textId="6C9F0A58" w:rsidR="003D23A1" w:rsidRPr="003D23A1" w:rsidRDefault="003D23A1">
            <w:pPr>
              <w:pStyle w:val="TableContents"/>
              <w:jc w:val="both"/>
            </w:pPr>
            <w:r w:rsidRPr="003D23A1">
              <w:t>Synth 8-589</w:t>
            </w:r>
          </w:p>
        </w:tc>
        <w:tc>
          <w:tcPr>
            <w:tcW w:w="113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B64AF5" w14:textId="271C523A" w:rsidR="003D23A1" w:rsidRDefault="003D23A1">
            <w:pPr>
              <w:pStyle w:val="TableContents"/>
              <w:jc w:val="both"/>
            </w:pPr>
            <w:r>
              <w:t>1</w:t>
            </w:r>
          </w:p>
        </w:tc>
        <w:tc>
          <w:tcPr>
            <w:tcW w:w="708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665D1D" w14:textId="1AD10BCD" w:rsidR="003D23A1" w:rsidRDefault="003D23A1">
            <w:pPr>
              <w:pStyle w:val="TableContents"/>
              <w:jc w:val="both"/>
            </w:pPr>
            <w:r>
              <w:t>W syntezie nie używa się porównań bitów wildcard</w:t>
            </w:r>
          </w:p>
        </w:tc>
      </w:tr>
      <w:tr w:rsidR="003D23A1" w:rsidRPr="00D05A48" w14:paraId="55F12907" w14:textId="77777777" w:rsidTr="003D23A1">
        <w:trPr>
          <w:trHeight w:val="254"/>
        </w:trPr>
        <w:tc>
          <w:tcPr>
            <w:tcW w:w="141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931620" w14:textId="591E808C" w:rsidR="003D23A1" w:rsidRPr="003D23A1" w:rsidRDefault="003D23A1">
            <w:pPr>
              <w:pStyle w:val="TableContents"/>
              <w:jc w:val="both"/>
            </w:pPr>
            <w:r w:rsidRPr="003D23A1">
              <w:t>Synth 8-3917</w:t>
            </w:r>
          </w:p>
        </w:tc>
        <w:tc>
          <w:tcPr>
            <w:tcW w:w="113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C4A5B6" w14:textId="023663D7" w:rsidR="003D23A1" w:rsidRDefault="003D23A1">
            <w:pPr>
              <w:pStyle w:val="TableContents"/>
              <w:jc w:val="both"/>
            </w:pPr>
            <w:r>
              <w:t>8</w:t>
            </w:r>
          </w:p>
        </w:tc>
        <w:tc>
          <w:tcPr>
            <w:tcW w:w="708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161A05" w14:textId="2EFF582E" w:rsidR="003D23A1" w:rsidRDefault="003D23A1">
            <w:pPr>
              <w:pStyle w:val="TableContents"/>
              <w:jc w:val="both"/>
            </w:pPr>
            <w:r>
              <w:t>Nie było możliwości dodania tylko kilku elementów z tablicy portów.</w:t>
            </w:r>
          </w:p>
        </w:tc>
      </w:tr>
      <w:tr w:rsidR="003D23A1" w:rsidRPr="00D05A48" w14:paraId="6C5D9F80" w14:textId="77777777" w:rsidTr="003D23A1">
        <w:trPr>
          <w:trHeight w:val="254"/>
        </w:trPr>
        <w:tc>
          <w:tcPr>
            <w:tcW w:w="141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5E93EF" w14:textId="62FD9144" w:rsidR="003D23A1" w:rsidRPr="003D23A1" w:rsidRDefault="003D23A1">
            <w:pPr>
              <w:pStyle w:val="TableContents"/>
              <w:jc w:val="both"/>
            </w:pPr>
            <w:r w:rsidRPr="003D23A1">
              <w:lastRenderedPageBreak/>
              <w:t>Synth 8-7129</w:t>
            </w:r>
          </w:p>
        </w:tc>
        <w:tc>
          <w:tcPr>
            <w:tcW w:w="113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5DEDEC" w14:textId="7E41F193" w:rsidR="003D23A1" w:rsidRDefault="003D23A1">
            <w:pPr>
              <w:pStyle w:val="TableContents"/>
              <w:jc w:val="both"/>
            </w:pPr>
            <w:r>
              <w:t>23</w:t>
            </w:r>
          </w:p>
        </w:tc>
        <w:tc>
          <w:tcPr>
            <w:tcW w:w="708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7D561F" w14:textId="0667FC5F" w:rsidR="003D23A1" w:rsidRDefault="003D23A1">
            <w:pPr>
              <w:pStyle w:val="TableContents"/>
              <w:jc w:val="both"/>
            </w:pPr>
            <w:r>
              <w:t>Moduł używa tylko części z sygnałów danego interfejsu</w:t>
            </w:r>
          </w:p>
        </w:tc>
      </w:tr>
      <w:tr w:rsidR="003D23A1" w:rsidRPr="00D05A48" w14:paraId="082F2887" w14:textId="77777777" w:rsidTr="003D23A1">
        <w:trPr>
          <w:trHeight w:val="254"/>
        </w:trPr>
        <w:tc>
          <w:tcPr>
            <w:tcW w:w="141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F2208A" w14:textId="13514278" w:rsidR="003D23A1" w:rsidRPr="003D23A1" w:rsidRDefault="003D23A1">
            <w:pPr>
              <w:pStyle w:val="TableContents"/>
              <w:jc w:val="both"/>
            </w:pPr>
            <w:r w:rsidRPr="003D23A1">
              <w:t>Synth 8-7080</w:t>
            </w:r>
          </w:p>
        </w:tc>
        <w:tc>
          <w:tcPr>
            <w:tcW w:w="113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D711F1" w14:textId="2F6FC40C" w:rsidR="003D23A1" w:rsidRDefault="003D23A1">
            <w:pPr>
              <w:pStyle w:val="TableContents"/>
              <w:jc w:val="both"/>
            </w:pPr>
            <w:r>
              <w:t>1</w:t>
            </w:r>
          </w:p>
        </w:tc>
        <w:tc>
          <w:tcPr>
            <w:tcW w:w="708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D83327" w14:textId="40545961" w:rsidR="003D23A1" w:rsidRDefault="003D23A1">
            <w:pPr>
              <w:pStyle w:val="TableContents"/>
              <w:jc w:val="both"/>
            </w:pPr>
            <w:r>
              <w:t>Projekt jest zbyt mały lub za mało skomplikowany</w:t>
            </w:r>
          </w:p>
        </w:tc>
      </w:tr>
      <w:tr w:rsidR="003D23A1" w:rsidRPr="00D05A48" w14:paraId="196F3B24" w14:textId="77777777" w:rsidTr="003D23A1">
        <w:trPr>
          <w:trHeight w:val="254"/>
        </w:trPr>
        <w:tc>
          <w:tcPr>
            <w:tcW w:w="141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8E9BEA" w14:textId="761BD5B3" w:rsidR="003D23A1" w:rsidRPr="003D23A1" w:rsidRDefault="003D23A1">
            <w:pPr>
              <w:pStyle w:val="TableContents"/>
              <w:jc w:val="both"/>
            </w:pPr>
            <w:r w:rsidRPr="003D23A1">
              <w:t>Synth 8-3332</w:t>
            </w:r>
          </w:p>
        </w:tc>
        <w:tc>
          <w:tcPr>
            <w:tcW w:w="113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005139" w14:textId="1A42DC87" w:rsidR="003D23A1" w:rsidRDefault="003D23A1">
            <w:pPr>
              <w:pStyle w:val="TableContents"/>
              <w:jc w:val="both"/>
            </w:pPr>
            <w:r>
              <w:t>13</w:t>
            </w:r>
          </w:p>
        </w:tc>
        <w:tc>
          <w:tcPr>
            <w:tcW w:w="708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38E327" w14:textId="3CAFD125" w:rsidR="003D23A1" w:rsidRDefault="003D23A1">
            <w:pPr>
              <w:pStyle w:val="TableContents"/>
              <w:jc w:val="both"/>
            </w:pPr>
            <w:r>
              <w:t>Moduł zapewniony przez prowadzącego na laboratoriach</w:t>
            </w:r>
          </w:p>
        </w:tc>
      </w:tr>
    </w:tbl>
    <w:p w14:paraId="382EB9D0" w14:textId="77777777" w:rsidR="00096CC1" w:rsidRDefault="00096CC1">
      <w:pPr>
        <w:pStyle w:val="Textbody"/>
        <w:rPr>
          <w:rFonts w:hint="eastAsia"/>
        </w:rPr>
      </w:pPr>
    </w:p>
    <w:p w14:paraId="739B34EE" w14:textId="1BCD4583" w:rsidR="00096CC1" w:rsidRDefault="00000000" w:rsidP="002B57A6">
      <w:pPr>
        <w:pStyle w:val="Nagwek2"/>
        <w:numPr>
          <w:ilvl w:val="2"/>
          <w:numId w:val="7"/>
        </w:numPr>
        <w:rPr>
          <w:rFonts w:hint="eastAsia"/>
        </w:rPr>
      </w:pPr>
      <w:bookmarkStart w:id="15" w:name="__RefHeading___Toc1317_2642343945"/>
      <w:r>
        <w:t>Wykorzystanie zasobów</w:t>
      </w:r>
      <w:bookmarkEnd w:id="15"/>
    </w:p>
    <w:tbl>
      <w:tblPr>
        <w:tblW w:w="962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  <w:gridCol w:w="1132"/>
        <w:gridCol w:w="1435"/>
        <w:gridCol w:w="982"/>
        <w:gridCol w:w="1130"/>
        <w:gridCol w:w="1001"/>
        <w:gridCol w:w="1259"/>
      </w:tblGrid>
      <w:tr w:rsidR="00497E37" w14:paraId="6538A4A0" w14:textId="77777777" w:rsidTr="00562236">
        <w:trPr>
          <w:trHeight w:val="249"/>
        </w:trPr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ED4D15" w14:textId="77777777" w:rsidR="00497E37" w:rsidRDefault="00497E37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  <w:bookmarkStart w:id="16" w:name="__RefHeading___Toc1319_2642343945"/>
            <w:r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B30DC0" w14:textId="77777777" w:rsidR="00497E37" w:rsidRDefault="00497E3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Slice LUTs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23409E" w14:textId="77777777" w:rsidR="00497E37" w:rsidRDefault="00497E3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Slice Registers</w:t>
            </w:r>
          </w:p>
        </w:tc>
        <w:tc>
          <w:tcPr>
            <w:tcW w:w="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7293E9" w14:textId="77777777" w:rsidR="00497E37" w:rsidRDefault="00497E3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F7 Muxes</w:t>
            </w:r>
          </w:p>
        </w:tc>
        <w:tc>
          <w:tcPr>
            <w:tcW w:w="1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A1396C" w14:textId="77777777" w:rsidR="00497E37" w:rsidRDefault="00497E3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F8 Muxes</w: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24ADBD" w14:textId="77777777" w:rsidR="00497E37" w:rsidRDefault="00497E3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Slice</w:t>
            </w:r>
          </w:p>
        </w:tc>
        <w:tc>
          <w:tcPr>
            <w:tcW w:w="1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2A0CC5" w14:textId="77777777" w:rsidR="00497E37" w:rsidRDefault="00497E3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LUT as Logic</w:t>
            </w:r>
          </w:p>
        </w:tc>
      </w:tr>
      <w:tr w:rsidR="00497E37" w14:paraId="45AF7E4A" w14:textId="77777777" w:rsidTr="00562236">
        <w:trPr>
          <w:trHeight w:val="24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9107DC5" w14:textId="77777777" w:rsidR="00497E37" w:rsidRDefault="00497E3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top_master_basys3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8B5BAC5" w14:textId="77777777" w:rsidR="00497E37" w:rsidRDefault="00497E3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991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ECAE6FE" w14:textId="77777777" w:rsidR="00497E37" w:rsidRDefault="00497E3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665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90C666F" w14:textId="77777777" w:rsidR="00497E37" w:rsidRDefault="00497E3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BC260BB" w14:textId="77777777" w:rsidR="00497E37" w:rsidRDefault="00497E3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B05A673" w14:textId="77777777" w:rsidR="00497E37" w:rsidRDefault="00497E3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2CF4C50" w14:textId="77777777" w:rsidR="00497E37" w:rsidRDefault="00497E3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985</w:t>
            </w:r>
          </w:p>
        </w:tc>
      </w:tr>
      <w:tr w:rsidR="00497E37" w14:paraId="7532A3E0" w14:textId="77777777" w:rsidTr="00562236">
        <w:trPr>
          <w:trHeight w:val="24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88CC5EE" w14:textId="77777777" w:rsidR="00497E37" w:rsidRPr="00497E37" w:rsidRDefault="00497E37">
            <w:pPr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 w:rsidRPr="00497E37">
              <w:rPr>
                <w:rFonts w:ascii="Arial" w:hAnsi="Arial" w:cs="Arial"/>
                <w:sz w:val="20"/>
                <w:szCs w:val="20"/>
                <w:lang w:val="pl-PL"/>
              </w:rPr>
              <w:t>u_clk_wiz (clk_wiz_0_clk_wiz)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B922EA0" w14:textId="77777777" w:rsidR="00497E37" w:rsidRDefault="00497E37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2139102" w14:textId="77777777" w:rsidR="00497E37" w:rsidRDefault="00497E37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3AECE40" w14:textId="77777777" w:rsidR="00497E37" w:rsidRDefault="00497E37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42B1C87" w14:textId="77777777" w:rsidR="00497E37" w:rsidRDefault="00497E37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4F2587C" w14:textId="77777777" w:rsidR="00497E37" w:rsidRDefault="00497E37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0396709" w14:textId="77777777" w:rsidR="00497E37" w:rsidRDefault="00497E37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497E37" w14:paraId="0309B2A0" w14:textId="77777777" w:rsidTr="00562236">
        <w:trPr>
          <w:trHeight w:val="24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2C5BFE3" w14:textId="77777777" w:rsidR="00497E37" w:rsidRDefault="00497E37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u_top_master (top_master)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75F3683" w14:textId="77777777" w:rsidR="00497E37" w:rsidRDefault="00497E37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991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ABB31A1" w14:textId="77777777" w:rsidR="00497E37" w:rsidRDefault="00497E37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649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A6BD8DD" w14:textId="77777777" w:rsidR="00497E37" w:rsidRDefault="00497E37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66B54EC" w14:textId="77777777" w:rsidR="00497E37" w:rsidRDefault="00497E37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EA5DC3E" w14:textId="77777777" w:rsidR="00497E37" w:rsidRDefault="00497E37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328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BFF0FAF" w14:textId="77777777" w:rsidR="00497E37" w:rsidRDefault="00497E37">
            <w:pPr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985</w:t>
            </w:r>
          </w:p>
        </w:tc>
      </w:tr>
    </w:tbl>
    <w:p w14:paraId="3DCE838E" w14:textId="709990F4" w:rsidR="002C622E" w:rsidRDefault="002C622E" w:rsidP="0058400D">
      <w:pPr>
        <w:pStyle w:val="Nagwek3"/>
        <w:numPr>
          <w:ilvl w:val="0"/>
          <w:numId w:val="0"/>
        </w:numPr>
        <w:rPr>
          <w:rFonts w:hint="eastAsia"/>
        </w:rPr>
      </w:pPr>
    </w:p>
    <w:tbl>
      <w:tblPr>
        <w:tblW w:w="96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96"/>
        <w:gridCol w:w="1620"/>
        <w:gridCol w:w="1300"/>
        <w:gridCol w:w="1300"/>
        <w:gridCol w:w="1552"/>
        <w:gridCol w:w="1966"/>
      </w:tblGrid>
      <w:tr w:rsidR="002C622E" w:rsidRPr="002C622E" w14:paraId="5B263F12" w14:textId="77777777" w:rsidTr="00D74C67">
        <w:trPr>
          <w:trHeight w:val="249"/>
        </w:trPr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732332" w14:textId="2F6A54A3" w:rsidR="002C622E" w:rsidRPr="002C622E" w:rsidRDefault="002C622E" w:rsidP="002C622E">
            <w:pPr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</w:pPr>
            <w:r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515AB" w14:textId="6932626A" w:rsidR="002C622E" w:rsidRPr="002C622E" w:rsidRDefault="002C622E" w:rsidP="002C622E">
            <w:pPr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</w:pPr>
            <w:r w:rsidRPr="002C622E"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  <w:t>LUT as Memory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D15CB" w14:textId="77777777" w:rsidR="002C622E" w:rsidRPr="002C622E" w:rsidRDefault="002C622E" w:rsidP="002C622E">
            <w:pPr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</w:pPr>
            <w:r w:rsidRPr="002C622E"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  <w:t>Bonded IOB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9C9F7" w14:textId="77777777" w:rsidR="002C622E" w:rsidRPr="002C622E" w:rsidRDefault="002C622E" w:rsidP="002C622E">
            <w:pPr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</w:pPr>
            <w:r w:rsidRPr="002C622E"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  <w:t>BUFGCTRL</w:t>
            </w:r>
          </w:p>
        </w:tc>
        <w:tc>
          <w:tcPr>
            <w:tcW w:w="1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5CB91" w14:textId="77777777" w:rsidR="002C622E" w:rsidRPr="002C622E" w:rsidRDefault="002C622E" w:rsidP="002C622E">
            <w:pPr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</w:pPr>
            <w:r w:rsidRPr="002C622E"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  <w:t>MMCME2_ADV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F546B" w14:textId="77777777" w:rsidR="002C622E" w:rsidRPr="002C622E" w:rsidRDefault="002C622E" w:rsidP="002C622E">
            <w:pPr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</w:pPr>
            <w:r w:rsidRPr="002C622E"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  <w:t>BUFHCE</w:t>
            </w:r>
          </w:p>
        </w:tc>
      </w:tr>
      <w:tr w:rsidR="002C622E" w:rsidRPr="002C622E" w14:paraId="54B99E0D" w14:textId="77777777" w:rsidTr="00D74C67">
        <w:trPr>
          <w:trHeight w:val="249"/>
        </w:trPr>
        <w:tc>
          <w:tcPr>
            <w:tcW w:w="1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</w:tcPr>
          <w:p w14:paraId="0A5F8F4E" w14:textId="1D3DB135" w:rsidR="002C622E" w:rsidRPr="002C622E" w:rsidRDefault="002C622E" w:rsidP="002C622E">
            <w:pPr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</w:pPr>
            <w:r>
              <w:rPr>
                <w:rFonts w:ascii="Arial" w:hAnsi="Arial" w:cs="Arial"/>
                <w:sz w:val="20"/>
                <w:szCs w:val="20"/>
              </w:rPr>
              <w:t>top_master_basys3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hideMark/>
          </w:tcPr>
          <w:p w14:paraId="654E8A33" w14:textId="27298325" w:rsidR="002C622E" w:rsidRPr="002C622E" w:rsidRDefault="002C622E" w:rsidP="002C622E">
            <w:pPr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</w:pPr>
            <w:r w:rsidRPr="002C622E"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hideMark/>
          </w:tcPr>
          <w:p w14:paraId="1118BF9D" w14:textId="77777777" w:rsidR="002C622E" w:rsidRPr="002C622E" w:rsidRDefault="002C622E" w:rsidP="002C622E">
            <w:pPr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</w:pPr>
            <w:r w:rsidRPr="002C622E"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  <w:t>29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hideMark/>
          </w:tcPr>
          <w:p w14:paraId="7D7BB1E3" w14:textId="77777777" w:rsidR="002C622E" w:rsidRPr="002C622E" w:rsidRDefault="002C622E" w:rsidP="002C622E">
            <w:pPr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</w:pPr>
            <w:r w:rsidRPr="002C622E"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  <w:t>3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hideMark/>
          </w:tcPr>
          <w:p w14:paraId="0D645917" w14:textId="77777777" w:rsidR="002C622E" w:rsidRPr="002C622E" w:rsidRDefault="002C622E" w:rsidP="002C622E">
            <w:pPr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</w:pPr>
            <w:r w:rsidRPr="002C622E"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  <w:t>1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hideMark/>
          </w:tcPr>
          <w:p w14:paraId="5DBA7223" w14:textId="77777777" w:rsidR="002C622E" w:rsidRPr="002C622E" w:rsidRDefault="002C622E" w:rsidP="002C622E">
            <w:pPr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</w:pPr>
            <w:r w:rsidRPr="002C622E"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  <w:t>2</w:t>
            </w:r>
          </w:p>
        </w:tc>
      </w:tr>
      <w:tr w:rsidR="002C622E" w:rsidRPr="002C622E" w14:paraId="1A89A0CD" w14:textId="77777777" w:rsidTr="00D74C67">
        <w:trPr>
          <w:trHeight w:val="249"/>
        </w:trPr>
        <w:tc>
          <w:tcPr>
            <w:tcW w:w="1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</w:tcPr>
          <w:p w14:paraId="7764F7ED" w14:textId="62C3F660" w:rsidR="002C622E" w:rsidRPr="002C622E" w:rsidRDefault="002C622E" w:rsidP="002C622E">
            <w:pPr>
              <w:suppressAutoHyphens w:val="0"/>
              <w:autoSpaceDN/>
              <w:textAlignment w:val="auto"/>
              <w:outlineLvl w:val="0"/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</w:pPr>
            <w:r w:rsidRPr="00497E37">
              <w:rPr>
                <w:rFonts w:ascii="Arial" w:hAnsi="Arial" w:cs="Arial"/>
                <w:sz w:val="20"/>
                <w:szCs w:val="20"/>
                <w:lang w:val="pl-PL"/>
              </w:rPr>
              <w:t>u_clk_wiz (clk_wiz_0_clk_wiz)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hideMark/>
          </w:tcPr>
          <w:p w14:paraId="6FF143CB" w14:textId="4AEB6C2B" w:rsidR="002C622E" w:rsidRPr="002C622E" w:rsidRDefault="002C622E" w:rsidP="002C622E">
            <w:pPr>
              <w:suppressAutoHyphens w:val="0"/>
              <w:autoSpaceDN/>
              <w:textAlignment w:val="auto"/>
              <w:outlineLvl w:val="0"/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</w:pPr>
            <w:r w:rsidRPr="002C622E"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hideMark/>
          </w:tcPr>
          <w:p w14:paraId="15C2B23E" w14:textId="77777777" w:rsidR="002C622E" w:rsidRPr="002C622E" w:rsidRDefault="002C622E" w:rsidP="002C622E">
            <w:pPr>
              <w:suppressAutoHyphens w:val="0"/>
              <w:autoSpaceDN/>
              <w:textAlignment w:val="auto"/>
              <w:outlineLvl w:val="0"/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</w:pPr>
            <w:r w:rsidRPr="002C622E"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hideMark/>
          </w:tcPr>
          <w:p w14:paraId="693CB2C9" w14:textId="77777777" w:rsidR="002C622E" w:rsidRPr="002C622E" w:rsidRDefault="002C622E" w:rsidP="002C622E">
            <w:pPr>
              <w:suppressAutoHyphens w:val="0"/>
              <w:autoSpaceDN/>
              <w:textAlignment w:val="auto"/>
              <w:outlineLvl w:val="0"/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</w:pPr>
            <w:r w:rsidRPr="002C622E"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  <w:t>3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hideMark/>
          </w:tcPr>
          <w:p w14:paraId="58A3C70C" w14:textId="77777777" w:rsidR="002C622E" w:rsidRPr="002C622E" w:rsidRDefault="002C622E" w:rsidP="002C622E">
            <w:pPr>
              <w:suppressAutoHyphens w:val="0"/>
              <w:autoSpaceDN/>
              <w:textAlignment w:val="auto"/>
              <w:outlineLvl w:val="0"/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</w:pPr>
            <w:r w:rsidRPr="002C622E"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  <w:t>1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hideMark/>
          </w:tcPr>
          <w:p w14:paraId="1E180522" w14:textId="77777777" w:rsidR="002C622E" w:rsidRPr="002C622E" w:rsidRDefault="002C622E" w:rsidP="002C622E">
            <w:pPr>
              <w:suppressAutoHyphens w:val="0"/>
              <w:autoSpaceDN/>
              <w:textAlignment w:val="auto"/>
              <w:outlineLvl w:val="0"/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</w:pPr>
            <w:r w:rsidRPr="002C622E"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  <w:t>2</w:t>
            </w:r>
          </w:p>
        </w:tc>
      </w:tr>
      <w:tr w:rsidR="002C622E" w:rsidRPr="002C622E" w14:paraId="781F6135" w14:textId="77777777" w:rsidTr="00D74C67">
        <w:trPr>
          <w:trHeight w:val="249"/>
        </w:trPr>
        <w:tc>
          <w:tcPr>
            <w:tcW w:w="1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</w:tcPr>
          <w:p w14:paraId="3EFFF52B" w14:textId="12CF9C97" w:rsidR="002C622E" w:rsidRPr="002C622E" w:rsidRDefault="002C622E" w:rsidP="002C622E">
            <w:pPr>
              <w:suppressAutoHyphens w:val="0"/>
              <w:autoSpaceDN/>
              <w:textAlignment w:val="auto"/>
              <w:outlineLvl w:val="0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 w:bidi="ar-SA"/>
              </w:rPr>
            </w:pPr>
            <w:r>
              <w:rPr>
                <w:rFonts w:ascii="Arial" w:hAnsi="Arial" w:cs="Arial"/>
                <w:sz w:val="20"/>
                <w:szCs w:val="20"/>
              </w:rPr>
              <w:t>u_top_master (top_master)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hideMark/>
          </w:tcPr>
          <w:p w14:paraId="2CEA9BD6" w14:textId="04D93FE7" w:rsidR="002C622E" w:rsidRPr="002C622E" w:rsidRDefault="002C622E" w:rsidP="002C622E">
            <w:pPr>
              <w:suppressAutoHyphens w:val="0"/>
              <w:autoSpaceDN/>
              <w:textAlignment w:val="auto"/>
              <w:outlineLvl w:val="0"/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</w:pPr>
            <w:r w:rsidRPr="002C622E"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hideMark/>
          </w:tcPr>
          <w:p w14:paraId="3F691F88" w14:textId="77777777" w:rsidR="002C622E" w:rsidRPr="002C622E" w:rsidRDefault="002C622E" w:rsidP="002C622E">
            <w:pPr>
              <w:suppressAutoHyphens w:val="0"/>
              <w:autoSpaceDN/>
              <w:textAlignment w:val="auto"/>
              <w:outlineLvl w:val="0"/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</w:pPr>
            <w:r w:rsidRPr="002C622E"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hideMark/>
          </w:tcPr>
          <w:p w14:paraId="3EEB867D" w14:textId="77777777" w:rsidR="002C622E" w:rsidRPr="002C622E" w:rsidRDefault="002C622E" w:rsidP="002C622E">
            <w:pPr>
              <w:suppressAutoHyphens w:val="0"/>
              <w:autoSpaceDN/>
              <w:textAlignment w:val="auto"/>
              <w:outlineLvl w:val="0"/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</w:pPr>
            <w:r w:rsidRPr="002C622E"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  <w:t>0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hideMark/>
          </w:tcPr>
          <w:p w14:paraId="6C933A55" w14:textId="77777777" w:rsidR="002C622E" w:rsidRPr="002C622E" w:rsidRDefault="002C622E" w:rsidP="002C622E">
            <w:pPr>
              <w:suppressAutoHyphens w:val="0"/>
              <w:autoSpaceDN/>
              <w:textAlignment w:val="auto"/>
              <w:outlineLvl w:val="0"/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</w:pPr>
            <w:r w:rsidRPr="002C622E"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  <w:t>0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hideMark/>
          </w:tcPr>
          <w:p w14:paraId="6731AF4F" w14:textId="77777777" w:rsidR="002C622E" w:rsidRPr="002C622E" w:rsidRDefault="002C622E" w:rsidP="002C622E">
            <w:pPr>
              <w:suppressAutoHyphens w:val="0"/>
              <w:autoSpaceDN/>
              <w:textAlignment w:val="auto"/>
              <w:outlineLvl w:val="0"/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</w:pPr>
            <w:r w:rsidRPr="002C622E">
              <w:rPr>
                <w:rFonts w:ascii="Arial" w:eastAsia="Times New Roman" w:hAnsi="Arial" w:cs="Arial"/>
                <w:kern w:val="0"/>
                <w:sz w:val="20"/>
                <w:szCs w:val="20"/>
                <w:lang w:val="pl-PL" w:eastAsia="pl-PL" w:bidi="ar-SA"/>
              </w:rPr>
              <w:t>0</w:t>
            </w:r>
          </w:p>
        </w:tc>
      </w:tr>
    </w:tbl>
    <w:p w14:paraId="095D9730" w14:textId="77777777" w:rsidR="002C622E" w:rsidRDefault="002C622E" w:rsidP="002C622E">
      <w:pPr>
        <w:pStyle w:val="Nagwek3"/>
        <w:numPr>
          <w:ilvl w:val="0"/>
          <w:numId w:val="0"/>
        </w:numPr>
        <w:rPr>
          <w:rFonts w:hint="eastAsia"/>
        </w:rPr>
      </w:pPr>
    </w:p>
    <w:p w14:paraId="63FAD8AE" w14:textId="2C6612B8" w:rsidR="00096CC1" w:rsidRDefault="00000000" w:rsidP="006A2DD4">
      <w:pPr>
        <w:pStyle w:val="Nagwek3"/>
        <w:numPr>
          <w:ilvl w:val="2"/>
          <w:numId w:val="10"/>
        </w:numPr>
      </w:pPr>
      <w:r>
        <w:t>Marginesy czasowe</w:t>
      </w:r>
      <w:bookmarkEnd w:id="16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12D09" w:rsidRPr="00091F02" w14:paraId="6F0433CF" w14:textId="77777777" w:rsidTr="0032733D">
        <w:tc>
          <w:tcPr>
            <w:tcW w:w="4814" w:type="dxa"/>
          </w:tcPr>
          <w:p w14:paraId="52681527" w14:textId="77777777" w:rsidR="00812D09" w:rsidRPr="00091F02" w:rsidRDefault="00812D09" w:rsidP="0032733D">
            <w:pPr>
              <w:pStyle w:val="Textbody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WNS</w:t>
            </w:r>
          </w:p>
        </w:tc>
        <w:tc>
          <w:tcPr>
            <w:tcW w:w="4814" w:type="dxa"/>
          </w:tcPr>
          <w:p w14:paraId="7E005D32" w14:textId="77777777" w:rsidR="00812D09" w:rsidRPr="00091F02" w:rsidRDefault="00812D09" w:rsidP="0032733D">
            <w:pPr>
              <w:pStyle w:val="Textbody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WHS</w:t>
            </w:r>
          </w:p>
        </w:tc>
      </w:tr>
      <w:tr w:rsidR="00812D09" w14:paraId="133FFF2B" w14:textId="77777777" w:rsidTr="0032733D">
        <w:tc>
          <w:tcPr>
            <w:tcW w:w="4814" w:type="dxa"/>
          </w:tcPr>
          <w:p w14:paraId="0F4474BA" w14:textId="11B6DFCD" w:rsidR="00812D09" w:rsidRDefault="00812D09" w:rsidP="0032733D">
            <w:pPr>
              <w:pStyle w:val="Textbody"/>
              <w:jc w:val="center"/>
            </w:pPr>
            <w:r>
              <w:t>1.234ns</w:t>
            </w:r>
          </w:p>
        </w:tc>
        <w:tc>
          <w:tcPr>
            <w:tcW w:w="4814" w:type="dxa"/>
          </w:tcPr>
          <w:p w14:paraId="503EC608" w14:textId="31949714" w:rsidR="00812D09" w:rsidRDefault="004034EF" w:rsidP="0032733D">
            <w:pPr>
              <w:pStyle w:val="Textbody"/>
              <w:jc w:val="center"/>
            </w:pPr>
            <w:r>
              <w:t>0.099ns</w:t>
            </w:r>
          </w:p>
        </w:tc>
      </w:tr>
    </w:tbl>
    <w:p w14:paraId="7F269303" w14:textId="77777777" w:rsidR="00812D09" w:rsidRDefault="00812D09">
      <w:pPr>
        <w:pStyle w:val="Textbody"/>
        <w:rPr>
          <w:rFonts w:hint="eastAsia"/>
        </w:rPr>
      </w:pPr>
    </w:p>
    <w:p w14:paraId="5CED013D" w14:textId="0A85CC99" w:rsidR="00E635E1" w:rsidRDefault="002B1311" w:rsidP="00E635E1">
      <w:pPr>
        <w:pStyle w:val="Nagwek2"/>
        <w:numPr>
          <w:ilvl w:val="1"/>
          <w:numId w:val="8"/>
        </w:numPr>
      </w:pPr>
      <w:r>
        <w:t xml:space="preserve">Płytka </w:t>
      </w:r>
      <w:r w:rsidR="00E635E1">
        <w:t>Slave</w:t>
      </w:r>
    </w:p>
    <w:p w14:paraId="11758D53" w14:textId="7926BF90" w:rsidR="00F40F95" w:rsidRDefault="00F40F95" w:rsidP="002021EE">
      <w:pPr>
        <w:pStyle w:val="Nagwek3"/>
        <w:numPr>
          <w:ilvl w:val="2"/>
          <w:numId w:val="8"/>
        </w:numPr>
      </w:pPr>
      <w:r>
        <w:t>Lista zignorowanych ostrzeżeń Vivado</w:t>
      </w:r>
    </w:p>
    <w:tbl>
      <w:tblPr>
        <w:tblW w:w="9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3"/>
        <w:gridCol w:w="1132"/>
        <w:gridCol w:w="7087"/>
      </w:tblGrid>
      <w:tr w:rsidR="00F40F95" w14:paraId="1B4BD338" w14:textId="77777777" w:rsidTr="0032733D">
        <w:trPr>
          <w:trHeight w:val="500"/>
        </w:trPr>
        <w:tc>
          <w:tcPr>
            <w:tcW w:w="141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8019FA" w14:textId="77777777" w:rsidR="00F40F95" w:rsidRDefault="00F40F95" w:rsidP="0032733D">
            <w:pPr>
              <w:pStyle w:val="TableContents"/>
              <w:jc w:val="both"/>
            </w:pPr>
            <w:r>
              <w:t>Identyfikator ostrzeżenia</w:t>
            </w:r>
          </w:p>
        </w:tc>
        <w:tc>
          <w:tcPr>
            <w:tcW w:w="113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7177B7" w14:textId="77777777" w:rsidR="00F40F95" w:rsidRDefault="00F40F95" w:rsidP="0032733D">
            <w:pPr>
              <w:pStyle w:val="TableContents"/>
              <w:jc w:val="both"/>
            </w:pPr>
            <w:r>
              <w:t>Liczba wystąpień</w:t>
            </w:r>
          </w:p>
        </w:tc>
        <w:tc>
          <w:tcPr>
            <w:tcW w:w="708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0A96E5" w14:textId="77777777" w:rsidR="00F40F95" w:rsidRDefault="00F40F95" w:rsidP="0032733D">
            <w:pPr>
              <w:pStyle w:val="TableContents"/>
              <w:jc w:val="both"/>
            </w:pPr>
            <w:r>
              <w:t>Uzasadnienie</w:t>
            </w:r>
          </w:p>
        </w:tc>
      </w:tr>
      <w:tr w:rsidR="00F40F95" w:rsidRPr="00F40F95" w14:paraId="596DCB61" w14:textId="77777777" w:rsidTr="0032733D">
        <w:trPr>
          <w:trHeight w:val="263"/>
        </w:trPr>
        <w:tc>
          <w:tcPr>
            <w:tcW w:w="141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F2C0EB" w14:textId="50FA13BB" w:rsidR="00F40F95" w:rsidRDefault="00F40F95" w:rsidP="0032733D">
            <w:pPr>
              <w:pStyle w:val="TableContents"/>
              <w:jc w:val="both"/>
            </w:pPr>
          </w:p>
        </w:tc>
        <w:tc>
          <w:tcPr>
            <w:tcW w:w="113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DFCC56" w14:textId="6B2A0F5A" w:rsidR="00F40F95" w:rsidRDefault="00F40F95" w:rsidP="0032733D">
            <w:pPr>
              <w:pStyle w:val="TableContents"/>
              <w:jc w:val="both"/>
            </w:pPr>
          </w:p>
        </w:tc>
        <w:tc>
          <w:tcPr>
            <w:tcW w:w="708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AEFEB2" w14:textId="24D3C49A" w:rsidR="00F40F95" w:rsidRDefault="00F40F95" w:rsidP="0032733D">
            <w:pPr>
              <w:pStyle w:val="TableContents"/>
              <w:jc w:val="both"/>
            </w:pPr>
          </w:p>
        </w:tc>
      </w:tr>
      <w:tr w:rsidR="00F40F95" w:rsidRPr="00F40F95" w14:paraId="55738C7A" w14:textId="77777777" w:rsidTr="0032733D">
        <w:trPr>
          <w:trHeight w:val="254"/>
        </w:trPr>
        <w:tc>
          <w:tcPr>
            <w:tcW w:w="141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202479" w14:textId="71BADAA5" w:rsidR="00F40F95" w:rsidRDefault="00F40F95" w:rsidP="0032733D">
            <w:pPr>
              <w:pStyle w:val="TableContents"/>
              <w:jc w:val="both"/>
            </w:pPr>
          </w:p>
        </w:tc>
        <w:tc>
          <w:tcPr>
            <w:tcW w:w="113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2426CD" w14:textId="3F27B796" w:rsidR="00F40F95" w:rsidRDefault="00F40F95" w:rsidP="0032733D">
            <w:pPr>
              <w:pStyle w:val="TableContents"/>
              <w:jc w:val="both"/>
            </w:pPr>
          </w:p>
        </w:tc>
        <w:tc>
          <w:tcPr>
            <w:tcW w:w="708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F14F14" w14:textId="479BCD81" w:rsidR="00F40F95" w:rsidRDefault="00F40F95" w:rsidP="0032733D">
            <w:pPr>
              <w:pStyle w:val="TableContents"/>
              <w:jc w:val="both"/>
            </w:pPr>
          </w:p>
        </w:tc>
      </w:tr>
    </w:tbl>
    <w:p w14:paraId="0ED89615" w14:textId="146A6862" w:rsidR="002021EE" w:rsidRDefault="002021EE" w:rsidP="00F40F95">
      <w:pPr>
        <w:pStyle w:val="Textbody"/>
      </w:pPr>
    </w:p>
    <w:p w14:paraId="365B49A8" w14:textId="7825FDCE" w:rsidR="002021EE" w:rsidRDefault="002021EE" w:rsidP="00D31661">
      <w:pPr>
        <w:pStyle w:val="Nagwek3"/>
        <w:numPr>
          <w:ilvl w:val="2"/>
          <w:numId w:val="9"/>
        </w:numPr>
      </w:pPr>
      <w:r>
        <w:t>Wykorzystanie zasobów</w:t>
      </w:r>
    </w:p>
    <w:tbl>
      <w:tblPr>
        <w:tblW w:w="96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03"/>
        <w:gridCol w:w="1183"/>
        <w:gridCol w:w="1182"/>
        <w:gridCol w:w="1182"/>
        <w:gridCol w:w="1182"/>
        <w:gridCol w:w="1182"/>
        <w:gridCol w:w="1420"/>
      </w:tblGrid>
      <w:tr w:rsidR="003B70F5" w:rsidRPr="003B70F5" w14:paraId="3AF13AAC" w14:textId="77777777" w:rsidTr="003B70F5">
        <w:trPr>
          <w:trHeight w:val="292"/>
        </w:trPr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13BED" w14:textId="77777777" w:rsidR="003B70F5" w:rsidRPr="003B70F5" w:rsidRDefault="003B70F5" w:rsidP="003B70F5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B70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Name</w:t>
            </w:r>
          </w:p>
        </w:tc>
        <w:tc>
          <w:tcPr>
            <w:tcW w:w="1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4CF69" w14:textId="77777777" w:rsidR="003B70F5" w:rsidRPr="003B70F5" w:rsidRDefault="003B70F5" w:rsidP="003B70F5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B70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Slice LUTs</w:t>
            </w:r>
          </w:p>
        </w:tc>
        <w:tc>
          <w:tcPr>
            <w:tcW w:w="1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5C098" w14:textId="77777777" w:rsidR="003B70F5" w:rsidRPr="003B70F5" w:rsidRDefault="003B70F5" w:rsidP="003B70F5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B70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Slice Registers</w:t>
            </w:r>
          </w:p>
        </w:tc>
        <w:tc>
          <w:tcPr>
            <w:tcW w:w="1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A4BB3" w14:textId="77777777" w:rsidR="003B70F5" w:rsidRPr="003B70F5" w:rsidRDefault="003B70F5" w:rsidP="003B70F5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B70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F7 Muxes</w:t>
            </w:r>
          </w:p>
        </w:tc>
        <w:tc>
          <w:tcPr>
            <w:tcW w:w="1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712FB" w14:textId="77777777" w:rsidR="003B70F5" w:rsidRPr="003B70F5" w:rsidRDefault="003B70F5" w:rsidP="003B70F5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B70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F8 Muxes</w:t>
            </w:r>
          </w:p>
        </w:tc>
        <w:tc>
          <w:tcPr>
            <w:tcW w:w="1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FF1E3" w14:textId="77777777" w:rsidR="003B70F5" w:rsidRPr="003B70F5" w:rsidRDefault="003B70F5" w:rsidP="003B70F5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B70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Slice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F6EF9" w14:textId="77777777" w:rsidR="003B70F5" w:rsidRPr="003B70F5" w:rsidRDefault="003B70F5" w:rsidP="003B70F5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B70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LUT as Logic</w:t>
            </w:r>
          </w:p>
        </w:tc>
      </w:tr>
      <w:tr w:rsidR="003B70F5" w:rsidRPr="003B70F5" w14:paraId="2C27D9FB" w14:textId="77777777" w:rsidTr="003B70F5">
        <w:trPr>
          <w:trHeight w:val="292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64A7D5" w14:textId="77777777" w:rsidR="003B70F5" w:rsidRPr="003B70F5" w:rsidRDefault="003B70F5" w:rsidP="003B70F5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B70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top_vga_basys3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877DEE" w14:textId="77777777" w:rsidR="003B70F5" w:rsidRPr="003B70F5" w:rsidRDefault="003B70F5" w:rsidP="003B70F5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B70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3318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F6EE5A" w14:textId="77777777" w:rsidR="003B70F5" w:rsidRPr="003B70F5" w:rsidRDefault="003B70F5" w:rsidP="003B70F5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B70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1255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22B2D6" w14:textId="77777777" w:rsidR="003B70F5" w:rsidRPr="003B70F5" w:rsidRDefault="003B70F5" w:rsidP="003B70F5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B70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21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3381CD" w14:textId="77777777" w:rsidR="003B70F5" w:rsidRPr="003B70F5" w:rsidRDefault="003B70F5" w:rsidP="003B70F5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B70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3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0768F2" w14:textId="77777777" w:rsidR="003B70F5" w:rsidRPr="003B70F5" w:rsidRDefault="003B70F5" w:rsidP="003B70F5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B70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1030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51CCBB" w14:textId="77777777" w:rsidR="003B70F5" w:rsidRPr="003B70F5" w:rsidRDefault="003B70F5" w:rsidP="003B70F5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B70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3278</w:t>
            </w:r>
          </w:p>
        </w:tc>
      </w:tr>
      <w:tr w:rsidR="003B70F5" w:rsidRPr="003B70F5" w14:paraId="117428C9" w14:textId="77777777" w:rsidTr="003B70F5">
        <w:trPr>
          <w:trHeight w:val="292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E246EE" w14:textId="77777777" w:rsidR="003B70F5" w:rsidRPr="003B70F5" w:rsidRDefault="003B70F5" w:rsidP="00DC4E49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B70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debounce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7DCA5" w14:textId="77777777" w:rsidR="003B70F5" w:rsidRPr="003B70F5" w:rsidRDefault="003B70F5" w:rsidP="003B70F5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B70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162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88B04" w14:textId="77777777" w:rsidR="003B70F5" w:rsidRPr="003B70F5" w:rsidRDefault="003B70F5" w:rsidP="003B70F5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B70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92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A1A02" w14:textId="77777777" w:rsidR="003B70F5" w:rsidRPr="003B70F5" w:rsidRDefault="003B70F5" w:rsidP="003B70F5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B70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47472" w14:textId="77777777" w:rsidR="003B70F5" w:rsidRPr="003B70F5" w:rsidRDefault="003B70F5" w:rsidP="003B70F5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B70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442B0" w14:textId="77777777" w:rsidR="003B70F5" w:rsidRPr="003B70F5" w:rsidRDefault="003B70F5" w:rsidP="003B70F5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B70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45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F0FF7" w14:textId="77777777" w:rsidR="003B70F5" w:rsidRPr="003B70F5" w:rsidRDefault="003B70F5" w:rsidP="003B70F5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B70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162</w:t>
            </w:r>
          </w:p>
        </w:tc>
      </w:tr>
      <w:tr w:rsidR="003B70F5" w:rsidRPr="003B70F5" w14:paraId="2284637E" w14:textId="77777777" w:rsidTr="003B70F5">
        <w:trPr>
          <w:trHeight w:val="292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4D6762" w14:textId="77777777" w:rsidR="003B70F5" w:rsidRPr="003B70F5" w:rsidRDefault="003B70F5" w:rsidP="00DC4E49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B70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u_clk_wiz (clk_wiz_0)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83F591" w14:textId="77777777" w:rsidR="003B70F5" w:rsidRPr="003B70F5" w:rsidRDefault="003B70F5" w:rsidP="003B70F5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B70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7082C8" w14:textId="77777777" w:rsidR="003B70F5" w:rsidRPr="003B70F5" w:rsidRDefault="003B70F5" w:rsidP="003B70F5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B70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8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561AF4" w14:textId="77777777" w:rsidR="003B70F5" w:rsidRPr="003B70F5" w:rsidRDefault="003B70F5" w:rsidP="003B70F5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B70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54FCDA" w14:textId="77777777" w:rsidR="003B70F5" w:rsidRPr="003B70F5" w:rsidRDefault="003B70F5" w:rsidP="003B70F5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B70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74F490" w14:textId="77777777" w:rsidR="003B70F5" w:rsidRPr="003B70F5" w:rsidRDefault="003B70F5" w:rsidP="003B70F5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B70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D70916" w14:textId="77777777" w:rsidR="003B70F5" w:rsidRPr="003B70F5" w:rsidRDefault="003B70F5" w:rsidP="003B70F5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B70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0</w:t>
            </w:r>
          </w:p>
        </w:tc>
      </w:tr>
      <w:tr w:rsidR="003B70F5" w:rsidRPr="003B70F5" w14:paraId="78F2B431" w14:textId="77777777" w:rsidTr="003B70F5">
        <w:trPr>
          <w:trHeight w:val="292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E98BB9" w14:textId="0AF5543A" w:rsidR="003B70F5" w:rsidRPr="003B70F5" w:rsidRDefault="003B70F5" w:rsidP="00DC4E49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pl-PL" w:bidi="ar-SA"/>
              </w:rPr>
            </w:pPr>
            <w:r w:rsidRPr="003B70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pl-PL" w:bidi="ar-SA"/>
              </w:rPr>
              <w:t>u_top_slave top_slave)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A225D3" w14:textId="77777777" w:rsidR="003B70F5" w:rsidRPr="003B70F5" w:rsidRDefault="003B70F5" w:rsidP="003B70F5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B70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3111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9205E4" w14:textId="77777777" w:rsidR="003B70F5" w:rsidRPr="003B70F5" w:rsidRDefault="003B70F5" w:rsidP="003B70F5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B70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1155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F8C76E" w14:textId="77777777" w:rsidR="003B70F5" w:rsidRPr="003B70F5" w:rsidRDefault="003B70F5" w:rsidP="003B70F5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B70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21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07AB5E" w14:textId="77777777" w:rsidR="003B70F5" w:rsidRPr="003B70F5" w:rsidRDefault="003B70F5" w:rsidP="003B70F5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B70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3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45F7E9" w14:textId="77777777" w:rsidR="003B70F5" w:rsidRPr="003B70F5" w:rsidRDefault="003B70F5" w:rsidP="003B70F5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B70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982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744796A" w14:textId="77777777" w:rsidR="003B70F5" w:rsidRPr="003B70F5" w:rsidRDefault="003B70F5" w:rsidP="003B70F5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B70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3071</w:t>
            </w:r>
          </w:p>
        </w:tc>
      </w:tr>
    </w:tbl>
    <w:p w14:paraId="58B300F1" w14:textId="77777777" w:rsidR="00F3295C" w:rsidRDefault="00F3295C" w:rsidP="00F3295C">
      <w:pPr>
        <w:pStyle w:val="Textbody"/>
      </w:pPr>
    </w:p>
    <w:tbl>
      <w:tblPr>
        <w:tblW w:w="96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444"/>
        <w:gridCol w:w="1690"/>
      </w:tblGrid>
      <w:tr w:rsidR="0032737A" w:rsidRPr="0032737A" w14:paraId="3238171A" w14:textId="77777777" w:rsidTr="00615972">
        <w:trPr>
          <w:trHeight w:val="292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A636F" w14:textId="77777777" w:rsidR="0032737A" w:rsidRPr="0032737A" w:rsidRDefault="0032737A" w:rsidP="0032737A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273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LUT as Memory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55BC9" w14:textId="77777777" w:rsidR="0032737A" w:rsidRPr="0032737A" w:rsidRDefault="0032737A" w:rsidP="0032737A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273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Block RAM Tile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F0C48" w14:textId="77777777" w:rsidR="0032737A" w:rsidRPr="0032737A" w:rsidRDefault="0032737A" w:rsidP="0032737A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273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DSPs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6ECF7" w14:textId="77777777" w:rsidR="0032737A" w:rsidRPr="0032737A" w:rsidRDefault="0032737A" w:rsidP="0032737A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273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Bonded IOB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D8C28" w14:textId="77777777" w:rsidR="0032737A" w:rsidRPr="0032737A" w:rsidRDefault="0032737A" w:rsidP="0032737A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273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BUFGCTRL</w:t>
            </w:r>
          </w:p>
        </w:tc>
        <w:tc>
          <w:tcPr>
            <w:tcW w:w="1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6BEDC" w14:textId="77777777" w:rsidR="0032737A" w:rsidRPr="0032737A" w:rsidRDefault="0032737A" w:rsidP="0032737A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273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MMCME2_ADV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4E027" w14:textId="77777777" w:rsidR="0032737A" w:rsidRPr="0032737A" w:rsidRDefault="0032737A" w:rsidP="0032737A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273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BUFHCE</w:t>
            </w:r>
          </w:p>
        </w:tc>
      </w:tr>
      <w:tr w:rsidR="0032737A" w:rsidRPr="0032737A" w14:paraId="4F2B3924" w14:textId="77777777" w:rsidTr="00615972">
        <w:trPr>
          <w:trHeight w:val="29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DB1F9B" w14:textId="77777777" w:rsidR="0032737A" w:rsidRPr="0032737A" w:rsidRDefault="0032737A" w:rsidP="0032737A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273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40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584B02" w14:textId="77777777" w:rsidR="0032737A" w:rsidRPr="0032737A" w:rsidRDefault="0032737A" w:rsidP="0032737A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273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5.5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42736D" w14:textId="77777777" w:rsidR="0032737A" w:rsidRPr="0032737A" w:rsidRDefault="0032737A" w:rsidP="0032737A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273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53056C" w14:textId="77777777" w:rsidR="0032737A" w:rsidRPr="0032737A" w:rsidRDefault="0032737A" w:rsidP="0032737A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273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37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03DE93" w14:textId="77777777" w:rsidR="0032737A" w:rsidRPr="0032737A" w:rsidRDefault="0032737A" w:rsidP="0032737A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273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7E54D1" w14:textId="77777777" w:rsidR="0032737A" w:rsidRPr="0032737A" w:rsidRDefault="0032737A" w:rsidP="0032737A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273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889E3B" w14:textId="77777777" w:rsidR="0032737A" w:rsidRPr="0032737A" w:rsidRDefault="0032737A" w:rsidP="0032737A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273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1</w:t>
            </w:r>
          </w:p>
        </w:tc>
      </w:tr>
      <w:tr w:rsidR="0032737A" w:rsidRPr="0032737A" w14:paraId="62794AE1" w14:textId="77777777" w:rsidTr="00615972">
        <w:trPr>
          <w:trHeight w:val="29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BEFB9" w14:textId="77777777" w:rsidR="0032737A" w:rsidRPr="0032737A" w:rsidRDefault="0032737A" w:rsidP="0032737A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273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85749" w14:textId="77777777" w:rsidR="0032737A" w:rsidRPr="0032737A" w:rsidRDefault="0032737A" w:rsidP="0032737A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273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96582" w14:textId="77777777" w:rsidR="0032737A" w:rsidRPr="0032737A" w:rsidRDefault="0032737A" w:rsidP="0032737A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273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80BD5" w14:textId="77777777" w:rsidR="0032737A" w:rsidRPr="0032737A" w:rsidRDefault="0032737A" w:rsidP="0032737A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273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AE1E4" w14:textId="77777777" w:rsidR="0032737A" w:rsidRPr="0032737A" w:rsidRDefault="0032737A" w:rsidP="0032737A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273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8B6E0" w14:textId="77777777" w:rsidR="0032737A" w:rsidRPr="0032737A" w:rsidRDefault="0032737A" w:rsidP="0032737A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273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0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CA16C" w14:textId="77777777" w:rsidR="0032737A" w:rsidRPr="0032737A" w:rsidRDefault="0032737A" w:rsidP="0032737A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273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0</w:t>
            </w:r>
          </w:p>
        </w:tc>
      </w:tr>
      <w:tr w:rsidR="0032737A" w:rsidRPr="0032737A" w14:paraId="2820632F" w14:textId="77777777" w:rsidTr="00615972">
        <w:trPr>
          <w:trHeight w:val="29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3A7EBE" w14:textId="77777777" w:rsidR="0032737A" w:rsidRPr="0032737A" w:rsidRDefault="0032737A" w:rsidP="0032737A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273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1D1EA1" w14:textId="77777777" w:rsidR="0032737A" w:rsidRPr="0032737A" w:rsidRDefault="0032737A" w:rsidP="0032737A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273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2CFDFF" w14:textId="77777777" w:rsidR="0032737A" w:rsidRPr="0032737A" w:rsidRDefault="0032737A" w:rsidP="0032737A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273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19150C" w14:textId="77777777" w:rsidR="0032737A" w:rsidRPr="0032737A" w:rsidRDefault="0032737A" w:rsidP="0032737A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273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495F7A" w14:textId="77777777" w:rsidR="0032737A" w:rsidRPr="0032737A" w:rsidRDefault="0032737A" w:rsidP="0032737A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273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E0975F" w14:textId="77777777" w:rsidR="0032737A" w:rsidRPr="0032737A" w:rsidRDefault="0032737A" w:rsidP="0032737A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273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1BFF5D" w14:textId="77777777" w:rsidR="0032737A" w:rsidRPr="0032737A" w:rsidRDefault="0032737A" w:rsidP="0032737A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273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1</w:t>
            </w:r>
          </w:p>
        </w:tc>
      </w:tr>
      <w:tr w:rsidR="0032737A" w:rsidRPr="0032737A" w14:paraId="74633D6D" w14:textId="77777777" w:rsidTr="00615972">
        <w:trPr>
          <w:trHeight w:val="29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89D817" w14:textId="77777777" w:rsidR="0032737A" w:rsidRPr="0032737A" w:rsidRDefault="0032737A" w:rsidP="0032737A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273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40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33D847" w14:textId="77777777" w:rsidR="0032737A" w:rsidRPr="0032737A" w:rsidRDefault="0032737A" w:rsidP="0032737A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273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5.5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FCE140" w14:textId="77777777" w:rsidR="0032737A" w:rsidRPr="0032737A" w:rsidRDefault="0032737A" w:rsidP="0032737A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273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5A3CB4" w14:textId="77777777" w:rsidR="0032737A" w:rsidRPr="0032737A" w:rsidRDefault="0032737A" w:rsidP="0032737A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273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D780D0" w14:textId="77777777" w:rsidR="0032737A" w:rsidRPr="0032737A" w:rsidRDefault="0032737A" w:rsidP="0032737A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273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75609C" w14:textId="77777777" w:rsidR="0032737A" w:rsidRPr="0032737A" w:rsidRDefault="0032737A" w:rsidP="0032737A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273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0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083197" w14:textId="77777777" w:rsidR="0032737A" w:rsidRPr="0032737A" w:rsidRDefault="0032737A" w:rsidP="0032737A">
            <w:pPr>
              <w:suppressAutoHyphens w:val="0"/>
              <w:autoSpaceDN/>
              <w:textAlignment w:val="auto"/>
              <w:outlineLvl w:val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</w:pPr>
            <w:r w:rsidRPr="003273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l-PL" w:eastAsia="pl-PL" w:bidi="ar-SA"/>
              </w:rPr>
              <w:t>0</w:t>
            </w:r>
          </w:p>
        </w:tc>
      </w:tr>
    </w:tbl>
    <w:p w14:paraId="7B89C917" w14:textId="77777777" w:rsidR="0032737A" w:rsidRDefault="0032737A" w:rsidP="00F3295C">
      <w:pPr>
        <w:pStyle w:val="Textbody"/>
      </w:pPr>
    </w:p>
    <w:p w14:paraId="44F0D311" w14:textId="3C41F368" w:rsidR="00D31661" w:rsidRDefault="00733776" w:rsidP="00D31661">
      <w:pPr>
        <w:pStyle w:val="Nagwek3"/>
        <w:numPr>
          <w:ilvl w:val="2"/>
          <w:numId w:val="9"/>
        </w:numPr>
      </w:pPr>
      <w:r>
        <w:lastRenderedPageBreak/>
        <w:t>Marginesy czasowe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91F02" w14:paraId="43C05A5F" w14:textId="77777777" w:rsidTr="00091F02">
        <w:tc>
          <w:tcPr>
            <w:tcW w:w="4814" w:type="dxa"/>
          </w:tcPr>
          <w:p w14:paraId="775AA307" w14:textId="61D183DA" w:rsidR="00091F02" w:rsidRPr="00091F02" w:rsidRDefault="00091F02" w:rsidP="00091F02">
            <w:pPr>
              <w:pStyle w:val="Textbody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WNS</w:t>
            </w:r>
          </w:p>
        </w:tc>
        <w:tc>
          <w:tcPr>
            <w:tcW w:w="4814" w:type="dxa"/>
          </w:tcPr>
          <w:p w14:paraId="6B2D4BC3" w14:textId="5E5E773D" w:rsidR="00091F02" w:rsidRPr="00091F02" w:rsidRDefault="00091F02" w:rsidP="00091F02">
            <w:pPr>
              <w:pStyle w:val="Textbody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WHS</w:t>
            </w:r>
          </w:p>
        </w:tc>
      </w:tr>
      <w:tr w:rsidR="00091F02" w14:paraId="50038569" w14:textId="77777777" w:rsidTr="00091F02">
        <w:tc>
          <w:tcPr>
            <w:tcW w:w="4814" w:type="dxa"/>
          </w:tcPr>
          <w:p w14:paraId="4557C2F5" w14:textId="5EA353F7" w:rsidR="00091F02" w:rsidRDefault="00091F02" w:rsidP="00091F02">
            <w:pPr>
              <w:pStyle w:val="Textbody"/>
              <w:jc w:val="center"/>
            </w:pPr>
            <w:r>
              <w:t>0.168ns</w:t>
            </w:r>
          </w:p>
        </w:tc>
        <w:tc>
          <w:tcPr>
            <w:tcW w:w="4814" w:type="dxa"/>
          </w:tcPr>
          <w:p w14:paraId="52DEFFAE" w14:textId="63C43B3F" w:rsidR="00091F02" w:rsidRDefault="00091F02" w:rsidP="00091F02">
            <w:pPr>
              <w:pStyle w:val="Textbody"/>
              <w:jc w:val="center"/>
            </w:pPr>
            <w:r>
              <w:t>0.050ns</w:t>
            </w:r>
          </w:p>
        </w:tc>
      </w:tr>
    </w:tbl>
    <w:p w14:paraId="12B33A89" w14:textId="77777777" w:rsidR="00091F02" w:rsidRPr="00D31661" w:rsidRDefault="00091F02" w:rsidP="00D31661">
      <w:pPr>
        <w:pStyle w:val="Textbody"/>
      </w:pPr>
    </w:p>
    <w:p w14:paraId="63CA1141" w14:textId="2AFB5B56" w:rsidR="00623B9D" w:rsidRDefault="00623B9D" w:rsidP="00623B9D">
      <w:pPr>
        <w:pStyle w:val="Nagwek1"/>
        <w:rPr>
          <w:rFonts w:hint="eastAsia"/>
        </w:rPr>
      </w:pPr>
      <w:bookmarkStart w:id="17" w:name="__RefHeading___Toc1249_1436539759"/>
      <w:r>
        <w:t>Konfiguracja sprzęt</w:t>
      </w:r>
      <w:r w:rsidR="0001448E">
        <w:t>u</w:t>
      </w:r>
    </w:p>
    <w:p w14:paraId="61B56C3E" w14:textId="7A8C6A52" w:rsidR="0001448E" w:rsidRDefault="008C4E7B" w:rsidP="009F71B2">
      <w:pPr>
        <w:pStyle w:val="Textbody"/>
        <w:rPr>
          <w:rFonts w:hint="eastAsia"/>
        </w:rPr>
      </w:pPr>
      <w:r>
        <w:t>Płytki są połączone dwiema zworkami: jedną od masy do masy, drugą do pinu JA1 do pinu JA1.</w:t>
      </w:r>
      <w:r>
        <w:br/>
        <w:t>Klawiatura podłączona jest do portu USB</w:t>
      </w:r>
      <w:r w:rsidR="00E278F9">
        <w:t>-A płytki MASTER. Wzmacniacz PMOD-AMP3 podłączony jest do złącza JC płytki MASTER. Monitor podłączony jest do portu VGA płytki SLAVE.</w:t>
      </w:r>
    </w:p>
    <w:p w14:paraId="29576DBE" w14:textId="35658D6F" w:rsidR="00096CC1" w:rsidRDefault="00000000">
      <w:pPr>
        <w:pStyle w:val="Nagwek1"/>
        <w:rPr>
          <w:rFonts w:hint="eastAsia"/>
        </w:rPr>
      </w:pPr>
      <w:r>
        <w:t>Film.</w:t>
      </w:r>
      <w:bookmarkEnd w:id="17"/>
    </w:p>
    <w:p w14:paraId="1A19E665" w14:textId="77777777" w:rsidR="00096CC1" w:rsidRDefault="00000000">
      <w:pPr>
        <w:pStyle w:val="Textbody"/>
        <w:rPr>
          <w:rFonts w:hint="eastAsia"/>
        </w:rPr>
      </w:pPr>
      <w:r>
        <w:t>Link do ściągnięcia filmu:</w:t>
      </w:r>
    </w:p>
    <w:p w14:paraId="6EA87865" w14:textId="77777777" w:rsidR="00096CC1" w:rsidRDefault="00000000">
      <w:pPr>
        <w:pStyle w:val="Textbody"/>
        <w:rPr>
          <w:rFonts w:hint="eastAsia"/>
        </w:rPr>
      </w:pPr>
      <w:r>
        <w:t>https://</w:t>
      </w:r>
    </w:p>
    <w:sectPr w:rsidR="00096CC1">
      <w:headerReference w:type="default" r:id="rId13"/>
      <w:pgSz w:w="11906" w:h="16838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3A435" w14:textId="77777777" w:rsidR="007E4BCB" w:rsidRDefault="007E4BCB">
      <w:pPr>
        <w:rPr>
          <w:rFonts w:hint="eastAsia"/>
        </w:rPr>
      </w:pPr>
      <w:r>
        <w:separator/>
      </w:r>
    </w:p>
  </w:endnote>
  <w:endnote w:type="continuationSeparator" w:id="0">
    <w:p w14:paraId="14B73D3A" w14:textId="77777777" w:rsidR="007E4BCB" w:rsidRDefault="007E4BC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Segoe UI Symbol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ans Narrow">
    <w:altName w:val="Arial"/>
    <w:charset w:val="00"/>
    <w:family w:val="swiss"/>
    <w:pitch w:val="variable"/>
  </w:font>
  <w:font w:name="OpenSymbol">
    <w:altName w:val="Segoe UI Symbol"/>
    <w:charset w:val="02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78975" w14:textId="77777777" w:rsidR="007E4BCB" w:rsidRDefault="007E4BCB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11115E79" w14:textId="77777777" w:rsidR="007E4BCB" w:rsidRDefault="007E4BC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29E7E" w14:textId="156BFBAB" w:rsidR="003B0B3C" w:rsidRDefault="00000000">
    <w:pPr>
      <w:pStyle w:val="Nagwek"/>
      <w:rPr>
        <w:rFonts w:hint="eastAsia"/>
      </w:rPr>
    </w:pPr>
    <w:r>
      <w:t xml:space="preserve">MTM UEC2 </w:t>
    </w:r>
    <w:r w:rsidR="00B45A96">
      <w:fldChar w:fldCharType="begin"/>
    </w:r>
    <w:r w:rsidR="00B45A96">
      <w:instrText xml:space="preserve"> DATE \@ "dd'.'MM'.'yyyy" </w:instrText>
    </w:r>
    <w:r w:rsidR="00B45A96">
      <w:fldChar w:fldCharType="separate"/>
    </w:r>
    <w:r w:rsidR="00D05A48">
      <w:rPr>
        <w:rFonts w:hint="eastAsia"/>
        <w:noProof/>
      </w:rPr>
      <w:t>26.08.2026</w:t>
    </w:r>
    <w:r w:rsidR="00B45A96">
      <w:fldChar w:fldCharType="end"/>
    </w:r>
    <w:r>
      <w:tab/>
      <w:t>Raport z projektu, v.1.0.1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4F7"/>
    <w:multiLevelType w:val="multilevel"/>
    <w:tmpl w:val="DF2E73FA"/>
    <w:lvl w:ilvl="0">
      <w:start w:val="5"/>
      <w:numFmt w:val="decimal"/>
      <w:lvlText w:val="%1"/>
      <w:lvlJc w:val="left"/>
      <w:pPr>
        <w:ind w:left="549" w:hanging="54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9" w:hanging="549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86E1989"/>
    <w:multiLevelType w:val="multilevel"/>
    <w:tmpl w:val="8F02EABC"/>
    <w:styleLink w:val="WWOutlineListStyle"/>
    <w:lvl w:ilvl="0">
      <w:start w:val="1"/>
      <w:numFmt w:val="decimal"/>
      <w:pStyle w:val="Nagwek1"/>
      <w:lvlText w:val="%1. "/>
      <w:lvlJc w:val="left"/>
    </w:lvl>
    <w:lvl w:ilvl="1">
      <w:start w:val="1"/>
      <w:numFmt w:val="decimal"/>
      <w:pStyle w:val="Nagwek2"/>
      <w:lvlText w:val="%1.%2. "/>
      <w:lvlJc w:val="left"/>
    </w:lvl>
    <w:lvl w:ilvl="2">
      <w:start w:val="1"/>
      <w:numFmt w:val="decimal"/>
      <w:pStyle w:val="Nagwek3"/>
      <w:lvlText w:val="%1.%2.%3. "/>
      <w:lvlJc w:val="left"/>
    </w:lvl>
    <w:lvl w:ilvl="3">
      <w:start w:val="1"/>
      <w:numFmt w:val="lowerLetter"/>
      <w:pStyle w:val="Nagwek4"/>
      <w:lvlText w:val="%4) 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2" w15:restartNumberingAfterBreak="0">
    <w:nsid w:val="0D6D3281"/>
    <w:multiLevelType w:val="multilevel"/>
    <w:tmpl w:val="6388F4CA"/>
    <w:lvl w:ilvl="0">
      <w:start w:val="5"/>
      <w:numFmt w:val="decimal"/>
      <w:lvlText w:val="%1"/>
      <w:lvlJc w:val="left"/>
      <w:pPr>
        <w:ind w:left="549" w:hanging="54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9" w:hanging="54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8A04686"/>
    <w:multiLevelType w:val="multilevel"/>
    <w:tmpl w:val="7E0AC246"/>
    <w:lvl w:ilvl="0">
      <w:numFmt w:val="bullet"/>
      <w:lvlText w:val="•"/>
      <w:lvlJc w:val="left"/>
      <w:pPr>
        <w:ind w:left="720" w:hanging="360"/>
      </w:pPr>
      <w:rPr>
        <w:rFonts w:ascii="StarSymbol" w:hAnsi="StarSymbol"/>
      </w:rPr>
    </w:lvl>
    <w:lvl w:ilvl="1">
      <w:numFmt w:val="bullet"/>
      <w:lvlText w:val="•"/>
      <w:lvlJc w:val="left"/>
      <w:pPr>
        <w:ind w:left="1080" w:hanging="360"/>
      </w:pPr>
      <w:rPr>
        <w:rFonts w:ascii="StarSymbol" w:hAnsi="StarSymbol"/>
      </w:rPr>
    </w:lvl>
    <w:lvl w:ilvl="2">
      <w:numFmt w:val="bullet"/>
      <w:lvlText w:val="•"/>
      <w:lvlJc w:val="left"/>
      <w:pPr>
        <w:ind w:left="1440" w:hanging="360"/>
      </w:pPr>
      <w:rPr>
        <w:rFonts w:ascii="StarSymbol" w:hAnsi="StarSymbol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hAnsi="Star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hAnsi="Star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hAnsi="Star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hAnsi="Star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hAnsi="Star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hAnsi="StarSymbol"/>
      </w:rPr>
    </w:lvl>
  </w:abstractNum>
  <w:abstractNum w:abstractNumId="4" w15:restartNumberingAfterBreak="0">
    <w:nsid w:val="311E05E0"/>
    <w:multiLevelType w:val="multilevel"/>
    <w:tmpl w:val="2E7E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1E25FF"/>
    <w:multiLevelType w:val="multilevel"/>
    <w:tmpl w:val="BB96DAD2"/>
    <w:styleLink w:val="Outline"/>
    <w:lvl w:ilvl="0">
      <w:start w:val="1"/>
      <w:numFmt w:val="decimal"/>
      <w:lvlText w:val="%1. "/>
      <w:lvlJc w:val="left"/>
    </w:lvl>
    <w:lvl w:ilvl="1">
      <w:start w:val="1"/>
      <w:numFmt w:val="decimal"/>
      <w:lvlText w:val="%1.%2. "/>
      <w:lvlJc w:val="left"/>
    </w:lvl>
    <w:lvl w:ilvl="2">
      <w:start w:val="1"/>
      <w:numFmt w:val="decimal"/>
      <w:lvlText w:val="%1.%2.%3. "/>
      <w:lvlJc w:val="left"/>
    </w:lvl>
    <w:lvl w:ilvl="3">
      <w:start w:val="1"/>
      <w:numFmt w:val="lowerLetter"/>
      <w:lvlText w:val="%4) 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num w:numId="1" w16cid:durableId="1718507664">
    <w:abstractNumId w:val="1"/>
  </w:num>
  <w:num w:numId="2" w16cid:durableId="683367116">
    <w:abstractNumId w:val="5"/>
  </w:num>
  <w:num w:numId="3" w16cid:durableId="1166358283">
    <w:abstractNumId w:val="3"/>
  </w:num>
  <w:num w:numId="4" w16cid:durableId="931624781">
    <w:abstractNumId w:val="1"/>
    <w:lvlOverride w:ilvl="0">
      <w:startOverride w:val="5"/>
    </w:lvlOverride>
    <w:lvlOverride w:ilvl="1">
      <w:startOverride w:val="1"/>
    </w:lvlOverride>
    <w:lvlOverride w:ilvl="2">
      <w:startOverride w:val="4"/>
    </w:lvlOverride>
  </w:num>
  <w:num w:numId="5" w16cid:durableId="1813643815">
    <w:abstractNumId w:val="4"/>
  </w:num>
  <w:num w:numId="6" w16cid:durableId="994189278">
    <w:abstractNumId w:val="2"/>
  </w:num>
  <w:num w:numId="7" w16cid:durableId="1464885195">
    <w:abstractNumId w:val="0"/>
  </w:num>
  <w:num w:numId="8" w16cid:durableId="194805744">
    <w:abstractNumId w:val="1"/>
    <w:lvlOverride w:ilvl="0">
      <w:startOverride w:val="5"/>
    </w:lvlOverride>
    <w:lvlOverride w:ilvl="1">
      <w:startOverride w:val="1"/>
    </w:lvlOverride>
    <w:lvlOverride w:ilvl="2">
      <w:startOverride w:val="3"/>
    </w:lvlOverride>
  </w:num>
  <w:num w:numId="9" w16cid:durableId="1156843638">
    <w:abstractNumId w:val="1"/>
    <w:lvlOverride w:ilvl="0">
      <w:startOverride w:val="5"/>
    </w:lvlOverride>
    <w:lvlOverride w:ilvl="1">
      <w:startOverride w:val="2"/>
    </w:lvlOverride>
    <w:lvlOverride w:ilvl="2">
      <w:startOverride w:val="2"/>
    </w:lvlOverride>
  </w:num>
  <w:num w:numId="10" w16cid:durableId="473567629">
    <w:abstractNumId w:val="1"/>
    <w:lvlOverride w:ilvl="0">
      <w:startOverride w:val="5"/>
    </w:lvlOverride>
    <w:lvlOverride w:ilvl="1">
      <w:startOverride w:val="1"/>
    </w:lvlOverride>
    <w:lvlOverride w:ilvl="2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CC1"/>
    <w:rsid w:val="000063FE"/>
    <w:rsid w:val="0001448E"/>
    <w:rsid w:val="00037238"/>
    <w:rsid w:val="00047C5B"/>
    <w:rsid w:val="0005320E"/>
    <w:rsid w:val="00090D5D"/>
    <w:rsid w:val="00091F02"/>
    <w:rsid w:val="00096CC1"/>
    <w:rsid w:val="000E449D"/>
    <w:rsid w:val="00106AF1"/>
    <w:rsid w:val="00150903"/>
    <w:rsid w:val="001852FE"/>
    <w:rsid w:val="00191A57"/>
    <w:rsid w:val="001A6C0E"/>
    <w:rsid w:val="001B775E"/>
    <w:rsid w:val="001D07AA"/>
    <w:rsid w:val="001D646E"/>
    <w:rsid w:val="001F6497"/>
    <w:rsid w:val="002021EE"/>
    <w:rsid w:val="002B1311"/>
    <w:rsid w:val="002B57A6"/>
    <w:rsid w:val="002C622E"/>
    <w:rsid w:val="002E674A"/>
    <w:rsid w:val="00300685"/>
    <w:rsid w:val="00314B3B"/>
    <w:rsid w:val="0032737A"/>
    <w:rsid w:val="00330C75"/>
    <w:rsid w:val="003610DB"/>
    <w:rsid w:val="00392040"/>
    <w:rsid w:val="003A341F"/>
    <w:rsid w:val="003B0B3C"/>
    <w:rsid w:val="003B70F5"/>
    <w:rsid w:val="003D160A"/>
    <w:rsid w:val="003D23A1"/>
    <w:rsid w:val="004034EF"/>
    <w:rsid w:val="004055B4"/>
    <w:rsid w:val="00410E38"/>
    <w:rsid w:val="0043554D"/>
    <w:rsid w:val="00443339"/>
    <w:rsid w:val="00474EBB"/>
    <w:rsid w:val="00495C6D"/>
    <w:rsid w:val="00497E37"/>
    <w:rsid w:val="004F0CBF"/>
    <w:rsid w:val="00554FD1"/>
    <w:rsid w:val="00562236"/>
    <w:rsid w:val="0058400D"/>
    <w:rsid w:val="005971FA"/>
    <w:rsid w:val="005D2874"/>
    <w:rsid w:val="00615972"/>
    <w:rsid w:val="006217F0"/>
    <w:rsid w:val="00623B9D"/>
    <w:rsid w:val="00641A13"/>
    <w:rsid w:val="00665FC7"/>
    <w:rsid w:val="006A0030"/>
    <w:rsid w:val="006A2DD4"/>
    <w:rsid w:val="006A40F8"/>
    <w:rsid w:val="006A7F25"/>
    <w:rsid w:val="006B0533"/>
    <w:rsid w:val="006C1667"/>
    <w:rsid w:val="006D2D61"/>
    <w:rsid w:val="006E1AD0"/>
    <w:rsid w:val="006F2BE4"/>
    <w:rsid w:val="006F7264"/>
    <w:rsid w:val="00701EA5"/>
    <w:rsid w:val="00715432"/>
    <w:rsid w:val="00733776"/>
    <w:rsid w:val="00781D7E"/>
    <w:rsid w:val="007B47EF"/>
    <w:rsid w:val="007D3300"/>
    <w:rsid w:val="007D3576"/>
    <w:rsid w:val="007E4BCB"/>
    <w:rsid w:val="007F7145"/>
    <w:rsid w:val="00811A03"/>
    <w:rsid w:val="00812D09"/>
    <w:rsid w:val="008B7B9D"/>
    <w:rsid w:val="008C4E7B"/>
    <w:rsid w:val="0090068A"/>
    <w:rsid w:val="00921193"/>
    <w:rsid w:val="00970EBC"/>
    <w:rsid w:val="00982D19"/>
    <w:rsid w:val="009A49A4"/>
    <w:rsid w:val="009B0BF1"/>
    <w:rsid w:val="009E17EA"/>
    <w:rsid w:val="009F71B2"/>
    <w:rsid w:val="009F787C"/>
    <w:rsid w:val="00A063F9"/>
    <w:rsid w:val="00A12E8B"/>
    <w:rsid w:val="00A30758"/>
    <w:rsid w:val="00A33EE6"/>
    <w:rsid w:val="00A41247"/>
    <w:rsid w:val="00A45C17"/>
    <w:rsid w:val="00A63E71"/>
    <w:rsid w:val="00AB1C12"/>
    <w:rsid w:val="00AB7238"/>
    <w:rsid w:val="00AD2848"/>
    <w:rsid w:val="00AE4EFF"/>
    <w:rsid w:val="00B04F72"/>
    <w:rsid w:val="00B12928"/>
    <w:rsid w:val="00B23A0C"/>
    <w:rsid w:val="00B45A96"/>
    <w:rsid w:val="00B809A1"/>
    <w:rsid w:val="00BC2D5F"/>
    <w:rsid w:val="00C1709A"/>
    <w:rsid w:val="00C56A99"/>
    <w:rsid w:val="00CC15D4"/>
    <w:rsid w:val="00CD7715"/>
    <w:rsid w:val="00D05A48"/>
    <w:rsid w:val="00D31661"/>
    <w:rsid w:val="00D35C53"/>
    <w:rsid w:val="00D66B35"/>
    <w:rsid w:val="00D74C67"/>
    <w:rsid w:val="00D83E58"/>
    <w:rsid w:val="00DC4E49"/>
    <w:rsid w:val="00DF604B"/>
    <w:rsid w:val="00E278F9"/>
    <w:rsid w:val="00E432E0"/>
    <w:rsid w:val="00E567F5"/>
    <w:rsid w:val="00E5694A"/>
    <w:rsid w:val="00E635E1"/>
    <w:rsid w:val="00E847F0"/>
    <w:rsid w:val="00EA30E1"/>
    <w:rsid w:val="00EB1BA4"/>
    <w:rsid w:val="00EE3A2E"/>
    <w:rsid w:val="00F3295C"/>
    <w:rsid w:val="00F40F95"/>
    <w:rsid w:val="00F866F5"/>
    <w:rsid w:val="00FB1075"/>
    <w:rsid w:val="00FE2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FB82F"/>
  <w15:docId w15:val="{DA15B31A-5560-1045-8265-1E7051C5B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12D09"/>
    <w:pPr>
      <w:suppressAutoHyphens/>
    </w:pPr>
  </w:style>
  <w:style w:type="paragraph" w:styleId="Nagwek1">
    <w:name w:val="heading 1"/>
    <w:basedOn w:val="Heading"/>
    <w:next w:val="Textbody"/>
    <w:uiPriority w:val="9"/>
    <w:qFormat/>
    <w:pPr>
      <w:numPr>
        <w:numId w:val="1"/>
      </w:numPr>
      <w:outlineLvl w:val="0"/>
    </w:pPr>
    <w:rPr>
      <w:b/>
      <w:bCs/>
      <w:lang w:val="pl-PL"/>
    </w:rPr>
  </w:style>
  <w:style w:type="paragraph" w:styleId="Nagwek2">
    <w:name w:val="heading 2"/>
    <w:basedOn w:val="Heading"/>
    <w:next w:val="Textbody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24"/>
      <w:lang w:val="pl-PL"/>
    </w:rPr>
  </w:style>
  <w:style w:type="paragraph" w:styleId="Nagwek3">
    <w:name w:val="heading 3"/>
    <w:basedOn w:val="Heading"/>
    <w:next w:val="Textbody"/>
    <w:uiPriority w:val="9"/>
    <w:unhideWhenUsed/>
    <w:qFormat/>
    <w:pPr>
      <w:numPr>
        <w:ilvl w:val="2"/>
        <w:numId w:val="1"/>
      </w:numPr>
      <w:spacing w:before="170" w:after="0"/>
      <w:outlineLvl w:val="2"/>
    </w:pPr>
    <w:rPr>
      <w:b/>
      <w:bCs/>
      <w:sz w:val="22"/>
      <w:lang w:val="pl-PL"/>
    </w:rPr>
  </w:style>
  <w:style w:type="paragraph" w:styleId="Nagwek4">
    <w:name w:val="heading 4"/>
    <w:basedOn w:val="Heading"/>
    <w:next w:val="Textbody"/>
    <w:uiPriority w:val="9"/>
    <w:unhideWhenUsed/>
    <w:qFormat/>
    <w:pPr>
      <w:numPr>
        <w:ilvl w:val="3"/>
        <w:numId w:val="1"/>
      </w:numPr>
      <w:spacing w:before="170" w:after="0"/>
      <w:outlineLvl w:val="3"/>
    </w:pPr>
    <w:rPr>
      <w:b/>
      <w:bCs/>
      <w:i/>
      <w:iCs/>
      <w:sz w:val="22"/>
      <w:lang w:val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numbering" w:customStyle="1" w:styleId="WWOutlineListStyle">
    <w:name w:val="WW_OutlineListStyle"/>
    <w:basedOn w:val="Bezlisty"/>
    <w:pPr>
      <w:numPr>
        <w:numId w:val="1"/>
      </w:numPr>
    </w:pPr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  <w:jc w:val="both"/>
    </w:pPr>
    <w:rPr>
      <w:sz w:val="21"/>
      <w:lang w:val="pl-PL"/>
    </w:rPr>
  </w:style>
  <w:style w:type="paragraph" w:styleId="Lista">
    <w:name w:val="List"/>
    <w:basedOn w:val="Textbody"/>
    <w:rPr>
      <w:sz w:val="24"/>
    </w:rPr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Nagwek">
    <w:name w:val="header"/>
    <w:basedOn w:val="Standard"/>
    <w:pPr>
      <w:suppressLineNumbers/>
      <w:tabs>
        <w:tab w:val="center" w:pos="4819"/>
        <w:tab w:val="right" w:pos="9638"/>
      </w:tabs>
    </w:pPr>
    <w:rPr>
      <w:sz w:val="21"/>
      <w:lang w:val="pl-PL"/>
    </w:rPr>
  </w:style>
  <w:style w:type="paragraph" w:customStyle="1" w:styleId="TableContents">
    <w:name w:val="Table Contents"/>
    <w:basedOn w:val="Standard"/>
    <w:pPr>
      <w:suppressLineNumbers/>
    </w:pPr>
    <w:rPr>
      <w:rFonts w:ascii="Liberation Sans Narrow" w:eastAsia="Liberation Sans Narrow" w:hAnsi="Liberation Sans Narrow" w:cs="Liberation Sans Narrow"/>
      <w:sz w:val="22"/>
      <w:lang w:val="pl-PL"/>
    </w:rPr>
  </w:style>
  <w:style w:type="paragraph" w:styleId="Tytu">
    <w:name w:val="Title"/>
    <w:basedOn w:val="Heading"/>
    <w:next w:val="Textbody"/>
    <w:uiPriority w:val="10"/>
    <w:qFormat/>
    <w:rPr>
      <w:b/>
      <w:bCs/>
      <w:sz w:val="56"/>
      <w:szCs w:val="56"/>
      <w:lang w:val="pl-PL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Nagwekindeksu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Heading"/>
    <w:pPr>
      <w:suppressLineNumbers/>
    </w:pPr>
    <w:rPr>
      <w:b/>
      <w:bCs/>
      <w:sz w:val="32"/>
      <w:szCs w:val="32"/>
      <w:lang w:val="pl-PL"/>
    </w:rPr>
  </w:style>
  <w:style w:type="paragraph" w:customStyle="1" w:styleId="Contents1">
    <w:name w:val="Contents 1"/>
    <w:basedOn w:val="Index"/>
    <w:pPr>
      <w:tabs>
        <w:tab w:val="right" w:leader="dot" w:pos="9638"/>
      </w:tabs>
    </w:pPr>
    <w:rPr>
      <w:lang w:val="pl-PL"/>
    </w:rPr>
  </w:style>
  <w:style w:type="paragraph" w:customStyle="1" w:styleId="Contents2">
    <w:name w:val="Contents 2"/>
    <w:basedOn w:val="Index"/>
    <w:pPr>
      <w:tabs>
        <w:tab w:val="right" w:leader="dot" w:pos="9638"/>
      </w:tabs>
      <w:ind w:left="283"/>
    </w:pPr>
    <w:rPr>
      <w:lang w:val="pl-PL"/>
    </w:rPr>
  </w:style>
  <w:style w:type="paragraph" w:customStyle="1" w:styleId="Contents3">
    <w:name w:val="Contents 3"/>
    <w:basedOn w:val="Index"/>
    <w:pPr>
      <w:tabs>
        <w:tab w:val="right" w:leader="dot" w:pos="9638"/>
      </w:tabs>
      <w:ind w:left="566"/>
    </w:pPr>
    <w:rPr>
      <w:lang w:val="pl-PL"/>
    </w:rPr>
  </w:style>
  <w:style w:type="paragraph" w:customStyle="1" w:styleId="Contents4">
    <w:name w:val="Contents 4"/>
    <w:basedOn w:val="Index"/>
    <w:pPr>
      <w:tabs>
        <w:tab w:val="right" w:leader="dot" w:pos="9638"/>
      </w:tabs>
      <w:ind w:left="849"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Outline">
    <w:name w:val="Outline"/>
    <w:basedOn w:val="Bezlisty"/>
    <w:pPr>
      <w:numPr>
        <w:numId w:val="2"/>
      </w:numPr>
    </w:pPr>
  </w:style>
  <w:style w:type="paragraph" w:styleId="Stopka">
    <w:name w:val="footer"/>
    <w:basedOn w:val="Normalny"/>
    <w:link w:val="StopkaZnak"/>
    <w:uiPriority w:val="99"/>
    <w:unhideWhenUsed/>
    <w:rsid w:val="001D07AA"/>
    <w:pPr>
      <w:tabs>
        <w:tab w:val="center" w:pos="4536"/>
        <w:tab w:val="right" w:pos="9072"/>
      </w:tabs>
    </w:pPr>
    <w:rPr>
      <w:szCs w:val="21"/>
    </w:rPr>
  </w:style>
  <w:style w:type="character" w:customStyle="1" w:styleId="StopkaZnak">
    <w:name w:val="Stopka Znak"/>
    <w:basedOn w:val="Domylnaczcionkaakapitu"/>
    <w:link w:val="Stopka"/>
    <w:uiPriority w:val="99"/>
    <w:rsid w:val="001D07AA"/>
    <w:rPr>
      <w:szCs w:val="21"/>
    </w:rPr>
  </w:style>
  <w:style w:type="character" w:styleId="Hipercze">
    <w:name w:val="Hyperlink"/>
    <w:basedOn w:val="Domylnaczcionkaakapitu"/>
    <w:uiPriority w:val="99"/>
    <w:unhideWhenUsed/>
    <w:rsid w:val="005971FA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5971FA"/>
    <w:rPr>
      <w:color w:val="605E5C"/>
      <w:shd w:val="clear" w:color="auto" w:fill="E1DFDD"/>
    </w:rPr>
  </w:style>
  <w:style w:type="table" w:styleId="Tabela-Siatka">
    <w:name w:val="Table Grid"/>
    <w:basedOn w:val="Standardowy"/>
    <w:uiPriority w:val="39"/>
    <w:rsid w:val="00495C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odstpw">
    <w:name w:val="No Spacing"/>
    <w:link w:val="BezodstpwZnak"/>
    <w:uiPriority w:val="1"/>
    <w:qFormat/>
    <w:rsid w:val="002C622E"/>
    <w:pPr>
      <w:autoSpaceDN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val="pl-PL" w:eastAsia="pl-PL" w:bidi="ar-SA"/>
    </w:rPr>
  </w:style>
  <w:style w:type="character" w:customStyle="1" w:styleId="BezodstpwZnak">
    <w:name w:val="Bez odstępów Znak"/>
    <w:basedOn w:val="Domylnaczcionkaakapitu"/>
    <w:link w:val="Bezodstpw"/>
    <w:uiPriority w:val="1"/>
    <w:rsid w:val="002C622E"/>
    <w:rPr>
      <w:rFonts w:asciiTheme="minorHAnsi" w:eastAsiaTheme="minorEastAsia" w:hAnsiTheme="minorHAnsi" w:cstheme="minorBidi"/>
      <w:kern w:val="0"/>
      <w:sz w:val="22"/>
      <w:szCs w:val="22"/>
      <w:lang w:val="pl-PL" w:eastAsia="pl-PL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esolyMichal/KeyboardHero-MasterBoard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9E913F-3B97-4AD8-8C57-67D1B14B7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6</Pages>
  <Words>1056</Words>
  <Characters>6336</Characters>
  <Application>Microsoft Office Word</Application>
  <DocSecurity>0</DocSecurity>
  <Lines>52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PKa</dc:creator>
  <cp:lastModifiedBy>Michał Wesołowski</cp:lastModifiedBy>
  <cp:revision>112</cp:revision>
  <dcterms:created xsi:type="dcterms:W3CDTF">2025-04-14T16:37:00Z</dcterms:created>
  <dcterms:modified xsi:type="dcterms:W3CDTF">2026-08-26T20:03:00Z</dcterms:modified>
</cp:coreProperties>
</file>