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8286989"/>
        <w:docPartObj>
          <w:docPartGallery w:val="Cover Pages"/>
          <w:docPartUnique/>
        </w:docPartObj>
      </w:sdtPr>
      <w:sdtContent>
        <w:p w14:paraId="1B378E1A" w14:textId="666CC1C5" w:rsidR="006737E7" w:rsidRDefault="006737E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4FDD3750" wp14:editId="2BEA8B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90E124" w14:textId="0FB45C74" w:rsidR="006737E7" w:rsidRDefault="006737E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</w:t>
                                      </w:r>
                                      <w:r w:rsidR="00AB69A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ELATÓRIO DE PENTEST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19F5A1" w14:textId="66565306" w:rsidR="006737E7" w:rsidRDefault="0026650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Web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F0C2E7" w14:textId="31B1ABF3" w:rsidR="006737E7" w:rsidRDefault="006737E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Wesley </w:t>
                                      </w:r>
                                      <w:r w:rsidR="00A30E0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SIQUEIRA</w:t>
                                      </w:r>
                                    </w:p>
                                  </w:sdtContent>
                                </w:sdt>
                                <w:p w14:paraId="19721893" w14:textId="2FCDDF0C" w:rsidR="006737E7" w:rsidRDefault="00A30E0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wEST enterprise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DD3750" id="Group 11" o:spid="_x0000_s1026" style="position:absolute;margin-left:0;margin-top:0;width:540pt;height:10in;z-index: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sgwgAAANsAAAAPAAAAZHJzL2Rvd25yZXYueG1sRI9Pi8Iw&#10;FMTvC36H8ARva+ofVqlGEUUUb3aF9fhonm2xeSlJ1PrtjSDscZiZ3zDzZWtqcSfnK8sKBv0EBHFu&#10;dcWFgtPv9nsKwgdkjbVlUvAkD8tF52uOqbYPPtI9C4WIEPYpKihDaFIpfV6SQd+3DXH0LtYZDFG6&#10;QmqHjwg3tRwmyY80WHFcKLGhdUn5NbsZBa2b5OPz7jiRu+nfxRyG1WZ1ypTqddvVDESgNvyHP+29&#10;VjAawftL/AFy8QIAAP//AwBQSwECLQAUAAYACAAAACEA2+H2y+4AAACFAQAAEwAAAAAAAAAAAAAA&#10;AAAAAAAAW0NvbnRlbnRfVHlwZXNdLnhtbFBLAQItABQABgAIAAAAIQBa9CxbvwAAABUBAAALAAAA&#10;AAAAAAAAAAAAAB8BAABfcmVscy8ucmVsc1BLAQItABQABgAIAAAAIQD1misgwgAAANsAAAAPAAAA&#10;AAAAAAAAAAAAAAcCAABkcnMvZG93bnJldi54bWxQSwUGAAAAAAMAAwC3AAAA9gIAAAAA&#10;" fillcolor="black [3213]" stroked="f" strokeweight="1.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90E124" w14:textId="0FB45C74" w:rsidR="006737E7" w:rsidRDefault="006737E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</w:t>
                                </w:r>
                                <w:r w:rsidR="00AB69A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ELATÓRIO DE PENTEST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19F5A1" w14:textId="66565306" w:rsidR="006737E7" w:rsidRDefault="0026650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Web Application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3xgAAANsAAAAPAAAAZHJzL2Rvd25yZXYueG1sRI9Ba8JA&#10;FITvQv/D8gq9iG5ai0jqJlTBKgShRpEeH9nXJDT7NmS3mvx7Vyj0OMzMN8wy7U0jLtS52rKC52kE&#10;griwuuZSwem4mSxAOI+ssbFMCgZykCYPoyXG2l75QJfclyJA2MWooPK+jaV0RUUG3dS2xMH7tp1B&#10;H2RXSt3hNcBNI1+iaC4N1hwWKmxpXVHxk/8aBZv9dnv+kuuV7HGcfX5kQ7aaD0o9PfbvbyA89f4/&#10;/NfeaQWzV7h/CT9AJjcAAAD//wMAUEsBAi0AFAAGAAgAAAAhANvh9svuAAAAhQEAABMAAAAAAAAA&#10;AAAAAAAAAAAAAFtDb250ZW50X1R5cGVzXS54bWxQSwECLQAUAAYACAAAACEAWvQsW78AAAAVAQAA&#10;CwAAAAAAAAAAAAAAAAAfAQAAX3JlbHMvLnJlbHNQSwECLQAUAAYACAAAACEAIm7r98YAAADbAAAA&#10;DwAAAAAAAAAAAAAAAAAHAgAAZHJzL2Rvd25yZXYueG1sUEsFBgAAAAADAAMAtwAAAPoCAAAAAA==&#10;" fillcolor="gray [1629]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F0C2E7" w14:textId="31B1ABF3" w:rsidR="006737E7" w:rsidRDefault="006737E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Wesley </w:t>
                                </w:r>
                                <w:r w:rsidR="00A30E0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SIQUEIRA</w:t>
                                </w:r>
                              </w:p>
                            </w:sdtContent>
                          </w:sdt>
                          <w:p w14:paraId="19721893" w14:textId="2FCDDF0C" w:rsidR="006737E7" w:rsidRDefault="00A30E0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wEST enterprise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5C2749D" w14:textId="77777777" w:rsidR="006A743C" w:rsidRDefault="006A743C" w:rsidP="006A743C"/>
    <w:p w14:paraId="18429188" w14:textId="25F7CC65" w:rsidR="006A743C" w:rsidRPr="00B63065" w:rsidRDefault="001C6CF4" w:rsidP="00B63065">
      <w:pPr>
        <w:pStyle w:val="Heading1"/>
        <w:rPr>
          <w:sz w:val="40"/>
          <w:szCs w:val="40"/>
        </w:rPr>
      </w:pPr>
      <w:r w:rsidRPr="00B63065">
        <w:rPr>
          <w:sz w:val="40"/>
          <w:szCs w:val="40"/>
        </w:rPr>
        <w:t xml:space="preserve">Resumo </w:t>
      </w:r>
      <w:r w:rsidR="00851423" w:rsidRPr="00B63065">
        <w:rPr>
          <w:sz w:val="40"/>
          <w:szCs w:val="40"/>
        </w:rPr>
        <w:t>Executivo</w:t>
      </w:r>
    </w:p>
    <w:p w14:paraId="4CD5CF38" w14:textId="6CFB4EF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proofErr w:type="spellStart"/>
      <w:r w:rsidRPr="005818C5">
        <w:rPr>
          <w:b/>
          <w:bCs/>
          <w:sz w:val="22"/>
          <w:szCs w:val="22"/>
        </w:rPr>
        <w:t>Objetivo</w:t>
      </w:r>
      <w:proofErr w:type="spellEnd"/>
    </w:p>
    <w:p w14:paraId="5A15BC80" w14:textId="5661CB69" w:rsidR="00B63065" w:rsidRPr="005818C5" w:rsidRDefault="00B63065" w:rsidP="00B63065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O </w:t>
      </w:r>
      <w:proofErr w:type="spellStart"/>
      <w:r w:rsidRPr="005818C5">
        <w:rPr>
          <w:sz w:val="22"/>
          <w:szCs w:val="22"/>
        </w:rPr>
        <w:t>objetivo</w:t>
      </w:r>
      <w:proofErr w:type="spellEnd"/>
      <w:r w:rsidRPr="005818C5">
        <w:rPr>
          <w:sz w:val="22"/>
          <w:szCs w:val="22"/>
        </w:rPr>
        <w:t xml:space="preserve"> principal </w:t>
      </w:r>
      <w:proofErr w:type="spellStart"/>
      <w:r w:rsidRPr="005818C5">
        <w:rPr>
          <w:sz w:val="22"/>
          <w:szCs w:val="22"/>
        </w:rPr>
        <w:t>deste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relatório</w:t>
      </w:r>
      <w:proofErr w:type="spellEnd"/>
      <w:r w:rsidRPr="005818C5">
        <w:rPr>
          <w:sz w:val="22"/>
          <w:szCs w:val="22"/>
        </w:rPr>
        <w:t xml:space="preserve"> é </w:t>
      </w:r>
      <w:proofErr w:type="gramStart"/>
      <w:r w:rsidRPr="005818C5">
        <w:rPr>
          <w:sz w:val="22"/>
          <w:szCs w:val="22"/>
        </w:rPr>
        <w:t>a</w:t>
      </w:r>
      <w:proofErr w:type="gram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execução</w:t>
      </w:r>
      <w:proofErr w:type="spellEnd"/>
      <w:r w:rsidRPr="005818C5">
        <w:rPr>
          <w:sz w:val="22"/>
          <w:szCs w:val="22"/>
        </w:rPr>
        <w:t xml:space="preserve"> de teste de </w:t>
      </w:r>
      <w:proofErr w:type="spellStart"/>
      <w:r w:rsidRPr="005818C5">
        <w:rPr>
          <w:sz w:val="22"/>
          <w:szCs w:val="22"/>
        </w:rPr>
        <w:t>pentest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na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infraestrutura</w:t>
      </w:r>
      <w:proofErr w:type="spellEnd"/>
      <w:r w:rsidRPr="005818C5">
        <w:rPr>
          <w:sz w:val="22"/>
          <w:szCs w:val="22"/>
        </w:rPr>
        <w:t xml:space="preserve"> e web application da </w:t>
      </w:r>
      <w:proofErr w:type="spellStart"/>
      <w:r w:rsidRPr="005818C5">
        <w:rPr>
          <w:sz w:val="22"/>
          <w:szCs w:val="22"/>
        </w:rPr>
        <w:t>empresa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Acunetix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Ltda</w:t>
      </w:r>
      <w:proofErr w:type="spellEnd"/>
      <w:r w:rsidRPr="005818C5">
        <w:rPr>
          <w:sz w:val="22"/>
          <w:szCs w:val="22"/>
        </w:rPr>
        <w:t xml:space="preserve">, </w:t>
      </w:r>
      <w:hyperlink r:id="rId8" w:history="1">
        <w:r w:rsidRPr="005818C5">
          <w:rPr>
            <w:rStyle w:val="Hyperlink"/>
            <w:sz w:val="22"/>
            <w:szCs w:val="22"/>
          </w:rPr>
          <w:t>http://testphp.vulnweb.com</w:t>
        </w:r>
      </w:hyperlink>
      <w:r w:rsidRPr="005818C5">
        <w:rPr>
          <w:sz w:val="22"/>
          <w:szCs w:val="22"/>
        </w:rPr>
        <w:t xml:space="preserve"> </w:t>
      </w:r>
    </w:p>
    <w:p w14:paraId="417B75C1" w14:textId="7777777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proofErr w:type="spellStart"/>
      <w:r w:rsidRPr="005818C5">
        <w:rPr>
          <w:b/>
          <w:bCs/>
          <w:sz w:val="22"/>
          <w:szCs w:val="22"/>
        </w:rPr>
        <w:t>Contexto</w:t>
      </w:r>
      <w:proofErr w:type="spellEnd"/>
    </w:p>
    <w:p w14:paraId="0E1F8A96" w14:textId="57994EE2" w:rsidR="00B63065" w:rsidRPr="005818C5" w:rsidRDefault="00B63065" w:rsidP="00B63065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Todo teste de </w:t>
      </w:r>
      <w:proofErr w:type="spellStart"/>
      <w:r w:rsidRPr="005818C5">
        <w:rPr>
          <w:sz w:val="22"/>
          <w:szCs w:val="22"/>
        </w:rPr>
        <w:t>pentest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foi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realizado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utilizando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metódologia</w:t>
      </w:r>
      <w:proofErr w:type="spellEnd"/>
      <w:r w:rsidRPr="005818C5">
        <w:rPr>
          <w:sz w:val="22"/>
          <w:szCs w:val="22"/>
        </w:rPr>
        <w:t xml:space="preserve"> Black Box and WSGT</w:t>
      </w:r>
      <w:r w:rsidR="00CE7010" w:rsidRPr="005818C5">
        <w:rPr>
          <w:sz w:val="22"/>
          <w:szCs w:val="22"/>
        </w:rPr>
        <w:t xml:space="preserve">, </w:t>
      </w:r>
      <w:proofErr w:type="spellStart"/>
      <w:r w:rsidR="00CE7010" w:rsidRPr="005818C5">
        <w:rPr>
          <w:sz w:val="22"/>
          <w:szCs w:val="22"/>
        </w:rPr>
        <w:t>então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não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foi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fornecido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nenhuma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credencial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ou</w:t>
      </w:r>
      <w:proofErr w:type="spellEnd"/>
      <w:r w:rsidR="00CE7010" w:rsidRPr="005818C5">
        <w:rPr>
          <w:sz w:val="22"/>
          <w:szCs w:val="22"/>
        </w:rPr>
        <w:t xml:space="preserve"> </w:t>
      </w:r>
      <w:proofErr w:type="spellStart"/>
      <w:r w:rsidR="00CE7010" w:rsidRPr="005818C5">
        <w:rPr>
          <w:sz w:val="22"/>
          <w:szCs w:val="22"/>
        </w:rPr>
        <w:t>informação</w:t>
      </w:r>
      <w:proofErr w:type="spellEnd"/>
      <w:r w:rsidR="00CE7010" w:rsidRPr="005818C5">
        <w:rPr>
          <w:sz w:val="22"/>
          <w:szCs w:val="22"/>
        </w:rPr>
        <w:t xml:space="preserve"> de </w:t>
      </w:r>
      <w:proofErr w:type="spellStart"/>
      <w:r w:rsidR="00CE7010" w:rsidRPr="005818C5">
        <w:rPr>
          <w:sz w:val="22"/>
          <w:szCs w:val="22"/>
        </w:rPr>
        <w:t>sistemas</w:t>
      </w:r>
      <w:proofErr w:type="spellEnd"/>
    </w:p>
    <w:p w14:paraId="386141DC" w14:textId="7777777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r w:rsidRPr="005818C5">
        <w:rPr>
          <w:b/>
          <w:bCs/>
          <w:sz w:val="22"/>
          <w:szCs w:val="22"/>
        </w:rPr>
        <w:t>Tipo de Pentest</w:t>
      </w:r>
    </w:p>
    <w:p w14:paraId="1144F3DD" w14:textId="1C570B5D" w:rsidR="00CE7010" w:rsidRPr="005818C5" w:rsidRDefault="00CE7010" w:rsidP="00CE7010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Pentest </w:t>
      </w:r>
      <w:proofErr w:type="spellStart"/>
      <w:r w:rsidRPr="005818C5">
        <w:rPr>
          <w:sz w:val="22"/>
          <w:szCs w:val="22"/>
        </w:rPr>
        <w:t>realizado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usando</w:t>
      </w:r>
      <w:proofErr w:type="spellEnd"/>
      <w:r w:rsidRPr="005818C5">
        <w:rPr>
          <w:sz w:val="22"/>
          <w:szCs w:val="22"/>
        </w:rPr>
        <w:t xml:space="preserve"> Black Box, </w:t>
      </w:r>
      <w:proofErr w:type="spellStart"/>
      <w:r w:rsidRPr="005818C5">
        <w:rPr>
          <w:sz w:val="22"/>
          <w:szCs w:val="22"/>
        </w:rPr>
        <w:t>sendo</w:t>
      </w:r>
      <w:proofErr w:type="spellEnd"/>
      <w:r w:rsidRPr="005818C5">
        <w:rPr>
          <w:sz w:val="22"/>
          <w:szCs w:val="22"/>
        </w:rPr>
        <w:t xml:space="preserve"> um </w:t>
      </w:r>
      <w:proofErr w:type="spellStart"/>
      <w:r w:rsidRPr="005818C5">
        <w:rPr>
          <w:sz w:val="22"/>
          <w:szCs w:val="22"/>
        </w:rPr>
        <w:t>pentest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externo</w:t>
      </w:r>
      <w:proofErr w:type="spellEnd"/>
      <w:r w:rsidRPr="005818C5">
        <w:rPr>
          <w:sz w:val="22"/>
          <w:szCs w:val="22"/>
        </w:rPr>
        <w:t xml:space="preserve">, com </w:t>
      </w:r>
      <w:proofErr w:type="spellStart"/>
      <w:r w:rsidRPr="005818C5">
        <w:rPr>
          <w:sz w:val="22"/>
          <w:szCs w:val="22"/>
        </w:rPr>
        <w:t>tecnicas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enumeração</w:t>
      </w:r>
      <w:proofErr w:type="spellEnd"/>
      <w:r w:rsidRPr="005818C5">
        <w:rPr>
          <w:sz w:val="22"/>
          <w:szCs w:val="22"/>
        </w:rPr>
        <w:t xml:space="preserve"> e </w:t>
      </w:r>
      <w:proofErr w:type="spellStart"/>
      <w:r w:rsidRPr="005818C5">
        <w:rPr>
          <w:sz w:val="22"/>
          <w:szCs w:val="22"/>
        </w:rPr>
        <w:t>osint</w:t>
      </w:r>
      <w:proofErr w:type="spellEnd"/>
      <w:r w:rsidRPr="005818C5">
        <w:rPr>
          <w:sz w:val="22"/>
          <w:szCs w:val="22"/>
        </w:rPr>
        <w:t xml:space="preserve">, com </w:t>
      </w:r>
      <w:proofErr w:type="spellStart"/>
      <w:r w:rsidRPr="005818C5">
        <w:rPr>
          <w:sz w:val="22"/>
          <w:szCs w:val="22"/>
        </w:rPr>
        <w:t>intuito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testar</w:t>
      </w:r>
      <w:proofErr w:type="spellEnd"/>
      <w:r w:rsidRPr="005818C5">
        <w:rPr>
          <w:sz w:val="22"/>
          <w:szCs w:val="22"/>
        </w:rPr>
        <w:t xml:space="preserve"> a </w:t>
      </w:r>
      <w:proofErr w:type="spellStart"/>
      <w:r w:rsidRPr="005818C5">
        <w:rPr>
          <w:sz w:val="22"/>
          <w:szCs w:val="22"/>
        </w:rPr>
        <w:t>privacidade</w:t>
      </w:r>
      <w:proofErr w:type="spellEnd"/>
      <w:r w:rsidRPr="005818C5">
        <w:rPr>
          <w:sz w:val="22"/>
          <w:szCs w:val="22"/>
        </w:rPr>
        <w:t xml:space="preserve"> e </w:t>
      </w:r>
      <w:proofErr w:type="spellStart"/>
      <w:r w:rsidRPr="005818C5">
        <w:rPr>
          <w:sz w:val="22"/>
          <w:szCs w:val="22"/>
        </w:rPr>
        <w:t>segurança</w:t>
      </w:r>
      <w:proofErr w:type="spellEnd"/>
      <w:r w:rsidRPr="005818C5">
        <w:rPr>
          <w:sz w:val="22"/>
          <w:szCs w:val="22"/>
        </w:rPr>
        <w:t xml:space="preserve"> da web application </w:t>
      </w:r>
    </w:p>
    <w:p w14:paraId="0628591C" w14:textId="7777777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proofErr w:type="spellStart"/>
      <w:r w:rsidRPr="005818C5">
        <w:rPr>
          <w:b/>
          <w:bCs/>
          <w:sz w:val="22"/>
          <w:szCs w:val="22"/>
        </w:rPr>
        <w:t>Escopo</w:t>
      </w:r>
      <w:proofErr w:type="spellEnd"/>
    </w:p>
    <w:p w14:paraId="2457E8E1" w14:textId="5CF6A426" w:rsidR="00CE7010" w:rsidRPr="005818C5" w:rsidRDefault="00CE7010" w:rsidP="00CE7010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O </w:t>
      </w:r>
      <w:proofErr w:type="spellStart"/>
      <w:r w:rsidRPr="005818C5">
        <w:rPr>
          <w:sz w:val="22"/>
          <w:szCs w:val="22"/>
        </w:rPr>
        <w:t>escopo</w:t>
      </w:r>
      <w:proofErr w:type="spellEnd"/>
      <w:r w:rsidRPr="005818C5">
        <w:rPr>
          <w:sz w:val="22"/>
          <w:szCs w:val="22"/>
        </w:rPr>
        <w:t xml:space="preserve"> do teste </w:t>
      </w:r>
      <w:proofErr w:type="spellStart"/>
      <w:r w:rsidRPr="005818C5">
        <w:rPr>
          <w:sz w:val="22"/>
          <w:szCs w:val="22"/>
        </w:rPr>
        <w:t>incluiu</w:t>
      </w:r>
      <w:proofErr w:type="spellEnd"/>
      <w:r w:rsidRPr="005818C5">
        <w:rPr>
          <w:sz w:val="22"/>
          <w:szCs w:val="22"/>
        </w:rPr>
        <w:t xml:space="preserve"> </w:t>
      </w:r>
      <w:proofErr w:type="gramStart"/>
      <w:r w:rsidRPr="005818C5">
        <w:rPr>
          <w:sz w:val="22"/>
          <w:szCs w:val="22"/>
        </w:rPr>
        <w:t>a</w:t>
      </w:r>
      <w:proofErr w:type="gram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análise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segurança</w:t>
      </w:r>
      <w:proofErr w:type="spellEnd"/>
      <w:r w:rsidRPr="005818C5">
        <w:rPr>
          <w:sz w:val="22"/>
          <w:szCs w:val="22"/>
        </w:rPr>
        <w:t xml:space="preserve"> da </w:t>
      </w:r>
      <w:proofErr w:type="spellStart"/>
      <w:r w:rsidRPr="005818C5">
        <w:rPr>
          <w:sz w:val="22"/>
          <w:szCs w:val="22"/>
        </w:rPr>
        <w:t>aplicação</w:t>
      </w:r>
      <w:proofErr w:type="spellEnd"/>
      <w:r w:rsidRPr="005818C5">
        <w:rPr>
          <w:sz w:val="22"/>
          <w:szCs w:val="22"/>
        </w:rPr>
        <w:t xml:space="preserve"> </w:t>
      </w:r>
      <w:r w:rsidRPr="005818C5">
        <w:rPr>
          <w:sz w:val="22"/>
          <w:szCs w:val="22"/>
        </w:rPr>
        <w:t xml:space="preserve">web no </w:t>
      </w:r>
      <w:proofErr w:type="spellStart"/>
      <w:r w:rsidRPr="005818C5">
        <w:rPr>
          <w:sz w:val="22"/>
          <w:szCs w:val="22"/>
        </w:rPr>
        <w:t>endereço</w:t>
      </w:r>
      <w:proofErr w:type="spellEnd"/>
      <w:r w:rsidRPr="005818C5">
        <w:rPr>
          <w:sz w:val="22"/>
          <w:szCs w:val="22"/>
        </w:rPr>
        <w:t xml:space="preserve"> </w:t>
      </w:r>
      <w:hyperlink r:id="rId9" w:tgtFrame="_new" w:history="1">
        <w:r w:rsidRPr="005818C5">
          <w:rPr>
            <w:rStyle w:val="Hyperlink"/>
            <w:sz w:val="22"/>
            <w:szCs w:val="22"/>
          </w:rPr>
          <w:t>http://testphp.vulnweb.com</w:t>
        </w:r>
      </w:hyperlink>
      <w:r w:rsidRPr="005818C5">
        <w:rPr>
          <w:sz w:val="22"/>
          <w:szCs w:val="22"/>
        </w:rPr>
        <w:t xml:space="preserve">, com a </w:t>
      </w:r>
      <w:proofErr w:type="spellStart"/>
      <w:r w:rsidRPr="005818C5">
        <w:rPr>
          <w:sz w:val="22"/>
          <w:szCs w:val="22"/>
        </w:rPr>
        <w:t>identificação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vulnerabilidades</w:t>
      </w:r>
      <w:proofErr w:type="spellEnd"/>
      <w:r w:rsidRPr="005818C5">
        <w:rPr>
          <w:sz w:val="22"/>
          <w:szCs w:val="22"/>
        </w:rPr>
        <w:t xml:space="preserve"> de alto </w:t>
      </w:r>
      <w:proofErr w:type="spellStart"/>
      <w:r w:rsidRPr="005818C5">
        <w:rPr>
          <w:sz w:val="22"/>
          <w:szCs w:val="22"/>
        </w:rPr>
        <w:t>risco</w:t>
      </w:r>
      <w:proofErr w:type="spellEnd"/>
      <w:r w:rsidRPr="005818C5">
        <w:rPr>
          <w:sz w:val="22"/>
          <w:szCs w:val="22"/>
        </w:rPr>
        <w:t xml:space="preserve">, </w:t>
      </w:r>
      <w:proofErr w:type="spellStart"/>
      <w:r w:rsidRPr="005818C5">
        <w:rPr>
          <w:sz w:val="22"/>
          <w:szCs w:val="22"/>
        </w:rPr>
        <w:t>como</w:t>
      </w:r>
      <w:proofErr w:type="spellEnd"/>
      <w:r w:rsidRPr="005818C5">
        <w:rPr>
          <w:sz w:val="22"/>
          <w:szCs w:val="22"/>
        </w:rPr>
        <w:t xml:space="preserve"> XSS e </w:t>
      </w:r>
      <w:proofErr w:type="spellStart"/>
      <w:r w:rsidRPr="005818C5">
        <w:rPr>
          <w:sz w:val="22"/>
          <w:szCs w:val="22"/>
        </w:rPr>
        <w:t>Injeção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SQL.</w:t>
      </w:r>
      <w:r w:rsidRPr="005818C5">
        <w:rPr>
          <w:sz w:val="22"/>
          <w:szCs w:val="22"/>
        </w:rPr>
        <w:t>Foi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excluido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bancos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produções</w:t>
      </w:r>
      <w:proofErr w:type="spellEnd"/>
      <w:r w:rsidRPr="005818C5">
        <w:rPr>
          <w:sz w:val="22"/>
          <w:szCs w:val="22"/>
        </w:rPr>
        <w:t xml:space="preserve"> e </w:t>
      </w:r>
      <w:proofErr w:type="spellStart"/>
      <w:r w:rsidRPr="005818C5">
        <w:rPr>
          <w:sz w:val="22"/>
          <w:szCs w:val="22"/>
        </w:rPr>
        <w:t>execuções</w:t>
      </w:r>
      <w:proofErr w:type="spellEnd"/>
      <w:r w:rsidRPr="005818C5">
        <w:rPr>
          <w:sz w:val="22"/>
          <w:szCs w:val="22"/>
        </w:rPr>
        <w:t xml:space="preserve"> de SQL injection que cause </w:t>
      </w:r>
      <w:proofErr w:type="spellStart"/>
      <w:r w:rsidRPr="005818C5">
        <w:rPr>
          <w:sz w:val="22"/>
          <w:szCs w:val="22"/>
        </w:rPr>
        <w:t>interrupção</w:t>
      </w:r>
      <w:proofErr w:type="spellEnd"/>
      <w:r w:rsidRPr="005818C5">
        <w:rPr>
          <w:sz w:val="22"/>
          <w:szCs w:val="22"/>
        </w:rPr>
        <w:t xml:space="preserve"> do </w:t>
      </w:r>
      <w:proofErr w:type="spellStart"/>
      <w:r w:rsidRPr="005818C5">
        <w:rPr>
          <w:sz w:val="22"/>
          <w:szCs w:val="22"/>
        </w:rPr>
        <w:t>sistemas</w:t>
      </w:r>
      <w:proofErr w:type="spellEnd"/>
      <w:r w:rsidRPr="005818C5">
        <w:rPr>
          <w:sz w:val="22"/>
          <w:szCs w:val="22"/>
        </w:rPr>
        <w:t>.</w:t>
      </w:r>
    </w:p>
    <w:p w14:paraId="54EF45E3" w14:textId="7777777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proofErr w:type="spellStart"/>
      <w:r w:rsidRPr="005818C5">
        <w:rPr>
          <w:b/>
          <w:bCs/>
          <w:sz w:val="22"/>
          <w:szCs w:val="22"/>
        </w:rPr>
        <w:t>Comunicação</w:t>
      </w:r>
      <w:proofErr w:type="spellEnd"/>
      <w:r w:rsidRPr="005818C5">
        <w:rPr>
          <w:b/>
          <w:bCs/>
          <w:sz w:val="22"/>
          <w:szCs w:val="22"/>
        </w:rPr>
        <w:t xml:space="preserve"> com </w:t>
      </w:r>
      <w:proofErr w:type="spellStart"/>
      <w:r w:rsidRPr="005818C5">
        <w:rPr>
          <w:b/>
          <w:bCs/>
          <w:sz w:val="22"/>
          <w:szCs w:val="22"/>
        </w:rPr>
        <w:t>os</w:t>
      </w:r>
      <w:proofErr w:type="spellEnd"/>
      <w:r w:rsidRPr="005818C5">
        <w:rPr>
          <w:b/>
          <w:bCs/>
          <w:sz w:val="22"/>
          <w:szCs w:val="22"/>
        </w:rPr>
        <w:t xml:space="preserve"> </w:t>
      </w:r>
      <w:proofErr w:type="spellStart"/>
      <w:r w:rsidRPr="005818C5">
        <w:rPr>
          <w:b/>
          <w:bCs/>
          <w:sz w:val="22"/>
          <w:szCs w:val="22"/>
        </w:rPr>
        <w:t>Envolvidos</w:t>
      </w:r>
      <w:proofErr w:type="spellEnd"/>
    </w:p>
    <w:p w14:paraId="233EA31B" w14:textId="2B97F2D2" w:rsidR="00CE7010" w:rsidRPr="005818C5" w:rsidRDefault="00CE7010" w:rsidP="00CE7010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Sera </w:t>
      </w:r>
      <w:proofErr w:type="spellStart"/>
      <w:r w:rsidRPr="005818C5">
        <w:rPr>
          <w:sz w:val="22"/>
          <w:szCs w:val="22"/>
        </w:rPr>
        <w:t>comunicado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ao</w:t>
      </w:r>
      <w:proofErr w:type="spellEnd"/>
      <w:r w:rsidRPr="005818C5">
        <w:rPr>
          <w:sz w:val="22"/>
          <w:szCs w:val="22"/>
        </w:rPr>
        <w:t xml:space="preserve"> contrate </w:t>
      </w:r>
      <w:proofErr w:type="spellStart"/>
      <w:r w:rsidRPr="005818C5">
        <w:rPr>
          <w:sz w:val="22"/>
          <w:szCs w:val="22"/>
        </w:rPr>
        <w:t>ao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encotrar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vulnerabilidades</w:t>
      </w:r>
      <w:proofErr w:type="spellEnd"/>
      <w:r w:rsidRPr="005818C5">
        <w:rPr>
          <w:sz w:val="22"/>
          <w:szCs w:val="22"/>
        </w:rPr>
        <w:t xml:space="preserve"> de alto </w:t>
      </w:r>
      <w:proofErr w:type="spellStart"/>
      <w:r w:rsidRPr="005818C5">
        <w:rPr>
          <w:sz w:val="22"/>
          <w:szCs w:val="22"/>
        </w:rPr>
        <w:t>risco</w:t>
      </w:r>
      <w:proofErr w:type="spellEnd"/>
      <w:r w:rsidRPr="005818C5">
        <w:rPr>
          <w:sz w:val="22"/>
          <w:szCs w:val="22"/>
        </w:rPr>
        <w:t xml:space="preserve"> que </w:t>
      </w:r>
      <w:proofErr w:type="spellStart"/>
      <w:r w:rsidRPr="005818C5">
        <w:rPr>
          <w:sz w:val="22"/>
          <w:szCs w:val="22"/>
        </w:rPr>
        <w:t>demande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uma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urgente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correção</w:t>
      </w:r>
      <w:proofErr w:type="spellEnd"/>
      <w:r w:rsidRPr="005818C5">
        <w:rPr>
          <w:sz w:val="22"/>
          <w:szCs w:val="22"/>
        </w:rPr>
        <w:t xml:space="preserve">, fora </w:t>
      </w:r>
      <w:proofErr w:type="spellStart"/>
      <w:proofErr w:type="gramStart"/>
      <w:r w:rsidRPr="005818C5">
        <w:rPr>
          <w:sz w:val="22"/>
          <w:szCs w:val="22"/>
        </w:rPr>
        <w:t>isso</w:t>
      </w:r>
      <w:proofErr w:type="spellEnd"/>
      <w:r w:rsidRPr="005818C5">
        <w:rPr>
          <w:sz w:val="22"/>
          <w:szCs w:val="22"/>
        </w:rPr>
        <w:t xml:space="preserve">  </w:t>
      </w:r>
      <w:proofErr w:type="spellStart"/>
      <w:r w:rsidRPr="005818C5">
        <w:rPr>
          <w:sz w:val="22"/>
          <w:szCs w:val="22"/>
        </w:rPr>
        <w:t>comunicação</w:t>
      </w:r>
      <w:proofErr w:type="spellEnd"/>
      <w:proofErr w:type="gramEnd"/>
      <w:r w:rsidRPr="005818C5">
        <w:rPr>
          <w:sz w:val="22"/>
          <w:szCs w:val="22"/>
        </w:rPr>
        <w:t xml:space="preserve"> sera </w:t>
      </w:r>
      <w:proofErr w:type="spellStart"/>
      <w:r w:rsidRPr="005818C5">
        <w:rPr>
          <w:sz w:val="22"/>
          <w:szCs w:val="22"/>
        </w:rPr>
        <w:t>na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etapas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finais</w:t>
      </w:r>
      <w:proofErr w:type="spellEnd"/>
      <w:r w:rsidRPr="005818C5">
        <w:rPr>
          <w:sz w:val="22"/>
          <w:szCs w:val="22"/>
        </w:rPr>
        <w:t xml:space="preserve"> para </w:t>
      </w:r>
      <w:proofErr w:type="spellStart"/>
      <w:r w:rsidRPr="005818C5">
        <w:rPr>
          <w:sz w:val="22"/>
          <w:szCs w:val="22"/>
        </w:rPr>
        <w:t>alinhamento</w:t>
      </w:r>
      <w:proofErr w:type="spellEnd"/>
      <w:r w:rsidRPr="005818C5">
        <w:rPr>
          <w:sz w:val="22"/>
          <w:szCs w:val="22"/>
        </w:rPr>
        <w:t xml:space="preserve"> do que </w:t>
      </w:r>
      <w:proofErr w:type="spellStart"/>
      <w:r w:rsidRPr="005818C5">
        <w:rPr>
          <w:sz w:val="22"/>
          <w:szCs w:val="22"/>
        </w:rPr>
        <w:t>foi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econtrado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vulnerabilidade</w:t>
      </w:r>
      <w:proofErr w:type="spellEnd"/>
    </w:p>
    <w:p w14:paraId="7A58F093" w14:textId="7777777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r w:rsidRPr="005818C5">
        <w:rPr>
          <w:b/>
          <w:bCs/>
          <w:sz w:val="22"/>
          <w:szCs w:val="22"/>
        </w:rPr>
        <w:t xml:space="preserve">Plano de Teste de </w:t>
      </w:r>
      <w:proofErr w:type="spellStart"/>
      <w:r w:rsidRPr="005818C5">
        <w:rPr>
          <w:b/>
          <w:bCs/>
          <w:sz w:val="22"/>
          <w:szCs w:val="22"/>
        </w:rPr>
        <w:t>Penetração</w:t>
      </w:r>
      <w:proofErr w:type="spellEnd"/>
    </w:p>
    <w:p w14:paraId="00D0A645" w14:textId="0206DB84" w:rsidR="00CE7010" w:rsidRPr="005818C5" w:rsidRDefault="00CE7010" w:rsidP="00CE7010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Sera </w:t>
      </w:r>
      <w:proofErr w:type="spellStart"/>
      <w:r w:rsidRPr="005818C5">
        <w:rPr>
          <w:sz w:val="22"/>
          <w:szCs w:val="22"/>
        </w:rPr>
        <w:t>relizado</w:t>
      </w:r>
      <w:proofErr w:type="spellEnd"/>
      <w:r w:rsidRPr="005818C5">
        <w:rPr>
          <w:sz w:val="22"/>
          <w:szCs w:val="22"/>
        </w:rPr>
        <w:t xml:space="preserve"> o teste </w:t>
      </w:r>
      <w:proofErr w:type="spellStart"/>
      <w:r w:rsidRPr="005818C5">
        <w:rPr>
          <w:sz w:val="22"/>
          <w:szCs w:val="22"/>
        </w:rPr>
        <w:t>em</w:t>
      </w:r>
      <w:proofErr w:type="spellEnd"/>
      <w:r w:rsidRPr="005818C5">
        <w:rPr>
          <w:sz w:val="22"/>
          <w:szCs w:val="22"/>
        </w:rPr>
        <w:t xml:space="preserve"> 1 </w:t>
      </w:r>
      <w:proofErr w:type="spellStart"/>
      <w:r w:rsidRPr="005818C5">
        <w:rPr>
          <w:sz w:val="22"/>
          <w:szCs w:val="22"/>
        </w:rPr>
        <w:t>mes</w:t>
      </w:r>
      <w:proofErr w:type="spellEnd"/>
      <w:r w:rsidRPr="005818C5">
        <w:rPr>
          <w:sz w:val="22"/>
          <w:szCs w:val="22"/>
        </w:rPr>
        <w:t xml:space="preserve"> com 4 </w:t>
      </w:r>
      <w:proofErr w:type="spellStart"/>
      <w:r w:rsidRPr="005818C5">
        <w:rPr>
          <w:sz w:val="22"/>
          <w:szCs w:val="22"/>
        </w:rPr>
        <w:t>semanas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varias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proofErr w:type="gramStart"/>
      <w:r w:rsidRPr="005818C5">
        <w:rPr>
          <w:sz w:val="22"/>
          <w:szCs w:val="22"/>
        </w:rPr>
        <w:t>etapas,desde</w:t>
      </w:r>
      <w:proofErr w:type="spellEnd"/>
      <w:proofErr w:type="gramEnd"/>
      <w:r w:rsidRPr="005818C5">
        <w:rPr>
          <w:sz w:val="22"/>
          <w:szCs w:val="22"/>
        </w:rPr>
        <w:t xml:space="preserve"> a coleta de </w:t>
      </w:r>
      <w:proofErr w:type="spellStart"/>
      <w:r w:rsidRPr="005818C5">
        <w:rPr>
          <w:sz w:val="22"/>
          <w:szCs w:val="22"/>
        </w:rPr>
        <w:t>informação</w:t>
      </w:r>
      <w:proofErr w:type="spellEnd"/>
      <w:r w:rsidRPr="005818C5">
        <w:rPr>
          <w:sz w:val="22"/>
          <w:szCs w:val="22"/>
        </w:rPr>
        <w:t xml:space="preserve"> a </w:t>
      </w:r>
      <w:proofErr w:type="spellStart"/>
      <w:r w:rsidRPr="005818C5">
        <w:rPr>
          <w:sz w:val="22"/>
          <w:szCs w:val="22"/>
        </w:rPr>
        <w:t>exploração</w:t>
      </w:r>
      <w:proofErr w:type="spellEnd"/>
      <w:r w:rsidRPr="005818C5">
        <w:rPr>
          <w:sz w:val="22"/>
          <w:szCs w:val="22"/>
        </w:rPr>
        <w:t xml:space="preserve"> dessas </w:t>
      </w:r>
      <w:proofErr w:type="spellStart"/>
      <w:r w:rsidRPr="005818C5">
        <w:rPr>
          <w:sz w:val="22"/>
          <w:szCs w:val="22"/>
        </w:rPr>
        <w:t>vulnerabilidades</w:t>
      </w:r>
      <w:proofErr w:type="spellEnd"/>
    </w:p>
    <w:p w14:paraId="1CECEDCF" w14:textId="77777777" w:rsidR="005818C5" w:rsidRPr="005818C5" w:rsidRDefault="006A743C" w:rsidP="005818C5">
      <w:pPr>
        <w:pStyle w:val="ListParagraph"/>
        <w:numPr>
          <w:ilvl w:val="0"/>
          <w:numId w:val="43"/>
        </w:numPr>
        <w:jc w:val="both"/>
        <w:rPr>
          <w:b/>
          <w:bCs/>
          <w:sz w:val="22"/>
          <w:szCs w:val="22"/>
        </w:rPr>
      </w:pPr>
      <w:proofErr w:type="spellStart"/>
      <w:r w:rsidRPr="005818C5">
        <w:rPr>
          <w:b/>
          <w:bCs/>
          <w:sz w:val="22"/>
          <w:szCs w:val="22"/>
        </w:rPr>
        <w:t>Acordo</w:t>
      </w:r>
      <w:proofErr w:type="spellEnd"/>
      <w:r w:rsidRPr="005818C5">
        <w:rPr>
          <w:b/>
          <w:bCs/>
          <w:sz w:val="22"/>
          <w:szCs w:val="22"/>
        </w:rPr>
        <w:t xml:space="preserve"> de </w:t>
      </w:r>
      <w:proofErr w:type="spellStart"/>
      <w:r w:rsidRPr="005818C5">
        <w:rPr>
          <w:b/>
          <w:bCs/>
          <w:sz w:val="22"/>
          <w:szCs w:val="22"/>
        </w:rPr>
        <w:t>Não</w:t>
      </w:r>
      <w:proofErr w:type="spellEnd"/>
      <w:r w:rsidRPr="005818C5">
        <w:rPr>
          <w:b/>
          <w:bCs/>
          <w:sz w:val="22"/>
          <w:szCs w:val="22"/>
        </w:rPr>
        <w:t xml:space="preserve"> </w:t>
      </w:r>
      <w:proofErr w:type="spellStart"/>
      <w:r w:rsidRPr="005818C5">
        <w:rPr>
          <w:b/>
          <w:bCs/>
          <w:sz w:val="22"/>
          <w:szCs w:val="22"/>
        </w:rPr>
        <w:t>Divulgação</w:t>
      </w:r>
      <w:proofErr w:type="spellEnd"/>
      <w:r w:rsidRPr="005818C5">
        <w:rPr>
          <w:b/>
          <w:bCs/>
          <w:sz w:val="22"/>
          <w:szCs w:val="22"/>
        </w:rPr>
        <w:t xml:space="preserve"> (NDA)</w:t>
      </w:r>
    </w:p>
    <w:p w14:paraId="51B34CDD" w14:textId="5204CB02" w:rsidR="00CE7010" w:rsidRPr="005818C5" w:rsidRDefault="00CE7010" w:rsidP="005818C5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r w:rsidRPr="005818C5">
        <w:rPr>
          <w:sz w:val="22"/>
          <w:szCs w:val="22"/>
        </w:rPr>
        <w:t xml:space="preserve">O </w:t>
      </w:r>
      <w:proofErr w:type="spellStart"/>
      <w:r w:rsidRPr="005818C5">
        <w:rPr>
          <w:sz w:val="22"/>
          <w:szCs w:val="22"/>
        </w:rPr>
        <w:t>Acordo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Não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Divulgação</w:t>
      </w:r>
      <w:proofErr w:type="spellEnd"/>
      <w:r w:rsidRPr="005818C5">
        <w:rPr>
          <w:sz w:val="22"/>
          <w:szCs w:val="22"/>
        </w:rPr>
        <w:t xml:space="preserve"> (NDA) </w:t>
      </w:r>
      <w:proofErr w:type="spellStart"/>
      <w:r w:rsidRPr="005818C5">
        <w:rPr>
          <w:sz w:val="22"/>
          <w:szCs w:val="22"/>
        </w:rPr>
        <w:t>foi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firmado</w:t>
      </w:r>
      <w:proofErr w:type="spellEnd"/>
      <w:r w:rsidRPr="005818C5">
        <w:rPr>
          <w:sz w:val="22"/>
          <w:szCs w:val="22"/>
        </w:rPr>
        <w:t xml:space="preserve"> para </w:t>
      </w:r>
      <w:proofErr w:type="spellStart"/>
      <w:r w:rsidRPr="005818C5">
        <w:rPr>
          <w:sz w:val="22"/>
          <w:szCs w:val="22"/>
        </w:rPr>
        <w:t>garantir</w:t>
      </w:r>
      <w:proofErr w:type="spellEnd"/>
      <w:r w:rsidRPr="005818C5">
        <w:rPr>
          <w:sz w:val="22"/>
          <w:szCs w:val="22"/>
        </w:rPr>
        <w:t xml:space="preserve"> que </w:t>
      </w:r>
      <w:proofErr w:type="spellStart"/>
      <w:r w:rsidRPr="005818C5">
        <w:rPr>
          <w:sz w:val="22"/>
          <w:szCs w:val="22"/>
        </w:rPr>
        <w:t>todas</w:t>
      </w:r>
      <w:proofErr w:type="spellEnd"/>
      <w:r w:rsidRPr="005818C5">
        <w:rPr>
          <w:sz w:val="22"/>
          <w:szCs w:val="22"/>
        </w:rPr>
        <w:t xml:space="preserve"> as </w:t>
      </w:r>
      <w:proofErr w:type="spellStart"/>
      <w:r w:rsidRPr="005818C5">
        <w:rPr>
          <w:sz w:val="22"/>
          <w:szCs w:val="22"/>
        </w:rPr>
        <w:t>informações</w:t>
      </w:r>
      <w:proofErr w:type="spellEnd"/>
      <w:r w:rsidRPr="005818C5">
        <w:rPr>
          <w:sz w:val="22"/>
          <w:szCs w:val="22"/>
        </w:rPr>
        <w:t xml:space="preserve"> do teste de </w:t>
      </w:r>
      <w:proofErr w:type="spellStart"/>
      <w:r w:rsidRPr="005818C5">
        <w:rPr>
          <w:sz w:val="22"/>
          <w:szCs w:val="22"/>
        </w:rPr>
        <w:t>penetração</w:t>
      </w:r>
      <w:proofErr w:type="spellEnd"/>
      <w:r w:rsidRPr="005818C5">
        <w:rPr>
          <w:sz w:val="22"/>
          <w:szCs w:val="22"/>
        </w:rPr>
        <w:t xml:space="preserve">, </w:t>
      </w:r>
      <w:proofErr w:type="spellStart"/>
      <w:r w:rsidRPr="005818C5">
        <w:rPr>
          <w:sz w:val="22"/>
          <w:szCs w:val="22"/>
        </w:rPr>
        <w:t>incluindo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vulnerabilidades</w:t>
      </w:r>
      <w:proofErr w:type="spellEnd"/>
      <w:r w:rsidRPr="005818C5">
        <w:rPr>
          <w:sz w:val="22"/>
          <w:szCs w:val="22"/>
        </w:rPr>
        <w:t xml:space="preserve"> e dados </w:t>
      </w:r>
      <w:proofErr w:type="spellStart"/>
      <w:r w:rsidRPr="005818C5">
        <w:rPr>
          <w:sz w:val="22"/>
          <w:szCs w:val="22"/>
        </w:rPr>
        <w:t>técnicos</w:t>
      </w:r>
      <w:proofErr w:type="spellEnd"/>
      <w:r w:rsidRPr="005818C5">
        <w:rPr>
          <w:sz w:val="22"/>
          <w:szCs w:val="22"/>
        </w:rPr>
        <w:t xml:space="preserve">, </w:t>
      </w:r>
      <w:proofErr w:type="spellStart"/>
      <w:r w:rsidRPr="005818C5">
        <w:rPr>
          <w:sz w:val="22"/>
          <w:szCs w:val="22"/>
        </w:rPr>
        <w:t>sejam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mantidas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em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sigilo</w:t>
      </w:r>
      <w:proofErr w:type="spellEnd"/>
      <w:r w:rsidRPr="005818C5">
        <w:rPr>
          <w:sz w:val="22"/>
          <w:szCs w:val="22"/>
        </w:rPr>
        <w:t xml:space="preserve">. </w:t>
      </w:r>
      <w:proofErr w:type="spellStart"/>
      <w:r w:rsidRPr="005818C5">
        <w:rPr>
          <w:sz w:val="22"/>
          <w:szCs w:val="22"/>
        </w:rPr>
        <w:t>Qualquer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uso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indevido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ou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divulgação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não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autorizada</w:t>
      </w:r>
      <w:proofErr w:type="spellEnd"/>
      <w:r w:rsidRPr="005818C5">
        <w:rPr>
          <w:sz w:val="22"/>
          <w:szCs w:val="22"/>
        </w:rPr>
        <w:t xml:space="preserve"> das </w:t>
      </w:r>
      <w:proofErr w:type="spellStart"/>
      <w:r w:rsidRPr="005818C5">
        <w:rPr>
          <w:sz w:val="22"/>
          <w:szCs w:val="22"/>
        </w:rPr>
        <w:t>informações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pode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resultar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em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danos</w:t>
      </w:r>
      <w:proofErr w:type="spellEnd"/>
      <w:r w:rsidRPr="005818C5">
        <w:rPr>
          <w:sz w:val="22"/>
          <w:szCs w:val="22"/>
        </w:rPr>
        <w:t xml:space="preserve"> à </w:t>
      </w:r>
      <w:proofErr w:type="spellStart"/>
      <w:r w:rsidRPr="005818C5">
        <w:rPr>
          <w:sz w:val="22"/>
          <w:szCs w:val="22"/>
        </w:rPr>
        <w:t>segurança</w:t>
      </w:r>
      <w:proofErr w:type="spellEnd"/>
      <w:r w:rsidRPr="005818C5">
        <w:rPr>
          <w:sz w:val="22"/>
          <w:szCs w:val="22"/>
        </w:rPr>
        <w:t xml:space="preserve"> da </w:t>
      </w:r>
      <w:proofErr w:type="spellStart"/>
      <w:r w:rsidRPr="005818C5">
        <w:rPr>
          <w:sz w:val="22"/>
          <w:szCs w:val="22"/>
        </w:rPr>
        <w:t>organização</w:t>
      </w:r>
      <w:proofErr w:type="spellEnd"/>
      <w:r w:rsidRPr="005818C5">
        <w:rPr>
          <w:sz w:val="22"/>
          <w:szCs w:val="22"/>
        </w:rPr>
        <w:t>.</w:t>
      </w:r>
    </w:p>
    <w:p w14:paraId="72340F54" w14:textId="77777777" w:rsidR="006A743C" w:rsidRPr="005818C5" w:rsidRDefault="006A743C" w:rsidP="00B63065">
      <w:pPr>
        <w:pStyle w:val="ListParagraph"/>
        <w:numPr>
          <w:ilvl w:val="0"/>
          <w:numId w:val="43"/>
        </w:numPr>
        <w:jc w:val="both"/>
        <w:rPr>
          <w:sz w:val="22"/>
          <w:szCs w:val="22"/>
        </w:rPr>
      </w:pPr>
      <w:proofErr w:type="spellStart"/>
      <w:r w:rsidRPr="005818C5">
        <w:rPr>
          <w:b/>
          <w:bCs/>
          <w:sz w:val="22"/>
          <w:szCs w:val="22"/>
        </w:rPr>
        <w:t>Autorização</w:t>
      </w:r>
      <w:proofErr w:type="spellEnd"/>
      <w:r w:rsidRPr="005818C5">
        <w:rPr>
          <w:b/>
          <w:bCs/>
          <w:sz w:val="22"/>
          <w:szCs w:val="22"/>
        </w:rPr>
        <w:t xml:space="preserve"> Formal</w:t>
      </w:r>
    </w:p>
    <w:p w14:paraId="2EC0F1D0" w14:textId="25958A4D" w:rsidR="005818C5" w:rsidRPr="005818C5" w:rsidRDefault="005818C5" w:rsidP="005818C5">
      <w:pPr>
        <w:pStyle w:val="ListParagraph"/>
        <w:numPr>
          <w:ilvl w:val="1"/>
          <w:numId w:val="43"/>
        </w:numPr>
        <w:jc w:val="both"/>
        <w:rPr>
          <w:sz w:val="22"/>
          <w:szCs w:val="22"/>
        </w:rPr>
      </w:pPr>
      <w:proofErr w:type="gramStart"/>
      <w:r w:rsidRPr="005818C5">
        <w:rPr>
          <w:sz w:val="22"/>
          <w:szCs w:val="22"/>
        </w:rPr>
        <w:t>A</w:t>
      </w:r>
      <w:proofErr w:type="gram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autorização</w:t>
      </w:r>
      <w:proofErr w:type="spellEnd"/>
      <w:r w:rsidRPr="005818C5">
        <w:rPr>
          <w:sz w:val="22"/>
          <w:szCs w:val="22"/>
        </w:rPr>
        <w:t xml:space="preserve"> formal </w:t>
      </w:r>
      <w:proofErr w:type="spellStart"/>
      <w:r w:rsidRPr="005818C5">
        <w:rPr>
          <w:sz w:val="22"/>
          <w:szCs w:val="22"/>
        </w:rPr>
        <w:t>foi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assinada</w:t>
      </w:r>
      <w:proofErr w:type="spellEnd"/>
      <w:r w:rsidRPr="005818C5">
        <w:rPr>
          <w:sz w:val="22"/>
          <w:szCs w:val="22"/>
        </w:rPr>
        <w:t xml:space="preserve"> pela </w:t>
      </w:r>
      <w:proofErr w:type="spellStart"/>
      <w:r w:rsidRPr="005818C5">
        <w:rPr>
          <w:sz w:val="22"/>
          <w:szCs w:val="22"/>
        </w:rPr>
        <w:t>empresa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Acunetix</w:t>
      </w:r>
      <w:proofErr w:type="spellEnd"/>
      <w:r w:rsidRPr="005818C5">
        <w:rPr>
          <w:sz w:val="22"/>
          <w:szCs w:val="22"/>
        </w:rPr>
        <w:t xml:space="preserve"> LTDA para </w:t>
      </w:r>
      <w:proofErr w:type="spellStart"/>
      <w:r w:rsidRPr="005818C5">
        <w:rPr>
          <w:sz w:val="22"/>
          <w:szCs w:val="22"/>
        </w:rPr>
        <w:t>realizar</w:t>
      </w:r>
      <w:proofErr w:type="spellEnd"/>
      <w:r w:rsidRPr="005818C5">
        <w:rPr>
          <w:sz w:val="22"/>
          <w:szCs w:val="22"/>
        </w:rPr>
        <w:t xml:space="preserve"> o teste de </w:t>
      </w:r>
      <w:proofErr w:type="spellStart"/>
      <w:r w:rsidRPr="005818C5">
        <w:rPr>
          <w:sz w:val="22"/>
          <w:szCs w:val="22"/>
        </w:rPr>
        <w:t>penetração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na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aplicação</w:t>
      </w:r>
      <w:proofErr w:type="spellEnd"/>
      <w:r w:rsidRPr="005818C5">
        <w:rPr>
          <w:sz w:val="22"/>
          <w:szCs w:val="22"/>
        </w:rPr>
        <w:t xml:space="preserve"> web, com a </w:t>
      </w:r>
      <w:proofErr w:type="spellStart"/>
      <w:r w:rsidRPr="005818C5">
        <w:rPr>
          <w:sz w:val="22"/>
          <w:szCs w:val="22"/>
        </w:rPr>
        <w:t>devida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autorização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exploração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vulnerabilidades</w:t>
      </w:r>
      <w:proofErr w:type="spellEnd"/>
      <w:r w:rsidRPr="005818C5">
        <w:rPr>
          <w:sz w:val="22"/>
          <w:szCs w:val="22"/>
        </w:rPr>
        <w:t xml:space="preserve">, </w:t>
      </w:r>
      <w:proofErr w:type="spellStart"/>
      <w:r w:rsidRPr="005818C5">
        <w:rPr>
          <w:sz w:val="22"/>
          <w:szCs w:val="22"/>
        </w:rPr>
        <w:t>desde</w:t>
      </w:r>
      <w:proofErr w:type="spellEnd"/>
      <w:r w:rsidRPr="005818C5">
        <w:rPr>
          <w:sz w:val="22"/>
          <w:szCs w:val="22"/>
        </w:rPr>
        <w:t xml:space="preserve"> que </w:t>
      </w:r>
      <w:proofErr w:type="spellStart"/>
      <w:r w:rsidRPr="005818C5">
        <w:rPr>
          <w:sz w:val="22"/>
          <w:szCs w:val="22"/>
        </w:rPr>
        <w:t>não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afete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sistemas</w:t>
      </w:r>
      <w:proofErr w:type="spellEnd"/>
      <w:r w:rsidRPr="005818C5">
        <w:rPr>
          <w:sz w:val="22"/>
          <w:szCs w:val="22"/>
        </w:rPr>
        <w:t xml:space="preserve"> de </w:t>
      </w:r>
      <w:proofErr w:type="spellStart"/>
      <w:r w:rsidRPr="005818C5">
        <w:rPr>
          <w:sz w:val="22"/>
          <w:szCs w:val="22"/>
        </w:rPr>
        <w:t>produção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ou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recursos</w:t>
      </w:r>
      <w:proofErr w:type="spellEnd"/>
      <w:r w:rsidRPr="005818C5">
        <w:rPr>
          <w:sz w:val="22"/>
          <w:szCs w:val="22"/>
        </w:rPr>
        <w:t xml:space="preserve"> </w:t>
      </w:r>
      <w:proofErr w:type="spellStart"/>
      <w:r w:rsidRPr="005818C5">
        <w:rPr>
          <w:sz w:val="22"/>
          <w:szCs w:val="22"/>
        </w:rPr>
        <w:t>críticos</w:t>
      </w:r>
      <w:proofErr w:type="spellEnd"/>
      <w:r w:rsidRPr="005818C5">
        <w:rPr>
          <w:sz w:val="22"/>
          <w:szCs w:val="22"/>
        </w:rPr>
        <w:t>.</w:t>
      </w:r>
    </w:p>
    <w:p w14:paraId="6D8A6CC1" w14:textId="7084A3DA" w:rsidR="001C6CF4" w:rsidRDefault="001C6CF4">
      <w:r>
        <w:br w:type="page"/>
      </w:r>
    </w:p>
    <w:p w14:paraId="35C9CE71" w14:textId="77777777" w:rsidR="00A07883" w:rsidRPr="00A07883" w:rsidRDefault="00A07883" w:rsidP="00A07883">
      <w:pPr>
        <w:pStyle w:val="Heading1"/>
        <w:rPr>
          <w:rFonts w:ascii="Exo" w:hAnsi="Exo"/>
          <w:b/>
          <w:bCs/>
          <w:sz w:val="24"/>
          <w:szCs w:val="24"/>
        </w:rPr>
      </w:pPr>
      <w:r w:rsidRPr="00A07883">
        <w:rPr>
          <w:rFonts w:ascii="Exo" w:hAnsi="Exo"/>
          <w:b/>
          <w:bCs/>
          <w:sz w:val="24"/>
          <w:szCs w:val="24"/>
        </w:rPr>
        <w:lastRenderedPageBreak/>
        <w:t>DISCLAIMER / AVISO DE ISENÇÃO DE RESPONSABILIDADE</w:t>
      </w:r>
    </w:p>
    <w:p w14:paraId="645ADD87" w14:textId="5E2DE76D" w:rsidR="00107470" w:rsidRPr="00107470" w:rsidRDefault="00107470" w:rsidP="00A07883">
      <w:r w:rsidRPr="00107470">
        <w:t xml:space="preserve">Este </w:t>
      </w:r>
      <w:proofErr w:type="spellStart"/>
      <w:r w:rsidRPr="00107470">
        <w:t>relatório</w:t>
      </w:r>
      <w:proofErr w:type="spellEnd"/>
      <w:r w:rsidRPr="00107470">
        <w:t xml:space="preserve"> de</w:t>
      </w:r>
      <w:r w:rsidRPr="00107470">
        <w:rPr>
          <w:b/>
          <w:bCs/>
        </w:rPr>
        <w:t xml:space="preserve"> Teste de </w:t>
      </w:r>
      <w:r w:rsidR="001D6D03" w:rsidRPr="001D6D03">
        <w:rPr>
          <w:b/>
          <w:bCs/>
        </w:rPr>
        <w:t>P</w:t>
      </w:r>
      <w:r w:rsidRPr="00107470">
        <w:rPr>
          <w:b/>
          <w:bCs/>
        </w:rPr>
        <w:t>entest</w:t>
      </w:r>
      <w:r w:rsidRPr="00107470">
        <w:t xml:space="preserve"> </w:t>
      </w:r>
      <w:proofErr w:type="spellStart"/>
      <w:r w:rsidRPr="00107470">
        <w:t>foi</w:t>
      </w:r>
      <w:proofErr w:type="spellEnd"/>
      <w:r w:rsidRPr="00107470">
        <w:t xml:space="preserve"> </w:t>
      </w:r>
      <w:proofErr w:type="spellStart"/>
      <w:r w:rsidRPr="00107470">
        <w:t>elaborado</w:t>
      </w:r>
      <w:proofErr w:type="spellEnd"/>
      <w:r w:rsidRPr="00107470">
        <w:t xml:space="preserve"> </w:t>
      </w:r>
      <w:proofErr w:type="spellStart"/>
      <w:r w:rsidRPr="00107470">
        <w:t>exclusivamente</w:t>
      </w:r>
      <w:proofErr w:type="spellEnd"/>
      <w:r w:rsidRPr="00107470">
        <w:t xml:space="preserve"> para a </w:t>
      </w:r>
      <w:proofErr w:type="spellStart"/>
      <w:r w:rsidRPr="00107470">
        <w:rPr>
          <w:b/>
          <w:bCs/>
        </w:rPr>
        <w:t>Acunetix</w:t>
      </w:r>
      <w:proofErr w:type="spellEnd"/>
      <w:r w:rsidRPr="00107470">
        <w:rPr>
          <w:b/>
          <w:bCs/>
        </w:rPr>
        <w:t xml:space="preserve"> LTDA</w:t>
      </w:r>
      <w:r w:rsidRPr="00107470">
        <w:t xml:space="preserve"> com base no </w:t>
      </w:r>
      <w:proofErr w:type="spellStart"/>
      <w:r w:rsidRPr="00107470">
        <w:t>escopo</w:t>
      </w:r>
      <w:proofErr w:type="spellEnd"/>
      <w:r w:rsidRPr="00107470">
        <w:t xml:space="preserve">, </w:t>
      </w:r>
      <w:proofErr w:type="spellStart"/>
      <w:r w:rsidRPr="00107470">
        <w:t>permissões</w:t>
      </w:r>
      <w:proofErr w:type="spellEnd"/>
      <w:r w:rsidRPr="00107470">
        <w:t xml:space="preserve"> e </w:t>
      </w:r>
      <w:proofErr w:type="spellStart"/>
      <w:r w:rsidRPr="00107470">
        <w:t>condições</w:t>
      </w:r>
      <w:proofErr w:type="spellEnd"/>
      <w:r w:rsidRPr="00107470">
        <w:t xml:space="preserve"> </w:t>
      </w:r>
      <w:proofErr w:type="spellStart"/>
      <w:r w:rsidRPr="00107470">
        <w:t>previamente</w:t>
      </w:r>
      <w:proofErr w:type="spellEnd"/>
      <w:r w:rsidRPr="00107470">
        <w:t xml:space="preserve"> </w:t>
      </w:r>
      <w:proofErr w:type="spellStart"/>
      <w:r w:rsidRPr="00107470">
        <w:t>acordadas</w:t>
      </w:r>
      <w:proofErr w:type="spellEnd"/>
      <w:r w:rsidRPr="00107470">
        <w:t xml:space="preserve">. As </w:t>
      </w:r>
      <w:proofErr w:type="spellStart"/>
      <w:r w:rsidRPr="00107470">
        <w:t>informações</w:t>
      </w:r>
      <w:proofErr w:type="spellEnd"/>
      <w:r w:rsidRPr="00107470">
        <w:t xml:space="preserve"> </w:t>
      </w:r>
      <w:proofErr w:type="spellStart"/>
      <w:r w:rsidRPr="00107470">
        <w:t>contidas</w:t>
      </w:r>
      <w:proofErr w:type="spellEnd"/>
      <w:r w:rsidRPr="00107470">
        <w:t xml:space="preserve"> </w:t>
      </w:r>
      <w:proofErr w:type="spellStart"/>
      <w:r w:rsidRPr="00107470">
        <w:t>neste</w:t>
      </w:r>
      <w:proofErr w:type="spellEnd"/>
      <w:r w:rsidRPr="00107470">
        <w:t xml:space="preserve"> </w:t>
      </w:r>
      <w:proofErr w:type="spellStart"/>
      <w:r w:rsidRPr="00107470">
        <w:t>documento</w:t>
      </w:r>
      <w:proofErr w:type="spellEnd"/>
      <w:r w:rsidRPr="00107470">
        <w:t xml:space="preserve"> </w:t>
      </w:r>
      <w:proofErr w:type="spellStart"/>
      <w:r w:rsidRPr="00107470">
        <w:t>são</w:t>
      </w:r>
      <w:proofErr w:type="spellEnd"/>
      <w:r w:rsidRPr="00107470">
        <w:t xml:space="preserve"> </w:t>
      </w:r>
      <w:proofErr w:type="spellStart"/>
      <w:r w:rsidRPr="00107470">
        <w:rPr>
          <w:b/>
          <w:bCs/>
        </w:rPr>
        <w:t>estritamente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confidenciais</w:t>
      </w:r>
      <w:proofErr w:type="spellEnd"/>
      <w:r w:rsidRPr="00107470">
        <w:t xml:space="preserve"> e </w:t>
      </w:r>
      <w:proofErr w:type="spellStart"/>
      <w:r w:rsidRPr="00107470">
        <w:t>destinadas</w:t>
      </w:r>
      <w:proofErr w:type="spellEnd"/>
      <w:r w:rsidRPr="00107470">
        <w:t xml:space="preserve"> </w:t>
      </w:r>
      <w:proofErr w:type="spellStart"/>
      <w:r w:rsidRPr="00107470">
        <w:t>apenas</w:t>
      </w:r>
      <w:proofErr w:type="spellEnd"/>
      <w:r w:rsidRPr="00107470">
        <w:t xml:space="preserve"> </w:t>
      </w:r>
      <w:proofErr w:type="spellStart"/>
      <w:r w:rsidRPr="00107470">
        <w:t>ao</w:t>
      </w:r>
      <w:proofErr w:type="spellEnd"/>
      <w:r w:rsidRPr="00107470">
        <w:t xml:space="preserve"> </w:t>
      </w:r>
      <w:proofErr w:type="spellStart"/>
      <w:r w:rsidRPr="00107470">
        <w:t>contratante</w:t>
      </w:r>
      <w:proofErr w:type="spellEnd"/>
      <w:r w:rsidRPr="00107470">
        <w:t xml:space="preserve"> e à </w:t>
      </w:r>
      <w:proofErr w:type="spellStart"/>
      <w:r w:rsidRPr="00107470">
        <w:t>sua</w:t>
      </w:r>
      <w:proofErr w:type="spellEnd"/>
      <w:r w:rsidRPr="00107470">
        <w:t xml:space="preserve"> </w:t>
      </w:r>
      <w:proofErr w:type="spellStart"/>
      <w:r w:rsidRPr="00107470">
        <w:t>empresa</w:t>
      </w:r>
      <w:proofErr w:type="spellEnd"/>
      <w:r w:rsidRPr="00107470">
        <w:t>.</w:t>
      </w:r>
    </w:p>
    <w:p w14:paraId="0CF17B1C" w14:textId="5F3F62D2" w:rsidR="00107470" w:rsidRPr="00107470" w:rsidRDefault="00107470" w:rsidP="00A07883">
      <w:r w:rsidRPr="00107470">
        <w:t xml:space="preserve">O </w:t>
      </w:r>
      <w:proofErr w:type="spellStart"/>
      <w:r w:rsidRPr="00107470">
        <w:t>objetivo</w:t>
      </w:r>
      <w:proofErr w:type="spellEnd"/>
      <w:r w:rsidRPr="00107470">
        <w:t xml:space="preserve"> </w:t>
      </w:r>
      <w:proofErr w:type="spellStart"/>
      <w:r w:rsidRPr="00107470">
        <w:t>deste</w:t>
      </w:r>
      <w:proofErr w:type="spellEnd"/>
      <w:r w:rsidRPr="00107470">
        <w:t xml:space="preserve"> </w:t>
      </w:r>
      <w:proofErr w:type="spellStart"/>
      <w:r w:rsidRPr="00107470">
        <w:t>relatório</w:t>
      </w:r>
      <w:proofErr w:type="spellEnd"/>
      <w:r w:rsidRPr="00107470">
        <w:t xml:space="preserve"> é </w:t>
      </w:r>
      <w:proofErr w:type="spellStart"/>
      <w:r w:rsidRPr="00107470">
        <w:t>identificar</w:t>
      </w:r>
      <w:proofErr w:type="spellEnd"/>
      <w:r w:rsidRPr="00107470">
        <w:t xml:space="preserve"> </w:t>
      </w:r>
      <w:proofErr w:type="spellStart"/>
      <w:r w:rsidRPr="00107470">
        <w:t>vulnerabilidades</w:t>
      </w:r>
      <w:proofErr w:type="spellEnd"/>
      <w:r w:rsidRPr="00107470">
        <w:t xml:space="preserve"> de </w:t>
      </w:r>
      <w:proofErr w:type="spellStart"/>
      <w:r w:rsidRPr="00107470">
        <w:t>segurança</w:t>
      </w:r>
      <w:proofErr w:type="spellEnd"/>
      <w:r w:rsidRPr="00107470">
        <w:t xml:space="preserve"> e </w:t>
      </w:r>
      <w:proofErr w:type="spellStart"/>
      <w:r w:rsidRPr="00107470">
        <w:t>fornecer</w:t>
      </w:r>
      <w:proofErr w:type="spellEnd"/>
      <w:r w:rsidRPr="00107470">
        <w:t xml:space="preserve"> </w:t>
      </w:r>
      <w:proofErr w:type="spellStart"/>
      <w:r w:rsidRPr="00107470">
        <w:t>recomendações</w:t>
      </w:r>
      <w:proofErr w:type="spellEnd"/>
      <w:r w:rsidRPr="00107470">
        <w:t xml:space="preserve"> para </w:t>
      </w:r>
      <w:proofErr w:type="spellStart"/>
      <w:r w:rsidRPr="00107470">
        <w:t>mitigação</w:t>
      </w:r>
      <w:proofErr w:type="spellEnd"/>
      <w:r w:rsidRPr="00107470">
        <w:t xml:space="preserve">. No </w:t>
      </w:r>
      <w:proofErr w:type="spellStart"/>
      <w:r w:rsidRPr="00107470">
        <w:t>entanto</w:t>
      </w:r>
      <w:proofErr w:type="spellEnd"/>
      <w:r w:rsidRPr="00107470">
        <w:t xml:space="preserve">, </w:t>
      </w:r>
      <w:proofErr w:type="spellStart"/>
      <w:r w:rsidRPr="00107470">
        <w:rPr>
          <w:b/>
          <w:bCs/>
        </w:rPr>
        <w:t>não</w:t>
      </w:r>
      <w:proofErr w:type="spellEnd"/>
      <w:r w:rsidRPr="00107470">
        <w:rPr>
          <w:b/>
          <w:bCs/>
        </w:rPr>
        <w:t xml:space="preserve"> </w:t>
      </w:r>
      <w:r w:rsidR="00D04926">
        <w:rPr>
          <w:b/>
          <w:bCs/>
        </w:rPr>
        <w:t xml:space="preserve">é </w:t>
      </w:r>
      <w:proofErr w:type="spellStart"/>
      <w:r w:rsidR="00D04926">
        <w:rPr>
          <w:b/>
          <w:bCs/>
        </w:rPr>
        <w:t>garantido</w:t>
      </w:r>
      <w:proofErr w:type="spellEnd"/>
      <w:r w:rsidRPr="00107470">
        <w:rPr>
          <w:b/>
          <w:bCs/>
        </w:rPr>
        <w:t xml:space="preserve"> que </w:t>
      </w:r>
      <w:proofErr w:type="spellStart"/>
      <w:r w:rsidRPr="00107470">
        <w:rPr>
          <w:b/>
          <w:bCs/>
        </w:rPr>
        <w:t>todas</w:t>
      </w:r>
      <w:proofErr w:type="spellEnd"/>
      <w:r w:rsidRPr="00107470">
        <w:rPr>
          <w:b/>
          <w:bCs/>
        </w:rPr>
        <w:t xml:space="preserve"> as </w:t>
      </w:r>
      <w:proofErr w:type="spellStart"/>
      <w:r w:rsidRPr="00107470">
        <w:rPr>
          <w:b/>
          <w:bCs/>
        </w:rPr>
        <w:t>falhas</w:t>
      </w:r>
      <w:proofErr w:type="spellEnd"/>
      <w:r w:rsidRPr="00107470">
        <w:rPr>
          <w:b/>
          <w:bCs/>
        </w:rPr>
        <w:t xml:space="preserve"> de </w:t>
      </w:r>
      <w:proofErr w:type="spellStart"/>
      <w:r w:rsidRPr="00107470">
        <w:rPr>
          <w:b/>
          <w:bCs/>
        </w:rPr>
        <w:t>segurança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tenham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sido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detectadas</w:t>
      </w:r>
      <w:proofErr w:type="spellEnd"/>
      <w:r w:rsidRPr="00107470">
        <w:t xml:space="preserve">, </w:t>
      </w:r>
      <w:proofErr w:type="spellStart"/>
      <w:r w:rsidRPr="00107470">
        <w:t>nem</w:t>
      </w:r>
      <w:proofErr w:type="spellEnd"/>
      <w:r w:rsidRPr="00107470">
        <w:t xml:space="preserve"> que </w:t>
      </w:r>
      <w:proofErr w:type="spellStart"/>
      <w:r w:rsidRPr="00107470">
        <w:t>o</w:t>
      </w:r>
      <w:proofErr w:type="spellEnd"/>
      <w:r w:rsidRPr="00107470">
        <w:t xml:space="preserve"> </w:t>
      </w:r>
      <w:proofErr w:type="spellStart"/>
      <w:r w:rsidRPr="00107470">
        <w:t>ambiente</w:t>
      </w:r>
      <w:proofErr w:type="spellEnd"/>
      <w:r w:rsidRPr="00107470">
        <w:t xml:space="preserve"> </w:t>
      </w:r>
      <w:proofErr w:type="spellStart"/>
      <w:r w:rsidRPr="00107470">
        <w:t>esteja</w:t>
      </w:r>
      <w:proofErr w:type="spellEnd"/>
      <w:r w:rsidRPr="00107470">
        <w:t xml:space="preserve"> </w:t>
      </w:r>
      <w:proofErr w:type="spellStart"/>
      <w:r w:rsidRPr="00107470">
        <w:t>completamente</w:t>
      </w:r>
      <w:proofErr w:type="spellEnd"/>
      <w:r w:rsidRPr="00107470">
        <w:t xml:space="preserve"> </w:t>
      </w:r>
      <w:proofErr w:type="spellStart"/>
      <w:r w:rsidRPr="00107470">
        <w:t>seguro</w:t>
      </w:r>
      <w:proofErr w:type="spellEnd"/>
      <w:r w:rsidRPr="00107470">
        <w:t xml:space="preserve"> contra </w:t>
      </w:r>
      <w:proofErr w:type="spellStart"/>
      <w:r w:rsidRPr="00107470">
        <w:rPr>
          <w:b/>
          <w:bCs/>
        </w:rPr>
        <w:t>possíveis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ataques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futuros</w:t>
      </w:r>
      <w:proofErr w:type="spellEnd"/>
      <w:r w:rsidRPr="00107470">
        <w:t xml:space="preserve">. A </w:t>
      </w:r>
      <w:proofErr w:type="spellStart"/>
      <w:r w:rsidRPr="00107470">
        <w:t>segurança</w:t>
      </w:r>
      <w:proofErr w:type="spellEnd"/>
      <w:r w:rsidRPr="00107470">
        <w:t xml:space="preserve"> da </w:t>
      </w:r>
      <w:proofErr w:type="spellStart"/>
      <w:r w:rsidRPr="00107470">
        <w:t>informação</w:t>
      </w:r>
      <w:proofErr w:type="spellEnd"/>
      <w:r w:rsidRPr="00107470">
        <w:t xml:space="preserve"> é um </w:t>
      </w:r>
      <w:proofErr w:type="spellStart"/>
      <w:r w:rsidRPr="00107470">
        <w:rPr>
          <w:b/>
          <w:bCs/>
        </w:rPr>
        <w:t>processo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contínuo</w:t>
      </w:r>
      <w:proofErr w:type="spellEnd"/>
      <w:r w:rsidRPr="00107470">
        <w:t xml:space="preserve">, e </w:t>
      </w:r>
      <w:proofErr w:type="spellStart"/>
      <w:r w:rsidRPr="00107470">
        <w:t>novas</w:t>
      </w:r>
      <w:proofErr w:type="spellEnd"/>
      <w:r w:rsidRPr="00107470">
        <w:t xml:space="preserve"> </w:t>
      </w:r>
      <w:proofErr w:type="spellStart"/>
      <w:r w:rsidRPr="00107470">
        <w:t>ameaças</w:t>
      </w:r>
      <w:proofErr w:type="spellEnd"/>
      <w:r w:rsidRPr="00107470">
        <w:t xml:space="preserve"> </w:t>
      </w:r>
      <w:proofErr w:type="spellStart"/>
      <w:r w:rsidRPr="00107470">
        <w:t>podem</w:t>
      </w:r>
      <w:proofErr w:type="spellEnd"/>
      <w:r w:rsidRPr="00107470">
        <w:t xml:space="preserve"> </w:t>
      </w:r>
      <w:proofErr w:type="spellStart"/>
      <w:r w:rsidRPr="00107470">
        <w:t>surgir</w:t>
      </w:r>
      <w:proofErr w:type="spellEnd"/>
      <w:r w:rsidRPr="00107470">
        <w:t xml:space="preserve"> a </w:t>
      </w:r>
      <w:proofErr w:type="spellStart"/>
      <w:r w:rsidRPr="00107470">
        <w:t>qualquer</w:t>
      </w:r>
      <w:proofErr w:type="spellEnd"/>
      <w:r w:rsidRPr="00107470">
        <w:t xml:space="preserve"> </w:t>
      </w:r>
      <w:proofErr w:type="spellStart"/>
      <w:r w:rsidRPr="00107470">
        <w:t>momento</w:t>
      </w:r>
      <w:proofErr w:type="spellEnd"/>
      <w:r w:rsidRPr="00107470">
        <w:t>.</w:t>
      </w:r>
    </w:p>
    <w:p w14:paraId="270C8657" w14:textId="77777777" w:rsidR="00107470" w:rsidRPr="00107470" w:rsidRDefault="00107470" w:rsidP="00A07883">
      <w:proofErr w:type="gramStart"/>
      <w:r w:rsidRPr="00107470">
        <w:t>A</w:t>
      </w:r>
      <w:proofErr w:type="gramEnd"/>
      <w:r w:rsidRPr="00107470">
        <w:t xml:space="preserve"> </w:t>
      </w:r>
      <w:proofErr w:type="spellStart"/>
      <w:r w:rsidRPr="00107470">
        <w:t>execução</w:t>
      </w:r>
      <w:proofErr w:type="spellEnd"/>
      <w:r w:rsidRPr="00107470">
        <w:t xml:space="preserve"> dos testes </w:t>
      </w:r>
      <w:proofErr w:type="spellStart"/>
      <w:r w:rsidRPr="00107470">
        <w:t>seguiu</w:t>
      </w:r>
      <w:proofErr w:type="spellEnd"/>
      <w:r w:rsidRPr="00107470">
        <w:t xml:space="preserve"> as </w:t>
      </w:r>
      <w:proofErr w:type="spellStart"/>
      <w:r w:rsidRPr="00107470">
        <w:rPr>
          <w:b/>
          <w:bCs/>
        </w:rPr>
        <w:t>melhores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práticas</w:t>
      </w:r>
      <w:proofErr w:type="spellEnd"/>
      <w:r w:rsidRPr="00107470">
        <w:rPr>
          <w:b/>
          <w:bCs/>
        </w:rPr>
        <w:t xml:space="preserve"> do </w:t>
      </w:r>
      <w:proofErr w:type="spellStart"/>
      <w:r w:rsidRPr="00107470">
        <w:rPr>
          <w:b/>
          <w:bCs/>
        </w:rPr>
        <w:t>setor</w:t>
      </w:r>
      <w:proofErr w:type="spellEnd"/>
      <w:r w:rsidRPr="00107470">
        <w:t xml:space="preserve">, </w:t>
      </w:r>
      <w:proofErr w:type="spellStart"/>
      <w:r w:rsidRPr="00107470">
        <w:t>respeitando</w:t>
      </w:r>
      <w:proofErr w:type="spellEnd"/>
      <w:r w:rsidRPr="00107470">
        <w:t xml:space="preserve"> </w:t>
      </w:r>
      <w:proofErr w:type="spellStart"/>
      <w:r w:rsidRPr="00107470">
        <w:t>os</w:t>
      </w:r>
      <w:proofErr w:type="spellEnd"/>
      <w:r w:rsidRPr="00107470">
        <w:t xml:space="preserve"> </w:t>
      </w:r>
      <w:proofErr w:type="spellStart"/>
      <w:r w:rsidRPr="00107470">
        <w:t>limites</w:t>
      </w:r>
      <w:proofErr w:type="spellEnd"/>
      <w:r w:rsidRPr="00107470">
        <w:t xml:space="preserve"> </w:t>
      </w:r>
      <w:proofErr w:type="spellStart"/>
      <w:r w:rsidRPr="00107470">
        <w:t>definidos</w:t>
      </w:r>
      <w:proofErr w:type="spellEnd"/>
      <w:r w:rsidRPr="00107470">
        <w:t xml:space="preserve"> no </w:t>
      </w:r>
      <w:proofErr w:type="spellStart"/>
      <w:r w:rsidRPr="00107470">
        <w:rPr>
          <w:b/>
          <w:bCs/>
        </w:rPr>
        <w:t>Acordo</w:t>
      </w:r>
      <w:proofErr w:type="spellEnd"/>
      <w:r w:rsidRPr="00107470">
        <w:rPr>
          <w:b/>
          <w:bCs/>
        </w:rPr>
        <w:t xml:space="preserve"> de </w:t>
      </w:r>
      <w:proofErr w:type="spellStart"/>
      <w:r w:rsidRPr="00107470">
        <w:rPr>
          <w:b/>
          <w:bCs/>
        </w:rPr>
        <w:t>Não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Divulgação</w:t>
      </w:r>
      <w:proofErr w:type="spellEnd"/>
      <w:r w:rsidRPr="00107470">
        <w:rPr>
          <w:b/>
          <w:bCs/>
        </w:rPr>
        <w:t xml:space="preserve"> (NDA)</w:t>
      </w:r>
      <w:r w:rsidRPr="00107470">
        <w:t xml:space="preserve"> e </w:t>
      </w:r>
      <w:proofErr w:type="spellStart"/>
      <w:r w:rsidRPr="00107470">
        <w:t>na</w:t>
      </w:r>
      <w:proofErr w:type="spellEnd"/>
      <w:r w:rsidRPr="00107470">
        <w:t xml:space="preserve"> </w:t>
      </w:r>
      <w:proofErr w:type="spellStart"/>
      <w:r w:rsidRPr="00107470">
        <w:rPr>
          <w:b/>
          <w:bCs/>
        </w:rPr>
        <w:t>Autorização</w:t>
      </w:r>
      <w:proofErr w:type="spellEnd"/>
      <w:r w:rsidRPr="00107470">
        <w:rPr>
          <w:b/>
          <w:bCs/>
        </w:rPr>
        <w:t xml:space="preserve"> Formal</w:t>
      </w:r>
      <w:r w:rsidRPr="00107470">
        <w:t xml:space="preserve"> </w:t>
      </w:r>
      <w:proofErr w:type="spellStart"/>
      <w:r w:rsidRPr="00107470">
        <w:t>concedida</w:t>
      </w:r>
      <w:proofErr w:type="spellEnd"/>
      <w:r w:rsidRPr="00107470">
        <w:t xml:space="preserve"> </w:t>
      </w:r>
      <w:proofErr w:type="spellStart"/>
      <w:r w:rsidRPr="00107470">
        <w:t>pelo</w:t>
      </w:r>
      <w:proofErr w:type="spellEnd"/>
      <w:r w:rsidRPr="00107470">
        <w:t xml:space="preserve"> </w:t>
      </w:r>
      <w:proofErr w:type="spellStart"/>
      <w:r w:rsidRPr="00107470">
        <w:t>cliente</w:t>
      </w:r>
      <w:proofErr w:type="spellEnd"/>
      <w:r w:rsidRPr="00107470">
        <w:t xml:space="preserve">. </w:t>
      </w:r>
      <w:proofErr w:type="spellStart"/>
      <w:r w:rsidRPr="00107470">
        <w:rPr>
          <w:b/>
          <w:bCs/>
        </w:rPr>
        <w:t>Qualquer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uso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indevido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deste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relatório</w:t>
      </w:r>
      <w:proofErr w:type="spellEnd"/>
      <w:r w:rsidRPr="00107470">
        <w:rPr>
          <w:b/>
          <w:bCs/>
        </w:rPr>
        <w:t xml:space="preserve">, </w:t>
      </w:r>
      <w:proofErr w:type="spellStart"/>
      <w:r w:rsidRPr="00107470">
        <w:rPr>
          <w:b/>
          <w:bCs/>
        </w:rPr>
        <w:t>sua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divulgação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não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autorizada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ou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ações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baseadas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em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seu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conteúdo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sem</w:t>
      </w:r>
      <w:proofErr w:type="spellEnd"/>
      <w:r w:rsidRPr="00107470">
        <w:rPr>
          <w:b/>
          <w:bCs/>
        </w:rPr>
        <w:t xml:space="preserve"> o </w:t>
      </w:r>
      <w:proofErr w:type="spellStart"/>
      <w:r w:rsidRPr="00107470">
        <w:rPr>
          <w:b/>
          <w:bCs/>
        </w:rPr>
        <w:t>devido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acompanhamento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profissional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podem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representar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riscos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adicionais</w:t>
      </w:r>
      <w:proofErr w:type="spellEnd"/>
      <w:r w:rsidRPr="00107470">
        <w:rPr>
          <w:b/>
          <w:bCs/>
        </w:rPr>
        <w:t xml:space="preserve"> à </w:t>
      </w:r>
      <w:proofErr w:type="spellStart"/>
      <w:r w:rsidRPr="00107470">
        <w:rPr>
          <w:b/>
          <w:bCs/>
        </w:rPr>
        <w:t>segurança</w:t>
      </w:r>
      <w:proofErr w:type="spellEnd"/>
      <w:r w:rsidRPr="00107470">
        <w:rPr>
          <w:b/>
          <w:bCs/>
        </w:rPr>
        <w:t xml:space="preserve"> da </w:t>
      </w:r>
      <w:proofErr w:type="spellStart"/>
      <w:r w:rsidRPr="00107470">
        <w:rPr>
          <w:b/>
          <w:bCs/>
        </w:rPr>
        <w:t>organização</w:t>
      </w:r>
      <w:proofErr w:type="spellEnd"/>
      <w:r w:rsidRPr="00107470">
        <w:rPr>
          <w:b/>
          <w:bCs/>
        </w:rPr>
        <w:t>.</w:t>
      </w:r>
    </w:p>
    <w:p w14:paraId="268A6EAE" w14:textId="77777777" w:rsidR="00107470" w:rsidRPr="00107470" w:rsidRDefault="00107470" w:rsidP="00A07883">
      <w:r w:rsidRPr="00107470">
        <w:t xml:space="preserve">O </w:t>
      </w:r>
      <w:proofErr w:type="spellStart"/>
      <w:r w:rsidRPr="00107470">
        <w:t>cliente</w:t>
      </w:r>
      <w:proofErr w:type="spellEnd"/>
      <w:r w:rsidRPr="00107470">
        <w:t xml:space="preserve"> assume total </w:t>
      </w:r>
      <w:proofErr w:type="spellStart"/>
      <w:r w:rsidRPr="00107470">
        <w:t>responsabilidade</w:t>
      </w:r>
      <w:proofErr w:type="spellEnd"/>
      <w:r w:rsidRPr="00107470">
        <w:t xml:space="preserve"> pela </w:t>
      </w:r>
      <w:proofErr w:type="spellStart"/>
      <w:r w:rsidRPr="00107470">
        <w:rPr>
          <w:b/>
          <w:bCs/>
        </w:rPr>
        <w:t>implementação</w:t>
      </w:r>
      <w:proofErr w:type="spellEnd"/>
      <w:r w:rsidRPr="00107470">
        <w:rPr>
          <w:b/>
          <w:bCs/>
        </w:rPr>
        <w:t xml:space="preserve"> das </w:t>
      </w:r>
      <w:proofErr w:type="spellStart"/>
      <w:r w:rsidRPr="00107470">
        <w:rPr>
          <w:b/>
          <w:bCs/>
        </w:rPr>
        <w:t>recomendações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apresentadas</w:t>
      </w:r>
      <w:proofErr w:type="spellEnd"/>
      <w:r w:rsidRPr="00107470">
        <w:t xml:space="preserve"> e </w:t>
      </w:r>
      <w:proofErr w:type="spellStart"/>
      <w:r w:rsidRPr="00107470">
        <w:t>pelas</w:t>
      </w:r>
      <w:proofErr w:type="spellEnd"/>
      <w:r w:rsidRPr="00107470">
        <w:t xml:space="preserve"> </w:t>
      </w:r>
      <w:proofErr w:type="spellStart"/>
      <w:r w:rsidRPr="00107470">
        <w:t>decisões</w:t>
      </w:r>
      <w:proofErr w:type="spellEnd"/>
      <w:r w:rsidRPr="00107470">
        <w:t xml:space="preserve"> </w:t>
      </w:r>
      <w:proofErr w:type="spellStart"/>
      <w:r w:rsidRPr="00107470">
        <w:t>tomadas</w:t>
      </w:r>
      <w:proofErr w:type="spellEnd"/>
      <w:r w:rsidRPr="00107470">
        <w:t xml:space="preserve"> com base </w:t>
      </w:r>
      <w:proofErr w:type="spellStart"/>
      <w:r w:rsidRPr="00107470">
        <w:t>nos</w:t>
      </w:r>
      <w:proofErr w:type="spellEnd"/>
      <w:r w:rsidRPr="00107470">
        <w:t xml:space="preserve"> </w:t>
      </w:r>
      <w:proofErr w:type="spellStart"/>
      <w:r w:rsidRPr="00107470">
        <w:t>achados</w:t>
      </w:r>
      <w:proofErr w:type="spellEnd"/>
      <w:r w:rsidRPr="00107470">
        <w:t xml:space="preserve"> </w:t>
      </w:r>
      <w:proofErr w:type="spellStart"/>
      <w:r w:rsidRPr="00107470">
        <w:t>deste</w:t>
      </w:r>
      <w:proofErr w:type="spellEnd"/>
      <w:r w:rsidRPr="00107470">
        <w:t xml:space="preserve"> </w:t>
      </w:r>
      <w:proofErr w:type="spellStart"/>
      <w:r w:rsidRPr="00107470">
        <w:t>documento</w:t>
      </w:r>
      <w:proofErr w:type="spellEnd"/>
      <w:r w:rsidRPr="00107470">
        <w:t xml:space="preserve">. </w:t>
      </w:r>
      <w:proofErr w:type="spellStart"/>
      <w:r w:rsidRPr="00107470">
        <w:rPr>
          <w:b/>
          <w:bCs/>
        </w:rPr>
        <w:t>Não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nos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responsabilizamos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por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quaisquer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danos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diretos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ou</w:t>
      </w:r>
      <w:proofErr w:type="spellEnd"/>
      <w:r w:rsidRPr="00107470">
        <w:rPr>
          <w:b/>
          <w:bCs/>
        </w:rPr>
        <w:t xml:space="preserve"> </w:t>
      </w:r>
      <w:proofErr w:type="spellStart"/>
      <w:r w:rsidRPr="00107470">
        <w:rPr>
          <w:b/>
          <w:bCs/>
        </w:rPr>
        <w:t>indiretos</w:t>
      </w:r>
      <w:proofErr w:type="spellEnd"/>
      <w:r w:rsidRPr="00107470">
        <w:t xml:space="preserve"> </w:t>
      </w:r>
      <w:proofErr w:type="spellStart"/>
      <w:r w:rsidRPr="00107470">
        <w:t>decorrentes</w:t>
      </w:r>
      <w:proofErr w:type="spellEnd"/>
      <w:r w:rsidRPr="00107470">
        <w:t xml:space="preserve"> da </w:t>
      </w:r>
      <w:proofErr w:type="spellStart"/>
      <w:r w:rsidRPr="00107470">
        <w:t>interpretação</w:t>
      </w:r>
      <w:proofErr w:type="spellEnd"/>
      <w:r w:rsidRPr="00107470">
        <w:t xml:space="preserve"> </w:t>
      </w:r>
      <w:proofErr w:type="spellStart"/>
      <w:r w:rsidRPr="00107470">
        <w:t>ou</w:t>
      </w:r>
      <w:proofErr w:type="spellEnd"/>
      <w:r w:rsidRPr="00107470">
        <w:t xml:space="preserve"> </w:t>
      </w:r>
      <w:proofErr w:type="spellStart"/>
      <w:r w:rsidRPr="00107470">
        <w:t>aplicação</w:t>
      </w:r>
      <w:proofErr w:type="spellEnd"/>
      <w:r w:rsidRPr="00107470">
        <w:t xml:space="preserve"> das </w:t>
      </w:r>
      <w:proofErr w:type="spellStart"/>
      <w:r w:rsidRPr="00107470">
        <w:t>informações</w:t>
      </w:r>
      <w:proofErr w:type="spellEnd"/>
      <w:r w:rsidRPr="00107470">
        <w:t xml:space="preserve"> </w:t>
      </w:r>
      <w:proofErr w:type="spellStart"/>
      <w:r w:rsidRPr="00107470">
        <w:t>aqui</w:t>
      </w:r>
      <w:proofErr w:type="spellEnd"/>
      <w:r w:rsidRPr="00107470">
        <w:t xml:space="preserve"> </w:t>
      </w:r>
      <w:proofErr w:type="spellStart"/>
      <w:r w:rsidRPr="00107470">
        <w:t>contidas</w:t>
      </w:r>
      <w:proofErr w:type="spellEnd"/>
      <w:r w:rsidRPr="00107470">
        <w:t>.</w:t>
      </w:r>
    </w:p>
    <w:p w14:paraId="2A36FBEB" w14:textId="1CB3EA03" w:rsidR="00AD1AB8" w:rsidRPr="00AD1AB8" w:rsidRDefault="00AD1AB8" w:rsidP="00AD1AB8">
      <w:pPr>
        <w:rPr>
          <w:rFonts w:ascii="Exo" w:hAnsi="Exo"/>
          <w:b/>
          <w:bCs/>
          <w:sz w:val="24"/>
          <w:szCs w:val="24"/>
        </w:rPr>
      </w:pPr>
    </w:p>
    <w:p w14:paraId="3BBA5D37" w14:textId="5ED63379" w:rsidR="00627D3F" w:rsidRDefault="002F38A1" w:rsidP="00327831">
      <w:r>
        <w:br w:type="page"/>
      </w:r>
    </w:p>
    <w:p w14:paraId="22EFF513" w14:textId="0DAC3BD1" w:rsidR="00627D3F" w:rsidRPr="00A07883" w:rsidRDefault="00376C10" w:rsidP="00BA6ABF">
      <w:pPr>
        <w:pStyle w:val="Heading1"/>
        <w:rPr>
          <w:rFonts w:ascii="Exo" w:hAnsi="Exo"/>
          <w:b/>
          <w:bCs/>
          <w:sz w:val="24"/>
          <w:szCs w:val="24"/>
        </w:rPr>
      </w:pPr>
      <w:r w:rsidRPr="00A07883">
        <w:rPr>
          <w:rFonts w:ascii="Exo" w:hAnsi="Exo"/>
          <w:b/>
          <w:bCs/>
          <w:sz w:val="24"/>
          <w:szCs w:val="24"/>
        </w:rPr>
        <w:lastRenderedPageBreak/>
        <w:t>OBJETIVO</w:t>
      </w:r>
      <w:r w:rsidR="0094276F" w:rsidRPr="00A07883">
        <w:rPr>
          <w:rFonts w:ascii="Exo" w:hAnsi="Exo"/>
          <w:b/>
          <w:bCs/>
          <w:sz w:val="24"/>
          <w:szCs w:val="24"/>
        </w:rPr>
        <w:t xml:space="preserve"> E ESCOPO</w:t>
      </w:r>
    </w:p>
    <w:p w14:paraId="28B51F94" w14:textId="19C11EBF" w:rsidR="00224095" w:rsidRPr="00224095" w:rsidRDefault="00224095" w:rsidP="00224095">
      <w:r w:rsidRPr="00224095">
        <w:t xml:space="preserve">O </w:t>
      </w:r>
      <w:proofErr w:type="spellStart"/>
      <w:r w:rsidRPr="00224095">
        <w:t>objetivo</w:t>
      </w:r>
      <w:proofErr w:type="spellEnd"/>
      <w:r w:rsidRPr="00224095">
        <w:t xml:space="preserve"> </w:t>
      </w:r>
      <w:proofErr w:type="spellStart"/>
      <w:r w:rsidRPr="00224095">
        <w:t>deste</w:t>
      </w:r>
      <w:proofErr w:type="spellEnd"/>
      <w:r w:rsidRPr="00224095">
        <w:t xml:space="preserve"> </w:t>
      </w:r>
      <w:proofErr w:type="spellStart"/>
      <w:r w:rsidRPr="00224095">
        <w:t>relatório</w:t>
      </w:r>
      <w:proofErr w:type="spellEnd"/>
      <w:r w:rsidRPr="00224095">
        <w:t xml:space="preserve"> é </w:t>
      </w:r>
      <w:proofErr w:type="spellStart"/>
      <w:r w:rsidRPr="00224095">
        <w:t>documentar</w:t>
      </w:r>
      <w:proofErr w:type="spellEnd"/>
      <w:r w:rsidRPr="00224095">
        <w:t xml:space="preserve"> a </w:t>
      </w:r>
      <w:proofErr w:type="spellStart"/>
      <w:r w:rsidRPr="00224095">
        <w:t>realização</w:t>
      </w:r>
      <w:proofErr w:type="spellEnd"/>
      <w:r w:rsidRPr="00224095">
        <w:t xml:space="preserve"> do teste de </w:t>
      </w:r>
      <w:proofErr w:type="spellStart"/>
      <w:r w:rsidRPr="00224095">
        <w:rPr>
          <w:b/>
          <w:bCs/>
        </w:rPr>
        <w:t>pentest</w:t>
      </w:r>
      <w:proofErr w:type="spellEnd"/>
      <w:r w:rsidRPr="00224095">
        <w:t xml:space="preserve"> </w:t>
      </w:r>
      <w:proofErr w:type="spellStart"/>
      <w:r w:rsidRPr="00224095">
        <w:t>em</w:t>
      </w:r>
      <w:proofErr w:type="spellEnd"/>
      <w:r w:rsidRPr="00224095">
        <w:t xml:space="preserve"> </w:t>
      </w:r>
      <w:proofErr w:type="spellStart"/>
      <w:r w:rsidRPr="00224095">
        <w:t>aplicações</w:t>
      </w:r>
      <w:proofErr w:type="spellEnd"/>
      <w:r w:rsidRPr="00224095">
        <w:t xml:space="preserve"> web e </w:t>
      </w:r>
      <w:proofErr w:type="spellStart"/>
      <w:r w:rsidRPr="00224095">
        <w:t>sua</w:t>
      </w:r>
      <w:proofErr w:type="spellEnd"/>
      <w:r w:rsidRPr="00224095">
        <w:t xml:space="preserve"> </w:t>
      </w:r>
      <w:proofErr w:type="spellStart"/>
      <w:r w:rsidRPr="00224095">
        <w:t>infraestrutura</w:t>
      </w:r>
      <w:proofErr w:type="spellEnd"/>
      <w:r w:rsidRPr="00224095">
        <w:t xml:space="preserve">, com </w:t>
      </w:r>
      <w:proofErr w:type="spellStart"/>
      <w:r w:rsidRPr="00224095">
        <w:t>foco</w:t>
      </w:r>
      <w:proofErr w:type="spellEnd"/>
      <w:r w:rsidRPr="00224095">
        <w:t xml:space="preserve"> principal no site </w:t>
      </w:r>
      <w:hyperlink r:id="rId10" w:tgtFrame="_new" w:history="1">
        <w:r w:rsidRPr="00224095">
          <w:rPr>
            <w:rStyle w:val="Hyperlink"/>
            <w:b/>
            <w:bCs/>
          </w:rPr>
          <w:t>http://testphp.vulnweb.com</w:t>
        </w:r>
      </w:hyperlink>
      <w:r w:rsidRPr="00224095">
        <w:t>.</w:t>
      </w:r>
      <w:r w:rsidR="00F474C6" w:rsidRPr="00F474C6">
        <w:t xml:space="preserve"> O </w:t>
      </w:r>
      <w:proofErr w:type="spellStart"/>
      <w:r w:rsidR="00F474C6" w:rsidRPr="00F474C6">
        <w:t>objetivo</w:t>
      </w:r>
      <w:proofErr w:type="spellEnd"/>
      <w:r w:rsidR="00F474C6" w:rsidRPr="00F474C6">
        <w:t xml:space="preserve"> principal </w:t>
      </w:r>
      <w:proofErr w:type="spellStart"/>
      <w:r w:rsidR="00F474C6" w:rsidRPr="00F474C6">
        <w:t>foi</w:t>
      </w:r>
      <w:proofErr w:type="spellEnd"/>
      <w:r w:rsidR="00F474C6" w:rsidRPr="00F474C6">
        <w:t xml:space="preserve"> </w:t>
      </w:r>
      <w:proofErr w:type="spellStart"/>
      <w:r w:rsidR="00F474C6" w:rsidRPr="00F474C6">
        <w:t>identificar</w:t>
      </w:r>
      <w:proofErr w:type="spellEnd"/>
      <w:r w:rsidR="00F474C6" w:rsidRPr="00F474C6">
        <w:t xml:space="preserve"> </w:t>
      </w:r>
      <w:proofErr w:type="spellStart"/>
      <w:r w:rsidR="00F474C6" w:rsidRPr="00F474C6">
        <w:t>vulnerabilidades</w:t>
      </w:r>
      <w:proofErr w:type="spellEnd"/>
      <w:r w:rsidR="00F474C6" w:rsidRPr="00F474C6">
        <w:t xml:space="preserve"> de </w:t>
      </w:r>
      <w:proofErr w:type="spellStart"/>
      <w:r w:rsidR="00F474C6" w:rsidRPr="00F474C6">
        <w:t>segurança</w:t>
      </w:r>
      <w:proofErr w:type="spellEnd"/>
      <w:r w:rsidR="00F474C6" w:rsidRPr="00F474C6">
        <w:t xml:space="preserve"> </w:t>
      </w:r>
      <w:proofErr w:type="spellStart"/>
      <w:r w:rsidR="00F474C6" w:rsidRPr="00F474C6">
        <w:t>críticas</w:t>
      </w:r>
      <w:proofErr w:type="spellEnd"/>
      <w:r w:rsidR="00F474C6" w:rsidRPr="00F474C6">
        <w:t xml:space="preserve">, </w:t>
      </w:r>
      <w:proofErr w:type="spellStart"/>
      <w:r w:rsidR="00F474C6" w:rsidRPr="00F474C6">
        <w:t>como</w:t>
      </w:r>
      <w:proofErr w:type="spellEnd"/>
      <w:r w:rsidR="00F474C6" w:rsidRPr="00F474C6">
        <w:t xml:space="preserve"> XSS e SQL Injection, e </w:t>
      </w:r>
      <w:proofErr w:type="spellStart"/>
      <w:r w:rsidR="00F474C6" w:rsidRPr="00F474C6">
        <w:t>fornecer</w:t>
      </w:r>
      <w:proofErr w:type="spellEnd"/>
      <w:r w:rsidR="00F474C6" w:rsidRPr="00F474C6">
        <w:t xml:space="preserve"> </w:t>
      </w:r>
      <w:proofErr w:type="spellStart"/>
      <w:r w:rsidR="00F474C6" w:rsidRPr="00F474C6">
        <w:t>recomendações</w:t>
      </w:r>
      <w:proofErr w:type="spellEnd"/>
      <w:r w:rsidR="00F474C6" w:rsidRPr="00F474C6">
        <w:t xml:space="preserve"> para </w:t>
      </w:r>
      <w:proofErr w:type="spellStart"/>
      <w:r w:rsidR="00F474C6" w:rsidRPr="00F474C6">
        <w:t>mitigação</w:t>
      </w:r>
      <w:proofErr w:type="spellEnd"/>
      <w:r w:rsidR="00F474C6" w:rsidRPr="00F474C6">
        <w:t xml:space="preserve">. </w:t>
      </w:r>
      <w:r w:rsidRPr="00224095">
        <w:t xml:space="preserve"> </w:t>
      </w:r>
      <w:proofErr w:type="gramStart"/>
      <w:r w:rsidRPr="00224095">
        <w:t>A</w:t>
      </w:r>
      <w:proofErr w:type="gramEnd"/>
      <w:r w:rsidRPr="00224095">
        <w:t xml:space="preserve"> </w:t>
      </w:r>
      <w:proofErr w:type="spellStart"/>
      <w:r w:rsidRPr="00224095">
        <w:t>autorização</w:t>
      </w:r>
      <w:proofErr w:type="spellEnd"/>
      <w:r w:rsidRPr="00224095">
        <w:t xml:space="preserve"> para a </w:t>
      </w:r>
      <w:proofErr w:type="spellStart"/>
      <w:r w:rsidRPr="00224095">
        <w:t>realização</w:t>
      </w:r>
      <w:proofErr w:type="spellEnd"/>
      <w:r w:rsidRPr="00224095">
        <w:t xml:space="preserve"> dos testes </w:t>
      </w:r>
      <w:proofErr w:type="spellStart"/>
      <w:r w:rsidRPr="00224095">
        <w:t>foi</w:t>
      </w:r>
      <w:proofErr w:type="spellEnd"/>
      <w:r w:rsidRPr="00224095">
        <w:t xml:space="preserve"> </w:t>
      </w:r>
      <w:proofErr w:type="spellStart"/>
      <w:r w:rsidRPr="00224095">
        <w:t>obtida</w:t>
      </w:r>
      <w:proofErr w:type="spellEnd"/>
      <w:r w:rsidRPr="00224095">
        <w:t xml:space="preserve"> </w:t>
      </w:r>
      <w:proofErr w:type="spellStart"/>
      <w:r w:rsidRPr="00224095">
        <w:t>após</w:t>
      </w:r>
      <w:proofErr w:type="spellEnd"/>
      <w:r w:rsidRPr="00224095">
        <w:t xml:space="preserve"> </w:t>
      </w:r>
      <w:proofErr w:type="spellStart"/>
      <w:r w:rsidRPr="00224095">
        <w:t>uma</w:t>
      </w:r>
      <w:proofErr w:type="spellEnd"/>
      <w:r w:rsidRPr="00224095">
        <w:t xml:space="preserve"> conversa com o </w:t>
      </w:r>
      <w:proofErr w:type="spellStart"/>
      <w:r w:rsidRPr="00224095">
        <w:t>cliente</w:t>
      </w:r>
      <w:proofErr w:type="spellEnd"/>
      <w:r w:rsidRPr="00224095">
        <w:t xml:space="preserve">, </w:t>
      </w:r>
      <w:proofErr w:type="spellStart"/>
      <w:r w:rsidRPr="00224095">
        <w:t>na</w:t>
      </w:r>
      <w:proofErr w:type="spellEnd"/>
      <w:r w:rsidRPr="00224095">
        <w:t xml:space="preserve"> qual </w:t>
      </w:r>
      <w:proofErr w:type="spellStart"/>
      <w:r w:rsidRPr="00224095">
        <w:t>ficou</w:t>
      </w:r>
      <w:proofErr w:type="spellEnd"/>
      <w:r w:rsidRPr="00224095">
        <w:t xml:space="preserve"> </w:t>
      </w:r>
      <w:proofErr w:type="spellStart"/>
      <w:r w:rsidRPr="00224095">
        <w:t>acordada</w:t>
      </w:r>
      <w:proofErr w:type="spellEnd"/>
      <w:r w:rsidRPr="00224095">
        <w:t xml:space="preserve"> a </w:t>
      </w:r>
      <w:proofErr w:type="spellStart"/>
      <w:r w:rsidRPr="00224095">
        <w:t>execução</w:t>
      </w:r>
      <w:proofErr w:type="spellEnd"/>
      <w:r w:rsidRPr="00224095">
        <w:t xml:space="preserve"> das </w:t>
      </w:r>
      <w:proofErr w:type="spellStart"/>
      <w:r w:rsidRPr="00224095">
        <w:t>atividades</w:t>
      </w:r>
      <w:proofErr w:type="spellEnd"/>
      <w:r w:rsidRPr="00224095">
        <w:t xml:space="preserve"> </w:t>
      </w:r>
      <w:proofErr w:type="spellStart"/>
      <w:r w:rsidRPr="00224095">
        <w:t>na</w:t>
      </w:r>
      <w:proofErr w:type="spellEnd"/>
      <w:r w:rsidRPr="00224095">
        <w:t xml:space="preserve"> </w:t>
      </w:r>
      <w:proofErr w:type="spellStart"/>
      <w:r w:rsidRPr="00224095">
        <w:t>empresa</w:t>
      </w:r>
      <w:proofErr w:type="spellEnd"/>
      <w:r w:rsidRPr="00224095">
        <w:t xml:space="preserve"> </w:t>
      </w:r>
      <w:proofErr w:type="spellStart"/>
      <w:r w:rsidRPr="00224095">
        <w:rPr>
          <w:b/>
          <w:bCs/>
        </w:rPr>
        <w:t>Acunetix</w:t>
      </w:r>
      <w:proofErr w:type="spellEnd"/>
      <w:r w:rsidRPr="00224095">
        <w:rPr>
          <w:b/>
          <w:bCs/>
        </w:rPr>
        <w:t xml:space="preserve"> LTDA</w:t>
      </w:r>
      <w:r w:rsidRPr="00224095">
        <w:t>.</w:t>
      </w:r>
    </w:p>
    <w:p w14:paraId="04A2B940" w14:textId="47F8551E" w:rsidR="00655554" w:rsidRDefault="00224095" w:rsidP="00A07883">
      <w:r w:rsidRPr="00224095">
        <w:t xml:space="preserve">O teste </w:t>
      </w:r>
      <w:proofErr w:type="spellStart"/>
      <w:r w:rsidRPr="00224095">
        <w:t>foi</w:t>
      </w:r>
      <w:proofErr w:type="spellEnd"/>
      <w:r w:rsidRPr="00224095">
        <w:t xml:space="preserve"> </w:t>
      </w:r>
      <w:proofErr w:type="spellStart"/>
      <w:r w:rsidRPr="00224095">
        <w:t>realizado</w:t>
      </w:r>
      <w:proofErr w:type="spellEnd"/>
      <w:r w:rsidRPr="00224095">
        <w:t xml:space="preserve"> </w:t>
      </w:r>
      <w:proofErr w:type="spellStart"/>
      <w:r w:rsidRPr="00224095">
        <w:t>utilizando</w:t>
      </w:r>
      <w:proofErr w:type="spellEnd"/>
      <w:r w:rsidRPr="00224095">
        <w:t xml:space="preserve"> a </w:t>
      </w:r>
      <w:proofErr w:type="spellStart"/>
      <w:r w:rsidRPr="00224095">
        <w:t>metodologia</w:t>
      </w:r>
      <w:proofErr w:type="spellEnd"/>
      <w:r w:rsidRPr="00224095">
        <w:t xml:space="preserve"> de </w:t>
      </w:r>
      <w:proofErr w:type="spellStart"/>
      <w:r w:rsidRPr="00224095">
        <w:rPr>
          <w:b/>
          <w:bCs/>
        </w:rPr>
        <w:t>caixa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preta</w:t>
      </w:r>
      <w:proofErr w:type="spellEnd"/>
      <w:r w:rsidRPr="00224095">
        <w:rPr>
          <w:b/>
          <w:bCs/>
        </w:rPr>
        <w:t xml:space="preserve"> (Black Box)</w:t>
      </w:r>
      <w:r w:rsidRPr="00224095">
        <w:t xml:space="preserve">, </w:t>
      </w:r>
      <w:proofErr w:type="spellStart"/>
      <w:r w:rsidRPr="00224095">
        <w:t>em</w:t>
      </w:r>
      <w:proofErr w:type="spellEnd"/>
      <w:r w:rsidRPr="00224095">
        <w:t xml:space="preserve"> que </w:t>
      </w:r>
      <w:proofErr w:type="spellStart"/>
      <w:r w:rsidRPr="00224095">
        <w:rPr>
          <w:b/>
          <w:bCs/>
        </w:rPr>
        <w:t>nenhuma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informação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confidencial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ou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técnica</w:t>
      </w:r>
      <w:proofErr w:type="spellEnd"/>
      <w:r w:rsidRPr="00224095">
        <w:rPr>
          <w:b/>
          <w:bCs/>
        </w:rPr>
        <w:t xml:space="preserve"> dos </w:t>
      </w:r>
      <w:proofErr w:type="spellStart"/>
      <w:r w:rsidRPr="00224095">
        <w:rPr>
          <w:b/>
          <w:bCs/>
        </w:rPr>
        <w:t>sistemas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foi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fornecida</w:t>
      </w:r>
      <w:proofErr w:type="spellEnd"/>
      <w:r w:rsidRPr="00224095">
        <w:t xml:space="preserve">. Durante </w:t>
      </w:r>
      <w:proofErr w:type="spellStart"/>
      <w:r w:rsidRPr="00224095">
        <w:t>os</w:t>
      </w:r>
      <w:proofErr w:type="spellEnd"/>
      <w:r w:rsidRPr="00224095">
        <w:t xml:space="preserve"> testes, </w:t>
      </w:r>
      <w:proofErr w:type="spellStart"/>
      <w:r w:rsidRPr="00224095">
        <w:t>foram</w:t>
      </w:r>
      <w:proofErr w:type="spellEnd"/>
      <w:r w:rsidRPr="00224095">
        <w:t xml:space="preserve"> </w:t>
      </w:r>
      <w:proofErr w:type="spellStart"/>
      <w:r w:rsidRPr="00224095">
        <w:t>empregados</w:t>
      </w:r>
      <w:proofErr w:type="spellEnd"/>
      <w:r w:rsidRPr="00224095">
        <w:t xml:space="preserve"> </w:t>
      </w:r>
      <w:proofErr w:type="spellStart"/>
      <w:r w:rsidRPr="00224095">
        <w:t>os</w:t>
      </w:r>
      <w:proofErr w:type="spellEnd"/>
      <w:r w:rsidRPr="00224095">
        <w:t xml:space="preserve"> </w:t>
      </w:r>
      <w:proofErr w:type="spellStart"/>
      <w:r w:rsidRPr="00224095">
        <w:t>meios</w:t>
      </w:r>
      <w:proofErr w:type="spellEnd"/>
      <w:r w:rsidRPr="00224095">
        <w:t xml:space="preserve"> </w:t>
      </w:r>
      <w:proofErr w:type="spellStart"/>
      <w:r w:rsidRPr="00224095">
        <w:t>descobertos</w:t>
      </w:r>
      <w:proofErr w:type="spellEnd"/>
      <w:r w:rsidRPr="00224095">
        <w:t xml:space="preserve"> para </w:t>
      </w:r>
      <w:proofErr w:type="spellStart"/>
      <w:r w:rsidRPr="00224095">
        <w:t>identificar</w:t>
      </w:r>
      <w:proofErr w:type="spellEnd"/>
      <w:r w:rsidRPr="00224095">
        <w:t xml:space="preserve"> </w:t>
      </w:r>
      <w:proofErr w:type="spellStart"/>
      <w:r w:rsidRPr="00224095">
        <w:t>falhas</w:t>
      </w:r>
      <w:proofErr w:type="spellEnd"/>
      <w:r w:rsidRPr="00224095">
        <w:t xml:space="preserve"> </w:t>
      </w:r>
      <w:proofErr w:type="spellStart"/>
      <w:r w:rsidRPr="00224095">
        <w:t>ou</w:t>
      </w:r>
      <w:proofErr w:type="spellEnd"/>
      <w:r w:rsidRPr="00224095">
        <w:t xml:space="preserve"> </w:t>
      </w:r>
      <w:proofErr w:type="spellStart"/>
      <w:r w:rsidRPr="00224095">
        <w:t>vazamento</w:t>
      </w:r>
      <w:proofErr w:type="spellEnd"/>
      <w:r w:rsidRPr="00224095">
        <w:t xml:space="preserve"> de </w:t>
      </w:r>
      <w:proofErr w:type="spellStart"/>
      <w:r w:rsidRPr="00224095">
        <w:t>informações</w:t>
      </w:r>
      <w:proofErr w:type="spellEnd"/>
      <w:r w:rsidRPr="00224095">
        <w:t xml:space="preserve">, </w:t>
      </w:r>
      <w:proofErr w:type="spellStart"/>
      <w:r w:rsidRPr="00224095">
        <w:t>respeitando</w:t>
      </w:r>
      <w:proofErr w:type="spellEnd"/>
      <w:r w:rsidRPr="00224095">
        <w:t xml:space="preserve"> </w:t>
      </w:r>
      <w:proofErr w:type="spellStart"/>
      <w:r w:rsidRPr="00224095">
        <w:t>os</w:t>
      </w:r>
      <w:proofErr w:type="spellEnd"/>
      <w:r w:rsidRPr="00224095">
        <w:t xml:space="preserve"> </w:t>
      </w:r>
      <w:proofErr w:type="spellStart"/>
      <w:r w:rsidRPr="00224095">
        <w:t>limites</w:t>
      </w:r>
      <w:proofErr w:type="spellEnd"/>
      <w:r w:rsidRPr="00224095">
        <w:t xml:space="preserve"> </w:t>
      </w:r>
      <w:proofErr w:type="spellStart"/>
      <w:r w:rsidRPr="00224095">
        <w:t>acordados</w:t>
      </w:r>
      <w:proofErr w:type="spellEnd"/>
      <w:r w:rsidRPr="00224095">
        <w:t xml:space="preserve"> para </w:t>
      </w:r>
      <w:proofErr w:type="spellStart"/>
      <w:r w:rsidRPr="00224095">
        <w:t>garantir</w:t>
      </w:r>
      <w:proofErr w:type="spellEnd"/>
      <w:r w:rsidRPr="00224095">
        <w:t xml:space="preserve"> que </w:t>
      </w:r>
      <w:proofErr w:type="spellStart"/>
      <w:r w:rsidRPr="00224095">
        <w:rPr>
          <w:b/>
          <w:bCs/>
        </w:rPr>
        <w:t>não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houvesse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interferência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ou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danos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às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instalações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ou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sistemas</w:t>
      </w:r>
      <w:proofErr w:type="spellEnd"/>
      <w:r w:rsidRPr="00224095">
        <w:rPr>
          <w:b/>
          <w:bCs/>
        </w:rPr>
        <w:t xml:space="preserve"> da </w:t>
      </w:r>
      <w:proofErr w:type="spellStart"/>
      <w:r w:rsidRPr="00224095">
        <w:rPr>
          <w:b/>
          <w:bCs/>
        </w:rPr>
        <w:t>empresa</w:t>
      </w:r>
      <w:proofErr w:type="spellEnd"/>
      <w:r w:rsidRPr="00224095">
        <w:t xml:space="preserve">. </w:t>
      </w:r>
      <w:proofErr w:type="spellStart"/>
      <w:r w:rsidRPr="00224095">
        <w:t>Além</w:t>
      </w:r>
      <w:proofErr w:type="spellEnd"/>
      <w:r w:rsidRPr="00224095">
        <w:t xml:space="preserve"> </w:t>
      </w:r>
      <w:proofErr w:type="spellStart"/>
      <w:r w:rsidRPr="00224095">
        <w:t>disso</w:t>
      </w:r>
      <w:proofErr w:type="spellEnd"/>
      <w:r w:rsidRPr="00224095">
        <w:t xml:space="preserve">, </w:t>
      </w:r>
      <w:proofErr w:type="spellStart"/>
      <w:r w:rsidRPr="00224095">
        <w:t>os</w:t>
      </w:r>
      <w:proofErr w:type="spellEnd"/>
      <w:r w:rsidRPr="00224095">
        <w:t xml:space="preserve"> testes </w:t>
      </w:r>
      <w:proofErr w:type="spellStart"/>
      <w:r w:rsidRPr="00224095">
        <w:t>foram</w:t>
      </w:r>
      <w:proofErr w:type="spellEnd"/>
      <w:r w:rsidRPr="00224095">
        <w:t xml:space="preserve"> </w:t>
      </w:r>
      <w:proofErr w:type="spellStart"/>
      <w:r w:rsidRPr="00224095">
        <w:t>realizados</w:t>
      </w:r>
      <w:proofErr w:type="spellEnd"/>
      <w:r w:rsidRPr="00224095">
        <w:t xml:space="preserve"> </w:t>
      </w:r>
      <w:proofErr w:type="spellStart"/>
      <w:r w:rsidRPr="00224095">
        <w:rPr>
          <w:b/>
          <w:bCs/>
        </w:rPr>
        <w:t>apenas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em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horários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não</w:t>
      </w:r>
      <w:proofErr w:type="spellEnd"/>
      <w:r w:rsidRPr="00224095">
        <w:rPr>
          <w:b/>
          <w:bCs/>
        </w:rPr>
        <w:t xml:space="preserve"> </w:t>
      </w:r>
      <w:proofErr w:type="spellStart"/>
      <w:r w:rsidRPr="00224095">
        <w:rPr>
          <w:b/>
          <w:bCs/>
        </w:rPr>
        <w:t>comerciais</w:t>
      </w:r>
      <w:proofErr w:type="spellEnd"/>
      <w:r w:rsidRPr="00224095">
        <w:t xml:space="preserve">, para </w:t>
      </w:r>
      <w:proofErr w:type="spellStart"/>
      <w:r w:rsidRPr="00224095">
        <w:t>evitar</w:t>
      </w:r>
      <w:proofErr w:type="spellEnd"/>
      <w:r w:rsidRPr="00224095">
        <w:t xml:space="preserve"> </w:t>
      </w:r>
      <w:proofErr w:type="spellStart"/>
      <w:r w:rsidRPr="00224095">
        <w:t>impactos</w:t>
      </w:r>
      <w:proofErr w:type="spellEnd"/>
      <w:r w:rsidRPr="00224095">
        <w:t xml:space="preserve"> </w:t>
      </w:r>
      <w:proofErr w:type="spellStart"/>
      <w:r w:rsidRPr="00224095">
        <w:t>nas</w:t>
      </w:r>
      <w:proofErr w:type="spellEnd"/>
      <w:r w:rsidRPr="00224095">
        <w:t xml:space="preserve"> </w:t>
      </w:r>
      <w:proofErr w:type="spellStart"/>
      <w:r w:rsidRPr="00224095">
        <w:t>operações</w:t>
      </w:r>
      <w:proofErr w:type="spellEnd"/>
      <w:r w:rsidRPr="00224095">
        <w:t xml:space="preserve"> da </w:t>
      </w:r>
      <w:proofErr w:type="spellStart"/>
      <w:r w:rsidRPr="00224095">
        <w:t>empresa</w:t>
      </w:r>
      <w:proofErr w:type="spellEnd"/>
      <w:r w:rsidRPr="00224095">
        <w:t>.</w:t>
      </w:r>
    </w:p>
    <w:p w14:paraId="7940DA01" w14:textId="77777777" w:rsidR="00F474C6" w:rsidRDefault="00F474C6" w:rsidP="00A07883"/>
    <w:p w14:paraId="28EE6AAD" w14:textId="25BF7D16" w:rsidR="00A67631" w:rsidRPr="00AB15CE" w:rsidRDefault="000F074A" w:rsidP="00A07883">
      <w:pPr>
        <w:rPr>
          <w:b/>
          <w:bCs/>
          <w:i/>
          <w:iCs/>
        </w:rPr>
      </w:pPr>
      <w:proofErr w:type="spellStart"/>
      <w:r w:rsidRPr="00AB15CE">
        <w:rPr>
          <w:b/>
          <w:bCs/>
          <w:i/>
          <w:iCs/>
        </w:rPr>
        <w:t>Ativos</w:t>
      </w:r>
      <w:proofErr w:type="spellEnd"/>
      <w:r w:rsidRPr="00AB15CE">
        <w:rPr>
          <w:b/>
          <w:bCs/>
          <w:i/>
          <w:iCs/>
        </w:rPr>
        <w:t xml:space="preserve"> </w:t>
      </w:r>
      <w:proofErr w:type="spellStart"/>
      <w:r w:rsidRPr="00AB15CE">
        <w:rPr>
          <w:b/>
          <w:bCs/>
          <w:i/>
          <w:iCs/>
        </w:rPr>
        <w:t>explorados</w:t>
      </w:r>
      <w:proofErr w:type="spellEnd"/>
      <w:r w:rsidRPr="00AB15CE">
        <w:rPr>
          <w:b/>
          <w:bCs/>
          <w:i/>
          <w:iCs/>
        </w:rPr>
        <w:t>:</w:t>
      </w:r>
    </w:p>
    <w:p w14:paraId="189530CC" w14:textId="1614DC08" w:rsidR="00AB15CE" w:rsidRDefault="00000000" w:rsidP="00AB15CE">
      <w:pPr>
        <w:pStyle w:val="ListParagraph"/>
        <w:numPr>
          <w:ilvl w:val="0"/>
          <w:numId w:val="19"/>
        </w:numPr>
      </w:pPr>
      <w:hyperlink r:id="rId11" w:history="1">
        <w:r w:rsidR="00AB15CE" w:rsidRPr="002A1551">
          <w:rPr>
            <w:rStyle w:val="Hyperlink"/>
          </w:rPr>
          <w:t>http://testphp.vulnweb.com</w:t>
        </w:r>
      </w:hyperlink>
    </w:p>
    <w:p w14:paraId="7359EFF4" w14:textId="58697DDE" w:rsidR="00655554" w:rsidRDefault="00B63065" w:rsidP="00A07883">
      <w:pPr>
        <w:pStyle w:val="ListParagraph"/>
        <w:numPr>
          <w:ilvl w:val="0"/>
          <w:numId w:val="19"/>
        </w:numPr>
      </w:pPr>
      <w:proofErr w:type="spellStart"/>
      <w:r>
        <w:t>Servidor</w:t>
      </w:r>
      <w:proofErr w:type="spellEnd"/>
      <w:r>
        <w:t xml:space="preserve"> Ubuntu 20.4</w:t>
      </w:r>
    </w:p>
    <w:p w14:paraId="64F771FC" w14:textId="6F6AEC93" w:rsidR="00B63065" w:rsidRDefault="00B63065" w:rsidP="00A07883">
      <w:pPr>
        <w:pStyle w:val="ListParagraph"/>
        <w:numPr>
          <w:ilvl w:val="0"/>
          <w:numId w:val="19"/>
        </w:numPr>
      </w:pPr>
      <w:r>
        <w:t>PHP 5.6.40-38</w:t>
      </w:r>
    </w:p>
    <w:p w14:paraId="7451396C" w14:textId="5E591214" w:rsidR="00A67631" w:rsidRDefault="00A67631" w:rsidP="002A7FD5">
      <w:pPr>
        <w:rPr>
          <w:rStyle w:val="SubtleEmphasis"/>
          <w:b/>
          <w:bCs/>
        </w:rPr>
      </w:pPr>
      <w:proofErr w:type="spellStart"/>
      <w:r w:rsidRPr="00F13448">
        <w:rPr>
          <w:rStyle w:val="SubtleEmphasis"/>
          <w:b/>
          <w:bCs/>
        </w:rPr>
        <w:t>Credencia</w:t>
      </w:r>
      <w:r w:rsidR="00F13448" w:rsidRPr="00F13448">
        <w:rPr>
          <w:rStyle w:val="SubtleEmphasis"/>
          <w:b/>
          <w:bCs/>
        </w:rPr>
        <w:t>s</w:t>
      </w:r>
      <w:proofErr w:type="spellEnd"/>
      <w:r w:rsidR="00F13448">
        <w:rPr>
          <w:rStyle w:val="SubtleEmphasis"/>
          <w:b/>
          <w:bCs/>
        </w:rPr>
        <w:t>:</w:t>
      </w:r>
    </w:p>
    <w:p w14:paraId="40C60B65" w14:textId="77777777" w:rsidR="00224095" w:rsidRPr="00224095" w:rsidRDefault="00224095" w:rsidP="003B6994">
      <w:pPr>
        <w:rPr>
          <w:color w:val="000000" w:themeColor="text1"/>
        </w:rPr>
      </w:pPr>
      <w:r w:rsidRPr="00224095">
        <w:rPr>
          <w:color w:val="000000" w:themeColor="text1"/>
        </w:rPr>
        <w:t xml:space="preserve">O teste </w:t>
      </w:r>
      <w:proofErr w:type="spellStart"/>
      <w:r w:rsidRPr="00224095">
        <w:rPr>
          <w:color w:val="000000" w:themeColor="text1"/>
        </w:rPr>
        <w:t>foi</w:t>
      </w:r>
      <w:proofErr w:type="spellEnd"/>
      <w:r w:rsidRPr="00224095">
        <w:rPr>
          <w:color w:val="000000" w:themeColor="text1"/>
        </w:rPr>
        <w:t xml:space="preserve"> </w:t>
      </w:r>
      <w:proofErr w:type="spellStart"/>
      <w:r w:rsidRPr="00224095">
        <w:rPr>
          <w:color w:val="000000" w:themeColor="text1"/>
        </w:rPr>
        <w:t>realizado</w:t>
      </w:r>
      <w:proofErr w:type="spellEnd"/>
      <w:r w:rsidRPr="00224095">
        <w:rPr>
          <w:color w:val="000000" w:themeColor="text1"/>
        </w:rPr>
        <w:t xml:space="preserve"> </w:t>
      </w:r>
      <w:proofErr w:type="spellStart"/>
      <w:r w:rsidRPr="00224095">
        <w:rPr>
          <w:color w:val="000000" w:themeColor="text1"/>
        </w:rPr>
        <w:t>utilizando</w:t>
      </w:r>
      <w:proofErr w:type="spellEnd"/>
      <w:r w:rsidRPr="00224095">
        <w:rPr>
          <w:color w:val="000000" w:themeColor="text1"/>
        </w:rPr>
        <w:t xml:space="preserve"> o </w:t>
      </w:r>
      <w:proofErr w:type="spellStart"/>
      <w:r w:rsidRPr="00224095">
        <w:rPr>
          <w:color w:val="000000" w:themeColor="text1"/>
        </w:rPr>
        <w:t>método</w:t>
      </w:r>
      <w:proofErr w:type="spellEnd"/>
      <w:r w:rsidRPr="00224095">
        <w:rPr>
          <w:color w:val="000000" w:themeColor="text1"/>
        </w:rPr>
        <w:t xml:space="preserve"> </w:t>
      </w:r>
      <w:r w:rsidRPr="00224095">
        <w:rPr>
          <w:b/>
          <w:bCs/>
          <w:color w:val="FF0000"/>
        </w:rPr>
        <w:t>Black Box</w:t>
      </w:r>
      <w:r w:rsidRPr="00224095">
        <w:rPr>
          <w:color w:val="000000" w:themeColor="text1"/>
        </w:rPr>
        <w:t xml:space="preserve">, </w:t>
      </w:r>
      <w:proofErr w:type="spellStart"/>
      <w:r w:rsidRPr="00224095">
        <w:rPr>
          <w:color w:val="000000" w:themeColor="text1"/>
        </w:rPr>
        <w:t>ou</w:t>
      </w:r>
      <w:proofErr w:type="spellEnd"/>
      <w:r w:rsidRPr="00224095">
        <w:rPr>
          <w:color w:val="000000" w:themeColor="text1"/>
        </w:rPr>
        <w:t xml:space="preserve"> </w:t>
      </w:r>
      <w:proofErr w:type="spellStart"/>
      <w:r w:rsidRPr="00224095">
        <w:rPr>
          <w:color w:val="000000" w:themeColor="text1"/>
        </w:rPr>
        <w:t>seja</w:t>
      </w:r>
      <w:proofErr w:type="spellEnd"/>
      <w:r w:rsidRPr="00224095">
        <w:rPr>
          <w:color w:val="000000" w:themeColor="text1"/>
        </w:rPr>
        <w:t xml:space="preserve">, </w:t>
      </w:r>
      <w:proofErr w:type="spellStart"/>
      <w:r w:rsidRPr="00224095">
        <w:rPr>
          <w:b/>
          <w:bCs/>
          <w:color w:val="000000" w:themeColor="text1"/>
        </w:rPr>
        <w:t>não</w:t>
      </w:r>
      <w:proofErr w:type="spellEnd"/>
      <w:r w:rsidRPr="00224095">
        <w:rPr>
          <w:b/>
          <w:bCs/>
          <w:color w:val="000000" w:themeColor="text1"/>
        </w:rPr>
        <w:t xml:space="preserve"> </w:t>
      </w:r>
      <w:proofErr w:type="spellStart"/>
      <w:r w:rsidRPr="00224095">
        <w:rPr>
          <w:b/>
          <w:bCs/>
          <w:color w:val="000000" w:themeColor="text1"/>
        </w:rPr>
        <w:t>foram</w:t>
      </w:r>
      <w:proofErr w:type="spellEnd"/>
      <w:r w:rsidRPr="00224095">
        <w:rPr>
          <w:b/>
          <w:bCs/>
          <w:color w:val="000000" w:themeColor="text1"/>
        </w:rPr>
        <w:t xml:space="preserve"> </w:t>
      </w:r>
      <w:proofErr w:type="spellStart"/>
      <w:r w:rsidRPr="00224095">
        <w:rPr>
          <w:b/>
          <w:bCs/>
          <w:color w:val="000000" w:themeColor="text1"/>
        </w:rPr>
        <w:t>fornecidas</w:t>
      </w:r>
      <w:proofErr w:type="spellEnd"/>
      <w:r w:rsidRPr="00224095">
        <w:rPr>
          <w:b/>
          <w:bCs/>
          <w:color w:val="000000" w:themeColor="text1"/>
        </w:rPr>
        <w:t xml:space="preserve"> </w:t>
      </w:r>
      <w:proofErr w:type="spellStart"/>
      <w:r w:rsidRPr="00224095">
        <w:rPr>
          <w:b/>
          <w:bCs/>
          <w:color w:val="000000" w:themeColor="text1"/>
        </w:rPr>
        <w:t>credenciais</w:t>
      </w:r>
      <w:proofErr w:type="spellEnd"/>
      <w:r w:rsidRPr="00224095">
        <w:rPr>
          <w:color w:val="000000" w:themeColor="text1"/>
        </w:rPr>
        <w:t xml:space="preserve"> para a </w:t>
      </w:r>
      <w:proofErr w:type="spellStart"/>
      <w:r w:rsidRPr="00224095">
        <w:rPr>
          <w:color w:val="000000" w:themeColor="text1"/>
        </w:rPr>
        <w:t>realização</w:t>
      </w:r>
      <w:proofErr w:type="spellEnd"/>
      <w:r w:rsidRPr="00224095">
        <w:rPr>
          <w:color w:val="000000" w:themeColor="text1"/>
        </w:rPr>
        <w:t xml:space="preserve"> </w:t>
      </w:r>
      <w:proofErr w:type="spellStart"/>
      <w:r w:rsidRPr="00224095">
        <w:rPr>
          <w:color w:val="000000" w:themeColor="text1"/>
        </w:rPr>
        <w:t>deste</w:t>
      </w:r>
      <w:proofErr w:type="spellEnd"/>
      <w:r w:rsidRPr="00224095">
        <w:rPr>
          <w:color w:val="000000" w:themeColor="text1"/>
        </w:rPr>
        <w:t xml:space="preserve"> </w:t>
      </w:r>
      <w:proofErr w:type="spellStart"/>
      <w:r w:rsidRPr="00224095">
        <w:rPr>
          <w:color w:val="000000" w:themeColor="text1"/>
        </w:rPr>
        <w:t>pentest</w:t>
      </w:r>
      <w:proofErr w:type="spellEnd"/>
      <w:r w:rsidRPr="00224095">
        <w:rPr>
          <w:color w:val="000000" w:themeColor="text1"/>
        </w:rPr>
        <w:t>.</w:t>
      </w:r>
    </w:p>
    <w:p w14:paraId="1279332D" w14:textId="6783A7B7" w:rsidR="004D50A9" w:rsidRDefault="004D50A9" w:rsidP="003B6994">
      <w:pPr>
        <w:rPr>
          <w:rStyle w:val="SubtleEmphasis"/>
          <w:b/>
          <w:bCs/>
          <w:color w:val="46464A" w:themeColor="text2"/>
        </w:rPr>
      </w:pPr>
      <w:proofErr w:type="spellStart"/>
      <w:r>
        <w:rPr>
          <w:rStyle w:val="SubtleEmphasis"/>
          <w:b/>
          <w:bCs/>
          <w:color w:val="46464A" w:themeColor="text2"/>
        </w:rPr>
        <w:t>Exclusões</w:t>
      </w:r>
      <w:proofErr w:type="spellEnd"/>
      <w:r>
        <w:rPr>
          <w:rStyle w:val="SubtleEmphasis"/>
          <w:b/>
          <w:bCs/>
          <w:color w:val="46464A" w:themeColor="text2"/>
        </w:rPr>
        <w:t>:</w:t>
      </w:r>
    </w:p>
    <w:p w14:paraId="224B411A" w14:textId="2233C6B7" w:rsidR="004D50A9" w:rsidRPr="008B3426" w:rsidRDefault="00BA5966" w:rsidP="008B3426">
      <w:pPr>
        <w:rPr>
          <w:rStyle w:val="SubtleEmphasis"/>
          <w:i w:val="0"/>
          <w:iCs w:val="0"/>
          <w:color w:val="46464A" w:themeColor="text2"/>
        </w:rPr>
      </w:pP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Seguintes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recursos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que </w:t>
      </w: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foram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excluidos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do </w:t>
      </w: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escopo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desse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Pr="008B3426">
        <w:rPr>
          <w:rStyle w:val="SubtleEmphasis"/>
          <w:i w:val="0"/>
          <w:iCs w:val="0"/>
          <w:color w:val="46464A" w:themeColor="text2"/>
        </w:rPr>
        <w:t>relatório</w:t>
      </w:r>
      <w:proofErr w:type="spellEnd"/>
      <w:r w:rsidRPr="008B3426">
        <w:rPr>
          <w:rStyle w:val="SubtleEmphasis"/>
          <w:i w:val="0"/>
          <w:iCs w:val="0"/>
          <w:color w:val="46464A" w:themeColor="text2"/>
        </w:rPr>
        <w:t xml:space="preserve"> e dos testes</w:t>
      </w:r>
      <w:r w:rsidR="00F474C6">
        <w:rPr>
          <w:rStyle w:val="SubtleEmphasis"/>
          <w:i w:val="0"/>
          <w:iCs w:val="0"/>
          <w:color w:val="46464A" w:themeColor="text2"/>
        </w:rPr>
        <w:t xml:space="preserve">, para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não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ocasionar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interrupções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de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sistemas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que </w:t>
      </w:r>
      <w:proofErr w:type="spellStart"/>
      <w:proofErr w:type="gramStart"/>
      <w:r w:rsidR="00F474C6">
        <w:rPr>
          <w:rStyle w:val="SubtleEmphasis"/>
          <w:i w:val="0"/>
          <w:iCs w:val="0"/>
          <w:color w:val="46464A" w:themeColor="text2"/>
        </w:rPr>
        <w:t>afetem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 o</w:t>
      </w:r>
      <w:proofErr w:type="gramEnd"/>
      <w:r w:rsidR="00F474C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trabalho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operacional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 xml:space="preserve"> da </w:t>
      </w:r>
      <w:proofErr w:type="spellStart"/>
      <w:r w:rsidR="00F474C6">
        <w:rPr>
          <w:rStyle w:val="SubtleEmphasis"/>
          <w:i w:val="0"/>
          <w:iCs w:val="0"/>
          <w:color w:val="46464A" w:themeColor="text2"/>
        </w:rPr>
        <w:t>empresa</w:t>
      </w:r>
      <w:proofErr w:type="spellEnd"/>
      <w:r w:rsidR="00F474C6">
        <w:rPr>
          <w:rStyle w:val="SubtleEmphasis"/>
          <w:i w:val="0"/>
          <w:iCs w:val="0"/>
          <w:color w:val="46464A" w:themeColor="text2"/>
        </w:rPr>
        <w:t>.</w:t>
      </w:r>
    </w:p>
    <w:p w14:paraId="39FDCF63" w14:textId="3DACB616" w:rsidR="00BA5966" w:rsidRDefault="008B3426" w:rsidP="008B3426">
      <w:pPr>
        <w:pStyle w:val="ListParagraph"/>
        <w:numPr>
          <w:ilvl w:val="0"/>
          <w:numId w:val="18"/>
        </w:numPr>
        <w:rPr>
          <w:rStyle w:val="SubtleEmphasis"/>
          <w:b/>
          <w:bCs/>
          <w:color w:val="46464A" w:themeColor="text2"/>
        </w:rPr>
      </w:pPr>
      <w:r>
        <w:rPr>
          <w:rStyle w:val="SubtleEmphasis"/>
          <w:b/>
          <w:bCs/>
          <w:color w:val="46464A" w:themeColor="text2"/>
        </w:rPr>
        <w:t xml:space="preserve">Banco de dados (PRODUÇÃO) – MySQL </w:t>
      </w:r>
    </w:p>
    <w:p w14:paraId="0BC9735A" w14:textId="2C5C0670" w:rsidR="008B3426" w:rsidRDefault="00B81022" w:rsidP="008B3426">
      <w:pPr>
        <w:pStyle w:val="ListParagraph"/>
        <w:numPr>
          <w:ilvl w:val="0"/>
          <w:numId w:val="18"/>
        </w:numPr>
        <w:rPr>
          <w:rStyle w:val="SubtleEmphasis"/>
          <w:b/>
          <w:bCs/>
          <w:color w:val="46464A" w:themeColor="text2"/>
        </w:rPr>
      </w:pPr>
      <w:proofErr w:type="spellStart"/>
      <w:r>
        <w:rPr>
          <w:rStyle w:val="SubtleEmphasis"/>
          <w:b/>
          <w:bCs/>
          <w:color w:val="46464A" w:themeColor="text2"/>
        </w:rPr>
        <w:t>Execução</w:t>
      </w:r>
      <w:proofErr w:type="spellEnd"/>
      <w:r>
        <w:rPr>
          <w:rStyle w:val="SubtleEmphasis"/>
          <w:b/>
          <w:bCs/>
          <w:color w:val="46464A" w:themeColor="text2"/>
        </w:rPr>
        <w:t xml:space="preserve"> de Injections SQL e XSS</w:t>
      </w:r>
    </w:p>
    <w:p w14:paraId="3727CB8D" w14:textId="77777777" w:rsidR="00C157AD" w:rsidRDefault="00C157AD" w:rsidP="00C157AD">
      <w:pPr>
        <w:rPr>
          <w:rStyle w:val="SubtleEmphasis"/>
          <w:b/>
          <w:bCs/>
          <w:color w:val="46464A" w:themeColor="text2"/>
        </w:rPr>
      </w:pPr>
    </w:p>
    <w:p w14:paraId="4187926B" w14:textId="77777777" w:rsidR="00043B9D" w:rsidRDefault="00C157AD" w:rsidP="00C157AD">
      <w:pPr>
        <w:rPr>
          <w:rStyle w:val="SubtleEmphasis"/>
          <w:b/>
          <w:bCs/>
          <w:color w:val="46464A" w:themeColor="text2"/>
        </w:rPr>
      </w:pPr>
      <w:r>
        <w:rPr>
          <w:rStyle w:val="SubtleEmphasis"/>
          <w:b/>
          <w:bCs/>
          <w:color w:val="46464A" w:themeColor="text2"/>
        </w:rPr>
        <w:t xml:space="preserve">Data de </w:t>
      </w:r>
      <w:proofErr w:type="spellStart"/>
      <w:r>
        <w:rPr>
          <w:rStyle w:val="SubtleEmphasis"/>
          <w:b/>
          <w:bCs/>
          <w:color w:val="46464A" w:themeColor="text2"/>
        </w:rPr>
        <w:t>Execução</w:t>
      </w:r>
      <w:proofErr w:type="spellEnd"/>
      <w:r>
        <w:rPr>
          <w:rStyle w:val="SubtleEmphasis"/>
          <w:b/>
          <w:bCs/>
          <w:color w:val="46464A" w:themeColor="text2"/>
        </w:rPr>
        <w:t>:</w:t>
      </w:r>
    </w:p>
    <w:p w14:paraId="0E54B01A" w14:textId="21966B6D" w:rsidR="00224095" w:rsidRDefault="00C157AD" w:rsidP="00C157AD">
      <w:pPr>
        <w:rPr>
          <w:rStyle w:val="SubtleEmphasis"/>
          <w:bCs/>
          <w:i w:val="0"/>
          <w:color w:val="46464A" w:themeColor="text2"/>
        </w:rPr>
      </w:pPr>
      <w:r>
        <w:rPr>
          <w:rStyle w:val="SubtleEmphasis"/>
          <w:bCs/>
          <w:i w:val="0"/>
          <w:color w:val="46464A" w:themeColor="text2"/>
        </w:rPr>
        <w:t xml:space="preserve"> </w:t>
      </w:r>
      <w:r w:rsidR="00043B9D">
        <w:rPr>
          <w:rStyle w:val="SubtleEmphasis"/>
          <w:bCs/>
          <w:i w:val="0"/>
          <w:color w:val="46464A" w:themeColor="text2"/>
        </w:rPr>
        <w:t>T</w:t>
      </w:r>
      <w:r>
        <w:rPr>
          <w:rStyle w:val="SubtleEmphasis"/>
          <w:bCs/>
          <w:i w:val="0"/>
          <w:color w:val="46464A" w:themeColor="text2"/>
        </w:rPr>
        <w:t xml:space="preserve">estes </w:t>
      </w:r>
      <w:proofErr w:type="spellStart"/>
      <w:r w:rsidR="00043B9D">
        <w:rPr>
          <w:rStyle w:val="SubtleEmphasis"/>
          <w:bCs/>
          <w:i w:val="0"/>
          <w:color w:val="46464A" w:themeColor="text2"/>
        </w:rPr>
        <w:t>executado</w:t>
      </w:r>
      <w:proofErr w:type="spellEnd"/>
      <w:r w:rsidR="00043B9D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="00043B9D">
        <w:rPr>
          <w:rStyle w:val="SubtleEmphasis"/>
          <w:bCs/>
          <w:i w:val="0"/>
          <w:color w:val="46464A" w:themeColor="text2"/>
        </w:rPr>
        <w:t>na</w:t>
      </w:r>
      <w:proofErr w:type="spellEnd"/>
      <w:r>
        <w:rPr>
          <w:rStyle w:val="SubtleEmphasis"/>
          <w:bCs/>
          <w:i w:val="0"/>
          <w:color w:val="46464A" w:themeColor="text2"/>
        </w:rPr>
        <w:t xml:space="preserve"> data 01/03/20</w:t>
      </w:r>
      <w:r w:rsidR="00C94E5F">
        <w:rPr>
          <w:rStyle w:val="SubtleEmphasis"/>
          <w:bCs/>
          <w:i w:val="0"/>
          <w:color w:val="46464A" w:themeColor="text2"/>
        </w:rPr>
        <w:t xml:space="preserve">25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até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31/03/2025, </w:t>
      </w:r>
      <w:proofErr w:type="spellStart"/>
      <w:proofErr w:type="gramStart"/>
      <w:r w:rsidR="00C94E5F">
        <w:rPr>
          <w:rStyle w:val="SubtleEmphasis"/>
          <w:bCs/>
          <w:i w:val="0"/>
          <w:color w:val="46464A" w:themeColor="text2"/>
        </w:rPr>
        <w:t>em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horarios</w:t>
      </w:r>
      <w:proofErr w:type="spellEnd"/>
      <w:proofErr w:type="gramEnd"/>
      <w:r w:rsidR="00C94E5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não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comerciais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para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não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atrapalhar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as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operações</w:t>
      </w:r>
      <w:proofErr w:type="spellEnd"/>
      <w:r w:rsidR="00C94E5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="00C94E5F">
        <w:rPr>
          <w:rStyle w:val="SubtleEmphasis"/>
          <w:bCs/>
          <w:i w:val="0"/>
          <w:color w:val="46464A" w:themeColor="text2"/>
        </w:rPr>
        <w:t>corporativas</w:t>
      </w:r>
      <w:proofErr w:type="spellEnd"/>
      <w:r w:rsidR="00043B9D">
        <w:rPr>
          <w:rStyle w:val="SubtleEmphasis"/>
          <w:bCs/>
          <w:i w:val="0"/>
          <w:color w:val="46464A" w:themeColor="text2"/>
        </w:rPr>
        <w:t xml:space="preserve"> da </w:t>
      </w:r>
      <w:proofErr w:type="spellStart"/>
      <w:r w:rsidR="00043B9D">
        <w:rPr>
          <w:rStyle w:val="SubtleEmphasis"/>
          <w:bCs/>
          <w:i w:val="0"/>
          <w:color w:val="46464A" w:themeColor="text2"/>
        </w:rPr>
        <w:t>empresa</w:t>
      </w:r>
      <w:proofErr w:type="spellEnd"/>
      <w:r w:rsidR="00043B9D">
        <w:rPr>
          <w:rStyle w:val="SubtleEmphasis"/>
          <w:bCs/>
          <w:i w:val="0"/>
          <w:color w:val="46464A" w:themeColor="text2"/>
        </w:rPr>
        <w:t>.</w:t>
      </w:r>
    </w:p>
    <w:p w14:paraId="746C4EF2" w14:textId="77777777" w:rsidR="006A234A" w:rsidRDefault="006A234A">
      <w:pPr>
        <w:rPr>
          <w:rStyle w:val="SubtleEmphasis"/>
          <w:bCs/>
          <w:i w:val="0"/>
          <w:color w:val="46464A" w:themeColor="text2"/>
        </w:rPr>
      </w:pPr>
    </w:p>
    <w:p w14:paraId="5D1B7DBB" w14:textId="77777777" w:rsidR="006A234A" w:rsidRDefault="006A234A">
      <w:pPr>
        <w:rPr>
          <w:rStyle w:val="SubtleEmphasis"/>
          <w:bCs/>
          <w:i w:val="0"/>
          <w:color w:val="46464A" w:themeColor="text2"/>
        </w:rPr>
      </w:pPr>
      <w:r>
        <w:rPr>
          <w:rStyle w:val="SubtleEmphasis"/>
          <w:bCs/>
          <w:i w:val="0"/>
          <w:color w:val="46464A" w:themeColor="text2"/>
        </w:rPr>
        <w:br w:type="page"/>
      </w:r>
    </w:p>
    <w:p w14:paraId="6A788AEB" w14:textId="7D398996" w:rsidR="006A234A" w:rsidRPr="00266506" w:rsidRDefault="006A234A" w:rsidP="00266506">
      <w:pPr>
        <w:pStyle w:val="Heading1"/>
        <w:rPr>
          <w:rFonts w:ascii="Exo" w:hAnsi="Exo"/>
          <w:b/>
          <w:sz w:val="24"/>
          <w:szCs w:val="24"/>
        </w:rPr>
      </w:pPr>
      <w:r w:rsidRPr="00266506">
        <w:rPr>
          <w:rStyle w:val="SubtleEmphasis"/>
          <w:rFonts w:ascii="Exo" w:hAnsi="Exo"/>
          <w:b/>
          <w:i w:val="0"/>
          <w:color w:val="FFFFFF" w:themeColor="background1"/>
          <w:sz w:val="24"/>
          <w:szCs w:val="24"/>
        </w:rPr>
        <w:lastRenderedPageBreak/>
        <w:t xml:space="preserve">Tipo de </w:t>
      </w:r>
      <w:r w:rsidRPr="00266506">
        <w:rPr>
          <w:rFonts w:ascii="Exo" w:hAnsi="Exo"/>
          <w:b/>
          <w:sz w:val="24"/>
          <w:szCs w:val="24"/>
        </w:rPr>
        <w:t>Pentest</w:t>
      </w:r>
    </w:p>
    <w:p w14:paraId="112F86E0" w14:textId="6F0F1134" w:rsidR="00BA19F2" w:rsidRPr="00BA19F2" w:rsidRDefault="00BA19F2" w:rsidP="00BA19F2">
      <w:pPr>
        <w:rPr>
          <w:bCs/>
          <w:iCs/>
          <w:color w:val="46464A" w:themeColor="text2"/>
        </w:rPr>
      </w:pPr>
      <w:r w:rsidRPr="00BA19F2">
        <w:rPr>
          <w:bCs/>
          <w:iCs/>
          <w:color w:val="46464A" w:themeColor="text2"/>
        </w:rPr>
        <w:t xml:space="preserve">O teste de </w:t>
      </w:r>
      <w:proofErr w:type="spellStart"/>
      <w:r w:rsidRPr="00BA19F2">
        <w:rPr>
          <w:bCs/>
          <w:iCs/>
          <w:color w:val="46464A" w:themeColor="text2"/>
        </w:rPr>
        <w:t>penetração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descrito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neste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relatório</w:t>
      </w:r>
      <w:proofErr w:type="spellEnd"/>
      <w:r w:rsidRPr="00BA19F2">
        <w:rPr>
          <w:bCs/>
          <w:iCs/>
          <w:color w:val="46464A" w:themeColor="text2"/>
        </w:rPr>
        <w:t xml:space="preserve"> segue a </w:t>
      </w:r>
      <w:proofErr w:type="spellStart"/>
      <w:r w:rsidRPr="00BA19F2">
        <w:rPr>
          <w:bCs/>
          <w:iCs/>
          <w:color w:val="46464A" w:themeColor="text2"/>
        </w:rPr>
        <w:t>metodologia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r w:rsidRPr="00BA19F2">
        <w:rPr>
          <w:b/>
          <w:bCs/>
          <w:iCs/>
          <w:color w:val="46464A" w:themeColor="text2"/>
        </w:rPr>
        <w:t>Black Box</w:t>
      </w:r>
      <w:r w:rsidRPr="00BA19F2">
        <w:rPr>
          <w:bCs/>
          <w:iCs/>
          <w:color w:val="46464A" w:themeColor="text2"/>
        </w:rPr>
        <w:t xml:space="preserve">, </w:t>
      </w:r>
      <w:proofErr w:type="spellStart"/>
      <w:r w:rsidRPr="00BA19F2">
        <w:rPr>
          <w:bCs/>
          <w:iCs/>
          <w:color w:val="46464A" w:themeColor="text2"/>
        </w:rPr>
        <w:t>na</w:t>
      </w:r>
      <w:proofErr w:type="spellEnd"/>
      <w:r w:rsidRPr="00BA19F2">
        <w:rPr>
          <w:bCs/>
          <w:iCs/>
          <w:color w:val="46464A" w:themeColor="text2"/>
        </w:rPr>
        <w:t xml:space="preserve"> qual </w:t>
      </w:r>
      <w:proofErr w:type="spellStart"/>
      <w:r w:rsidRPr="00BA19F2">
        <w:rPr>
          <w:bCs/>
          <w:iCs/>
          <w:color w:val="46464A" w:themeColor="text2"/>
        </w:rPr>
        <w:t>nenhuma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informação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prévia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>
        <w:rPr>
          <w:bCs/>
          <w:iCs/>
          <w:color w:val="46464A" w:themeColor="text2"/>
        </w:rPr>
        <w:t>foi</w:t>
      </w:r>
      <w:proofErr w:type="spellEnd"/>
      <w:r>
        <w:rPr>
          <w:bCs/>
          <w:iCs/>
          <w:color w:val="46464A" w:themeColor="text2"/>
        </w:rPr>
        <w:t xml:space="preserve"> </w:t>
      </w:r>
      <w:proofErr w:type="spellStart"/>
      <w:r>
        <w:rPr>
          <w:bCs/>
          <w:iCs/>
          <w:color w:val="46464A" w:themeColor="text2"/>
        </w:rPr>
        <w:t>passadaa</w:t>
      </w:r>
      <w:proofErr w:type="spellEnd"/>
      <w:r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sobre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os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sistemas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ou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infraestrutura</w:t>
      </w:r>
      <w:proofErr w:type="spellEnd"/>
      <w:r w:rsidRPr="00BA19F2">
        <w:rPr>
          <w:bCs/>
          <w:iCs/>
          <w:color w:val="46464A" w:themeColor="text2"/>
        </w:rPr>
        <w:t xml:space="preserve"> da </w:t>
      </w:r>
      <w:proofErr w:type="spellStart"/>
      <w:r w:rsidRPr="00BA19F2">
        <w:rPr>
          <w:bCs/>
          <w:iCs/>
          <w:color w:val="46464A" w:themeColor="text2"/>
        </w:rPr>
        <w:t>empres</w:t>
      </w:r>
      <w:r>
        <w:rPr>
          <w:bCs/>
          <w:iCs/>
          <w:color w:val="46464A" w:themeColor="text2"/>
        </w:rPr>
        <w:t>a</w:t>
      </w:r>
      <w:proofErr w:type="spellEnd"/>
      <w:r w:rsidRPr="00BA19F2">
        <w:rPr>
          <w:bCs/>
          <w:iCs/>
          <w:color w:val="46464A" w:themeColor="text2"/>
        </w:rPr>
        <w:t xml:space="preserve">. </w:t>
      </w:r>
      <w:proofErr w:type="spellStart"/>
      <w:r w:rsidRPr="00BA19F2">
        <w:rPr>
          <w:bCs/>
          <w:iCs/>
          <w:color w:val="46464A" w:themeColor="text2"/>
        </w:rPr>
        <w:t>Esse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método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foi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escolhido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por</w:t>
      </w:r>
      <w:proofErr w:type="spellEnd"/>
      <w:r w:rsidRPr="00BA19F2">
        <w:rPr>
          <w:bCs/>
          <w:iCs/>
          <w:color w:val="46464A" w:themeColor="text2"/>
        </w:rPr>
        <w:t xml:space="preserve"> ser o </w:t>
      </w:r>
      <w:proofErr w:type="spellStart"/>
      <w:r w:rsidRPr="00BA19F2">
        <w:rPr>
          <w:bCs/>
          <w:iCs/>
          <w:color w:val="46464A" w:themeColor="text2"/>
        </w:rPr>
        <w:t>mais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adequado</w:t>
      </w:r>
      <w:proofErr w:type="spellEnd"/>
      <w:r w:rsidRPr="00BA19F2">
        <w:rPr>
          <w:bCs/>
          <w:iCs/>
          <w:color w:val="46464A" w:themeColor="text2"/>
        </w:rPr>
        <w:t xml:space="preserve"> para </w:t>
      </w:r>
      <w:proofErr w:type="spellStart"/>
      <w:r w:rsidRPr="00BA19F2">
        <w:rPr>
          <w:bCs/>
          <w:iCs/>
          <w:color w:val="46464A" w:themeColor="text2"/>
        </w:rPr>
        <w:t>identificar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vulnerabilidades</w:t>
      </w:r>
      <w:proofErr w:type="spellEnd"/>
      <w:r w:rsidRPr="00BA19F2">
        <w:rPr>
          <w:bCs/>
          <w:iCs/>
          <w:color w:val="46464A" w:themeColor="text2"/>
        </w:rPr>
        <w:t xml:space="preserve"> que, </w:t>
      </w:r>
      <w:proofErr w:type="spellStart"/>
      <w:r w:rsidRPr="00BA19F2">
        <w:rPr>
          <w:bCs/>
          <w:iCs/>
          <w:color w:val="46464A" w:themeColor="text2"/>
        </w:rPr>
        <w:t>muitas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vezes</w:t>
      </w:r>
      <w:proofErr w:type="spellEnd"/>
      <w:r w:rsidRPr="00BA19F2">
        <w:rPr>
          <w:bCs/>
          <w:iCs/>
          <w:color w:val="46464A" w:themeColor="text2"/>
        </w:rPr>
        <w:t xml:space="preserve">, </w:t>
      </w:r>
      <w:proofErr w:type="spellStart"/>
      <w:r w:rsidRPr="00BA19F2">
        <w:rPr>
          <w:bCs/>
          <w:iCs/>
          <w:color w:val="46464A" w:themeColor="text2"/>
        </w:rPr>
        <w:t>não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são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r w:rsidR="00BE0D83">
        <w:rPr>
          <w:bCs/>
          <w:iCs/>
          <w:color w:val="46464A" w:themeColor="text2"/>
        </w:rPr>
        <w:t>vistas</w:t>
      </w:r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internamente</w:t>
      </w:r>
      <w:proofErr w:type="spellEnd"/>
      <w:r w:rsidRPr="00BA19F2">
        <w:rPr>
          <w:bCs/>
          <w:iCs/>
          <w:color w:val="46464A" w:themeColor="text2"/>
        </w:rPr>
        <w:t xml:space="preserve"> pela </w:t>
      </w:r>
      <w:proofErr w:type="spellStart"/>
      <w:r w:rsidRPr="00BA19F2">
        <w:rPr>
          <w:bCs/>
          <w:iCs/>
          <w:color w:val="46464A" w:themeColor="text2"/>
        </w:rPr>
        <w:t>organização</w:t>
      </w:r>
      <w:proofErr w:type="spellEnd"/>
      <w:r w:rsidRPr="00BA19F2">
        <w:rPr>
          <w:bCs/>
          <w:iCs/>
          <w:color w:val="46464A" w:themeColor="text2"/>
        </w:rPr>
        <w:t>.</w:t>
      </w:r>
    </w:p>
    <w:p w14:paraId="390FB07F" w14:textId="4729E744" w:rsidR="00BE0D83" w:rsidRDefault="00BA19F2" w:rsidP="00BA19F2">
      <w:pPr>
        <w:rPr>
          <w:bCs/>
          <w:iCs/>
          <w:color w:val="46464A" w:themeColor="text2"/>
        </w:rPr>
      </w:pPr>
      <w:r w:rsidRPr="00BA19F2">
        <w:rPr>
          <w:bCs/>
          <w:iCs/>
          <w:color w:val="46464A" w:themeColor="text2"/>
        </w:rPr>
        <w:t xml:space="preserve">Durante o teste, </w:t>
      </w:r>
      <w:proofErr w:type="spellStart"/>
      <w:r w:rsidRPr="00BA19F2">
        <w:rPr>
          <w:bCs/>
          <w:iCs/>
          <w:color w:val="46464A" w:themeColor="text2"/>
        </w:rPr>
        <w:t>será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avaliado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como</w:t>
      </w:r>
      <w:proofErr w:type="spellEnd"/>
      <w:r w:rsidRPr="00BA19F2">
        <w:rPr>
          <w:bCs/>
          <w:iCs/>
          <w:color w:val="46464A" w:themeColor="text2"/>
        </w:rPr>
        <w:t xml:space="preserve"> a </w:t>
      </w:r>
      <w:proofErr w:type="spellStart"/>
      <w:r w:rsidRPr="00BA19F2">
        <w:rPr>
          <w:bCs/>
          <w:iCs/>
          <w:color w:val="46464A" w:themeColor="text2"/>
        </w:rPr>
        <w:t>aplicação</w:t>
      </w:r>
      <w:proofErr w:type="spellEnd"/>
      <w:r w:rsidRPr="00BA19F2">
        <w:rPr>
          <w:bCs/>
          <w:iCs/>
          <w:color w:val="46464A" w:themeColor="text2"/>
        </w:rPr>
        <w:t xml:space="preserve"> web </w:t>
      </w:r>
      <w:proofErr w:type="spellStart"/>
      <w:r w:rsidRPr="00BA19F2">
        <w:rPr>
          <w:bCs/>
          <w:iCs/>
          <w:color w:val="46464A" w:themeColor="text2"/>
        </w:rPr>
        <w:t>responde</w:t>
      </w:r>
      <w:proofErr w:type="spellEnd"/>
      <w:r w:rsidRPr="00BA19F2">
        <w:rPr>
          <w:bCs/>
          <w:iCs/>
          <w:color w:val="46464A" w:themeColor="text2"/>
        </w:rPr>
        <w:t xml:space="preserve"> a </w:t>
      </w:r>
      <w:proofErr w:type="spellStart"/>
      <w:r w:rsidRPr="00BA19F2">
        <w:rPr>
          <w:bCs/>
          <w:iCs/>
          <w:color w:val="46464A" w:themeColor="text2"/>
        </w:rPr>
        <w:t>diferentes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abordagens</w:t>
      </w:r>
      <w:proofErr w:type="spellEnd"/>
      <w:r w:rsidRPr="00BA19F2">
        <w:rPr>
          <w:bCs/>
          <w:iCs/>
          <w:color w:val="46464A" w:themeColor="text2"/>
        </w:rPr>
        <w:t xml:space="preserve"> de </w:t>
      </w:r>
      <w:proofErr w:type="spellStart"/>
      <w:r w:rsidRPr="00BA19F2">
        <w:rPr>
          <w:bCs/>
          <w:iCs/>
          <w:color w:val="46464A" w:themeColor="text2"/>
        </w:rPr>
        <w:t>ataque</w:t>
      </w:r>
      <w:proofErr w:type="spellEnd"/>
      <w:r w:rsidRPr="00BA19F2">
        <w:rPr>
          <w:bCs/>
          <w:iCs/>
          <w:color w:val="46464A" w:themeColor="text2"/>
        </w:rPr>
        <w:t xml:space="preserve">, </w:t>
      </w:r>
      <w:proofErr w:type="spellStart"/>
      <w:r w:rsidRPr="00BA19F2">
        <w:rPr>
          <w:bCs/>
          <w:iCs/>
          <w:color w:val="46464A" w:themeColor="text2"/>
        </w:rPr>
        <w:t>especialmente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em</w:t>
      </w:r>
      <w:proofErr w:type="spellEnd"/>
      <w:r w:rsidRPr="00BA19F2">
        <w:rPr>
          <w:bCs/>
          <w:iCs/>
          <w:color w:val="46464A" w:themeColor="text2"/>
        </w:rPr>
        <w:t xml:space="preserve"> </w:t>
      </w:r>
      <w:proofErr w:type="spellStart"/>
      <w:r w:rsidRPr="00BA19F2">
        <w:rPr>
          <w:bCs/>
          <w:iCs/>
          <w:color w:val="46464A" w:themeColor="text2"/>
        </w:rPr>
        <w:t>relação</w:t>
      </w:r>
      <w:proofErr w:type="spellEnd"/>
      <w:r w:rsidRPr="00BA19F2">
        <w:rPr>
          <w:bCs/>
          <w:iCs/>
          <w:color w:val="46464A" w:themeColor="text2"/>
        </w:rPr>
        <w:t xml:space="preserve"> à </w:t>
      </w:r>
      <w:proofErr w:type="spellStart"/>
      <w:proofErr w:type="gramStart"/>
      <w:r w:rsidRPr="00BA19F2">
        <w:rPr>
          <w:b/>
          <w:iCs/>
          <w:color w:val="46464A" w:themeColor="text2"/>
        </w:rPr>
        <w:t>privacidade</w:t>
      </w:r>
      <w:r w:rsidR="00BE0D83">
        <w:rPr>
          <w:bCs/>
          <w:iCs/>
          <w:color w:val="46464A" w:themeColor="text2"/>
        </w:rPr>
        <w:t>,</w:t>
      </w:r>
      <w:r w:rsidRPr="00BA19F2">
        <w:rPr>
          <w:b/>
          <w:iCs/>
          <w:color w:val="46464A" w:themeColor="text2"/>
        </w:rPr>
        <w:t>segurança</w:t>
      </w:r>
      <w:proofErr w:type="spellEnd"/>
      <w:proofErr w:type="gramEnd"/>
      <w:r w:rsidRPr="00BA19F2">
        <w:rPr>
          <w:bCs/>
          <w:iCs/>
          <w:color w:val="46464A" w:themeColor="text2"/>
        </w:rPr>
        <w:t xml:space="preserve"> </w:t>
      </w:r>
      <w:r w:rsidR="00BE0D83">
        <w:rPr>
          <w:bCs/>
          <w:iCs/>
          <w:color w:val="46464A" w:themeColor="text2"/>
        </w:rPr>
        <w:t>e</w:t>
      </w:r>
      <w:r w:rsidR="00BE0D83" w:rsidRPr="00BE0D83">
        <w:rPr>
          <w:bCs/>
          <w:iCs/>
          <w:color w:val="46464A" w:themeColor="text2"/>
        </w:rPr>
        <w:t xml:space="preserve"> </w:t>
      </w:r>
      <w:r w:rsidR="00BE0D83">
        <w:rPr>
          <w:bCs/>
          <w:iCs/>
          <w:color w:val="46464A" w:themeColor="text2"/>
        </w:rPr>
        <w:t>a</w:t>
      </w:r>
      <w:r w:rsidR="00BE0D83" w:rsidRPr="00BE0D83">
        <w:rPr>
          <w:bCs/>
          <w:iCs/>
          <w:color w:val="46464A" w:themeColor="text2"/>
        </w:rPr>
        <w:t xml:space="preserve"> </w:t>
      </w:r>
      <w:proofErr w:type="spellStart"/>
      <w:r w:rsidR="00BE0D83" w:rsidRPr="00BE0D83">
        <w:rPr>
          <w:bCs/>
          <w:iCs/>
          <w:color w:val="46464A" w:themeColor="text2"/>
        </w:rPr>
        <w:t>sua</w:t>
      </w:r>
      <w:proofErr w:type="spellEnd"/>
      <w:r w:rsidR="00BE0D83" w:rsidRPr="00BE0D83">
        <w:rPr>
          <w:bCs/>
          <w:iCs/>
          <w:color w:val="46464A" w:themeColor="text2"/>
        </w:rPr>
        <w:t xml:space="preserve"> </w:t>
      </w:r>
      <w:proofErr w:type="spellStart"/>
      <w:r w:rsidR="00BE0D83" w:rsidRPr="00BE0D83">
        <w:rPr>
          <w:bCs/>
          <w:iCs/>
          <w:color w:val="46464A" w:themeColor="text2"/>
        </w:rPr>
        <w:t>conformidade</w:t>
      </w:r>
      <w:proofErr w:type="spellEnd"/>
      <w:r w:rsidR="00BE0D83" w:rsidRPr="00BE0D83">
        <w:rPr>
          <w:bCs/>
          <w:iCs/>
          <w:color w:val="46464A" w:themeColor="text2"/>
        </w:rPr>
        <w:t xml:space="preserve"> com </w:t>
      </w:r>
      <w:proofErr w:type="spellStart"/>
      <w:r w:rsidR="00BE0D83" w:rsidRPr="00BE0D83">
        <w:rPr>
          <w:bCs/>
          <w:iCs/>
          <w:color w:val="46464A" w:themeColor="text2"/>
        </w:rPr>
        <w:t>os</w:t>
      </w:r>
      <w:proofErr w:type="spellEnd"/>
      <w:r w:rsidR="00BE0D83" w:rsidRPr="00BE0D83">
        <w:rPr>
          <w:bCs/>
          <w:iCs/>
          <w:color w:val="46464A" w:themeColor="text2"/>
        </w:rPr>
        <w:t xml:space="preserve"> </w:t>
      </w:r>
      <w:proofErr w:type="spellStart"/>
      <w:r w:rsidR="00BE0D83" w:rsidRPr="00BE0D83">
        <w:rPr>
          <w:bCs/>
          <w:iCs/>
          <w:color w:val="46464A" w:themeColor="text2"/>
        </w:rPr>
        <w:t>princípios</w:t>
      </w:r>
      <w:proofErr w:type="spellEnd"/>
      <w:r w:rsidR="00BE0D83" w:rsidRPr="00BE0D83">
        <w:rPr>
          <w:bCs/>
          <w:iCs/>
          <w:color w:val="46464A" w:themeColor="text2"/>
        </w:rPr>
        <w:t xml:space="preserve"> da </w:t>
      </w:r>
      <w:proofErr w:type="spellStart"/>
      <w:r w:rsidR="00BE0D83" w:rsidRPr="00BE0D83">
        <w:rPr>
          <w:b/>
          <w:bCs/>
          <w:iCs/>
          <w:color w:val="46464A" w:themeColor="text2"/>
        </w:rPr>
        <w:t>Confidencialidade</w:t>
      </w:r>
      <w:proofErr w:type="spellEnd"/>
      <w:r w:rsidR="00BE0D83" w:rsidRPr="00BE0D83">
        <w:rPr>
          <w:b/>
          <w:bCs/>
          <w:iCs/>
          <w:color w:val="46464A" w:themeColor="text2"/>
        </w:rPr>
        <w:t xml:space="preserve">, </w:t>
      </w:r>
      <w:proofErr w:type="spellStart"/>
      <w:r w:rsidR="00BE0D83" w:rsidRPr="00BE0D83">
        <w:rPr>
          <w:b/>
          <w:bCs/>
          <w:iCs/>
          <w:color w:val="46464A" w:themeColor="text2"/>
        </w:rPr>
        <w:t>Integridade</w:t>
      </w:r>
      <w:proofErr w:type="spellEnd"/>
      <w:r w:rsidR="00BE0D83">
        <w:rPr>
          <w:b/>
          <w:bCs/>
          <w:iCs/>
          <w:color w:val="46464A" w:themeColor="text2"/>
        </w:rPr>
        <w:t xml:space="preserve">, </w:t>
      </w:r>
      <w:proofErr w:type="spellStart"/>
      <w:r w:rsidR="00BE0D83">
        <w:rPr>
          <w:b/>
          <w:bCs/>
          <w:iCs/>
          <w:color w:val="46464A" w:themeColor="text2"/>
        </w:rPr>
        <w:t>Disponibilidade</w:t>
      </w:r>
      <w:proofErr w:type="spellEnd"/>
      <w:r w:rsidR="00BE0D83">
        <w:rPr>
          <w:b/>
          <w:bCs/>
          <w:iCs/>
          <w:color w:val="46464A" w:themeColor="text2"/>
        </w:rPr>
        <w:t xml:space="preserve">, </w:t>
      </w:r>
      <w:proofErr w:type="spellStart"/>
      <w:r w:rsidR="00BE0D83" w:rsidRPr="00BE0D83">
        <w:rPr>
          <w:b/>
          <w:bCs/>
          <w:iCs/>
          <w:color w:val="46464A" w:themeColor="text2"/>
        </w:rPr>
        <w:t>Autenticidade</w:t>
      </w:r>
      <w:proofErr w:type="spellEnd"/>
      <w:r w:rsidR="00BE0D83">
        <w:rPr>
          <w:b/>
          <w:bCs/>
          <w:iCs/>
          <w:color w:val="46464A" w:themeColor="text2"/>
        </w:rPr>
        <w:t xml:space="preserve"> e </w:t>
      </w:r>
      <w:proofErr w:type="spellStart"/>
      <w:r w:rsidR="00BE0D83">
        <w:rPr>
          <w:b/>
          <w:bCs/>
          <w:iCs/>
          <w:color w:val="46464A" w:themeColor="text2"/>
        </w:rPr>
        <w:t>Legalidaade</w:t>
      </w:r>
      <w:proofErr w:type="spellEnd"/>
      <w:r w:rsidR="00BE0D83">
        <w:rPr>
          <w:b/>
          <w:bCs/>
          <w:iCs/>
          <w:color w:val="46464A" w:themeColor="text2"/>
        </w:rPr>
        <w:t xml:space="preserve"> </w:t>
      </w:r>
      <w:r w:rsidR="00BE0D83" w:rsidRPr="00BE0D83">
        <w:rPr>
          <w:b/>
          <w:bCs/>
          <w:iCs/>
          <w:color w:val="46464A" w:themeColor="text2"/>
        </w:rPr>
        <w:t>(</w:t>
      </w:r>
      <w:r w:rsidR="00BE0D83">
        <w:rPr>
          <w:b/>
          <w:bCs/>
          <w:iCs/>
          <w:color w:val="46464A" w:themeColor="text2"/>
        </w:rPr>
        <w:t>CIDAL</w:t>
      </w:r>
      <w:r w:rsidR="00BE0D83" w:rsidRPr="00BE0D83">
        <w:rPr>
          <w:b/>
          <w:bCs/>
          <w:iCs/>
          <w:color w:val="46464A" w:themeColor="text2"/>
        </w:rPr>
        <w:t>)</w:t>
      </w:r>
      <w:r w:rsidR="00BE0D83">
        <w:rPr>
          <w:bCs/>
          <w:iCs/>
          <w:color w:val="46464A" w:themeColor="text2"/>
        </w:rPr>
        <w:t xml:space="preserve"> dos dados.</w:t>
      </w:r>
    </w:p>
    <w:p w14:paraId="6755FE9A" w14:textId="4AC9C176" w:rsidR="00BA19F2" w:rsidRDefault="00BE0D83" w:rsidP="00BA19F2">
      <w:pPr>
        <w:rPr>
          <w:bCs/>
          <w:iCs/>
          <w:color w:val="46464A" w:themeColor="text2"/>
        </w:rPr>
      </w:pPr>
      <w:r w:rsidRPr="00BE0D83">
        <w:rPr>
          <w:bCs/>
          <w:iCs/>
          <w:color w:val="46464A" w:themeColor="text2"/>
        </w:rPr>
        <w:t xml:space="preserve"> As </w:t>
      </w:r>
      <w:proofErr w:type="spellStart"/>
      <w:r w:rsidRPr="00BE0D83">
        <w:rPr>
          <w:bCs/>
          <w:iCs/>
          <w:color w:val="46464A" w:themeColor="text2"/>
        </w:rPr>
        <w:t>atividades</w:t>
      </w:r>
      <w:proofErr w:type="spellEnd"/>
      <w:r w:rsidRPr="00BE0D83">
        <w:rPr>
          <w:bCs/>
          <w:iCs/>
          <w:color w:val="46464A" w:themeColor="text2"/>
        </w:rPr>
        <w:t xml:space="preserve"> </w:t>
      </w:r>
      <w:proofErr w:type="spellStart"/>
      <w:r w:rsidRPr="00BE0D83">
        <w:rPr>
          <w:bCs/>
          <w:iCs/>
          <w:color w:val="46464A" w:themeColor="text2"/>
        </w:rPr>
        <w:t>incluirão</w:t>
      </w:r>
      <w:proofErr w:type="spellEnd"/>
      <w:r w:rsidRPr="00BE0D83">
        <w:rPr>
          <w:bCs/>
          <w:iCs/>
          <w:color w:val="46464A" w:themeColor="text2"/>
        </w:rPr>
        <w:t>:</w:t>
      </w:r>
    </w:p>
    <w:p w14:paraId="5B51DA1C" w14:textId="4AD435AB" w:rsidR="00BE0D83" w:rsidRPr="00BE0D83" w:rsidRDefault="00BE0D83" w:rsidP="00BE0D83">
      <w:pPr>
        <w:numPr>
          <w:ilvl w:val="0"/>
          <w:numId w:val="22"/>
        </w:numPr>
        <w:rPr>
          <w:b/>
          <w:bCs/>
          <w:iCs/>
          <w:color w:val="46464A" w:themeColor="text2"/>
        </w:rPr>
      </w:pPr>
      <w:proofErr w:type="spellStart"/>
      <w:r w:rsidRPr="00BE0D83">
        <w:rPr>
          <w:b/>
          <w:bCs/>
          <w:iCs/>
          <w:color w:val="46464A" w:themeColor="text2"/>
        </w:rPr>
        <w:t>Enumeração</w:t>
      </w:r>
      <w:proofErr w:type="spellEnd"/>
      <w:r w:rsidRPr="00BE0D83">
        <w:rPr>
          <w:b/>
          <w:bCs/>
          <w:iCs/>
          <w:color w:val="46464A" w:themeColor="text2"/>
        </w:rPr>
        <w:t xml:space="preserve"> de </w:t>
      </w:r>
      <w:proofErr w:type="spellStart"/>
      <w:r w:rsidRPr="00BE0D83">
        <w:rPr>
          <w:b/>
          <w:bCs/>
          <w:iCs/>
          <w:color w:val="46464A" w:themeColor="text2"/>
        </w:rPr>
        <w:t>portas</w:t>
      </w:r>
      <w:proofErr w:type="spellEnd"/>
      <w:r w:rsidRPr="00BE0D83">
        <w:rPr>
          <w:b/>
          <w:bCs/>
          <w:iCs/>
          <w:color w:val="46464A" w:themeColor="text2"/>
        </w:rPr>
        <w:t xml:space="preserve"> para </w:t>
      </w:r>
      <w:proofErr w:type="spellStart"/>
      <w:r w:rsidRPr="00BE0D83">
        <w:rPr>
          <w:b/>
          <w:bCs/>
          <w:iCs/>
          <w:color w:val="46464A" w:themeColor="text2"/>
        </w:rPr>
        <w:t>identificar</w:t>
      </w:r>
      <w:proofErr w:type="spellEnd"/>
      <w:r w:rsidRPr="00BE0D83">
        <w:rPr>
          <w:b/>
          <w:bCs/>
          <w:iCs/>
          <w:color w:val="46464A" w:themeColor="text2"/>
        </w:rPr>
        <w:t xml:space="preserve"> </w:t>
      </w:r>
      <w:proofErr w:type="spellStart"/>
      <w:r w:rsidRPr="00BE0D83">
        <w:rPr>
          <w:b/>
          <w:bCs/>
          <w:iCs/>
          <w:color w:val="46464A" w:themeColor="text2"/>
        </w:rPr>
        <w:t>serviços</w:t>
      </w:r>
      <w:proofErr w:type="spellEnd"/>
      <w:r w:rsidRPr="00BE0D83">
        <w:rPr>
          <w:b/>
          <w:bCs/>
          <w:iCs/>
          <w:color w:val="46464A" w:themeColor="text2"/>
        </w:rPr>
        <w:t xml:space="preserve"> </w:t>
      </w:r>
      <w:proofErr w:type="spellStart"/>
      <w:r w:rsidRPr="00BE0D83">
        <w:rPr>
          <w:b/>
          <w:bCs/>
          <w:iCs/>
          <w:color w:val="46464A" w:themeColor="text2"/>
        </w:rPr>
        <w:t>expostos</w:t>
      </w:r>
      <w:proofErr w:type="spellEnd"/>
    </w:p>
    <w:p w14:paraId="6E294C18" w14:textId="0515E9A9" w:rsidR="00BE0D83" w:rsidRDefault="00BE0D83" w:rsidP="00BE0D83">
      <w:pPr>
        <w:numPr>
          <w:ilvl w:val="0"/>
          <w:numId w:val="22"/>
        </w:numPr>
        <w:rPr>
          <w:b/>
          <w:bCs/>
          <w:iCs/>
          <w:color w:val="46464A" w:themeColor="text2"/>
        </w:rPr>
      </w:pPr>
      <w:proofErr w:type="spellStart"/>
      <w:r w:rsidRPr="00BE0D83">
        <w:rPr>
          <w:b/>
          <w:bCs/>
          <w:iCs/>
          <w:color w:val="46464A" w:themeColor="text2"/>
        </w:rPr>
        <w:t>Varredura</w:t>
      </w:r>
      <w:proofErr w:type="spellEnd"/>
      <w:r w:rsidRPr="00BE0D83">
        <w:rPr>
          <w:b/>
          <w:bCs/>
          <w:iCs/>
          <w:color w:val="46464A" w:themeColor="text2"/>
        </w:rPr>
        <w:t xml:space="preserve"> de </w:t>
      </w:r>
      <w:proofErr w:type="spellStart"/>
      <w:r w:rsidRPr="00BE0D83">
        <w:rPr>
          <w:b/>
          <w:bCs/>
          <w:iCs/>
          <w:color w:val="46464A" w:themeColor="text2"/>
        </w:rPr>
        <w:t>vulnerabilidades</w:t>
      </w:r>
      <w:proofErr w:type="spellEnd"/>
      <w:r w:rsidRPr="00BE0D83">
        <w:rPr>
          <w:b/>
          <w:bCs/>
          <w:iCs/>
          <w:color w:val="46464A" w:themeColor="text2"/>
        </w:rPr>
        <w:t xml:space="preserve"> para </w:t>
      </w:r>
      <w:proofErr w:type="spellStart"/>
      <w:r w:rsidRPr="00BE0D83">
        <w:rPr>
          <w:b/>
          <w:bCs/>
          <w:iCs/>
          <w:color w:val="46464A" w:themeColor="text2"/>
        </w:rPr>
        <w:t>detectar</w:t>
      </w:r>
      <w:proofErr w:type="spellEnd"/>
      <w:r w:rsidRPr="00BE0D83">
        <w:rPr>
          <w:b/>
          <w:bCs/>
          <w:iCs/>
          <w:color w:val="46464A" w:themeColor="text2"/>
        </w:rPr>
        <w:t xml:space="preserve"> </w:t>
      </w:r>
      <w:proofErr w:type="spellStart"/>
      <w:r w:rsidRPr="00BE0D83">
        <w:rPr>
          <w:b/>
          <w:bCs/>
          <w:iCs/>
          <w:color w:val="46464A" w:themeColor="text2"/>
        </w:rPr>
        <w:t>falhas</w:t>
      </w:r>
      <w:proofErr w:type="spellEnd"/>
    </w:p>
    <w:p w14:paraId="1FCAB3CC" w14:textId="617D63C1" w:rsidR="0063382B" w:rsidRPr="00BE0D83" w:rsidRDefault="0063382B" w:rsidP="00BE0D83">
      <w:pPr>
        <w:numPr>
          <w:ilvl w:val="0"/>
          <w:numId w:val="22"/>
        </w:numPr>
        <w:rPr>
          <w:b/>
          <w:bCs/>
          <w:iCs/>
          <w:color w:val="46464A" w:themeColor="text2"/>
        </w:rPr>
      </w:pPr>
      <w:r>
        <w:rPr>
          <w:b/>
          <w:bCs/>
          <w:iCs/>
          <w:color w:val="46464A" w:themeColor="text2"/>
        </w:rPr>
        <w:t>Fingerprint Web Server</w:t>
      </w:r>
    </w:p>
    <w:p w14:paraId="41593273" w14:textId="22B859DF" w:rsidR="00BE0D83" w:rsidRPr="00BE0D83" w:rsidRDefault="00BE0D83" w:rsidP="00BE0D83">
      <w:pPr>
        <w:numPr>
          <w:ilvl w:val="0"/>
          <w:numId w:val="22"/>
        </w:numPr>
        <w:rPr>
          <w:b/>
          <w:bCs/>
          <w:iCs/>
          <w:color w:val="46464A" w:themeColor="text2"/>
        </w:rPr>
      </w:pPr>
      <w:r w:rsidRPr="00BE0D83">
        <w:rPr>
          <w:b/>
          <w:bCs/>
          <w:iCs/>
          <w:color w:val="46464A" w:themeColor="text2"/>
        </w:rPr>
        <w:t xml:space="preserve">Coleta de </w:t>
      </w:r>
      <w:proofErr w:type="spellStart"/>
      <w:r w:rsidRPr="00BE0D83">
        <w:rPr>
          <w:b/>
          <w:bCs/>
          <w:iCs/>
          <w:color w:val="46464A" w:themeColor="text2"/>
        </w:rPr>
        <w:t>informações</w:t>
      </w:r>
      <w:proofErr w:type="spellEnd"/>
      <w:r w:rsidRPr="00BE0D83">
        <w:rPr>
          <w:b/>
          <w:bCs/>
          <w:iCs/>
          <w:color w:val="46464A" w:themeColor="text2"/>
        </w:rPr>
        <w:t xml:space="preserve"> </w:t>
      </w:r>
      <w:proofErr w:type="spellStart"/>
      <w:r w:rsidRPr="00BE0D83">
        <w:rPr>
          <w:b/>
          <w:bCs/>
          <w:iCs/>
          <w:color w:val="46464A" w:themeColor="text2"/>
        </w:rPr>
        <w:t>públicas</w:t>
      </w:r>
      <w:proofErr w:type="spellEnd"/>
      <w:r w:rsidRPr="00BE0D83">
        <w:rPr>
          <w:b/>
          <w:bCs/>
          <w:iCs/>
          <w:color w:val="46464A" w:themeColor="text2"/>
        </w:rPr>
        <w:t xml:space="preserve"> (OSINT)</w:t>
      </w:r>
    </w:p>
    <w:p w14:paraId="467C6AC2" w14:textId="482EF938" w:rsidR="00BE0D83" w:rsidRPr="00BA19F2" w:rsidRDefault="00BE0D83" w:rsidP="00BA19F2">
      <w:pPr>
        <w:rPr>
          <w:iCs/>
          <w:color w:val="46464A" w:themeColor="text2"/>
        </w:rPr>
      </w:pPr>
      <w:proofErr w:type="spellStart"/>
      <w:r>
        <w:rPr>
          <w:iCs/>
          <w:color w:val="46464A" w:themeColor="text2"/>
        </w:rPr>
        <w:t>Princiapl</w:t>
      </w:r>
      <w:proofErr w:type="spellEnd"/>
      <w:r w:rsidRPr="00BE0D83">
        <w:rPr>
          <w:iCs/>
          <w:color w:val="46464A" w:themeColor="text2"/>
        </w:rPr>
        <w:t xml:space="preserve"> ob</w:t>
      </w:r>
      <w:proofErr w:type="spellStart"/>
      <w:r w:rsidRPr="00BE0D83">
        <w:rPr>
          <w:iCs/>
          <w:color w:val="46464A" w:themeColor="text2"/>
        </w:rPr>
        <w:t>jetivo</w:t>
      </w:r>
      <w:proofErr w:type="spellEnd"/>
      <w:r w:rsidRPr="00BE0D83">
        <w:rPr>
          <w:iCs/>
          <w:color w:val="46464A" w:themeColor="text2"/>
        </w:rPr>
        <w:t xml:space="preserve"> é </w:t>
      </w:r>
      <w:proofErr w:type="spellStart"/>
      <w:r w:rsidRPr="00BE0D83">
        <w:rPr>
          <w:iCs/>
          <w:color w:val="46464A" w:themeColor="text2"/>
        </w:rPr>
        <w:t>validar</w:t>
      </w:r>
      <w:proofErr w:type="spellEnd"/>
      <w:r w:rsidRPr="00BE0D83">
        <w:rPr>
          <w:iCs/>
          <w:color w:val="46464A" w:themeColor="text2"/>
        </w:rPr>
        <w:t xml:space="preserve"> as </w:t>
      </w:r>
      <w:proofErr w:type="spellStart"/>
      <w:r w:rsidRPr="00BE0D83">
        <w:rPr>
          <w:iCs/>
          <w:color w:val="46464A" w:themeColor="text2"/>
        </w:rPr>
        <w:t>medidas</w:t>
      </w:r>
      <w:proofErr w:type="spellEnd"/>
      <w:r w:rsidRPr="00BE0D83">
        <w:rPr>
          <w:iCs/>
          <w:color w:val="46464A" w:themeColor="text2"/>
        </w:rPr>
        <w:t xml:space="preserve"> de </w:t>
      </w:r>
      <w:proofErr w:type="spellStart"/>
      <w:r w:rsidRPr="00BE0D83">
        <w:rPr>
          <w:iCs/>
          <w:color w:val="46464A" w:themeColor="text2"/>
        </w:rPr>
        <w:t>segurança</w:t>
      </w:r>
      <w:proofErr w:type="spellEnd"/>
      <w:r w:rsidRPr="00BE0D83">
        <w:rPr>
          <w:iCs/>
          <w:color w:val="46464A" w:themeColor="text2"/>
        </w:rPr>
        <w:t xml:space="preserve"> </w:t>
      </w:r>
      <w:proofErr w:type="spellStart"/>
      <w:r w:rsidRPr="00BE0D83">
        <w:rPr>
          <w:iCs/>
          <w:color w:val="46464A" w:themeColor="text2"/>
        </w:rPr>
        <w:t>já</w:t>
      </w:r>
      <w:proofErr w:type="spellEnd"/>
      <w:r w:rsidRPr="00BE0D83">
        <w:rPr>
          <w:iCs/>
          <w:color w:val="46464A" w:themeColor="text2"/>
        </w:rPr>
        <w:t xml:space="preserve"> </w:t>
      </w:r>
      <w:proofErr w:type="spellStart"/>
      <w:r w:rsidRPr="00BE0D83">
        <w:rPr>
          <w:iCs/>
          <w:color w:val="46464A" w:themeColor="text2"/>
        </w:rPr>
        <w:t>implementadas</w:t>
      </w:r>
      <w:proofErr w:type="spellEnd"/>
      <w:r w:rsidRPr="00BE0D83">
        <w:rPr>
          <w:iCs/>
          <w:color w:val="46464A" w:themeColor="text2"/>
        </w:rPr>
        <w:t xml:space="preserve"> pela </w:t>
      </w:r>
      <w:proofErr w:type="spellStart"/>
      <w:r w:rsidRPr="00BE0D83">
        <w:rPr>
          <w:iCs/>
          <w:color w:val="46464A" w:themeColor="text2"/>
        </w:rPr>
        <w:t>empresa</w:t>
      </w:r>
      <w:proofErr w:type="spellEnd"/>
      <w:r w:rsidRPr="00BE0D83">
        <w:rPr>
          <w:iCs/>
          <w:color w:val="46464A" w:themeColor="text2"/>
        </w:rPr>
        <w:t xml:space="preserve">, </w:t>
      </w:r>
      <w:proofErr w:type="spellStart"/>
      <w:r w:rsidRPr="00BE0D83">
        <w:rPr>
          <w:iCs/>
          <w:color w:val="46464A" w:themeColor="text2"/>
        </w:rPr>
        <w:t>testando</w:t>
      </w:r>
      <w:proofErr w:type="spellEnd"/>
      <w:r w:rsidRPr="00BE0D83">
        <w:rPr>
          <w:iCs/>
          <w:color w:val="46464A" w:themeColor="text2"/>
        </w:rPr>
        <w:t xml:space="preserve">-as sob </w:t>
      </w:r>
      <w:proofErr w:type="spellStart"/>
      <w:r w:rsidRPr="00BE0D83">
        <w:rPr>
          <w:iCs/>
          <w:color w:val="46464A" w:themeColor="text2"/>
        </w:rPr>
        <w:t>uma</w:t>
      </w:r>
      <w:proofErr w:type="spellEnd"/>
      <w:r w:rsidRPr="00BE0D83">
        <w:rPr>
          <w:iCs/>
          <w:color w:val="46464A" w:themeColor="text2"/>
        </w:rPr>
        <w:t xml:space="preserve"> </w:t>
      </w:r>
      <w:proofErr w:type="spellStart"/>
      <w:r w:rsidRPr="00BE0D83">
        <w:rPr>
          <w:iCs/>
          <w:color w:val="46464A" w:themeColor="text2"/>
        </w:rPr>
        <w:t>perspectiva</w:t>
      </w:r>
      <w:proofErr w:type="spellEnd"/>
      <w:r w:rsidRPr="00BE0D83">
        <w:rPr>
          <w:iCs/>
          <w:color w:val="46464A" w:themeColor="text2"/>
        </w:rPr>
        <w:t xml:space="preserve"> externa, com </w:t>
      </w:r>
      <w:proofErr w:type="spellStart"/>
      <w:r w:rsidRPr="00BE0D83">
        <w:rPr>
          <w:iCs/>
          <w:color w:val="46464A" w:themeColor="text2"/>
        </w:rPr>
        <w:t>informações</w:t>
      </w:r>
      <w:proofErr w:type="spellEnd"/>
      <w:r w:rsidRPr="00BE0D83">
        <w:rPr>
          <w:iCs/>
          <w:color w:val="46464A" w:themeColor="text2"/>
        </w:rPr>
        <w:t xml:space="preserve"> </w:t>
      </w:r>
      <w:proofErr w:type="spellStart"/>
      <w:r w:rsidRPr="00BE0D83">
        <w:rPr>
          <w:iCs/>
          <w:color w:val="46464A" w:themeColor="text2"/>
        </w:rPr>
        <w:t>limitadas</w:t>
      </w:r>
      <w:proofErr w:type="spellEnd"/>
      <w:r w:rsidRPr="00BE0D83">
        <w:rPr>
          <w:iCs/>
          <w:color w:val="46464A" w:themeColor="text2"/>
        </w:rPr>
        <w:t xml:space="preserve">, </w:t>
      </w:r>
      <w:proofErr w:type="spellStart"/>
      <w:r w:rsidRPr="00BE0D83">
        <w:rPr>
          <w:iCs/>
          <w:color w:val="46464A" w:themeColor="text2"/>
        </w:rPr>
        <w:t>semelhante</w:t>
      </w:r>
      <w:proofErr w:type="spellEnd"/>
      <w:r w:rsidRPr="00BE0D83">
        <w:rPr>
          <w:iCs/>
          <w:color w:val="46464A" w:themeColor="text2"/>
        </w:rPr>
        <w:t xml:space="preserve"> à de um </w:t>
      </w:r>
      <w:proofErr w:type="spellStart"/>
      <w:r w:rsidRPr="00BE0D83">
        <w:rPr>
          <w:iCs/>
          <w:color w:val="46464A" w:themeColor="text2"/>
        </w:rPr>
        <w:t>atacante</w:t>
      </w:r>
      <w:proofErr w:type="spellEnd"/>
      <w:r w:rsidRPr="00BE0D83">
        <w:rPr>
          <w:iCs/>
          <w:color w:val="46464A" w:themeColor="text2"/>
        </w:rPr>
        <w:t xml:space="preserve"> real.</w:t>
      </w:r>
    </w:p>
    <w:p w14:paraId="7291F7DA" w14:textId="58C5C942" w:rsidR="006A234A" w:rsidRDefault="006A234A" w:rsidP="006A234A">
      <w:pPr>
        <w:rPr>
          <w:bCs/>
          <w:iCs/>
          <w:color w:val="46464A" w:themeColor="text2"/>
        </w:rPr>
      </w:pPr>
    </w:p>
    <w:p w14:paraId="0648AE45" w14:textId="0E2C1503" w:rsidR="006A234A" w:rsidRPr="00BE0D83" w:rsidRDefault="006A234A" w:rsidP="00BE0D83">
      <w:pPr>
        <w:pStyle w:val="Heading1"/>
        <w:rPr>
          <w:rStyle w:val="SubtleEmphasis"/>
          <w:rFonts w:ascii="Exo" w:hAnsi="Exo"/>
          <w:b/>
          <w:bCs/>
          <w:i w:val="0"/>
          <w:color w:val="46464A" w:themeColor="text2"/>
          <w:sz w:val="24"/>
          <w:szCs w:val="24"/>
        </w:rPr>
      </w:pPr>
      <w:proofErr w:type="spellStart"/>
      <w:r w:rsidRPr="00BE0D83">
        <w:rPr>
          <w:rFonts w:ascii="Exo" w:hAnsi="Exo"/>
          <w:b/>
          <w:bCs/>
          <w:sz w:val="24"/>
          <w:szCs w:val="24"/>
        </w:rPr>
        <w:t>Comunicação</w:t>
      </w:r>
      <w:proofErr w:type="spellEnd"/>
      <w:r w:rsidRPr="00BE0D83">
        <w:rPr>
          <w:rFonts w:ascii="Exo" w:hAnsi="Exo"/>
          <w:b/>
          <w:bCs/>
          <w:sz w:val="24"/>
          <w:szCs w:val="24"/>
        </w:rPr>
        <w:t xml:space="preserve"> com </w:t>
      </w:r>
      <w:proofErr w:type="spellStart"/>
      <w:r w:rsidRPr="00BE0D83">
        <w:rPr>
          <w:rFonts w:ascii="Exo" w:hAnsi="Exo"/>
          <w:b/>
          <w:bCs/>
          <w:sz w:val="24"/>
          <w:szCs w:val="24"/>
        </w:rPr>
        <w:t>os</w:t>
      </w:r>
      <w:proofErr w:type="spellEnd"/>
      <w:r w:rsidRPr="00BE0D83">
        <w:rPr>
          <w:rFonts w:ascii="Exo" w:hAnsi="Exo"/>
          <w:b/>
          <w:bCs/>
          <w:sz w:val="24"/>
          <w:szCs w:val="24"/>
        </w:rPr>
        <w:t xml:space="preserve"> </w:t>
      </w:r>
      <w:proofErr w:type="spellStart"/>
      <w:r w:rsidRPr="00BE0D83">
        <w:rPr>
          <w:rFonts w:ascii="Exo" w:hAnsi="Exo"/>
          <w:b/>
          <w:bCs/>
          <w:sz w:val="24"/>
          <w:szCs w:val="24"/>
        </w:rPr>
        <w:t>Envolvidos</w:t>
      </w:r>
      <w:proofErr w:type="spellEnd"/>
    </w:p>
    <w:p w14:paraId="58403840" w14:textId="77777777" w:rsidR="00482548" w:rsidRPr="00482548" w:rsidRDefault="00482548" w:rsidP="00482548">
      <w:r w:rsidRPr="00482548">
        <w:t xml:space="preserve">Neste </w:t>
      </w:r>
      <w:proofErr w:type="spellStart"/>
      <w:r w:rsidRPr="00482548">
        <w:t>contrato</w:t>
      </w:r>
      <w:proofErr w:type="spellEnd"/>
      <w:r w:rsidRPr="00482548">
        <w:t xml:space="preserve">, </w:t>
      </w:r>
      <w:proofErr w:type="spellStart"/>
      <w:r w:rsidRPr="00482548">
        <w:t>são</w:t>
      </w:r>
      <w:proofErr w:type="spellEnd"/>
      <w:r w:rsidRPr="00482548">
        <w:t xml:space="preserve"> </w:t>
      </w:r>
      <w:proofErr w:type="spellStart"/>
      <w:r w:rsidRPr="00482548">
        <w:t>adotados</w:t>
      </w:r>
      <w:proofErr w:type="spellEnd"/>
      <w:r w:rsidRPr="00482548">
        <w:t xml:space="preserve"> </w:t>
      </w:r>
      <w:proofErr w:type="spellStart"/>
      <w:r w:rsidRPr="00482548">
        <w:t>dois</w:t>
      </w:r>
      <w:proofErr w:type="spellEnd"/>
      <w:r w:rsidRPr="00482548">
        <w:t xml:space="preserve"> </w:t>
      </w:r>
      <w:proofErr w:type="spellStart"/>
      <w:r w:rsidRPr="00482548">
        <w:t>tipos</w:t>
      </w:r>
      <w:proofErr w:type="spellEnd"/>
      <w:r w:rsidRPr="00482548">
        <w:t xml:space="preserve"> de </w:t>
      </w:r>
      <w:proofErr w:type="spellStart"/>
      <w:r w:rsidRPr="00482548">
        <w:t>comunicação</w:t>
      </w:r>
      <w:proofErr w:type="spellEnd"/>
      <w:r w:rsidRPr="00482548">
        <w:t xml:space="preserve"> entre as equipes </w:t>
      </w:r>
      <w:proofErr w:type="spellStart"/>
      <w:r w:rsidRPr="00482548">
        <w:t>externas</w:t>
      </w:r>
      <w:proofErr w:type="spellEnd"/>
      <w:r w:rsidRPr="00482548">
        <w:t xml:space="preserve"> e </w:t>
      </w:r>
      <w:proofErr w:type="spellStart"/>
      <w:r w:rsidRPr="00482548">
        <w:t>internas</w:t>
      </w:r>
      <w:proofErr w:type="spellEnd"/>
      <w:r w:rsidRPr="00482548">
        <w:t xml:space="preserve"> da </w:t>
      </w:r>
      <w:proofErr w:type="spellStart"/>
      <w:r w:rsidRPr="00482548">
        <w:t>empresa</w:t>
      </w:r>
      <w:proofErr w:type="spellEnd"/>
      <w:r w:rsidRPr="00482548">
        <w:t xml:space="preserve">. O </w:t>
      </w:r>
      <w:proofErr w:type="spellStart"/>
      <w:r w:rsidRPr="00482548">
        <w:t>compartilhamento</w:t>
      </w:r>
      <w:proofErr w:type="spellEnd"/>
      <w:r w:rsidRPr="00482548">
        <w:t xml:space="preserve"> de </w:t>
      </w:r>
      <w:proofErr w:type="spellStart"/>
      <w:r w:rsidRPr="00482548">
        <w:t>informações</w:t>
      </w:r>
      <w:proofErr w:type="spellEnd"/>
      <w:r w:rsidRPr="00482548">
        <w:t xml:space="preserve"> e </w:t>
      </w:r>
      <w:proofErr w:type="spellStart"/>
      <w:r w:rsidRPr="00482548">
        <w:t>os</w:t>
      </w:r>
      <w:proofErr w:type="spellEnd"/>
      <w:r w:rsidRPr="00482548">
        <w:t xml:space="preserve"> </w:t>
      </w:r>
      <w:proofErr w:type="spellStart"/>
      <w:r w:rsidRPr="00482548">
        <w:t>resultados</w:t>
      </w:r>
      <w:proofErr w:type="spellEnd"/>
      <w:r w:rsidRPr="00482548">
        <w:t xml:space="preserve"> das </w:t>
      </w:r>
      <w:proofErr w:type="spellStart"/>
      <w:r w:rsidRPr="00482548">
        <w:t>análises</w:t>
      </w:r>
      <w:proofErr w:type="spellEnd"/>
      <w:r w:rsidRPr="00482548">
        <w:t xml:space="preserve"> de </w:t>
      </w:r>
      <w:proofErr w:type="spellStart"/>
      <w:r w:rsidRPr="00482548">
        <w:t>vulnerabilidades</w:t>
      </w:r>
      <w:proofErr w:type="spellEnd"/>
      <w:r w:rsidRPr="00482548">
        <w:t xml:space="preserve"> </w:t>
      </w:r>
      <w:proofErr w:type="spellStart"/>
      <w:r w:rsidRPr="00482548">
        <w:t>seguirão</w:t>
      </w:r>
      <w:proofErr w:type="spellEnd"/>
      <w:r w:rsidRPr="00482548">
        <w:t xml:space="preserve"> </w:t>
      </w:r>
      <w:proofErr w:type="spellStart"/>
      <w:r w:rsidRPr="00482548">
        <w:t>uma</w:t>
      </w:r>
      <w:proofErr w:type="spellEnd"/>
      <w:r w:rsidRPr="00482548">
        <w:t xml:space="preserve"> </w:t>
      </w:r>
      <w:proofErr w:type="spellStart"/>
      <w:r w:rsidRPr="00482548">
        <w:t>abordagem</w:t>
      </w:r>
      <w:proofErr w:type="spellEnd"/>
      <w:r w:rsidRPr="00482548">
        <w:t xml:space="preserve"> </w:t>
      </w:r>
      <w:proofErr w:type="spellStart"/>
      <w:r w:rsidRPr="00482548">
        <w:t>prioritária</w:t>
      </w:r>
      <w:proofErr w:type="spellEnd"/>
      <w:r w:rsidRPr="00482548">
        <w:t xml:space="preserve">, </w:t>
      </w:r>
      <w:proofErr w:type="spellStart"/>
      <w:r w:rsidRPr="00482548">
        <w:t>na</w:t>
      </w:r>
      <w:proofErr w:type="spellEnd"/>
      <w:r w:rsidRPr="00482548">
        <w:t xml:space="preserve"> qual </w:t>
      </w:r>
      <w:r w:rsidRPr="00482548">
        <w:rPr>
          <w:b/>
          <w:bCs/>
        </w:rPr>
        <w:t xml:space="preserve">as </w:t>
      </w:r>
      <w:proofErr w:type="spellStart"/>
      <w:r w:rsidRPr="00482548">
        <w:rPr>
          <w:b/>
          <w:bCs/>
        </w:rPr>
        <w:t>falhas</w:t>
      </w:r>
      <w:proofErr w:type="spellEnd"/>
      <w:r w:rsidRPr="00482548">
        <w:rPr>
          <w:b/>
          <w:bCs/>
        </w:rPr>
        <w:t xml:space="preserve"> de alto </w:t>
      </w:r>
      <w:proofErr w:type="spellStart"/>
      <w:r w:rsidRPr="00482548">
        <w:rPr>
          <w:b/>
          <w:bCs/>
        </w:rPr>
        <w:t>risco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serão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imediatamente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reportadas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ao</w:t>
      </w:r>
      <w:proofErr w:type="spellEnd"/>
      <w:r w:rsidRPr="00482548">
        <w:rPr>
          <w:b/>
          <w:bCs/>
        </w:rPr>
        <w:t xml:space="preserve"> time de </w:t>
      </w:r>
      <w:proofErr w:type="spellStart"/>
      <w:r w:rsidRPr="00482548">
        <w:rPr>
          <w:b/>
          <w:bCs/>
        </w:rPr>
        <w:t>segurança</w:t>
      </w:r>
      <w:proofErr w:type="spellEnd"/>
      <w:r w:rsidRPr="00482548">
        <w:rPr>
          <w:b/>
          <w:bCs/>
        </w:rPr>
        <w:t xml:space="preserve"> da </w:t>
      </w:r>
      <w:proofErr w:type="spellStart"/>
      <w:r w:rsidRPr="00482548">
        <w:rPr>
          <w:b/>
          <w:bCs/>
        </w:rPr>
        <w:t>empresa</w:t>
      </w:r>
      <w:proofErr w:type="spellEnd"/>
      <w:r w:rsidRPr="00482548">
        <w:rPr>
          <w:b/>
          <w:bCs/>
        </w:rPr>
        <w:t xml:space="preserve"> para </w:t>
      </w:r>
      <w:proofErr w:type="spellStart"/>
      <w:r w:rsidRPr="00482548">
        <w:rPr>
          <w:b/>
          <w:bCs/>
        </w:rPr>
        <w:t>uma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rápida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resolução</w:t>
      </w:r>
      <w:proofErr w:type="spellEnd"/>
      <w:r w:rsidRPr="00482548">
        <w:t>.</w:t>
      </w:r>
    </w:p>
    <w:p w14:paraId="32BAE676" w14:textId="77777777" w:rsidR="00482548" w:rsidRPr="00482548" w:rsidRDefault="00482548" w:rsidP="00482548">
      <w:proofErr w:type="spellStart"/>
      <w:r w:rsidRPr="00482548">
        <w:t>Vulnerabilidades</w:t>
      </w:r>
      <w:proofErr w:type="spellEnd"/>
      <w:r w:rsidRPr="00482548">
        <w:t xml:space="preserve"> de </w:t>
      </w:r>
      <w:proofErr w:type="spellStart"/>
      <w:r w:rsidRPr="00482548">
        <w:t>menor</w:t>
      </w:r>
      <w:proofErr w:type="spellEnd"/>
      <w:r w:rsidRPr="00482548">
        <w:t xml:space="preserve"> </w:t>
      </w:r>
      <w:proofErr w:type="spellStart"/>
      <w:r w:rsidRPr="00482548">
        <w:t>impacto</w:t>
      </w:r>
      <w:proofErr w:type="spellEnd"/>
      <w:r w:rsidRPr="00482548">
        <w:t xml:space="preserve"> </w:t>
      </w:r>
      <w:proofErr w:type="spellStart"/>
      <w:r w:rsidRPr="00482548">
        <w:t>ou</w:t>
      </w:r>
      <w:proofErr w:type="spellEnd"/>
      <w:r w:rsidRPr="00482548">
        <w:t xml:space="preserve"> com </w:t>
      </w:r>
      <w:proofErr w:type="spellStart"/>
      <w:r w:rsidRPr="00482548">
        <w:t>risco</w:t>
      </w:r>
      <w:proofErr w:type="spellEnd"/>
      <w:r w:rsidRPr="00482548">
        <w:t xml:space="preserve"> </w:t>
      </w:r>
      <w:proofErr w:type="spellStart"/>
      <w:r w:rsidRPr="00482548">
        <w:t>reduzido</w:t>
      </w:r>
      <w:proofErr w:type="spellEnd"/>
      <w:r w:rsidRPr="00482548">
        <w:t xml:space="preserve"> </w:t>
      </w:r>
      <w:proofErr w:type="spellStart"/>
      <w:r w:rsidRPr="00482548">
        <w:t>serão</w:t>
      </w:r>
      <w:proofErr w:type="spellEnd"/>
      <w:r w:rsidRPr="00482548">
        <w:t xml:space="preserve"> </w:t>
      </w:r>
      <w:proofErr w:type="spellStart"/>
      <w:r w:rsidRPr="00482548">
        <w:t>documentadas</w:t>
      </w:r>
      <w:proofErr w:type="spellEnd"/>
      <w:r w:rsidRPr="00482548">
        <w:t xml:space="preserve"> e </w:t>
      </w:r>
      <w:proofErr w:type="spellStart"/>
      <w:r w:rsidRPr="00482548">
        <w:t>compiladas</w:t>
      </w:r>
      <w:proofErr w:type="spellEnd"/>
      <w:r w:rsidRPr="00482548">
        <w:t xml:space="preserve"> </w:t>
      </w:r>
      <w:proofErr w:type="spellStart"/>
      <w:r w:rsidRPr="00482548">
        <w:t>ao</w:t>
      </w:r>
      <w:proofErr w:type="spellEnd"/>
      <w:r w:rsidRPr="00482548">
        <w:t xml:space="preserve"> </w:t>
      </w:r>
      <w:proofErr w:type="spellStart"/>
      <w:r w:rsidRPr="00482548">
        <w:t>longo</w:t>
      </w:r>
      <w:proofErr w:type="spellEnd"/>
      <w:r w:rsidRPr="00482548">
        <w:t xml:space="preserve"> do </w:t>
      </w:r>
      <w:proofErr w:type="spellStart"/>
      <w:r w:rsidRPr="00482548">
        <w:t>processo</w:t>
      </w:r>
      <w:proofErr w:type="spellEnd"/>
      <w:r w:rsidRPr="00482548">
        <w:t xml:space="preserve">, </w:t>
      </w:r>
      <w:proofErr w:type="spellStart"/>
      <w:r w:rsidRPr="00482548">
        <w:t>sendo</w:t>
      </w:r>
      <w:proofErr w:type="spellEnd"/>
      <w:r w:rsidRPr="00482548">
        <w:t xml:space="preserve"> </w:t>
      </w:r>
      <w:proofErr w:type="spellStart"/>
      <w:r w:rsidRPr="00482548">
        <w:t>entregues</w:t>
      </w:r>
      <w:proofErr w:type="spellEnd"/>
      <w:r w:rsidRPr="00482548">
        <w:t xml:space="preserve"> </w:t>
      </w:r>
      <w:r w:rsidRPr="00482548">
        <w:rPr>
          <w:b/>
          <w:bCs/>
        </w:rPr>
        <w:t xml:space="preserve">junto </w:t>
      </w:r>
      <w:proofErr w:type="spellStart"/>
      <w:r w:rsidRPr="00482548">
        <w:rPr>
          <w:b/>
          <w:bCs/>
        </w:rPr>
        <w:t>ao</w:t>
      </w:r>
      <w:proofErr w:type="spellEnd"/>
      <w:r w:rsidRPr="00482548">
        <w:rPr>
          <w:b/>
          <w:bCs/>
        </w:rPr>
        <w:t xml:space="preserve"> </w:t>
      </w:r>
      <w:proofErr w:type="spellStart"/>
      <w:r w:rsidRPr="00482548">
        <w:rPr>
          <w:b/>
          <w:bCs/>
        </w:rPr>
        <w:t>relatório</w:t>
      </w:r>
      <w:proofErr w:type="spellEnd"/>
      <w:r w:rsidRPr="00482548">
        <w:rPr>
          <w:b/>
          <w:bCs/>
        </w:rPr>
        <w:t xml:space="preserve"> final</w:t>
      </w:r>
      <w:r w:rsidRPr="00482548">
        <w:t xml:space="preserve">, que </w:t>
      </w:r>
      <w:proofErr w:type="spellStart"/>
      <w:r w:rsidRPr="00482548">
        <w:t>abrangerá</w:t>
      </w:r>
      <w:proofErr w:type="spellEnd"/>
      <w:r w:rsidRPr="00482548">
        <w:t xml:space="preserve"> tanto </w:t>
      </w:r>
      <w:proofErr w:type="gramStart"/>
      <w:r w:rsidRPr="00482548">
        <w:t>a</w:t>
      </w:r>
      <w:proofErr w:type="gramEnd"/>
      <w:r w:rsidRPr="00482548">
        <w:t xml:space="preserve"> </w:t>
      </w:r>
      <w:proofErr w:type="spellStart"/>
      <w:r w:rsidRPr="00482548">
        <w:t>infraestrutura</w:t>
      </w:r>
      <w:proofErr w:type="spellEnd"/>
      <w:r w:rsidRPr="00482548">
        <w:t xml:space="preserve"> </w:t>
      </w:r>
      <w:proofErr w:type="spellStart"/>
      <w:r w:rsidRPr="00482548">
        <w:t>quanto</w:t>
      </w:r>
      <w:proofErr w:type="spellEnd"/>
      <w:r w:rsidRPr="00482548">
        <w:t xml:space="preserve"> a </w:t>
      </w:r>
      <w:proofErr w:type="spellStart"/>
      <w:r w:rsidRPr="00482548">
        <w:t>aplicação</w:t>
      </w:r>
      <w:proofErr w:type="spellEnd"/>
      <w:r w:rsidRPr="00482548">
        <w:t xml:space="preserve"> web </w:t>
      </w:r>
      <w:proofErr w:type="spellStart"/>
      <w:r w:rsidRPr="00482548">
        <w:t>testada</w:t>
      </w:r>
      <w:proofErr w:type="spellEnd"/>
      <w:r w:rsidRPr="00482548">
        <w:t>.</w:t>
      </w:r>
    </w:p>
    <w:p w14:paraId="557ABCF7" w14:textId="77777777" w:rsidR="00482548" w:rsidRDefault="00482548"/>
    <w:p w14:paraId="4D690DA9" w14:textId="675C2816" w:rsidR="006A234A" w:rsidRDefault="006A234A">
      <w:r>
        <w:br w:type="page"/>
      </w:r>
    </w:p>
    <w:p w14:paraId="3A45C8CA" w14:textId="3E26C6D3" w:rsidR="00BE0D83" w:rsidRPr="00482548" w:rsidRDefault="006A234A" w:rsidP="00482548">
      <w:pPr>
        <w:pStyle w:val="Heading1"/>
        <w:rPr>
          <w:rFonts w:ascii="Exo" w:hAnsi="Exo"/>
          <w:b/>
          <w:bCs/>
          <w:sz w:val="24"/>
          <w:szCs w:val="24"/>
        </w:rPr>
      </w:pPr>
      <w:r w:rsidRPr="00482548">
        <w:rPr>
          <w:rFonts w:ascii="Exo" w:hAnsi="Exo"/>
          <w:b/>
          <w:bCs/>
          <w:sz w:val="24"/>
          <w:szCs w:val="24"/>
        </w:rPr>
        <w:lastRenderedPageBreak/>
        <w:t>Plano de Teste de Penetração</w:t>
      </w:r>
    </w:p>
    <w:p w14:paraId="59E6F5C2" w14:textId="7BC70DE7" w:rsidR="00C05CC2" w:rsidRDefault="00B654E9">
      <w:proofErr w:type="spellStart"/>
      <w:r w:rsidRPr="00B654E9">
        <w:t>Será</w:t>
      </w:r>
      <w:proofErr w:type="spellEnd"/>
      <w:r w:rsidRPr="00B654E9">
        <w:t xml:space="preserve"> </w:t>
      </w:r>
      <w:proofErr w:type="spellStart"/>
      <w:r w:rsidRPr="00B654E9">
        <w:t>utilizado</w:t>
      </w:r>
      <w:proofErr w:type="spellEnd"/>
      <w:r w:rsidRPr="00B654E9">
        <w:t xml:space="preserve"> </w:t>
      </w:r>
      <w:proofErr w:type="spellStart"/>
      <w:r w:rsidRPr="00B654E9">
        <w:t>como</w:t>
      </w:r>
      <w:proofErr w:type="spellEnd"/>
      <w:r w:rsidRPr="00B654E9">
        <w:t xml:space="preserve"> </w:t>
      </w:r>
      <w:proofErr w:type="spellStart"/>
      <w:r w:rsidRPr="00B654E9">
        <w:t>metodologia</w:t>
      </w:r>
      <w:proofErr w:type="spellEnd"/>
      <w:r w:rsidRPr="00B654E9">
        <w:t xml:space="preserve"> o </w:t>
      </w:r>
      <w:r w:rsidRPr="00B654E9">
        <w:rPr>
          <w:b/>
          <w:bCs/>
        </w:rPr>
        <w:t>Web Security Testing Guide (WSTG)</w:t>
      </w:r>
      <w:r w:rsidRPr="00B654E9">
        <w:t xml:space="preserve">, um </w:t>
      </w:r>
      <w:proofErr w:type="spellStart"/>
      <w:r w:rsidRPr="00B654E9">
        <w:t>guia</w:t>
      </w:r>
      <w:proofErr w:type="spellEnd"/>
      <w:r w:rsidRPr="00B654E9">
        <w:t xml:space="preserve"> </w:t>
      </w:r>
      <w:proofErr w:type="spellStart"/>
      <w:r w:rsidRPr="00B654E9">
        <w:t>criado</w:t>
      </w:r>
      <w:proofErr w:type="spellEnd"/>
      <w:r w:rsidRPr="00B654E9">
        <w:t xml:space="preserve"> pela OWASP (Open Web Application Security Project), com o </w:t>
      </w:r>
      <w:proofErr w:type="spellStart"/>
      <w:r w:rsidRPr="00B654E9">
        <w:t>intuito</w:t>
      </w:r>
      <w:proofErr w:type="spellEnd"/>
      <w:r w:rsidRPr="00B654E9">
        <w:t xml:space="preserve"> de </w:t>
      </w:r>
      <w:proofErr w:type="spellStart"/>
      <w:r w:rsidRPr="00B654E9">
        <w:t>criar</w:t>
      </w:r>
      <w:proofErr w:type="spellEnd"/>
      <w:r w:rsidRPr="00B654E9">
        <w:t xml:space="preserve"> </w:t>
      </w:r>
      <w:proofErr w:type="spellStart"/>
      <w:r w:rsidRPr="00B654E9">
        <w:t>padronizações</w:t>
      </w:r>
      <w:proofErr w:type="spellEnd"/>
      <w:r w:rsidRPr="00B654E9">
        <w:t xml:space="preserve"> para </w:t>
      </w:r>
      <w:r w:rsidR="00242D9F">
        <w:t xml:space="preserve">testes de </w:t>
      </w:r>
      <w:proofErr w:type="spellStart"/>
      <w:r w:rsidRPr="00B654E9">
        <w:t>aplicações</w:t>
      </w:r>
      <w:proofErr w:type="spellEnd"/>
      <w:r w:rsidRPr="00B654E9">
        <w:t xml:space="preserve"> web, </w:t>
      </w:r>
      <w:proofErr w:type="spellStart"/>
      <w:r w:rsidRPr="00B654E9">
        <w:t>garantindo</w:t>
      </w:r>
      <w:proofErr w:type="spellEnd"/>
      <w:r w:rsidRPr="00B654E9">
        <w:t xml:space="preserve"> que as </w:t>
      </w:r>
      <w:proofErr w:type="spellStart"/>
      <w:r w:rsidRPr="00B654E9">
        <w:t>aplicações</w:t>
      </w:r>
      <w:proofErr w:type="spellEnd"/>
      <w:r w:rsidRPr="00B654E9">
        <w:t xml:space="preserve"> </w:t>
      </w:r>
      <w:proofErr w:type="spellStart"/>
      <w:r w:rsidRPr="00B654E9">
        <w:t>sejam</w:t>
      </w:r>
      <w:proofErr w:type="spellEnd"/>
      <w:r w:rsidRPr="00B654E9">
        <w:t xml:space="preserve"> </w:t>
      </w:r>
      <w:proofErr w:type="spellStart"/>
      <w:r w:rsidRPr="00B654E9">
        <w:t>testadas</w:t>
      </w:r>
      <w:proofErr w:type="spellEnd"/>
      <w:r w:rsidRPr="00B654E9">
        <w:t xml:space="preserve"> de forma </w:t>
      </w:r>
      <w:proofErr w:type="spellStart"/>
      <w:r w:rsidRPr="00B654E9">
        <w:t>eficaz</w:t>
      </w:r>
      <w:proofErr w:type="spellEnd"/>
      <w:r w:rsidRPr="00B654E9">
        <w:t xml:space="preserve"> contra </w:t>
      </w:r>
      <w:proofErr w:type="spellStart"/>
      <w:r w:rsidRPr="00B654E9">
        <w:t>vulnerabilidades</w:t>
      </w:r>
      <w:proofErr w:type="spellEnd"/>
      <w:r w:rsidRPr="00B654E9">
        <w:t xml:space="preserve">. Com </w:t>
      </w:r>
      <w:proofErr w:type="spellStart"/>
      <w:r w:rsidRPr="00B654E9">
        <w:t>isso</w:t>
      </w:r>
      <w:proofErr w:type="spellEnd"/>
      <w:r w:rsidRPr="00B654E9">
        <w:t xml:space="preserve">, </w:t>
      </w:r>
      <w:proofErr w:type="spellStart"/>
      <w:r w:rsidRPr="00B654E9">
        <w:t>realizaremos</w:t>
      </w:r>
      <w:proofErr w:type="spellEnd"/>
      <w:r w:rsidRPr="00B654E9">
        <w:t xml:space="preserve"> </w:t>
      </w:r>
      <w:proofErr w:type="spellStart"/>
      <w:r w:rsidRPr="00B654E9">
        <w:t>vários</w:t>
      </w:r>
      <w:proofErr w:type="spellEnd"/>
      <w:r w:rsidRPr="00B654E9">
        <w:t xml:space="preserve"> dos testes </w:t>
      </w:r>
      <w:proofErr w:type="spellStart"/>
      <w:r w:rsidRPr="00B654E9">
        <w:t>recomendados</w:t>
      </w:r>
      <w:proofErr w:type="spellEnd"/>
      <w:r w:rsidRPr="00B654E9">
        <w:t xml:space="preserve"> </w:t>
      </w:r>
      <w:proofErr w:type="spellStart"/>
      <w:r w:rsidRPr="00B654E9">
        <w:t>em</w:t>
      </w:r>
      <w:proofErr w:type="spellEnd"/>
      <w:r w:rsidRPr="00B654E9">
        <w:t xml:space="preserve"> um </w:t>
      </w:r>
      <w:proofErr w:type="spellStart"/>
      <w:r w:rsidRPr="00B654E9">
        <w:t>cronograma</w:t>
      </w:r>
      <w:proofErr w:type="spellEnd"/>
      <w:r w:rsidRPr="00B654E9">
        <w:t xml:space="preserve"> que </w:t>
      </w:r>
      <w:proofErr w:type="spellStart"/>
      <w:r w:rsidRPr="00B654E9">
        <w:t>durará</w:t>
      </w:r>
      <w:proofErr w:type="spellEnd"/>
      <w:r w:rsidRPr="00B654E9">
        <w:t xml:space="preserve"> </w:t>
      </w:r>
      <w:proofErr w:type="spellStart"/>
      <w:r w:rsidRPr="00B654E9">
        <w:t>cerca</w:t>
      </w:r>
      <w:proofErr w:type="spellEnd"/>
      <w:r w:rsidRPr="00B654E9">
        <w:t xml:space="preserve"> de 1 </w:t>
      </w:r>
      <w:proofErr w:type="spellStart"/>
      <w:r w:rsidRPr="00B654E9">
        <w:t>mês</w:t>
      </w:r>
      <w:proofErr w:type="spellEnd"/>
      <w:r w:rsidRPr="00B654E9">
        <w:t xml:space="preserve">, </w:t>
      </w:r>
      <w:proofErr w:type="spellStart"/>
      <w:r w:rsidRPr="00B654E9">
        <w:t>sendo</w:t>
      </w:r>
      <w:proofErr w:type="spellEnd"/>
      <w:r w:rsidRPr="00B654E9">
        <w:t xml:space="preserve"> </w:t>
      </w:r>
      <w:proofErr w:type="spellStart"/>
      <w:r w:rsidRPr="00B654E9">
        <w:t>dividido</w:t>
      </w:r>
      <w:proofErr w:type="spellEnd"/>
      <w:r w:rsidRPr="00B654E9">
        <w:t xml:space="preserve"> da </w:t>
      </w:r>
      <w:proofErr w:type="spellStart"/>
      <w:r w:rsidRPr="00B654E9">
        <w:t>seguinte</w:t>
      </w:r>
      <w:proofErr w:type="spellEnd"/>
      <w:r w:rsidRPr="00B654E9">
        <w:t xml:space="preserve"> forma:</w:t>
      </w:r>
    </w:p>
    <w:p w14:paraId="200FDE3C" w14:textId="4F8A04E6" w:rsidR="00B654E9" w:rsidRPr="00242D9F" w:rsidRDefault="00B654E9" w:rsidP="00242D9F">
      <w:pPr>
        <w:pStyle w:val="ListParagraph"/>
        <w:numPr>
          <w:ilvl w:val="0"/>
          <w:numId w:val="40"/>
        </w:numPr>
        <w:rPr>
          <w:b/>
          <w:bCs/>
        </w:rPr>
      </w:pPr>
      <w:r w:rsidRPr="00242D9F">
        <w:rPr>
          <w:b/>
          <w:bCs/>
        </w:rPr>
        <w:t>Semana 1</w:t>
      </w:r>
      <w:r w:rsidR="00242D9F" w:rsidRPr="00242D9F">
        <w:rPr>
          <w:b/>
          <w:bCs/>
        </w:rPr>
        <w:t xml:space="preserve"> - </w:t>
      </w:r>
      <w:r w:rsidRPr="00242D9F">
        <w:rPr>
          <w:b/>
          <w:bCs/>
        </w:rPr>
        <w:t xml:space="preserve">Coleta de </w:t>
      </w:r>
      <w:proofErr w:type="spellStart"/>
      <w:r w:rsidRPr="00242D9F">
        <w:rPr>
          <w:b/>
          <w:bCs/>
        </w:rPr>
        <w:t>informações</w:t>
      </w:r>
      <w:proofErr w:type="spellEnd"/>
    </w:p>
    <w:p w14:paraId="1BCD61C4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proofErr w:type="spellStart"/>
      <w:r w:rsidRPr="00242D9F">
        <w:t>Será</w:t>
      </w:r>
      <w:proofErr w:type="spellEnd"/>
      <w:r w:rsidRPr="00242D9F">
        <w:t xml:space="preserve"> </w:t>
      </w:r>
      <w:proofErr w:type="spellStart"/>
      <w:r w:rsidRPr="00242D9F">
        <w:t>realizada</w:t>
      </w:r>
      <w:proofErr w:type="spellEnd"/>
      <w:r w:rsidRPr="00242D9F">
        <w:t xml:space="preserve"> a </w:t>
      </w:r>
      <w:proofErr w:type="spellStart"/>
      <w:r w:rsidRPr="00242D9F">
        <w:t>busca</w:t>
      </w:r>
      <w:proofErr w:type="spellEnd"/>
      <w:r w:rsidRPr="00242D9F">
        <w:t xml:space="preserve"> de </w:t>
      </w:r>
      <w:proofErr w:type="spellStart"/>
      <w:r w:rsidRPr="00242D9F">
        <w:t>informações</w:t>
      </w:r>
      <w:proofErr w:type="spellEnd"/>
      <w:r w:rsidRPr="00242D9F">
        <w:t xml:space="preserve"> a </w:t>
      </w:r>
      <w:proofErr w:type="spellStart"/>
      <w:r w:rsidRPr="00242D9F">
        <w:t>respeito</w:t>
      </w:r>
      <w:proofErr w:type="spellEnd"/>
      <w:r w:rsidRPr="00242D9F">
        <w:t xml:space="preserve"> dos </w:t>
      </w:r>
      <w:proofErr w:type="spellStart"/>
      <w:r w:rsidRPr="00242D9F">
        <w:t>sistemas</w:t>
      </w:r>
      <w:proofErr w:type="spellEnd"/>
      <w:r w:rsidRPr="00242D9F">
        <w:t xml:space="preserve"> do </w:t>
      </w:r>
      <w:proofErr w:type="spellStart"/>
      <w:r w:rsidRPr="00242D9F">
        <w:t>contratante</w:t>
      </w:r>
      <w:proofErr w:type="spellEnd"/>
      <w:r w:rsidRPr="00242D9F">
        <w:t xml:space="preserve">, </w:t>
      </w:r>
      <w:proofErr w:type="spellStart"/>
      <w:r w:rsidRPr="00242D9F">
        <w:t>sendo</w:t>
      </w:r>
      <w:proofErr w:type="spellEnd"/>
      <w:r w:rsidRPr="00242D9F">
        <w:t xml:space="preserve"> o </w:t>
      </w:r>
      <w:proofErr w:type="spellStart"/>
      <w:r w:rsidRPr="00242D9F">
        <w:t>foco</w:t>
      </w:r>
      <w:proofErr w:type="spellEnd"/>
      <w:r w:rsidRPr="00242D9F">
        <w:t xml:space="preserve"> principal, </w:t>
      </w:r>
      <w:proofErr w:type="spellStart"/>
      <w:r w:rsidRPr="00242D9F">
        <w:t>como</w:t>
      </w:r>
      <w:proofErr w:type="spellEnd"/>
      <w:r w:rsidRPr="00242D9F">
        <w:t xml:space="preserve"> </w:t>
      </w:r>
      <w:proofErr w:type="spellStart"/>
      <w:r w:rsidRPr="00242D9F">
        <w:t>dito</w:t>
      </w:r>
      <w:proofErr w:type="spellEnd"/>
      <w:r w:rsidRPr="00242D9F">
        <w:t xml:space="preserve"> </w:t>
      </w:r>
      <w:proofErr w:type="spellStart"/>
      <w:r w:rsidRPr="00242D9F">
        <w:t>anteriormente</w:t>
      </w:r>
      <w:proofErr w:type="spellEnd"/>
      <w:r w:rsidRPr="00242D9F">
        <w:t xml:space="preserve">, o site </w:t>
      </w:r>
      <w:hyperlink r:id="rId12" w:tgtFrame="_new" w:history="1">
        <w:r w:rsidRPr="00242D9F">
          <w:rPr>
            <w:rStyle w:val="Hyperlink"/>
          </w:rPr>
          <w:t>http://testphp.vulnweb.com</w:t>
        </w:r>
      </w:hyperlink>
      <w:r w:rsidRPr="00242D9F">
        <w:t>.</w:t>
      </w:r>
    </w:p>
    <w:p w14:paraId="312C57FF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r w:rsidRPr="00242D9F">
        <w:t xml:space="preserve">Testes de </w:t>
      </w:r>
      <w:proofErr w:type="spellStart"/>
      <w:r w:rsidRPr="00242D9F">
        <w:t>enumeração</w:t>
      </w:r>
      <w:proofErr w:type="spellEnd"/>
    </w:p>
    <w:p w14:paraId="0D38A988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r w:rsidRPr="00242D9F">
        <w:t>Testes de fingerprinting</w:t>
      </w:r>
    </w:p>
    <w:p w14:paraId="2CCB8082" w14:textId="652C39A7" w:rsidR="00B654E9" w:rsidRPr="00242D9F" w:rsidRDefault="00B654E9" w:rsidP="00242D9F">
      <w:pPr>
        <w:pStyle w:val="ListParagraph"/>
        <w:numPr>
          <w:ilvl w:val="0"/>
          <w:numId w:val="40"/>
        </w:numPr>
        <w:rPr>
          <w:b/>
          <w:bCs/>
        </w:rPr>
      </w:pPr>
      <w:r w:rsidRPr="00242D9F">
        <w:rPr>
          <w:b/>
          <w:bCs/>
        </w:rPr>
        <w:t>Semana 2</w:t>
      </w:r>
      <w:r w:rsidR="00242D9F" w:rsidRPr="00242D9F">
        <w:rPr>
          <w:b/>
          <w:bCs/>
        </w:rPr>
        <w:t xml:space="preserve"> - </w:t>
      </w:r>
      <w:proofErr w:type="spellStart"/>
      <w:r w:rsidRPr="00242D9F">
        <w:rPr>
          <w:b/>
          <w:bCs/>
        </w:rPr>
        <w:t>Análise</w:t>
      </w:r>
      <w:proofErr w:type="spellEnd"/>
      <w:r w:rsidRPr="00242D9F">
        <w:rPr>
          <w:b/>
          <w:bCs/>
        </w:rPr>
        <w:t xml:space="preserve"> das </w:t>
      </w:r>
      <w:proofErr w:type="spellStart"/>
      <w:r w:rsidRPr="00242D9F">
        <w:rPr>
          <w:b/>
          <w:bCs/>
        </w:rPr>
        <w:t>vulnerabilidades</w:t>
      </w:r>
      <w:proofErr w:type="spellEnd"/>
      <w:r w:rsidRPr="00242D9F">
        <w:rPr>
          <w:b/>
          <w:bCs/>
        </w:rPr>
        <w:t xml:space="preserve"> e </w:t>
      </w:r>
      <w:proofErr w:type="spellStart"/>
      <w:r w:rsidRPr="00242D9F">
        <w:rPr>
          <w:b/>
          <w:bCs/>
        </w:rPr>
        <w:t>informações</w:t>
      </w:r>
      <w:proofErr w:type="spellEnd"/>
      <w:r w:rsidRPr="00242D9F">
        <w:rPr>
          <w:b/>
          <w:bCs/>
        </w:rPr>
        <w:t xml:space="preserve"> </w:t>
      </w:r>
      <w:proofErr w:type="spellStart"/>
      <w:r w:rsidRPr="00242D9F">
        <w:rPr>
          <w:b/>
          <w:bCs/>
        </w:rPr>
        <w:t>encontradas</w:t>
      </w:r>
      <w:proofErr w:type="spellEnd"/>
    </w:p>
    <w:p w14:paraId="160DBFB7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r w:rsidRPr="00242D9F">
        <w:t xml:space="preserve">Caso </w:t>
      </w:r>
      <w:proofErr w:type="spellStart"/>
      <w:r w:rsidRPr="00242D9F">
        <w:t>seja</w:t>
      </w:r>
      <w:proofErr w:type="spellEnd"/>
      <w:r w:rsidRPr="00242D9F">
        <w:t xml:space="preserve"> </w:t>
      </w:r>
      <w:proofErr w:type="spellStart"/>
      <w:r w:rsidRPr="00242D9F">
        <w:t>encontrada</w:t>
      </w:r>
      <w:proofErr w:type="spellEnd"/>
      <w:r w:rsidRPr="00242D9F">
        <w:t xml:space="preserve"> </w:t>
      </w:r>
      <w:proofErr w:type="spellStart"/>
      <w:r w:rsidRPr="00242D9F">
        <w:t>uma</w:t>
      </w:r>
      <w:proofErr w:type="spellEnd"/>
      <w:r w:rsidRPr="00242D9F">
        <w:t xml:space="preserve"> </w:t>
      </w:r>
      <w:proofErr w:type="spellStart"/>
      <w:r w:rsidRPr="00242D9F">
        <w:t>vulnerabilidade</w:t>
      </w:r>
      <w:proofErr w:type="spellEnd"/>
      <w:r w:rsidRPr="00242D9F">
        <w:t xml:space="preserve"> de alto </w:t>
      </w:r>
      <w:proofErr w:type="spellStart"/>
      <w:r w:rsidRPr="00242D9F">
        <w:t>risco</w:t>
      </w:r>
      <w:proofErr w:type="spellEnd"/>
      <w:r w:rsidRPr="00242D9F">
        <w:t xml:space="preserve">, </w:t>
      </w:r>
      <w:proofErr w:type="spellStart"/>
      <w:r w:rsidRPr="00242D9F">
        <w:t>será</w:t>
      </w:r>
      <w:proofErr w:type="spellEnd"/>
      <w:r w:rsidRPr="00242D9F">
        <w:t xml:space="preserve"> </w:t>
      </w:r>
      <w:proofErr w:type="spellStart"/>
      <w:r w:rsidRPr="00242D9F">
        <w:t>reportada</w:t>
      </w:r>
      <w:proofErr w:type="spellEnd"/>
      <w:r w:rsidRPr="00242D9F">
        <w:t xml:space="preserve"> </w:t>
      </w:r>
      <w:proofErr w:type="spellStart"/>
      <w:r w:rsidRPr="00242D9F">
        <w:t>imediatamente</w:t>
      </w:r>
      <w:proofErr w:type="spellEnd"/>
      <w:r w:rsidRPr="00242D9F">
        <w:t>.</w:t>
      </w:r>
    </w:p>
    <w:p w14:paraId="65498161" w14:textId="7C27037D" w:rsidR="00B654E9" w:rsidRPr="00242D9F" w:rsidRDefault="00B654E9" w:rsidP="00242D9F">
      <w:pPr>
        <w:pStyle w:val="ListParagraph"/>
        <w:numPr>
          <w:ilvl w:val="0"/>
          <w:numId w:val="40"/>
        </w:numPr>
        <w:rPr>
          <w:b/>
          <w:bCs/>
        </w:rPr>
      </w:pPr>
      <w:r w:rsidRPr="00242D9F">
        <w:rPr>
          <w:b/>
          <w:bCs/>
        </w:rPr>
        <w:t>Semana 3</w:t>
      </w:r>
      <w:r w:rsidR="00242D9F" w:rsidRPr="00242D9F">
        <w:rPr>
          <w:b/>
          <w:bCs/>
        </w:rPr>
        <w:t xml:space="preserve"> -</w:t>
      </w:r>
      <w:proofErr w:type="spellStart"/>
      <w:r w:rsidRPr="00242D9F">
        <w:rPr>
          <w:b/>
          <w:bCs/>
        </w:rPr>
        <w:t>Exploração</w:t>
      </w:r>
      <w:proofErr w:type="spellEnd"/>
      <w:r w:rsidRPr="00242D9F">
        <w:rPr>
          <w:b/>
          <w:bCs/>
        </w:rPr>
        <w:t xml:space="preserve"> de </w:t>
      </w:r>
      <w:proofErr w:type="spellStart"/>
      <w:r w:rsidRPr="00242D9F">
        <w:rPr>
          <w:b/>
          <w:bCs/>
        </w:rPr>
        <w:t>certas</w:t>
      </w:r>
      <w:proofErr w:type="spellEnd"/>
      <w:r w:rsidRPr="00242D9F">
        <w:rPr>
          <w:b/>
          <w:bCs/>
        </w:rPr>
        <w:t xml:space="preserve"> </w:t>
      </w:r>
      <w:proofErr w:type="spellStart"/>
      <w:r w:rsidRPr="00242D9F">
        <w:rPr>
          <w:b/>
          <w:bCs/>
        </w:rPr>
        <w:t>vulnerabilidades</w:t>
      </w:r>
      <w:proofErr w:type="spellEnd"/>
      <w:r w:rsidRPr="00242D9F">
        <w:rPr>
          <w:b/>
          <w:bCs/>
        </w:rPr>
        <w:t xml:space="preserve"> </w:t>
      </w:r>
      <w:proofErr w:type="spellStart"/>
      <w:r w:rsidRPr="00242D9F">
        <w:rPr>
          <w:b/>
          <w:bCs/>
        </w:rPr>
        <w:t>encontradas</w:t>
      </w:r>
      <w:proofErr w:type="spellEnd"/>
    </w:p>
    <w:p w14:paraId="4FF56325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proofErr w:type="spellStart"/>
      <w:r w:rsidRPr="00242D9F">
        <w:t>Avaliar</w:t>
      </w:r>
      <w:proofErr w:type="spellEnd"/>
      <w:r w:rsidRPr="00242D9F">
        <w:t xml:space="preserve"> o </w:t>
      </w:r>
      <w:proofErr w:type="spellStart"/>
      <w:r w:rsidRPr="00242D9F">
        <w:t>impacto</w:t>
      </w:r>
      <w:proofErr w:type="spellEnd"/>
      <w:r w:rsidRPr="00242D9F">
        <w:t xml:space="preserve"> das </w:t>
      </w:r>
      <w:proofErr w:type="spellStart"/>
      <w:r w:rsidRPr="00242D9F">
        <w:t>vulnerabilidades</w:t>
      </w:r>
      <w:proofErr w:type="spellEnd"/>
      <w:r w:rsidRPr="00242D9F">
        <w:t xml:space="preserve"> e as </w:t>
      </w:r>
      <w:proofErr w:type="spellStart"/>
      <w:r w:rsidRPr="00242D9F">
        <w:t>formas</w:t>
      </w:r>
      <w:proofErr w:type="spellEnd"/>
      <w:r w:rsidRPr="00242D9F">
        <w:t xml:space="preserve"> de </w:t>
      </w:r>
      <w:proofErr w:type="spellStart"/>
      <w:r w:rsidRPr="00242D9F">
        <w:t>correção</w:t>
      </w:r>
      <w:proofErr w:type="spellEnd"/>
      <w:r w:rsidRPr="00242D9F">
        <w:t>.</w:t>
      </w:r>
    </w:p>
    <w:p w14:paraId="13E9546A" w14:textId="21817500" w:rsidR="00B654E9" w:rsidRPr="00242D9F" w:rsidRDefault="00B654E9" w:rsidP="00242D9F">
      <w:pPr>
        <w:pStyle w:val="ListParagraph"/>
        <w:numPr>
          <w:ilvl w:val="0"/>
          <w:numId w:val="40"/>
        </w:numPr>
        <w:rPr>
          <w:b/>
          <w:bCs/>
        </w:rPr>
      </w:pPr>
      <w:r w:rsidRPr="00242D9F">
        <w:rPr>
          <w:b/>
          <w:bCs/>
        </w:rPr>
        <w:t>Semana 4</w:t>
      </w:r>
      <w:r w:rsidR="00242D9F" w:rsidRPr="00242D9F">
        <w:rPr>
          <w:b/>
          <w:bCs/>
        </w:rPr>
        <w:t xml:space="preserve"> – </w:t>
      </w:r>
      <w:proofErr w:type="spellStart"/>
      <w:r w:rsidR="00242D9F" w:rsidRPr="00242D9F">
        <w:rPr>
          <w:b/>
          <w:bCs/>
        </w:rPr>
        <w:t>Entrega</w:t>
      </w:r>
      <w:proofErr w:type="spellEnd"/>
      <w:r w:rsidR="00242D9F" w:rsidRPr="00242D9F">
        <w:rPr>
          <w:b/>
          <w:bCs/>
        </w:rPr>
        <w:t xml:space="preserve"> do </w:t>
      </w:r>
      <w:proofErr w:type="spellStart"/>
      <w:r w:rsidR="00242D9F" w:rsidRPr="00242D9F">
        <w:rPr>
          <w:b/>
          <w:bCs/>
        </w:rPr>
        <w:t>Relatorio</w:t>
      </w:r>
      <w:proofErr w:type="spellEnd"/>
    </w:p>
    <w:p w14:paraId="79583567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proofErr w:type="spellStart"/>
      <w:r w:rsidRPr="00242D9F">
        <w:t>Comunicação</w:t>
      </w:r>
      <w:proofErr w:type="spellEnd"/>
      <w:r w:rsidRPr="00242D9F">
        <w:t xml:space="preserve"> e </w:t>
      </w:r>
      <w:proofErr w:type="spellStart"/>
      <w:r w:rsidRPr="00242D9F">
        <w:t>organização</w:t>
      </w:r>
      <w:proofErr w:type="spellEnd"/>
      <w:r w:rsidRPr="00242D9F">
        <w:t xml:space="preserve"> de </w:t>
      </w:r>
      <w:proofErr w:type="spellStart"/>
      <w:r w:rsidRPr="00242D9F">
        <w:t>reunião</w:t>
      </w:r>
      <w:proofErr w:type="spellEnd"/>
      <w:r w:rsidRPr="00242D9F">
        <w:t xml:space="preserve"> com </w:t>
      </w:r>
      <w:proofErr w:type="spellStart"/>
      <w:r w:rsidRPr="00242D9F">
        <w:t>os</w:t>
      </w:r>
      <w:proofErr w:type="spellEnd"/>
      <w:r w:rsidRPr="00242D9F">
        <w:t xml:space="preserve"> times </w:t>
      </w:r>
      <w:proofErr w:type="spellStart"/>
      <w:r w:rsidRPr="00242D9F">
        <w:t>envolvidos</w:t>
      </w:r>
      <w:proofErr w:type="spellEnd"/>
      <w:r w:rsidRPr="00242D9F">
        <w:t xml:space="preserve"> </w:t>
      </w:r>
      <w:proofErr w:type="spellStart"/>
      <w:r w:rsidRPr="00242D9F">
        <w:t>na</w:t>
      </w:r>
      <w:proofErr w:type="spellEnd"/>
      <w:r w:rsidRPr="00242D9F">
        <w:t xml:space="preserve"> </w:t>
      </w:r>
      <w:proofErr w:type="spellStart"/>
      <w:r w:rsidRPr="00242D9F">
        <w:t>questão</w:t>
      </w:r>
      <w:proofErr w:type="spellEnd"/>
      <w:r w:rsidRPr="00242D9F">
        <w:t xml:space="preserve"> de </w:t>
      </w:r>
      <w:proofErr w:type="spellStart"/>
      <w:r w:rsidRPr="00242D9F">
        <w:t>segurança</w:t>
      </w:r>
      <w:proofErr w:type="spellEnd"/>
    </w:p>
    <w:p w14:paraId="4805BAE3" w14:textId="77777777" w:rsidR="00B654E9" w:rsidRPr="00242D9F" w:rsidRDefault="00B654E9" w:rsidP="00242D9F">
      <w:pPr>
        <w:pStyle w:val="ListParagraph"/>
        <w:numPr>
          <w:ilvl w:val="1"/>
          <w:numId w:val="40"/>
        </w:numPr>
      </w:pPr>
      <w:proofErr w:type="spellStart"/>
      <w:r w:rsidRPr="00242D9F">
        <w:t>Entrega</w:t>
      </w:r>
      <w:proofErr w:type="spellEnd"/>
      <w:r w:rsidRPr="00242D9F">
        <w:t xml:space="preserve"> do </w:t>
      </w:r>
      <w:proofErr w:type="spellStart"/>
      <w:r w:rsidRPr="00242D9F">
        <w:t>relatório</w:t>
      </w:r>
      <w:proofErr w:type="spellEnd"/>
      <w:r w:rsidRPr="00242D9F">
        <w:t xml:space="preserve"> final, com </w:t>
      </w:r>
      <w:proofErr w:type="spellStart"/>
      <w:r w:rsidRPr="00242D9F">
        <w:t>vulnerabilidades</w:t>
      </w:r>
      <w:proofErr w:type="spellEnd"/>
      <w:r w:rsidRPr="00242D9F">
        <w:t xml:space="preserve"> </w:t>
      </w:r>
      <w:proofErr w:type="spellStart"/>
      <w:r w:rsidRPr="00242D9F">
        <w:t>encontradas</w:t>
      </w:r>
      <w:proofErr w:type="spellEnd"/>
      <w:r w:rsidRPr="00242D9F">
        <w:t xml:space="preserve"> e </w:t>
      </w:r>
      <w:proofErr w:type="spellStart"/>
      <w:r w:rsidRPr="00242D9F">
        <w:t>possíveis</w:t>
      </w:r>
      <w:proofErr w:type="spellEnd"/>
      <w:r w:rsidRPr="00242D9F">
        <w:t xml:space="preserve"> </w:t>
      </w:r>
      <w:proofErr w:type="spellStart"/>
      <w:r w:rsidRPr="00242D9F">
        <w:t>soluções</w:t>
      </w:r>
      <w:proofErr w:type="spellEnd"/>
      <w:r w:rsidRPr="00242D9F">
        <w:t>.</w:t>
      </w:r>
    </w:p>
    <w:p w14:paraId="10837F04" w14:textId="77777777" w:rsidR="005818C5" w:rsidRPr="005818C5" w:rsidRDefault="005818C5" w:rsidP="005818C5">
      <w:r w:rsidRPr="005818C5">
        <w:rPr>
          <w:b/>
          <w:bCs/>
        </w:rPr>
        <w:t xml:space="preserve">Ferramentas a </w:t>
      </w:r>
      <w:proofErr w:type="spellStart"/>
      <w:r w:rsidRPr="005818C5">
        <w:rPr>
          <w:b/>
          <w:bCs/>
        </w:rPr>
        <w:t>serem</w:t>
      </w:r>
      <w:proofErr w:type="spellEnd"/>
      <w:r w:rsidRPr="005818C5">
        <w:rPr>
          <w:b/>
          <w:bCs/>
        </w:rPr>
        <w:t xml:space="preserve"> </w:t>
      </w:r>
      <w:proofErr w:type="spellStart"/>
      <w:r w:rsidRPr="005818C5">
        <w:rPr>
          <w:b/>
          <w:bCs/>
        </w:rPr>
        <w:t>utilizadas</w:t>
      </w:r>
      <w:proofErr w:type="spellEnd"/>
      <w:r w:rsidRPr="005818C5">
        <w:rPr>
          <w:b/>
          <w:bCs/>
        </w:rPr>
        <w:t>:</w:t>
      </w:r>
    </w:p>
    <w:p w14:paraId="1FAC849D" w14:textId="305BCD16" w:rsidR="005818C5" w:rsidRPr="005818C5" w:rsidRDefault="005818C5" w:rsidP="005818C5">
      <w:pPr>
        <w:numPr>
          <w:ilvl w:val="0"/>
          <w:numId w:val="44"/>
        </w:numPr>
      </w:pPr>
      <w:r w:rsidRPr="005818C5">
        <w:rPr>
          <w:b/>
          <w:bCs/>
        </w:rPr>
        <w:t>OSINT Framework</w:t>
      </w:r>
      <w:r w:rsidRPr="005818C5">
        <w:t xml:space="preserve">: </w:t>
      </w:r>
      <w:hyperlink r:id="rId13" w:tgtFrame="_new" w:history="1">
        <w:r w:rsidRPr="005818C5">
          <w:rPr>
            <w:rStyle w:val="Hyperlink"/>
          </w:rPr>
          <w:t>https://osintframework.com</w:t>
        </w:r>
      </w:hyperlink>
      <w:r w:rsidRPr="005818C5">
        <w:br/>
      </w:r>
      <w:proofErr w:type="spellStart"/>
      <w:r w:rsidRPr="005818C5">
        <w:t>Utilizado</w:t>
      </w:r>
      <w:proofErr w:type="spellEnd"/>
      <w:r w:rsidRPr="005818C5">
        <w:t xml:space="preserve"> para </w:t>
      </w:r>
      <w:proofErr w:type="spellStart"/>
      <w:r w:rsidRPr="005818C5">
        <w:t>coletar</w:t>
      </w:r>
      <w:proofErr w:type="spellEnd"/>
      <w:r w:rsidRPr="005818C5">
        <w:t xml:space="preserve"> </w:t>
      </w:r>
      <w:proofErr w:type="spellStart"/>
      <w:r w:rsidRPr="005818C5">
        <w:t>informações</w:t>
      </w:r>
      <w:proofErr w:type="spellEnd"/>
      <w:r w:rsidRPr="005818C5">
        <w:t xml:space="preserve"> </w:t>
      </w:r>
      <w:proofErr w:type="spellStart"/>
      <w:r w:rsidRPr="005818C5">
        <w:t>abertas</w:t>
      </w:r>
      <w:proofErr w:type="spellEnd"/>
      <w:r w:rsidRPr="005818C5">
        <w:t xml:space="preserve"> (OSINT)</w:t>
      </w:r>
    </w:p>
    <w:p w14:paraId="38682B71" w14:textId="35B5AEA8" w:rsidR="005818C5" w:rsidRPr="005818C5" w:rsidRDefault="005818C5" w:rsidP="005818C5">
      <w:pPr>
        <w:numPr>
          <w:ilvl w:val="0"/>
          <w:numId w:val="44"/>
        </w:numPr>
      </w:pPr>
      <w:r w:rsidRPr="005818C5">
        <w:rPr>
          <w:b/>
          <w:bCs/>
        </w:rPr>
        <w:t>OWASP ZAP</w:t>
      </w:r>
      <w:r>
        <w:rPr>
          <w:b/>
          <w:bCs/>
        </w:rPr>
        <w:t>:</w:t>
      </w:r>
      <w:r w:rsidRPr="005818C5">
        <w:br/>
        <w:t xml:space="preserve">Ferramenta de </w:t>
      </w:r>
      <w:proofErr w:type="spellStart"/>
      <w:r w:rsidRPr="005818C5">
        <w:t>segurança</w:t>
      </w:r>
      <w:proofErr w:type="spellEnd"/>
      <w:r w:rsidRPr="005818C5">
        <w:t xml:space="preserve"> que auxilia </w:t>
      </w:r>
      <w:proofErr w:type="spellStart"/>
      <w:r w:rsidRPr="005818C5">
        <w:t>na</w:t>
      </w:r>
      <w:proofErr w:type="spellEnd"/>
      <w:r w:rsidRPr="005818C5">
        <w:t xml:space="preserve"> </w:t>
      </w:r>
      <w:proofErr w:type="spellStart"/>
      <w:r w:rsidRPr="005818C5">
        <w:t>realização</w:t>
      </w:r>
      <w:proofErr w:type="spellEnd"/>
      <w:r w:rsidRPr="005818C5">
        <w:t xml:space="preserve"> de testes de </w:t>
      </w:r>
      <w:proofErr w:type="spellStart"/>
      <w:r>
        <w:t>pentest</w:t>
      </w:r>
      <w:proofErr w:type="spellEnd"/>
      <w:r w:rsidRPr="005818C5">
        <w:t xml:space="preserve"> </w:t>
      </w:r>
      <w:proofErr w:type="spellStart"/>
      <w:r w:rsidRPr="005818C5">
        <w:t>em</w:t>
      </w:r>
      <w:proofErr w:type="spellEnd"/>
      <w:r w:rsidRPr="005818C5">
        <w:t xml:space="preserve"> </w:t>
      </w:r>
      <w:proofErr w:type="spellStart"/>
      <w:r w:rsidRPr="005818C5">
        <w:t>aplicações</w:t>
      </w:r>
      <w:proofErr w:type="spellEnd"/>
      <w:r w:rsidRPr="005818C5">
        <w:t xml:space="preserve"> web, </w:t>
      </w:r>
      <w:proofErr w:type="spellStart"/>
      <w:r w:rsidRPr="005818C5">
        <w:t>permitindo</w:t>
      </w:r>
      <w:proofErr w:type="spellEnd"/>
      <w:r w:rsidRPr="005818C5">
        <w:t xml:space="preserve"> a </w:t>
      </w:r>
      <w:proofErr w:type="spellStart"/>
      <w:r w:rsidRPr="005818C5">
        <w:t>detecção</w:t>
      </w:r>
      <w:proofErr w:type="spellEnd"/>
      <w:r w:rsidRPr="005818C5">
        <w:t xml:space="preserve"> de </w:t>
      </w:r>
      <w:proofErr w:type="spellStart"/>
      <w:r w:rsidRPr="005818C5">
        <w:t>vulnerabilidades</w:t>
      </w:r>
      <w:proofErr w:type="spellEnd"/>
      <w:r w:rsidRPr="005818C5">
        <w:t xml:space="preserve"> </w:t>
      </w:r>
      <w:proofErr w:type="spellStart"/>
      <w:r w:rsidRPr="005818C5">
        <w:t>como</w:t>
      </w:r>
      <w:proofErr w:type="spellEnd"/>
      <w:r w:rsidRPr="005818C5">
        <w:t xml:space="preserve"> XSS, </w:t>
      </w:r>
      <w:proofErr w:type="spellStart"/>
      <w:r w:rsidRPr="005818C5">
        <w:t>injeção</w:t>
      </w:r>
      <w:proofErr w:type="spellEnd"/>
      <w:r w:rsidRPr="005818C5">
        <w:t xml:space="preserve"> de SQL, entre </w:t>
      </w:r>
      <w:proofErr w:type="spellStart"/>
      <w:r w:rsidRPr="005818C5">
        <w:t>outras</w:t>
      </w:r>
      <w:proofErr w:type="spellEnd"/>
      <w:r w:rsidRPr="005818C5">
        <w:t>.</w:t>
      </w:r>
    </w:p>
    <w:p w14:paraId="0F574E91" w14:textId="4CC77CD4" w:rsidR="005818C5" w:rsidRPr="005818C5" w:rsidRDefault="005818C5" w:rsidP="005818C5">
      <w:pPr>
        <w:numPr>
          <w:ilvl w:val="0"/>
          <w:numId w:val="44"/>
        </w:numPr>
      </w:pPr>
      <w:r w:rsidRPr="005818C5">
        <w:rPr>
          <w:b/>
          <w:bCs/>
        </w:rPr>
        <w:t>WHOIS</w:t>
      </w:r>
      <w:r w:rsidRPr="005818C5">
        <w:t>:</w:t>
      </w:r>
      <w:r w:rsidRPr="005818C5">
        <w:br/>
      </w:r>
      <w:proofErr w:type="spellStart"/>
      <w:r w:rsidRPr="005818C5">
        <w:t>Utilizado</w:t>
      </w:r>
      <w:proofErr w:type="spellEnd"/>
      <w:r w:rsidRPr="005818C5">
        <w:t xml:space="preserve"> para </w:t>
      </w:r>
      <w:proofErr w:type="spellStart"/>
      <w:r w:rsidRPr="005818C5">
        <w:t>obter</w:t>
      </w:r>
      <w:proofErr w:type="spellEnd"/>
      <w:r w:rsidRPr="005818C5">
        <w:t xml:space="preserve"> </w:t>
      </w:r>
      <w:proofErr w:type="spellStart"/>
      <w:r w:rsidRPr="005818C5">
        <w:t>informações</w:t>
      </w:r>
      <w:proofErr w:type="spellEnd"/>
      <w:r w:rsidRPr="005818C5">
        <w:t xml:space="preserve"> </w:t>
      </w:r>
      <w:proofErr w:type="spellStart"/>
      <w:r w:rsidRPr="005818C5">
        <w:t>sobre</w:t>
      </w:r>
      <w:proofErr w:type="spellEnd"/>
      <w:r w:rsidRPr="005818C5">
        <w:t xml:space="preserve"> o </w:t>
      </w:r>
      <w:proofErr w:type="spellStart"/>
      <w:r w:rsidRPr="005818C5">
        <w:t>registro</w:t>
      </w:r>
      <w:proofErr w:type="spellEnd"/>
      <w:r w:rsidRPr="005818C5">
        <w:t xml:space="preserve"> de </w:t>
      </w:r>
      <w:proofErr w:type="spellStart"/>
      <w:r w:rsidRPr="005818C5">
        <w:t>domínios</w:t>
      </w:r>
      <w:proofErr w:type="spellEnd"/>
      <w:r w:rsidRPr="005818C5">
        <w:t xml:space="preserve">, </w:t>
      </w:r>
      <w:proofErr w:type="spellStart"/>
      <w:r w:rsidRPr="005818C5">
        <w:t>como</w:t>
      </w:r>
      <w:proofErr w:type="spellEnd"/>
      <w:r w:rsidRPr="005818C5">
        <w:t xml:space="preserve"> dados de </w:t>
      </w:r>
      <w:proofErr w:type="spellStart"/>
      <w:r w:rsidRPr="005818C5">
        <w:t>proprietário</w:t>
      </w:r>
      <w:proofErr w:type="spellEnd"/>
      <w:r w:rsidRPr="005818C5">
        <w:t xml:space="preserve">, </w:t>
      </w:r>
      <w:proofErr w:type="spellStart"/>
      <w:r w:rsidRPr="005818C5">
        <w:t>servidores</w:t>
      </w:r>
      <w:proofErr w:type="spellEnd"/>
      <w:r w:rsidRPr="005818C5">
        <w:t xml:space="preserve"> de </w:t>
      </w:r>
      <w:proofErr w:type="spellStart"/>
      <w:r w:rsidRPr="005818C5">
        <w:t>nomes</w:t>
      </w:r>
      <w:proofErr w:type="spellEnd"/>
      <w:r w:rsidRPr="005818C5">
        <w:t xml:space="preserve"> e </w:t>
      </w:r>
      <w:proofErr w:type="spellStart"/>
      <w:r w:rsidRPr="005818C5">
        <w:t>datas</w:t>
      </w:r>
      <w:proofErr w:type="spellEnd"/>
      <w:r w:rsidRPr="005818C5">
        <w:t xml:space="preserve"> de </w:t>
      </w:r>
      <w:proofErr w:type="spellStart"/>
      <w:r w:rsidRPr="005818C5">
        <w:t>expiração</w:t>
      </w:r>
      <w:proofErr w:type="spellEnd"/>
      <w:r w:rsidRPr="005818C5">
        <w:t xml:space="preserve"> do </w:t>
      </w:r>
      <w:proofErr w:type="spellStart"/>
      <w:r w:rsidRPr="005818C5">
        <w:t>domínio</w:t>
      </w:r>
      <w:proofErr w:type="spellEnd"/>
      <w:r w:rsidRPr="005818C5">
        <w:t xml:space="preserve">. </w:t>
      </w:r>
      <w:proofErr w:type="spellStart"/>
      <w:r>
        <w:t>Usadi</w:t>
      </w:r>
      <w:proofErr w:type="spellEnd"/>
      <w:r>
        <w:t xml:space="preserve"> par</w:t>
      </w:r>
      <w:r w:rsidRPr="005818C5">
        <w:t xml:space="preserve">a coleta de </w:t>
      </w:r>
      <w:proofErr w:type="spellStart"/>
      <w:r w:rsidRPr="005818C5">
        <w:t>informações</w:t>
      </w:r>
      <w:proofErr w:type="spellEnd"/>
      <w:r w:rsidRPr="005818C5">
        <w:t xml:space="preserve"> </w:t>
      </w:r>
      <w:proofErr w:type="spellStart"/>
      <w:r w:rsidRPr="005818C5">
        <w:t>sobre</w:t>
      </w:r>
      <w:proofErr w:type="spellEnd"/>
      <w:r w:rsidRPr="005818C5">
        <w:t xml:space="preserve"> </w:t>
      </w:r>
      <w:proofErr w:type="gramStart"/>
      <w:r w:rsidRPr="005818C5">
        <w:t>a</w:t>
      </w:r>
      <w:proofErr w:type="gramEnd"/>
      <w:r w:rsidRPr="005818C5">
        <w:t xml:space="preserve"> </w:t>
      </w:r>
      <w:proofErr w:type="spellStart"/>
      <w:r w:rsidRPr="005818C5">
        <w:t>infraestrutura</w:t>
      </w:r>
      <w:proofErr w:type="spellEnd"/>
      <w:r w:rsidRPr="005818C5">
        <w:t xml:space="preserve"> de rede.</w:t>
      </w:r>
    </w:p>
    <w:p w14:paraId="7BABC13A" w14:textId="0720DB3D" w:rsidR="0014345D" w:rsidRDefault="0014345D" w:rsidP="00B654E9">
      <w:r>
        <w:tab/>
      </w:r>
    </w:p>
    <w:p w14:paraId="2E971497" w14:textId="77777777" w:rsidR="0014345D" w:rsidRDefault="0014345D" w:rsidP="00B654E9"/>
    <w:p w14:paraId="5AC5A3F3" w14:textId="77777777" w:rsidR="00031829" w:rsidRDefault="00031829" w:rsidP="00B654E9"/>
    <w:tbl>
      <w:tblPr>
        <w:tblpPr w:leftFromText="180" w:rightFromText="180" w:vertAnchor="page" w:horzAnchor="margin" w:tblpY="3111"/>
        <w:tblW w:w="10030" w:type="dxa"/>
        <w:tblLook w:val="04A0" w:firstRow="1" w:lastRow="0" w:firstColumn="1" w:lastColumn="0" w:noHBand="0" w:noVBand="1"/>
      </w:tblPr>
      <w:tblGrid>
        <w:gridCol w:w="6656"/>
        <w:gridCol w:w="1915"/>
        <w:gridCol w:w="1459"/>
      </w:tblGrid>
      <w:tr w:rsidR="006A234A" w:rsidRPr="002B4234" w14:paraId="4322A0E6" w14:textId="77777777" w:rsidTr="006A234A">
        <w:trPr>
          <w:trHeight w:val="360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8117" w14:textId="1CD5A971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lastRenderedPageBreak/>
              <w:t>Nome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53C1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Nível</w:t>
            </w:r>
            <w:proofErr w:type="spellEnd"/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Risco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EB7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Número</w:t>
            </w:r>
            <w:proofErr w:type="spellEnd"/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224095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Instâncias</w:t>
            </w:r>
            <w:proofErr w:type="spellEnd"/>
          </w:p>
        </w:tc>
      </w:tr>
      <w:tr w:rsidR="006A234A" w:rsidRPr="002B4234" w14:paraId="4C7248C4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76A4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Cross Site Scripting (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Refletido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86B3850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Alto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1A86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</w:tr>
      <w:tr w:rsidR="006A234A" w:rsidRPr="002B4234" w14:paraId="247FEE4F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68FC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Cross Site Scripting (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baseado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em DOM)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BEE66F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Alto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B5EB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11</w:t>
            </w:r>
          </w:p>
        </w:tc>
      </w:tr>
      <w:tr w:rsidR="006A234A" w:rsidRPr="002B4234" w14:paraId="019E2229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22CA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Injeção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SQL - MySQL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9D1944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Alto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02B2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19</w:t>
            </w:r>
          </w:p>
        </w:tc>
      </w:tr>
      <w:tr w:rsidR="006A234A" w:rsidRPr="002B4234" w14:paraId="0C5F62B9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3AEA" w14:textId="3D31C7C5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Ausência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de tokens Anti-CSRF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08DE972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Médio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6F7F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</w:tr>
      <w:tr w:rsidR="006A234A" w:rsidRPr="002B4234" w14:paraId="24D6E7AD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0D94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Content Security Policy (CSP) Header Not Set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A24AD59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Médio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0D38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54</w:t>
            </w:r>
          </w:p>
        </w:tc>
      </w:tr>
      <w:tr w:rsidR="006A234A" w:rsidRPr="002B4234" w14:paraId="3A99DFB0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9284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Injeção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XSLT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33BB469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Médio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ED8C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</w:tr>
      <w:tr w:rsidR="006A234A" w:rsidRPr="002B4234" w14:paraId="670510D5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35E2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Missing Anti-clickjacking Header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74AFBDD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Médio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222E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46</w:t>
            </w:r>
          </w:p>
        </w:tc>
      </w:tr>
      <w:tr w:rsidR="006A234A" w:rsidRPr="002B4234" w14:paraId="2DC76DCE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9837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O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servidor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vaza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informações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por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meio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dos campos de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cabeçalho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resposta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HTTP "X-Powered-By"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FD351D8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Baixo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9978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79</w:t>
            </w:r>
          </w:p>
        </w:tc>
      </w:tr>
      <w:tr w:rsidR="006A234A" w:rsidRPr="002B4234" w14:paraId="539AB7FF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502D" w14:textId="6133B75B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Server Leaks Version Information via "Server" HTTP Response Header Field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72CAE1A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Baixo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20E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92</w:t>
            </w:r>
          </w:p>
        </w:tc>
      </w:tr>
      <w:tr w:rsidR="006A234A" w:rsidRPr="002B4234" w14:paraId="3AD17873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A46D" w14:textId="101A7210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X-Content-Type-Options Header Missing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5DCDEC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Baixo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DF54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82</w:t>
            </w:r>
          </w:p>
        </w:tc>
      </w:tr>
      <w:tr w:rsidR="006A234A" w:rsidRPr="002B4234" w14:paraId="4E564E15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B2F1" w14:textId="172B7854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Authentication Request Identified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490B6EE3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E22A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2</w:t>
            </w:r>
          </w:p>
        </w:tc>
      </w:tr>
      <w:tr w:rsidR="006A234A" w:rsidRPr="002B4234" w14:paraId="3D6922E8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59E3" w14:textId="53375250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Divulgação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Informações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Comentários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Suspeitos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3BCB46A3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A7A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1</w:t>
            </w:r>
          </w:p>
        </w:tc>
      </w:tr>
      <w:tr w:rsidR="006A234A" w:rsidRPr="002B4234" w14:paraId="2B997DB9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0071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GET for POST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41B6AEF7" w14:textId="3768BB55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1140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3</w:t>
            </w:r>
          </w:p>
        </w:tc>
      </w:tr>
      <w:tr w:rsidR="006A234A" w:rsidRPr="002B4234" w14:paraId="4E4E3112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E1E6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Modern Web Application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4A7EF72A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F27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9</w:t>
            </w:r>
          </w:p>
        </w:tc>
      </w:tr>
      <w:tr w:rsidR="006A234A" w:rsidRPr="002B4234" w14:paraId="1945D03B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4CB8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Má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Combinação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de Charset (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Cabeçalho</w:t>
            </w:r>
            <w:proofErr w:type="spellEnd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 versus Meta Content-Type Charset)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0134E5C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6F83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32</w:t>
            </w:r>
          </w:p>
        </w:tc>
      </w:tr>
      <w:tr w:rsidR="006A234A" w:rsidRPr="002B4234" w14:paraId="44D03862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2BFF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 xml:space="preserve">User Agent </w:t>
            </w: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Fuzzer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396E90D5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01E2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223</w:t>
            </w:r>
          </w:p>
        </w:tc>
      </w:tr>
      <w:tr w:rsidR="006A234A" w:rsidRPr="002B4234" w14:paraId="747062FD" w14:textId="77777777" w:rsidTr="006A234A">
        <w:trPr>
          <w:trHeight w:val="297"/>
        </w:trPr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D60E" w14:textId="77777777" w:rsidR="006A234A" w:rsidRPr="00224095" w:rsidRDefault="006A234A" w:rsidP="006A234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User Controllable HTML Element Attribute (Potential XSS)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C5C7" w:themeFill="accent1" w:themeFillTint="66"/>
            <w:noWrap/>
            <w:vAlign w:val="center"/>
            <w:hideMark/>
          </w:tcPr>
          <w:p w14:paraId="11939162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Informativo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1C37" w14:textId="77777777" w:rsidR="006A234A" w:rsidRPr="00224095" w:rsidRDefault="006A234A" w:rsidP="006A23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224095">
              <w:rPr>
                <w:rFonts w:eastAsia="Times New Roman" w:cs="Calibri"/>
                <w:color w:val="000000"/>
                <w:sz w:val="18"/>
                <w:szCs w:val="18"/>
              </w:rPr>
              <w:t>4</w:t>
            </w:r>
          </w:p>
        </w:tc>
      </w:tr>
    </w:tbl>
    <w:p w14:paraId="676984E1" w14:textId="77777777" w:rsidR="00242D9F" w:rsidRDefault="00242D9F" w:rsidP="00242D9F">
      <w:pPr>
        <w:pStyle w:val="Heading1"/>
      </w:pPr>
      <w:r w:rsidRPr="00242D9F">
        <w:t xml:space="preserve">Análise de Vulnerabilidades e </w:t>
      </w:r>
      <w:proofErr w:type="spellStart"/>
      <w:r w:rsidRPr="00242D9F">
        <w:t>Informações</w:t>
      </w:r>
      <w:proofErr w:type="spellEnd"/>
      <w:r w:rsidRPr="00242D9F">
        <w:t xml:space="preserve"> </w:t>
      </w:r>
      <w:proofErr w:type="spellStart"/>
      <w:r w:rsidRPr="00242D9F">
        <w:t>Coletadas</w:t>
      </w:r>
      <w:proofErr w:type="spellEnd"/>
    </w:p>
    <w:p w14:paraId="6AA3B85C" w14:textId="5DD82537" w:rsidR="006A234A" w:rsidRPr="00242D9F" w:rsidRDefault="00242D9F" w:rsidP="00C157AD">
      <w:pPr>
        <w:rPr>
          <w:rStyle w:val="SubtleEmphasis"/>
          <w:bCs/>
          <w:i w:val="0"/>
          <w:color w:val="46464A" w:themeColor="text2"/>
        </w:rPr>
      </w:pPr>
      <w:proofErr w:type="spellStart"/>
      <w:r w:rsidRPr="00242D9F">
        <w:rPr>
          <w:rStyle w:val="SubtleEmphasis"/>
          <w:bCs/>
          <w:i w:val="0"/>
          <w:color w:val="46464A" w:themeColor="text2"/>
        </w:rPr>
        <w:t>Vulnerabilidades</w:t>
      </w:r>
      <w:proofErr w:type="spellEnd"/>
      <w:r w:rsidRPr="00242D9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Pr="00242D9F">
        <w:rPr>
          <w:rStyle w:val="SubtleEmphasis"/>
          <w:bCs/>
          <w:i w:val="0"/>
          <w:color w:val="46464A" w:themeColor="text2"/>
        </w:rPr>
        <w:t>encotradas</w:t>
      </w:r>
      <w:proofErr w:type="spellEnd"/>
      <w:r w:rsidRPr="00242D9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Pr="00242D9F">
        <w:rPr>
          <w:rStyle w:val="SubtleEmphasis"/>
          <w:bCs/>
          <w:i w:val="0"/>
          <w:color w:val="46464A" w:themeColor="text2"/>
        </w:rPr>
        <w:t>ao</w:t>
      </w:r>
      <w:proofErr w:type="spellEnd"/>
      <w:r w:rsidRPr="00242D9F">
        <w:rPr>
          <w:rStyle w:val="SubtleEmphasis"/>
          <w:bCs/>
          <w:i w:val="0"/>
          <w:color w:val="46464A" w:themeColor="text2"/>
        </w:rPr>
        <w:t xml:space="preserve"> </w:t>
      </w:r>
      <w:proofErr w:type="spellStart"/>
      <w:r w:rsidRPr="00242D9F">
        <w:rPr>
          <w:rStyle w:val="SubtleEmphasis"/>
          <w:bCs/>
          <w:i w:val="0"/>
          <w:color w:val="46464A" w:themeColor="text2"/>
        </w:rPr>
        <w:t>fazer</w:t>
      </w:r>
      <w:proofErr w:type="spellEnd"/>
      <w:r w:rsidRPr="00242D9F">
        <w:rPr>
          <w:rStyle w:val="SubtleEmphasis"/>
          <w:bCs/>
          <w:i w:val="0"/>
          <w:color w:val="46464A" w:themeColor="text2"/>
        </w:rPr>
        <w:t xml:space="preserve"> scan no </w:t>
      </w:r>
      <w:hyperlink r:id="rId14" w:tgtFrame="_new" w:history="1">
        <w:r w:rsidRPr="00242D9F">
          <w:rPr>
            <w:rStyle w:val="Hyperlink"/>
            <w:bCs/>
          </w:rPr>
          <w:t>http://testphp.vulnweb.com</w:t>
        </w:r>
      </w:hyperlink>
      <w:r w:rsidRPr="00242D9F">
        <w:rPr>
          <w:bCs/>
        </w:rPr>
        <w:t xml:space="preserve"> </w:t>
      </w:r>
      <w:proofErr w:type="spellStart"/>
      <w:r w:rsidRPr="00242D9F">
        <w:rPr>
          <w:bCs/>
        </w:rPr>
        <w:t>usando</w:t>
      </w:r>
      <w:proofErr w:type="spellEnd"/>
      <w:r w:rsidRPr="00242D9F">
        <w:rPr>
          <w:bCs/>
        </w:rPr>
        <w:t xml:space="preserve"> OWASP Zap.</w:t>
      </w:r>
    </w:p>
    <w:p w14:paraId="0ACBA7DA" w14:textId="77777777" w:rsidR="00242D9F" w:rsidRDefault="00242D9F">
      <w:pPr>
        <w:rPr>
          <w:rStyle w:val="SubtleEmphasis"/>
          <w:bCs/>
          <w:i w:val="0"/>
          <w:color w:val="46464A" w:themeColor="text2"/>
        </w:rPr>
      </w:pPr>
      <w:r>
        <w:rPr>
          <w:bCs/>
          <w:iCs/>
          <w:noProof/>
          <w:color w:val="46464A" w:themeColor="text2"/>
        </w:rPr>
        <w:drawing>
          <wp:anchor distT="0" distB="0" distL="114300" distR="114300" simplePos="0" relativeHeight="251658240" behindDoc="1" locked="0" layoutInCell="1" allowOverlap="1" wp14:anchorId="5A4B1A21" wp14:editId="1C57E304">
            <wp:simplePos x="0" y="0"/>
            <wp:positionH relativeFrom="margin">
              <wp:posOffset>137795</wp:posOffset>
            </wp:positionH>
            <wp:positionV relativeFrom="paragraph">
              <wp:posOffset>4722614</wp:posOffset>
            </wp:positionV>
            <wp:extent cx="4286885" cy="2371725"/>
            <wp:effectExtent l="0" t="0" r="18415" b="952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ubtleEmphasis"/>
          <w:bCs/>
          <w:i w:val="0"/>
          <w:color w:val="46464A" w:themeColor="text2"/>
        </w:rPr>
        <w:tab/>
      </w:r>
    </w:p>
    <w:p w14:paraId="7FD9B1A6" w14:textId="7C314A12" w:rsidR="009F7404" w:rsidRDefault="00242D9F">
      <w:pPr>
        <w:rPr>
          <w:rStyle w:val="SubtleEmphasis"/>
          <w:b/>
          <w:i w:val="0"/>
          <w:color w:val="46464A" w:themeColor="text2"/>
        </w:rPr>
      </w:pPr>
      <w:proofErr w:type="spellStart"/>
      <w:r w:rsidRPr="00242D9F">
        <w:rPr>
          <w:rStyle w:val="SubtleEmphasis"/>
          <w:b/>
          <w:i w:val="0"/>
          <w:color w:val="46464A" w:themeColor="text2"/>
        </w:rPr>
        <w:t>Estatisca</w:t>
      </w:r>
      <w:proofErr w:type="spellEnd"/>
      <w:r w:rsidRPr="00242D9F">
        <w:rPr>
          <w:rStyle w:val="SubtleEmphasis"/>
          <w:b/>
          <w:i w:val="0"/>
          <w:color w:val="46464A" w:themeColor="text2"/>
        </w:rPr>
        <w:t xml:space="preserve"> do </w:t>
      </w:r>
      <w:proofErr w:type="spellStart"/>
      <w:r w:rsidRPr="00242D9F">
        <w:rPr>
          <w:rStyle w:val="SubtleEmphasis"/>
          <w:b/>
          <w:i w:val="0"/>
          <w:color w:val="46464A" w:themeColor="text2"/>
        </w:rPr>
        <w:t>nivel</w:t>
      </w:r>
      <w:proofErr w:type="spellEnd"/>
      <w:r w:rsidRPr="00242D9F">
        <w:rPr>
          <w:rStyle w:val="SubtleEmphasis"/>
          <w:b/>
          <w:i w:val="0"/>
          <w:color w:val="46464A" w:themeColor="text2"/>
        </w:rPr>
        <w:t xml:space="preserve"> de </w:t>
      </w:r>
      <w:proofErr w:type="spellStart"/>
      <w:r w:rsidRPr="00242D9F">
        <w:rPr>
          <w:rStyle w:val="SubtleEmphasis"/>
          <w:b/>
          <w:i w:val="0"/>
          <w:color w:val="46464A" w:themeColor="text2"/>
        </w:rPr>
        <w:t>riscos</w:t>
      </w:r>
      <w:proofErr w:type="spellEnd"/>
      <w:r w:rsidRPr="00242D9F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Pr="00242D9F">
        <w:rPr>
          <w:rStyle w:val="SubtleEmphasis"/>
          <w:b/>
          <w:i w:val="0"/>
          <w:color w:val="46464A" w:themeColor="text2"/>
        </w:rPr>
        <w:t>encotrados</w:t>
      </w:r>
      <w:proofErr w:type="spellEnd"/>
      <w:r w:rsidRPr="00242D9F">
        <w:rPr>
          <w:rStyle w:val="SubtleEmphasis"/>
          <w:b/>
          <w:i w:val="0"/>
          <w:color w:val="46464A" w:themeColor="text2"/>
        </w:rPr>
        <w:t>.</w:t>
      </w:r>
      <w:r w:rsidR="006A234A" w:rsidRPr="00242D9F">
        <w:rPr>
          <w:rStyle w:val="SubtleEmphasis"/>
          <w:b/>
          <w:i w:val="0"/>
          <w:color w:val="46464A" w:themeColor="text2"/>
        </w:rPr>
        <w:br w:type="page"/>
      </w:r>
      <w:proofErr w:type="spellStart"/>
      <w:r w:rsidR="00031829">
        <w:rPr>
          <w:rStyle w:val="SubtleEmphasis"/>
          <w:b/>
          <w:i w:val="0"/>
          <w:color w:val="46464A" w:themeColor="text2"/>
        </w:rPr>
        <w:lastRenderedPageBreak/>
        <w:t>Informações</w:t>
      </w:r>
      <w:proofErr w:type="spellEnd"/>
      <w:r w:rsidR="00031829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="00031829">
        <w:rPr>
          <w:rStyle w:val="SubtleEmphasis"/>
          <w:b/>
          <w:i w:val="0"/>
          <w:color w:val="46464A" w:themeColor="text2"/>
        </w:rPr>
        <w:t>coletadas</w:t>
      </w:r>
      <w:proofErr w:type="spellEnd"/>
      <w:r w:rsidR="00031829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="00031829">
        <w:rPr>
          <w:rStyle w:val="SubtleEmphasis"/>
          <w:b/>
          <w:i w:val="0"/>
          <w:color w:val="46464A" w:themeColor="text2"/>
        </w:rPr>
        <w:t>usando</w:t>
      </w:r>
      <w:proofErr w:type="spellEnd"/>
      <w:r w:rsidR="00031829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="00031829">
        <w:rPr>
          <w:rStyle w:val="SubtleEmphasis"/>
          <w:b/>
          <w:i w:val="0"/>
          <w:color w:val="46464A" w:themeColor="text2"/>
        </w:rPr>
        <w:t>Osint</w:t>
      </w:r>
      <w:proofErr w:type="spellEnd"/>
      <w:r w:rsidR="0014345D">
        <w:rPr>
          <w:rStyle w:val="SubtleEmphasis"/>
          <w:b/>
          <w:i w:val="0"/>
          <w:color w:val="46464A" w:themeColor="text2"/>
        </w:rPr>
        <w:t xml:space="preserve"> – no site </w:t>
      </w:r>
      <w:hyperlink r:id="rId16" w:history="1">
        <w:r w:rsidR="0014345D" w:rsidRPr="00D46100">
          <w:rPr>
            <w:rStyle w:val="Hyperlink"/>
            <w:b/>
          </w:rPr>
          <w:t>https://centralops.net/co/DomainDossier.aspx</w:t>
        </w:r>
      </w:hyperlink>
      <w:r w:rsidR="0014345D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="0014345D">
        <w:rPr>
          <w:rStyle w:val="SubtleEmphasis"/>
          <w:b/>
          <w:i w:val="0"/>
          <w:color w:val="46464A" w:themeColor="text2"/>
        </w:rPr>
        <w:t>onde</w:t>
      </w:r>
      <w:proofErr w:type="spellEnd"/>
      <w:r w:rsidR="0014345D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="0014345D">
        <w:rPr>
          <w:rStyle w:val="SubtleEmphasis"/>
          <w:b/>
          <w:i w:val="0"/>
          <w:color w:val="46464A" w:themeColor="text2"/>
        </w:rPr>
        <w:t>fazemos</w:t>
      </w:r>
      <w:proofErr w:type="spellEnd"/>
      <w:r w:rsidR="0014345D">
        <w:rPr>
          <w:rStyle w:val="SubtleEmphasis"/>
          <w:b/>
          <w:i w:val="0"/>
          <w:color w:val="46464A" w:themeColor="text2"/>
        </w:rPr>
        <w:t xml:space="preserve"> a </w:t>
      </w:r>
      <w:proofErr w:type="spellStart"/>
      <w:r w:rsidR="0014345D">
        <w:rPr>
          <w:rStyle w:val="SubtleEmphasis"/>
          <w:b/>
          <w:i w:val="0"/>
          <w:color w:val="46464A" w:themeColor="text2"/>
        </w:rPr>
        <w:t>busca</w:t>
      </w:r>
      <w:proofErr w:type="spellEnd"/>
      <w:r w:rsidR="0014345D"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 w:rsidR="0014345D">
        <w:rPr>
          <w:rStyle w:val="SubtleEmphasis"/>
          <w:b/>
          <w:i w:val="0"/>
          <w:color w:val="46464A" w:themeColor="text2"/>
        </w:rPr>
        <w:t>usando</w:t>
      </w:r>
      <w:proofErr w:type="spellEnd"/>
      <w:r w:rsidR="0014345D">
        <w:rPr>
          <w:rStyle w:val="SubtleEmphasis"/>
          <w:b/>
          <w:i w:val="0"/>
          <w:color w:val="46464A" w:themeColor="text2"/>
        </w:rPr>
        <w:t xml:space="preserve"> a </w:t>
      </w:r>
      <w:proofErr w:type="spellStart"/>
      <w:r w:rsidR="0014345D">
        <w:rPr>
          <w:rStyle w:val="SubtleEmphasis"/>
          <w:b/>
          <w:i w:val="0"/>
          <w:color w:val="46464A" w:themeColor="text2"/>
        </w:rPr>
        <w:t>url</w:t>
      </w:r>
      <w:proofErr w:type="spellEnd"/>
      <w:r w:rsidR="0014345D">
        <w:rPr>
          <w:rStyle w:val="SubtleEmphasis"/>
          <w:b/>
          <w:i w:val="0"/>
          <w:color w:val="46464A" w:themeColor="text2"/>
        </w:rPr>
        <w:t xml:space="preserve"> do para</w:t>
      </w:r>
      <w:r w:rsidR="00031829">
        <w:rPr>
          <w:rStyle w:val="SubtleEmphasis"/>
          <w:b/>
          <w:i w:val="0"/>
          <w:color w:val="46464A" w:themeColor="text2"/>
        </w:rPr>
        <w:br/>
      </w:r>
      <w:r w:rsidR="00031829" w:rsidRPr="00031829">
        <w:drawing>
          <wp:inline distT="0" distB="0" distL="0" distR="0" wp14:anchorId="17DEA03D" wp14:editId="117BD878">
            <wp:extent cx="4963564" cy="46957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480" cy="47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391D" w14:textId="0BE4465D" w:rsidR="009F7404" w:rsidRDefault="009F7404">
      <w:pPr>
        <w:rPr>
          <w:rStyle w:val="SubtleEmphasis"/>
          <w:b/>
          <w:i w:val="0"/>
          <w:color w:val="46464A" w:themeColor="text2"/>
        </w:rPr>
      </w:pPr>
      <w:proofErr w:type="spellStart"/>
      <w:r>
        <w:rPr>
          <w:rStyle w:val="SubtleEmphasis"/>
          <w:b/>
          <w:i w:val="0"/>
          <w:color w:val="46464A" w:themeColor="text2"/>
        </w:rPr>
        <w:t>Fazendo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Banner </w:t>
      </w:r>
      <w:proofErr w:type="spellStart"/>
      <w:r>
        <w:rPr>
          <w:rStyle w:val="SubtleEmphasis"/>
          <w:b/>
          <w:i w:val="0"/>
          <w:color w:val="46464A" w:themeColor="text2"/>
        </w:rPr>
        <w:t>Grabrig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>
        <w:rPr>
          <w:rStyle w:val="SubtleEmphasis"/>
          <w:b/>
          <w:i w:val="0"/>
          <w:color w:val="46464A" w:themeColor="text2"/>
        </w:rPr>
        <w:t>foi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</w:t>
      </w:r>
      <w:proofErr w:type="spellStart"/>
      <w:r>
        <w:rPr>
          <w:rStyle w:val="SubtleEmphasis"/>
          <w:b/>
          <w:i w:val="0"/>
          <w:color w:val="46464A" w:themeColor="text2"/>
        </w:rPr>
        <w:t>descoberto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a </w:t>
      </w:r>
      <w:proofErr w:type="spellStart"/>
      <w:r>
        <w:rPr>
          <w:rStyle w:val="SubtleEmphasis"/>
          <w:b/>
          <w:i w:val="0"/>
          <w:color w:val="46464A" w:themeColor="text2"/>
        </w:rPr>
        <w:t>versao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do </w:t>
      </w:r>
      <w:proofErr w:type="spellStart"/>
      <w:r>
        <w:rPr>
          <w:rStyle w:val="SubtleEmphasis"/>
          <w:b/>
          <w:i w:val="0"/>
          <w:color w:val="46464A" w:themeColor="text2"/>
        </w:rPr>
        <w:t>servidor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que </w:t>
      </w:r>
      <w:proofErr w:type="spellStart"/>
      <w:proofErr w:type="gramStart"/>
      <w:r>
        <w:rPr>
          <w:rStyle w:val="SubtleEmphasis"/>
          <w:b/>
          <w:i w:val="0"/>
          <w:color w:val="46464A" w:themeColor="text2"/>
        </w:rPr>
        <w:t>tem</w:t>
      </w:r>
      <w:proofErr w:type="spellEnd"/>
      <w:r>
        <w:rPr>
          <w:rStyle w:val="SubtleEmphasis"/>
          <w:b/>
          <w:i w:val="0"/>
          <w:color w:val="46464A" w:themeColor="text2"/>
        </w:rPr>
        <w:t xml:space="preserve">  a</w:t>
      </w:r>
      <w:proofErr w:type="gramEnd"/>
      <w:r>
        <w:rPr>
          <w:rStyle w:val="SubtleEmphasis"/>
          <w:b/>
          <w:i w:val="0"/>
          <w:color w:val="46464A" w:themeColor="text2"/>
        </w:rPr>
        <w:t xml:space="preserve"> web application</w:t>
      </w:r>
      <w:r w:rsidRPr="009F7404">
        <w:drawing>
          <wp:inline distT="0" distB="0" distL="0" distR="0" wp14:anchorId="4F6C27AA" wp14:editId="08EA6778">
            <wp:extent cx="4322618" cy="202690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661" cy="20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BE5" w14:textId="1A0B1E94" w:rsidR="00031829" w:rsidRPr="00B63065" w:rsidRDefault="00031829">
      <w:pPr>
        <w:rPr>
          <w:b/>
          <w:iCs/>
          <w:color w:val="46464A" w:themeColor="text2"/>
        </w:rPr>
      </w:pPr>
      <w:r>
        <w:br w:type="page"/>
      </w:r>
    </w:p>
    <w:p w14:paraId="11A65914" w14:textId="119CD0A3" w:rsidR="00A3513F" w:rsidRPr="00A3513F" w:rsidRDefault="00A3513F" w:rsidP="00A3513F">
      <w:pPr>
        <w:pStyle w:val="Heading1"/>
      </w:pPr>
      <w:r w:rsidRPr="00A3513F">
        <w:lastRenderedPageBreak/>
        <w:t>Acordo de Não Divulgação (NDA)</w:t>
      </w:r>
    </w:p>
    <w:p w14:paraId="1D4EC082" w14:textId="5211D85D" w:rsid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Este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Não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Divulgação</w:t>
      </w:r>
      <w:proofErr w:type="spellEnd"/>
      <w:r w:rsidRPr="00A3513F">
        <w:rPr>
          <w:b/>
          <w:bCs/>
          <w:iCs/>
          <w:color w:val="46464A" w:themeColor="text2"/>
        </w:rPr>
        <w:t xml:space="preserve"> (NDA) é </w:t>
      </w:r>
      <w:proofErr w:type="spellStart"/>
      <w:r w:rsidRPr="00A3513F">
        <w:rPr>
          <w:b/>
          <w:bCs/>
          <w:iCs/>
          <w:color w:val="46464A" w:themeColor="text2"/>
        </w:rPr>
        <w:t>celebrado</w:t>
      </w:r>
      <w:proofErr w:type="spellEnd"/>
      <w:r w:rsidRPr="00A3513F">
        <w:rPr>
          <w:b/>
          <w:bCs/>
          <w:iCs/>
          <w:color w:val="46464A" w:themeColor="text2"/>
        </w:rPr>
        <w:t xml:space="preserve"> entre:</w:t>
      </w:r>
    </w:p>
    <w:p w14:paraId="102F857C" w14:textId="117D2BEE" w:rsidR="00A3513F" w:rsidRPr="00A3513F" w:rsidRDefault="00A3513F" w:rsidP="00A3513F">
      <w:pPr>
        <w:rPr>
          <w:b/>
          <w:bCs/>
          <w:iCs/>
          <w:color w:val="46464A" w:themeColor="text2"/>
        </w:rPr>
      </w:pPr>
      <w:proofErr w:type="spellStart"/>
      <w:r>
        <w:rPr>
          <w:b/>
          <w:bCs/>
          <w:iCs/>
          <w:color w:val="46464A" w:themeColor="text2"/>
        </w:rPr>
        <w:t>Parte</w:t>
      </w:r>
      <w:proofErr w:type="spellEnd"/>
      <w:r>
        <w:rPr>
          <w:b/>
          <w:bCs/>
          <w:iCs/>
          <w:color w:val="46464A" w:themeColor="text2"/>
        </w:rPr>
        <w:t xml:space="preserve"> </w:t>
      </w:r>
      <w:proofErr w:type="spellStart"/>
      <w:r>
        <w:rPr>
          <w:b/>
          <w:bCs/>
          <w:iCs/>
          <w:color w:val="46464A" w:themeColor="text2"/>
        </w:rPr>
        <w:t>Contratante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13F" w14:paraId="6B350930" w14:textId="77777777" w:rsidTr="00A3513F">
        <w:tc>
          <w:tcPr>
            <w:tcW w:w="4675" w:type="dxa"/>
          </w:tcPr>
          <w:p w14:paraId="59C5559B" w14:textId="3ECBF7E5" w:rsidR="00A3513F" w:rsidRDefault="0020790B" w:rsidP="00A3513F">
            <w:pPr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Empresa</w:t>
            </w:r>
            <w:proofErr w:type="spellEnd"/>
            <w:r>
              <w:rPr>
                <w:b/>
                <w:bCs/>
                <w:iCs/>
                <w:color w:val="46464A" w:themeColor="text2"/>
              </w:rPr>
              <w:t>/</w:t>
            </w:r>
            <w:proofErr w:type="spellStart"/>
            <w:r>
              <w:rPr>
                <w:b/>
                <w:bCs/>
                <w:iCs/>
                <w:color w:val="46464A" w:themeColor="text2"/>
              </w:rPr>
              <w:t>Cliente</w:t>
            </w:r>
            <w:proofErr w:type="spellEnd"/>
          </w:p>
        </w:tc>
        <w:tc>
          <w:tcPr>
            <w:tcW w:w="4675" w:type="dxa"/>
          </w:tcPr>
          <w:p w14:paraId="027204F6" w14:textId="77777777" w:rsidR="00A3513F" w:rsidRDefault="00A3513F" w:rsidP="00A3513F">
            <w:pPr>
              <w:rPr>
                <w:b/>
                <w:bCs/>
                <w:iCs/>
                <w:color w:val="46464A" w:themeColor="text2"/>
              </w:rPr>
            </w:pPr>
          </w:p>
        </w:tc>
      </w:tr>
      <w:tr w:rsidR="00A3513F" w14:paraId="3AC697D3" w14:textId="77777777" w:rsidTr="00A3513F">
        <w:tc>
          <w:tcPr>
            <w:tcW w:w="4675" w:type="dxa"/>
          </w:tcPr>
          <w:p w14:paraId="6CAE5CA4" w14:textId="182CF422" w:rsidR="00A3513F" w:rsidRDefault="0020790B" w:rsidP="00A3513F">
            <w:pPr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CNPJ/CPF</w:t>
            </w:r>
          </w:p>
        </w:tc>
        <w:tc>
          <w:tcPr>
            <w:tcW w:w="4675" w:type="dxa"/>
          </w:tcPr>
          <w:p w14:paraId="7824E733" w14:textId="77777777" w:rsidR="00A3513F" w:rsidRDefault="00A3513F" w:rsidP="00A3513F">
            <w:pPr>
              <w:rPr>
                <w:b/>
                <w:bCs/>
                <w:iCs/>
                <w:color w:val="46464A" w:themeColor="text2"/>
              </w:rPr>
            </w:pPr>
          </w:p>
        </w:tc>
      </w:tr>
      <w:tr w:rsidR="00A3513F" w14:paraId="29F16232" w14:textId="77777777" w:rsidTr="00A3513F">
        <w:tc>
          <w:tcPr>
            <w:tcW w:w="4675" w:type="dxa"/>
          </w:tcPr>
          <w:p w14:paraId="6FBB3CB6" w14:textId="1C156FFF" w:rsidR="00A3513F" w:rsidRDefault="0020790B" w:rsidP="00A3513F">
            <w:pPr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Endereço</w:t>
            </w:r>
            <w:proofErr w:type="spellEnd"/>
          </w:p>
        </w:tc>
        <w:tc>
          <w:tcPr>
            <w:tcW w:w="4675" w:type="dxa"/>
          </w:tcPr>
          <w:p w14:paraId="7D1501C2" w14:textId="77777777" w:rsidR="00A3513F" w:rsidRDefault="00A3513F" w:rsidP="00A3513F">
            <w:pPr>
              <w:rPr>
                <w:b/>
                <w:bCs/>
                <w:iCs/>
                <w:color w:val="46464A" w:themeColor="text2"/>
              </w:rPr>
            </w:pPr>
          </w:p>
        </w:tc>
      </w:tr>
    </w:tbl>
    <w:p w14:paraId="5FC6F933" w14:textId="1C4B9708" w:rsidR="00A3513F" w:rsidRDefault="00A3513F" w:rsidP="00A3513F">
      <w:pPr>
        <w:rPr>
          <w:b/>
          <w:bCs/>
          <w:iCs/>
          <w:color w:val="46464A" w:themeColor="text2"/>
        </w:rPr>
      </w:pPr>
      <w:proofErr w:type="spellStart"/>
      <w:r>
        <w:rPr>
          <w:b/>
          <w:bCs/>
          <w:iCs/>
          <w:color w:val="46464A" w:themeColor="text2"/>
        </w:rPr>
        <w:t>Parte</w:t>
      </w:r>
      <w:proofErr w:type="spellEnd"/>
      <w:r>
        <w:rPr>
          <w:b/>
          <w:bCs/>
          <w:iCs/>
          <w:color w:val="46464A" w:themeColor="text2"/>
        </w:rPr>
        <w:t xml:space="preserve"> </w:t>
      </w:r>
      <w:proofErr w:type="spellStart"/>
      <w:r w:rsidR="0020790B">
        <w:rPr>
          <w:b/>
          <w:bCs/>
          <w:iCs/>
          <w:color w:val="46464A" w:themeColor="text2"/>
        </w:rPr>
        <w:t>Receptora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13F" w14:paraId="6F73BC7B" w14:textId="77777777" w:rsidTr="00376413">
        <w:tc>
          <w:tcPr>
            <w:tcW w:w="4675" w:type="dxa"/>
          </w:tcPr>
          <w:p w14:paraId="58DA59A6" w14:textId="02892435" w:rsidR="00A3513F" w:rsidRDefault="0020790B" w:rsidP="00376413">
            <w:pPr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Nome/</w:t>
            </w:r>
            <w:proofErr w:type="spellStart"/>
            <w:r>
              <w:rPr>
                <w:b/>
                <w:bCs/>
                <w:iCs/>
                <w:color w:val="46464A" w:themeColor="text2"/>
              </w:rPr>
              <w:t>Empresa</w:t>
            </w:r>
            <w:proofErr w:type="spellEnd"/>
          </w:p>
        </w:tc>
        <w:tc>
          <w:tcPr>
            <w:tcW w:w="4675" w:type="dxa"/>
          </w:tcPr>
          <w:p w14:paraId="4BAE0E9F" w14:textId="77777777" w:rsidR="00A3513F" w:rsidRDefault="00A3513F" w:rsidP="00376413">
            <w:pPr>
              <w:rPr>
                <w:b/>
                <w:bCs/>
                <w:iCs/>
                <w:color w:val="46464A" w:themeColor="text2"/>
              </w:rPr>
            </w:pPr>
          </w:p>
        </w:tc>
      </w:tr>
      <w:tr w:rsidR="00A3513F" w14:paraId="2ADF7A38" w14:textId="77777777" w:rsidTr="00376413">
        <w:tc>
          <w:tcPr>
            <w:tcW w:w="4675" w:type="dxa"/>
          </w:tcPr>
          <w:p w14:paraId="4612A8E7" w14:textId="686B6387" w:rsidR="00A3513F" w:rsidRDefault="0020790B" w:rsidP="00376413">
            <w:pPr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CNPJ/CPF</w:t>
            </w:r>
          </w:p>
        </w:tc>
        <w:tc>
          <w:tcPr>
            <w:tcW w:w="4675" w:type="dxa"/>
          </w:tcPr>
          <w:p w14:paraId="54E68740" w14:textId="77777777" w:rsidR="00A3513F" w:rsidRDefault="00A3513F" w:rsidP="00376413">
            <w:pPr>
              <w:rPr>
                <w:b/>
                <w:bCs/>
                <w:iCs/>
                <w:color w:val="46464A" w:themeColor="text2"/>
              </w:rPr>
            </w:pPr>
          </w:p>
        </w:tc>
      </w:tr>
      <w:tr w:rsidR="00A3513F" w14:paraId="4DFDCAFB" w14:textId="77777777" w:rsidTr="00376413">
        <w:tc>
          <w:tcPr>
            <w:tcW w:w="4675" w:type="dxa"/>
          </w:tcPr>
          <w:p w14:paraId="5A607342" w14:textId="44239D7B" w:rsidR="00A3513F" w:rsidRDefault="0020790B" w:rsidP="00376413">
            <w:pPr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Endereço</w:t>
            </w:r>
            <w:proofErr w:type="spellEnd"/>
          </w:p>
        </w:tc>
        <w:tc>
          <w:tcPr>
            <w:tcW w:w="4675" w:type="dxa"/>
          </w:tcPr>
          <w:p w14:paraId="41329EAB" w14:textId="77777777" w:rsidR="00A3513F" w:rsidRDefault="00A3513F" w:rsidP="00376413">
            <w:pPr>
              <w:rPr>
                <w:b/>
                <w:bCs/>
                <w:iCs/>
                <w:color w:val="46464A" w:themeColor="text2"/>
              </w:rPr>
            </w:pPr>
          </w:p>
        </w:tc>
      </w:tr>
    </w:tbl>
    <w:p w14:paraId="77036DE4" w14:textId="0C99C836" w:rsidR="0020790B" w:rsidRDefault="0020790B" w:rsidP="00A3513F">
      <w:pPr>
        <w:rPr>
          <w:b/>
          <w:bCs/>
          <w:iCs/>
          <w:color w:val="46464A" w:themeColor="text2"/>
        </w:rPr>
      </w:pPr>
    </w:p>
    <w:p w14:paraId="5E0BF954" w14:textId="02A287B4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Data de </w:t>
      </w:r>
      <w:proofErr w:type="spellStart"/>
      <w:r w:rsidRPr="00A3513F">
        <w:rPr>
          <w:b/>
          <w:bCs/>
          <w:iCs/>
          <w:color w:val="46464A" w:themeColor="text2"/>
        </w:rPr>
        <w:t>Início</w:t>
      </w:r>
      <w:proofErr w:type="spellEnd"/>
      <w:r w:rsidRPr="00A3513F">
        <w:rPr>
          <w:b/>
          <w:bCs/>
          <w:iCs/>
          <w:color w:val="46464A" w:themeColor="text2"/>
        </w:rPr>
        <w:t xml:space="preserve">: </w:t>
      </w:r>
      <w:r w:rsidRPr="00A3513F">
        <w:rPr>
          <w:b/>
          <w:bCs/>
          <w:iCs/>
          <w:color w:val="46464A" w:themeColor="text2"/>
          <w:highlight w:val="yellow"/>
        </w:rPr>
        <w:t xml:space="preserve">[Data de </w:t>
      </w:r>
      <w:proofErr w:type="spellStart"/>
      <w:r w:rsidRPr="00A3513F">
        <w:rPr>
          <w:b/>
          <w:bCs/>
          <w:iCs/>
          <w:color w:val="46464A" w:themeColor="text2"/>
          <w:highlight w:val="yellow"/>
        </w:rPr>
        <w:t>início</w:t>
      </w:r>
      <w:proofErr w:type="spellEnd"/>
      <w:r w:rsidRPr="00A3513F">
        <w:rPr>
          <w:b/>
          <w:bCs/>
          <w:iCs/>
          <w:color w:val="46464A" w:themeColor="text2"/>
          <w:highlight w:val="yellow"/>
        </w:rPr>
        <w:t>]</w:t>
      </w:r>
      <w:r w:rsidRPr="00A3513F">
        <w:rPr>
          <w:b/>
          <w:bCs/>
          <w:iCs/>
          <w:color w:val="46464A" w:themeColor="text2"/>
        </w:rPr>
        <w:br/>
        <w:t xml:space="preserve">Data de </w:t>
      </w:r>
      <w:proofErr w:type="spellStart"/>
      <w:r w:rsidRPr="00A3513F">
        <w:rPr>
          <w:b/>
          <w:bCs/>
          <w:iCs/>
          <w:color w:val="46464A" w:themeColor="text2"/>
        </w:rPr>
        <w:t>Término</w:t>
      </w:r>
      <w:proofErr w:type="spellEnd"/>
      <w:r w:rsidRPr="00A3513F">
        <w:rPr>
          <w:b/>
          <w:bCs/>
          <w:iCs/>
          <w:color w:val="46464A" w:themeColor="text2"/>
        </w:rPr>
        <w:t xml:space="preserve">: </w:t>
      </w:r>
      <w:r w:rsidRPr="00A3513F">
        <w:rPr>
          <w:b/>
          <w:bCs/>
          <w:iCs/>
          <w:color w:val="46464A" w:themeColor="text2"/>
          <w:highlight w:val="yellow"/>
        </w:rPr>
        <w:t xml:space="preserve">[Data de </w:t>
      </w:r>
      <w:proofErr w:type="spellStart"/>
      <w:r w:rsidRPr="00A3513F">
        <w:rPr>
          <w:b/>
          <w:bCs/>
          <w:iCs/>
          <w:color w:val="46464A" w:themeColor="text2"/>
          <w:highlight w:val="yellow"/>
        </w:rPr>
        <w:t>término</w:t>
      </w:r>
      <w:proofErr w:type="spellEnd"/>
      <w:r w:rsidRPr="00A3513F">
        <w:rPr>
          <w:b/>
          <w:bCs/>
          <w:iCs/>
          <w:color w:val="46464A" w:themeColor="text2"/>
          <w:highlight w:val="yellow"/>
        </w:rPr>
        <w:t>]</w:t>
      </w:r>
    </w:p>
    <w:p w14:paraId="0C68F46B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>1. OBJETO DO ACORDO</w:t>
      </w:r>
    </w:p>
    <w:p w14:paraId="31756BBD" w14:textId="44119EDC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Este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Não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Divulgação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tem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como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objetivo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garantir</w:t>
      </w:r>
      <w:proofErr w:type="spellEnd"/>
      <w:r w:rsidRPr="00A3513F">
        <w:rPr>
          <w:b/>
          <w:bCs/>
          <w:iCs/>
          <w:color w:val="46464A" w:themeColor="text2"/>
        </w:rPr>
        <w:t xml:space="preserve"> que 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Receptora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mantenha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sigilo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todas</w:t>
      </w:r>
      <w:proofErr w:type="spellEnd"/>
      <w:r w:rsidRPr="00A3513F">
        <w:rPr>
          <w:b/>
          <w:bCs/>
          <w:iCs/>
          <w:color w:val="46464A" w:themeColor="text2"/>
        </w:rPr>
        <w:t xml:space="preserve"> as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relacionadas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ao</w:t>
      </w:r>
      <w:proofErr w:type="spellEnd"/>
      <w:r w:rsidRPr="00A3513F">
        <w:rPr>
          <w:b/>
          <w:bCs/>
          <w:iCs/>
          <w:color w:val="46464A" w:themeColor="text2"/>
        </w:rPr>
        <w:t xml:space="preserve"> Teste de </w:t>
      </w:r>
      <w:proofErr w:type="spellStart"/>
      <w:r w:rsidRPr="00A3513F">
        <w:rPr>
          <w:b/>
          <w:bCs/>
          <w:iCs/>
          <w:color w:val="46464A" w:themeColor="text2"/>
        </w:rPr>
        <w:t>Penetração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realizado</w:t>
      </w:r>
      <w:proofErr w:type="spellEnd"/>
      <w:r w:rsidRPr="00A3513F">
        <w:rPr>
          <w:b/>
          <w:bCs/>
          <w:iCs/>
          <w:color w:val="46464A" w:themeColor="text2"/>
        </w:rPr>
        <w:t xml:space="preserve"> pela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="0020790B">
        <w:rPr>
          <w:b/>
          <w:bCs/>
          <w:iCs/>
          <w:color w:val="46464A" w:themeColor="text2"/>
        </w:rPr>
        <w:t>Contratante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incluindo</w:t>
      </w:r>
      <w:proofErr w:type="spellEnd"/>
      <w:r w:rsidRPr="00A3513F">
        <w:rPr>
          <w:b/>
          <w:bCs/>
          <w:iCs/>
          <w:color w:val="46464A" w:themeColor="text2"/>
        </w:rPr>
        <w:t xml:space="preserve">, mas </w:t>
      </w:r>
      <w:proofErr w:type="spellStart"/>
      <w:r w:rsidRPr="00A3513F">
        <w:rPr>
          <w:b/>
          <w:bCs/>
          <w:iCs/>
          <w:color w:val="46464A" w:themeColor="text2"/>
        </w:rPr>
        <w:t>não</w:t>
      </w:r>
      <w:proofErr w:type="spellEnd"/>
      <w:r w:rsidRPr="00A3513F">
        <w:rPr>
          <w:b/>
          <w:bCs/>
          <w:iCs/>
          <w:color w:val="46464A" w:themeColor="text2"/>
        </w:rPr>
        <w:t xml:space="preserve"> se </w:t>
      </w:r>
      <w:proofErr w:type="spellStart"/>
      <w:r w:rsidRPr="00A3513F">
        <w:rPr>
          <w:b/>
          <w:bCs/>
          <w:iCs/>
          <w:color w:val="46464A" w:themeColor="text2"/>
        </w:rPr>
        <w:t>limitando</w:t>
      </w:r>
      <w:proofErr w:type="spellEnd"/>
      <w:r w:rsidRPr="00A3513F">
        <w:rPr>
          <w:b/>
          <w:bCs/>
          <w:iCs/>
          <w:color w:val="46464A" w:themeColor="text2"/>
        </w:rPr>
        <w:t xml:space="preserve"> a, </w:t>
      </w:r>
      <w:proofErr w:type="spellStart"/>
      <w:r w:rsidRPr="00A3513F">
        <w:rPr>
          <w:b/>
          <w:bCs/>
          <w:iCs/>
          <w:color w:val="46464A" w:themeColor="text2"/>
        </w:rPr>
        <w:t>vulnerabilidades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descobertas</w:t>
      </w:r>
      <w:proofErr w:type="spellEnd"/>
      <w:r w:rsidRPr="00A3513F">
        <w:rPr>
          <w:b/>
          <w:bCs/>
          <w:iCs/>
          <w:color w:val="46464A" w:themeColor="text2"/>
        </w:rPr>
        <w:t xml:space="preserve">, dados </w:t>
      </w:r>
      <w:proofErr w:type="spellStart"/>
      <w:r w:rsidRPr="00A3513F">
        <w:rPr>
          <w:b/>
          <w:bCs/>
          <w:iCs/>
          <w:color w:val="46464A" w:themeColor="text2"/>
        </w:rPr>
        <w:t>técnicos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relatórios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segurança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métodos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ataque</w:t>
      </w:r>
      <w:proofErr w:type="spellEnd"/>
      <w:r w:rsidRPr="00A3513F">
        <w:rPr>
          <w:b/>
          <w:bCs/>
          <w:iCs/>
          <w:color w:val="46464A" w:themeColor="text2"/>
        </w:rPr>
        <w:t xml:space="preserve">, entre outros </w:t>
      </w:r>
      <w:proofErr w:type="spellStart"/>
      <w:r w:rsidRPr="00A3513F">
        <w:rPr>
          <w:b/>
          <w:bCs/>
          <w:iCs/>
          <w:color w:val="46464A" w:themeColor="text2"/>
        </w:rPr>
        <w:t>materiais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confidenciais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00B2F45A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>2. DEFINIÇÃO DE INFORMAÇÕES CONFIDENCIAIS</w:t>
      </w:r>
    </w:p>
    <w:p w14:paraId="6C54C722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Confidenciais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incluem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todas</w:t>
      </w:r>
      <w:proofErr w:type="spellEnd"/>
      <w:r w:rsidRPr="00A3513F">
        <w:rPr>
          <w:b/>
          <w:bCs/>
          <w:iCs/>
          <w:color w:val="46464A" w:themeColor="text2"/>
        </w:rPr>
        <w:t xml:space="preserve"> as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relacionadas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ao</w:t>
      </w:r>
      <w:proofErr w:type="spellEnd"/>
      <w:r w:rsidRPr="00A3513F">
        <w:rPr>
          <w:b/>
          <w:bCs/>
          <w:iCs/>
          <w:color w:val="46464A" w:themeColor="text2"/>
        </w:rPr>
        <w:t xml:space="preserve"> teste de </w:t>
      </w:r>
      <w:proofErr w:type="spellStart"/>
      <w:r w:rsidRPr="00A3513F">
        <w:rPr>
          <w:b/>
          <w:bCs/>
          <w:iCs/>
          <w:color w:val="46464A" w:themeColor="text2"/>
        </w:rPr>
        <w:t>penetração</w:t>
      </w:r>
      <w:proofErr w:type="spellEnd"/>
      <w:r w:rsidRPr="00A3513F">
        <w:rPr>
          <w:b/>
          <w:bCs/>
          <w:iCs/>
          <w:color w:val="46464A" w:themeColor="text2"/>
        </w:rPr>
        <w:t xml:space="preserve">, tais </w:t>
      </w:r>
      <w:proofErr w:type="spellStart"/>
      <w:r w:rsidRPr="00A3513F">
        <w:rPr>
          <w:b/>
          <w:bCs/>
          <w:iCs/>
          <w:color w:val="46464A" w:themeColor="text2"/>
        </w:rPr>
        <w:t>como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vulnerabilidades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segurança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recomendações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análises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técnicas</w:t>
      </w:r>
      <w:proofErr w:type="spellEnd"/>
      <w:r w:rsidRPr="00A3513F">
        <w:rPr>
          <w:b/>
          <w:bCs/>
          <w:iCs/>
          <w:color w:val="46464A" w:themeColor="text2"/>
        </w:rPr>
        <w:t xml:space="preserve"> e </w:t>
      </w:r>
      <w:proofErr w:type="spellStart"/>
      <w:r w:rsidRPr="00A3513F">
        <w:rPr>
          <w:b/>
          <w:bCs/>
          <w:iCs/>
          <w:color w:val="46464A" w:themeColor="text2"/>
        </w:rPr>
        <w:t>quaisquer</w:t>
      </w:r>
      <w:proofErr w:type="spellEnd"/>
      <w:r w:rsidRPr="00A3513F">
        <w:rPr>
          <w:b/>
          <w:bCs/>
          <w:iCs/>
          <w:color w:val="46464A" w:themeColor="text2"/>
        </w:rPr>
        <w:t xml:space="preserve"> outros dados </w:t>
      </w:r>
      <w:proofErr w:type="spellStart"/>
      <w:r w:rsidRPr="00A3513F">
        <w:rPr>
          <w:b/>
          <w:bCs/>
          <w:iCs/>
          <w:color w:val="46464A" w:themeColor="text2"/>
        </w:rPr>
        <w:t>fornecidos</w:t>
      </w:r>
      <w:proofErr w:type="spellEnd"/>
      <w:r w:rsidRPr="00A3513F">
        <w:rPr>
          <w:b/>
          <w:bCs/>
          <w:iCs/>
          <w:color w:val="46464A" w:themeColor="text2"/>
        </w:rPr>
        <w:t xml:space="preserve"> pela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Reveladora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qualquer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meio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escrito</w:t>
      </w:r>
      <w:proofErr w:type="spellEnd"/>
      <w:r w:rsidRPr="00A3513F">
        <w:rPr>
          <w:b/>
          <w:bCs/>
          <w:iCs/>
          <w:color w:val="46464A" w:themeColor="text2"/>
        </w:rPr>
        <w:t xml:space="preserve">, </w:t>
      </w:r>
      <w:proofErr w:type="spellStart"/>
      <w:r w:rsidRPr="00A3513F">
        <w:rPr>
          <w:b/>
          <w:bCs/>
          <w:iCs/>
          <w:color w:val="46464A" w:themeColor="text2"/>
        </w:rPr>
        <w:t>eletrônico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ou</w:t>
      </w:r>
      <w:proofErr w:type="spellEnd"/>
      <w:r w:rsidRPr="00A3513F">
        <w:rPr>
          <w:b/>
          <w:bCs/>
          <w:iCs/>
          <w:color w:val="46464A" w:themeColor="text2"/>
        </w:rPr>
        <w:t xml:space="preserve"> verbal, </w:t>
      </w:r>
      <w:proofErr w:type="spellStart"/>
      <w:r w:rsidRPr="00A3513F">
        <w:rPr>
          <w:b/>
          <w:bCs/>
          <w:iCs/>
          <w:color w:val="46464A" w:themeColor="text2"/>
        </w:rPr>
        <w:t>durante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gramStart"/>
      <w:r w:rsidRPr="00A3513F">
        <w:rPr>
          <w:b/>
          <w:bCs/>
          <w:iCs/>
          <w:color w:val="46464A" w:themeColor="text2"/>
        </w:rPr>
        <w:t>a</w:t>
      </w:r>
      <w:proofErr w:type="gram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execução</w:t>
      </w:r>
      <w:proofErr w:type="spellEnd"/>
      <w:r w:rsidRPr="00A3513F">
        <w:rPr>
          <w:b/>
          <w:bCs/>
          <w:iCs/>
          <w:color w:val="46464A" w:themeColor="text2"/>
        </w:rPr>
        <w:t xml:space="preserve"> dos testes.</w:t>
      </w:r>
    </w:p>
    <w:p w14:paraId="0B68442A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>3. OBRIGAÇÕES DA PARTE RECEPTORA</w:t>
      </w:r>
    </w:p>
    <w:p w14:paraId="3A0BB1FC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Receptora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concorda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em</w:t>
      </w:r>
      <w:proofErr w:type="spellEnd"/>
      <w:r w:rsidRPr="00A3513F">
        <w:rPr>
          <w:b/>
          <w:bCs/>
          <w:iCs/>
          <w:color w:val="46464A" w:themeColor="text2"/>
        </w:rPr>
        <w:t>:</w:t>
      </w:r>
    </w:p>
    <w:p w14:paraId="6DB7E942" w14:textId="14047E13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a) </w:t>
      </w:r>
      <w:proofErr w:type="spellStart"/>
      <w:r w:rsidRPr="00A3513F">
        <w:rPr>
          <w:b/>
          <w:bCs/>
          <w:iCs/>
          <w:color w:val="46464A" w:themeColor="text2"/>
        </w:rPr>
        <w:t>Manter</w:t>
      </w:r>
      <w:proofErr w:type="spellEnd"/>
      <w:r w:rsidRPr="00A3513F">
        <w:rPr>
          <w:b/>
          <w:bCs/>
          <w:iCs/>
          <w:color w:val="46464A" w:themeColor="text2"/>
        </w:rPr>
        <w:t xml:space="preserve"> a </w:t>
      </w:r>
      <w:proofErr w:type="spellStart"/>
      <w:r w:rsidRPr="00A3513F">
        <w:rPr>
          <w:b/>
          <w:bCs/>
          <w:iCs/>
          <w:color w:val="46464A" w:themeColor="text2"/>
        </w:rPr>
        <w:t>confidencialidade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todas</w:t>
      </w:r>
      <w:proofErr w:type="spellEnd"/>
      <w:r w:rsidRPr="00A3513F">
        <w:rPr>
          <w:b/>
          <w:bCs/>
          <w:iCs/>
          <w:color w:val="46464A" w:themeColor="text2"/>
        </w:rPr>
        <w:t xml:space="preserve"> as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Confidenciais</w:t>
      </w:r>
      <w:proofErr w:type="spellEnd"/>
      <w:r w:rsidRPr="00A3513F">
        <w:rPr>
          <w:b/>
          <w:bCs/>
          <w:iCs/>
          <w:color w:val="46464A" w:themeColor="text2"/>
        </w:rPr>
        <w:t xml:space="preserve"> e </w:t>
      </w:r>
      <w:proofErr w:type="spellStart"/>
      <w:r w:rsidRPr="00A3513F">
        <w:rPr>
          <w:b/>
          <w:bCs/>
          <w:iCs/>
          <w:color w:val="46464A" w:themeColor="text2"/>
        </w:rPr>
        <w:t>não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divulgá</w:t>
      </w:r>
      <w:proofErr w:type="spellEnd"/>
      <w:r w:rsidRPr="00A3513F">
        <w:rPr>
          <w:b/>
          <w:bCs/>
          <w:iCs/>
          <w:color w:val="46464A" w:themeColor="text2"/>
        </w:rPr>
        <w:t xml:space="preserve">-las a </w:t>
      </w:r>
      <w:proofErr w:type="spellStart"/>
      <w:r w:rsidRPr="00A3513F">
        <w:rPr>
          <w:b/>
          <w:bCs/>
          <w:iCs/>
          <w:color w:val="46464A" w:themeColor="text2"/>
        </w:rPr>
        <w:t>terceiros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sem</w:t>
      </w:r>
      <w:proofErr w:type="spellEnd"/>
      <w:r w:rsidRPr="00A3513F">
        <w:rPr>
          <w:b/>
          <w:bCs/>
          <w:iCs/>
          <w:color w:val="46464A" w:themeColor="text2"/>
        </w:rPr>
        <w:t xml:space="preserve"> a </w:t>
      </w:r>
      <w:proofErr w:type="spellStart"/>
      <w:r w:rsidRPr="00A3513F">
        <w:rPr>
          <w:b/>
          <w:bCs/>
          <w:iCs/>
          <w:color w:val="46464A" w:themeColor="text2"/>
        </w:rPr>
        <w:t>permissão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prévia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escrito</w:t>
      </w:r>
      <w:proofErr w:type="spellEnd"/>
      <w:r w:rsidRPr="00A3513F">
        <w:rPr>
          <w:b/>
          <w:bCs/>
          <w:iCs/>
          <w:color w:val="46464A" w:themeColor="text2"/>
        </w:rPr>
        <w:t xml:space="preserve"> da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="0020790B">
        <w:rPr>
          <w:b/>
          <w:bCs/>
          <w:iCs/>
          <w:color w:val="46464A" w:themeColor="text2"/>
        </w:rPr>
        <w:t>Contratante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437C8B94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b) Usar as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Confidenciais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exclusivamente</w:t>
      </w:r>
      <w:proofErr w:type="spellEnd"/>
      <w:r w:rsidRPr="00A3513F">
        <w:rPr>
          <w:b/>
          <w:bCs/>
          <w:iCs/>
          <w:color w:val="46464A" w:themeColor="text2"/>
        </w:rPr>
        <w:t xml:space="preserve"> para </w:t>
      </w:r>
      <w:proofErr w:type="spellStart"/>
      <w:r w:rsidRPr="00A3513F">
        <w:rPr>
          <w:b/>
          <w:bCs/>
          <w:iCs/>
          <w:color w:val="46464A" w:themeColor="text2"/>
        </w:rPr>
        <w:t>os</w:t>
      </w:r>
      <w:proofErr w:type="spellEnd"/>
      <w:r w:rsidRPr="00A3513F">
        <w:rPr>
          <w:b/>
          <w:bCs/>
          <w:iCs/>
          <w:color w:val="46464A" w:themeColor="text2"/>
        </w:rPr>
        <w:t xml:space="preserve"> fins </w:t>
      </w:r>
      <w:proofErr w:type="spellStart"/>
      <w:r w:rsidRPr="00A3513F">
        <w:rPr>
          <w:b/>
          <w:bCs/>
          <w:iCs/>
          <w:color w:val="46464A" w:themeColor="text2"/>
        </w:rPr>
        <w:t>estabelecidos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neste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1C037752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c) Tomar </w:t>
      </w:r>
      <w:proofErr w:type="spellStart"/>
      <w:r w:rsidRPr="00A3513F">
        <w:rPr>
          <w:b/>
          <w:bCs/>
          <w:iCs/>
          <w:color w:val="46464A" w:themeColor="text2"/>
        </w:rPr>
        <w:t>todas</w:t>
      </w:r>
      <w:proofErr w:type="spellEnd"/>
      <w:r w:rsidRPr="00A3513F">
        <w:rPr>
          <w:b/>
          <w:bCs/>
          <w:iCs/>
          <w:color w:val="46464A" w:themeColor="text2"/>
        </w:rPr>
        <w:t xml:space="preserve"> as </w:t>
      </w:r>
      <w:proofErr w:type="spellStart"/>
      <w:r w:rsidRPr="00A3513F">
        <w:rPr>
          <w:b/>
          <w:bCs/>
          <w:iCs/>
          <w:color w:val="46464A" w:themeColor="text2"/>
        </w:rPr>
        <w:t>medidas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razoáveis</w:t>
      </w:r>
      <w:proofErr w:type="spellEnd"/>
      <w:r w:rsidRPr="00A3513F">
        <w:rPr>
          <w:b/>
          <w:bCs/>
          <w:iCs/>
          <w:color w:val="46464A" w:themeColor="text2"/>
        </w:rPr>
        <w:t xml:space="preserve"> para </w:t>
      </w:r>
      <w:proofErr w:type="spellStart"/>
      <w:r w:rsidRPr="00A3513F">
        <w:rPr>
          <w:b/>
          <w:bCs/>
          <w:iCs/>
          <w:color w:val="46464A" w:themeColor="text2"/>
        </w:rPr>
        <w:t>proteger</w:t>
      </w:r>
      <w:proofErr w:type="spellEnd"/>
      <w:r w:rsidRPr="00A3513F">
        <w:rPr>
          <w:b/>
          <w:bCs/>
          <w:iCs/>
          <w:color w:val="46464A" w:themeColor="text2"/>
        </w:rPr>
        <w:t xml:space="preserve"> as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Confidenciais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divulgação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não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autorizada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ou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uso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indevido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4C05545D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lastRenderedPageBreak/>
        <w:t>4. EXCEÇÕES À CONFIDENCIALIDADE</w:t>
      </w:r>
    </w:p>
    <w:p w14:paraId="038249E2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As </w:t>
      </w:r>
      <w:proofErr w:type="spellStart"/>
      <w:r w:rsidRPr="00A3513F">
        <w:rPr>
          <w:b/>
          <w:bCs/>
          <w:iCs/>
          <w:color w:val="46464A" w:themeColor="text2"/>
        </w:rPr>
        <w:t>obrigações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confidencialidade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não</w:t>
      </w:r>
      <w:proofErr w:type="spellEnd"/>
      <w:r w:rsidRPr="00A3513F">
        <w:rPr>
          <w:b/>
          <w:bCs/>
          <w:iCs/>
          <w:color w:val="46464A" w:themeColor="text2"/>
        </w:rPr>
        <w:t xml:space="preserve"> se </w:t>
      </w:r>
      <w:proofErr w:type="spellStart"/>
      <w:r w:rsidRPr="00A3513F">
        <w:rPr>
          <w:b/>
          <w:bCs/>
          <w:iCs/>
          <w:color w:val="46464A" w:themeColor="text2"/>
        </w:rPr>
        <w:t>aplicam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gramStart"/>
      <w:r w:rsidRPr="00A3513F">
        <w:rPr>
          <w:b/>
          <w:bCs/>
          <w:iCs/>
          <w:color w:val="46464A" w:themeColor="text2"/>
        </w:rPr>
        <w:t>a</w:t>
      </w:r>
      <w:proofErr w:type="gram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que:</w:t>
      </w:r>
    </w:p>
    <w:p w14:paraId="38590B44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a) </w:t>
      </w:r>
      <w:proofErr w:type="spellStart"/>
      <w:r w:rsidRPr="00A3513F">
        <w:rPr>
          <w:b/>
          <w:bCs/>
          <w:iCs/>
          <w:color w:val="46464A" w:themeColor="text2"/>
        </w:rPr>
        <w:t>Já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eram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domínio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público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ou</w:t>
      </w:r>
      <w:proofErr w:type="spellEnd"/>
      <w:r w:rsidRPr="00A3513F">
        <w:rPr>
          <w:b/>
          <w:bCs/>
          <w:iCs/>
          <w:color w:val="46464A" w:themeColor="text2"/>
        </w:rPr>
        <w:t xml:space="preserve"> que se </w:t>
      </w:r>
      <w:proofErr w:type="spellStart"/>
      <w:r w:rsidRPr="00A3513F">
        <w:rPr>
          <w:b/>
          <w:bCs/>
          <w:iCs/>
          <w:color w:val="46464A" w:themeColor="text2"/>
        </w:rPr>
        <w:t>tornaram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públicas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sem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violação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deste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4B11F0F7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b) </w:t>
      </w:r>
      <w:proofErr w:type="spellStart"/>
      <w:r w:rsidRPr="00A3513F">
        <w:rPr>
          <w:b/>
          <w:bCs/>
          <w:iCs/>
          <w:color w:val="46464A" w:themeColor="text2"/>
        </w:rPr>
        <w:t>Foram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divulgadas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terceiros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sem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violação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uma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obrigação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confidencialidade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0A561597" w14:textId="7B71DC0A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c) </w:t>
      </w:r>
      <w:proofErr w:type="spellStart"/>
      <w:r w:rsidRPr="00A3513F">
        <w:rPr>
          <w:b/>
          <w:bCs/>
          <w:iCs/>
          <w:color w:val="46464A" w:themeColor="text2"/>
        </w:rPr>
        <w:t>Foram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exigidas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lei, </w:t>
      </w:r>
      <w:proofErr w:type="spellStart"/>
      <w:r w:rsidRPr="00A3513F">
        <w:rPr>
          <w:b/>
          <w:bCs/>
          <w:iCs/>
          <w:color w:val="46464A" w:themeColor="text2"/>
        </w:rPr>
        <w:t>regulamentação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ou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ordem</w:t>
      </w:r>
      <w:proofErr w:type="spellEnd"/>
      <w:r w:rsidRPr="00A3513F">
        <w:rPr>
          <w:b/>
          <w:bCs/>
          <w:iCs/>
          <w:color w:val="46464A" w:themeColor="text2"/>
        </w:rPr>
        <w:t xml:space="preserve"> judicial, </w:t>
      </w:r>
      <w:proofErr w:type="spellStart"/>
      <w:r w:rsidRPr="00A3513F">
        <w:rPr>
          <w:b/>
          <w:bCs/>
          <w:iCs/>
          <w:color w:val="46464A" w:themeColor="text2"/>
        </w:rPr>
        <w:t>desde</w:t>
      </w:r>
      <w:proofErr w:type="spellEnd"/>
      <w:r w:rsidRPr="00A3513F">
        <w:rPr>
          <w:b/>
          <w:bCs/>
          <w:iCs/>
          <w:color w:val="46464A" w:themeColor="text2"/>
        </w:rPr>
        <w:t xml:space="preserve"> que 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Receptora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informe</w:t>
      </w:r>
      <w:proofErr w:type="spellEnd"/>
      <w:r w:rsidRPr="00A3513F">
        <w:rPr>
          <w:b/>
          <w:bCs/>
          <w:iCs/>
          <w:color w:val="46464A" w:themeColor="text2"/>
        </w:rPr>
        <w:t xml:space="preserve"> 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="0020790B">
        <w:rPr>
          <w:b/>
          <w:bCs/>
          <w:iCs/>
          <w:color w:val="46464A" w:themeColor="text2"/>
        </w:rPr>
        <w:t>Contratante</w:t>
      </w:r>
      <w:proofErr w:type="spellEnd"/>
      <w:r w:rsidR="0020790B" w:rsidRPr="00A3513F">
        <w:rPr>
          <w:b/>
          <w:bCs/>
          <w:iCs/>
          <w:color w:val="46464A" w:themeColor="text2"/>
        </w:rPr>
        <w:t xml:space="preserve"> </w:t>
      </w:r>
      <w:r w:rsidRPr="00A3513F">
        <w:rPr>
          <w:b/>
          <w:bCs/>
          <w:iCs/>
          <w:color w:val="46464A" w:themeColor="text2"/>
        </w:rPr>
        <w:t xml:space="preserve">de forma </w:t>
      </w:r>
      <w:proofErr w:type="spellStart"/>
      <w:r w:rsidR="0020790B">
        <w:rPr>
          <w:b/>
          <w:bCs/>
          <w:iCs/>
          <w:color w:val="46464A" w:themeColor="text2"/>
        </w:rPr>
        <w:t>apropriada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2386FDE0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>5. RESPONSABILIDADE E DANOS</w:t>
      </w:r>
    </w:p>
    <w:p w14:paraId="0CC640D0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A </w:t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Receptora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será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responsável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qualquer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uso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indevido</w:t>
      </w:r>
      <w:proofErr w:type="spellEnd"/>
      <w:r w:rsidRPr="00A3513F">
        <w:rPr>
          <w:b/>
          <w:bCs/>
          <w:iCs/>
          <w:color w:val="46464A" w:themeColor="text2"/>
        </w:rPr>
        <w:t xml:space="preserve"> das </w:t>
      </w:r>
      <w:proofErr w:type="spellStart"/>
      <w:r w:rsidRPr="00A3513F">
        <w:rPr>
          <w:b/>
          <w:bCs/>
          <w:iCs/>
          <w:color w:val="46464A" w:themeColor="text2"/>
        </w:rPr>
        <w:t>Informações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Confidenciais</w:t>
      </w:r>
      <w:proofErr w:type="spellEnd"/>
      <w:r w:rsidRPr="00A3513F">
        <w:rPr>
          <w:b/>
          <w:bCs/>
          <w:iCs/>
          <w:color w:val="46464A" w:themeColor="text2"/>
        </w:rPr>
        <w:t xml:space="preserve"> e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danos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diretos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ou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indiretos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resultantes</w:t>
      </w:r>
      <w:proofErr w:type="spellEnd"/>
      <w:r w:rsidRPr="00A3513F">
        <w:rPr>
          <w:b/>
          <w:bCs/>
          <w:iCs/>
          <w:color w:val="46464A" w:themeColor="text2"/>
        </w:rPr>
        <w:t xml:space="preserve"> da </w:t>
      </w:r>
      <w:proofErr w:type="spellStart"/>
      <w:r w:rsidRPr="00A3513F">
        <w:rPr>
          <w:b/>
          <w:bCs/>
          <w:iCs/>
          <w:color w:val="46464A" w:themeColor="text2"/>
        </w:rPr>
        <w:t>violação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deste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2CB11526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>6. PRAZO E VIGÊNCIA</w:t>
      </w:r>
    </w:p>
    <w:p w14:paraId="20852561" w14:textId="77777777" w:rsid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Este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entra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em</w:t>
      </w:r>
      <w:proofErr w:type="spellEnd"/>
      <w:r w:rsidRPr="00A3513F">
        <w:rPr>
          <w:b/>
          <w:bCs/>
          <w:iCs/>
          <w:color w:val="46464A" w:themeColor="text2"/>
        </w:rPr>
        <w:t xml:space="preserve"> vigor </w:t>
      </w:r>
      <w:proofErr w:type="spellStart"/>
      <w:r w:rsidRPr="00A3513F">
        <w:rPr>
          <w:b/>
          <w:bCs/>
          <w:iCs/>
          <w:color w:val="46464A" w:themeColor="text2"/>
        </w:rPr>
        <w:t>na</w:t>
      </w:r>
      <w:proofErr w:type="spellEnd"/>
      <w:r w:rsidRPr="00A3513F">
        <w:rPr>
          <w:b/>
          <w:bCs/>
          <w:iCs/>
          <w:color w:val="46464A" w:themeColor="text2"/>
        </w:rPr>
        <w:t xml:space="preserve"> Data de </w:t>
      </w:r>
      <w:proofErr w:type="spellStart"/>
      <w:r w:rsidRPr="00A3513F">
        <w:rPr>
          <w:b/>
          <w:bCs/>
          <w:iCs/>
          <w:color w:val="46464A" w:themeColor="text2"/>
        </w:rPr>
        <w:t>Início</w:t>
      </w:r>
      <w:proofErr w:type="spellEnd"/>
      <w:r w:rsidRPr="00A3513F">
        <w:rPr>
          <w:b/>
          <w:bCs/>
          <w:iCs/>
          <w:color w:val="46464A" w:themeColor="text2"/>
        </w:rPr>
        <w:t xml:space="preserve"> e </w:t>
      </w:r>
      <w:proofErr w:type="spellStart"/>
      <w:r w:rsidRPr="00A3513F">
        <w:rPr>
          <w:b/>
          <w:bCs/>
          <w:iCs/>
          <w:color w:val="46464A" w:themeColor="text2"/>
        </w:rPr>
        <w:t>permanecerá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em</w:t>
      </w:r>
      <w:proofErr w:type="spellEnd"/>
      <w:r w:rsidRPr="00A3513F">
        <w:rPr>
          <w:b/>
          <w:bCs/>
          <w:iCs/>
          <w:color w:val="46464A" w:themeColor="text2"/>
        </w:rPr>
        <w:t xml:space="preserve"> vigor </w:t>
      </w:r>
      <w:proofErr w:type="spellStart"/>
      <w:r w:rsidRPr="00A3513F">
        <w:rPr>
          <w:b/>
          <w:bCs/>
          <w:iCs/>
          <w:color w:val="46464A" w:themeColor="text2"/>
        </w:rPr>
        <w:t>até</w:t>
      </w:r>
      <w:proofErr w:type="spellEnd"/>
      <w:r w:rsidRPr="00A3513F">
        <w:rPr>
          <w:b/>
          <w:bCs/>
          <w:iCs/>
          <w:color w:val="46464A" w:themeColor="text2"/>
        </w:rPr>
        <w:t xml:space="preserve"> a Data de </w:t>
      </w:r>
      <w:proofErr w:type="spellStart"/>
      <w:r w:rsidRPr="00A3513F">
        <w:rPr>
          <w:b/>
          <w:bCs/>
          <w:iCs/>
          <w:color w:val="46464A" w:themeColor="text2"/>
        </w:rPr>
        <w:t>Término</w:t>
      </w:r>
      <w:proofErr w:type="spellEnd"/>
      <w:r w:rsidRPr="00A3513F">
        <w:rPr>
          <w:b/>
          <w:bCs/>
          <w:iCs/>
          <w:color w:val="46464A" w:themeColor="text2"/>
        </w:rPr>
        <w:t xml:space="preserve">, com </w:t>
      </w:r>
      <w:proofErr w:type="gramStart"/>
      <w:r w:rsidRPr="00A3513F">
        <w:rPr>
          <w:b/>
          <w:bCs/>
          <w:iCs/>
          <w:color w:val="46464A" w:themeColor="text2"/>
        </w:rPr>
        <w:t>a</w:t>
      </w:r>
      <w:proofErr w:type="gram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obrigação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confidencialidade</w:t>
      </w:r>
      <w:proofErr w:type="spellEnd"/>
      <w:r w:rsidRPr="00A3513F">
        <w:rPr>
          <w:b/>
          <w:bCs/>
          <w:iCs/>
          <w:color w:val="46464A" w:themeColor="text2"/>
        </w:rPr>
        <w:t xml:space="preserve"> se </w:t>
      </w:r>
      <w:proofErr w:type="spellStart"/>
      <w:r w:rsidRPr="00A3513F">
        <w:rPr>
          <w:b/>
          <w:bCs/>
          <w:iCs/>
          <w:color w:val="46464A" w:themeColor="text2"/>
        </w:rPr>
        <w:t>estendendo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r w:rsidRPr="00A3513F">
        <w:rPr>
          <w:b/>
          <w:bCs/>
          <w:iCs/>
          <w:color w:val="46464A" w:themeColor="text2"/>
          <w:highlight w:val="yellow"/>
        </w:rPr>
        <w:t>[</w:t>
      </w:r>
      <w:proofErr w:type="spellStart"/>
      <w:r w:rsidRPr="00A3513F">
        <w:rPr>
          <w:b/>
          <w:bCs/>
          <w:iCs/>
          <w:color w:val="46464A" w:themeColor="text2"/>
          <w:highlight w:val="yellow"/>
        </w:rPr>
        <w:t>inserir</w:t>
      </w:r>
      <w:proofErr w:type="spellEnd"/>
      <w:r w:rsidRPr="00A3513F">
        <w:rPr>
          <w:b/>
          <w:bCs/>
          <w:iCs/>
          <w:color w:val="46464A" w:themeColor="text2"/>
          <w:highlight w:val="yellow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  <w:highlight w:val="yellow"/>
        </w:rPr>
        <w:t>período</w:t>
      </w:r>
      <w:proofErr w:type="spellEnd"/>
      <w:r w:rsidRPr="00A3513F">
        <w:rPr>
          <w:b/>
          <w:bCs/>
          <w:iCs/>
          <w:color w:val="46464A" w:themeColor="text2"/>
          <w:highlight w:val="yellow"/>
        </w:rPr>
        <w:t>]</w:t>
      </w:r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após</w:t>
      </w:r>
      <w:proofErr w:type="spellEnd"/>
      <w:r w:rsidRPr="00A3513F">
        <w:rPr>
          <w:b/>
          <w:bCs/>
          <w:iCs/>
          <w:color w:val="46464A" w:themeColor="text2"/>
        </w:rPr>
        <w:t xml:space="preserve"> o </w:t>
      </w:r>
      <w:proofErr w:type="spellStart"/>
      <w:r w:rsidRPr="00A3513F">
        <w:rPr>
          <w:b/>
          <w:bCs/>
          <w:iCs/>
          <w:color w:val="46464A" w:themeColor="text2"/>
        </w:rPr>
        <w:t>término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1055C76C" w14:textId="6FC103EB" w:rsidR="00EC2117" w:rsidRDefault="00EC2117" w:rsidP="00EC2117">
      <w:pPr>
        <w:rPr>
          <w:b/>
          <w:bCs/>
          <w:iCs/>
          <w:color w:val="46464A" w:themeColor="text2"/>
        </w:rPr>
      </w:pPr>
      <w:r w:rsidRPr="00EC2117">
        <w:rPr>
          <w:b/>
          <w:bCs/>
          <w:iCs/>
          <w:color w:val="46464A" w:themeColor="text2"/>
        </w:rPr>
        <w:t>7. ISENÇÃO DE RESPONSABILIDADE</w:t>
      </w:r>
      <w:r>
        <w:rPr>
          <w:b/>
          <w:bCs/>
          <w:iCs/>
          <w:color w:val="46464A" w:themeColor="text2"/>
        </w:rPr>
        <w:t xml:space="preserve"> </w:t>
      </w:r>
    </w:p>
    <w:p w14:paraId="3A8D55E2" w14:textId="1A7459F6" w:rsidR="00EC2117" w:rsidRPr="00EC2117" w:rsidRDefault="00EC2117" w:rsidP="00EC2117">
      <w:pPr>
        <w:rPr>
          <w:b/>
          <w:bCs/>
          <w:iCs/>
          <w:color w:val="46464A" w:themeColor="text2"/>
        </w:rPr>
      </w:pPr>
      <w:r w:rsidRPr="00EC2117">
        <w:rPr>
          <w:b/>
          <w:bCs/>
          <w:iCs/>
          <w:color w:val="46464A" w:themeColor="text2"/>
        </w:rPr>
        <w:t xml:space="preserve">A </w:t>
      </w:r>
      <w:proofErr w:type="spellStart"/>
      <w:r w:rsidRPr="00EC2117">
        <w:rPr>
          <w:b/>
          <w:bCs/>
          <w:iCs/>
          <w:color w:val="46464A" w:themeColor="text2"/>
        </w:rPr>
        <w:t>Parte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>
        <w:rPr>
          <w:b/>
          <w:bCs/>
          <w:iCs/>
          <w:color w:val="46464A" w:themeColor="text2"/>
        </w:rPr>
        <w:t>Contratante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não</w:t>
      </w:r>
      <w:proofErr w:type="spellEnd"/>
      <w:r w:rsidRPr="00EC2117">
        <w:rPr>
          <w:b/>
          <w:bCs/>
          <w:iCs/>
          <w:color w:val="46464A" w:themeColor="text2"/>
        </w:rPr>
        <w:t xml:space="preserve"> se </w:t>
      </w:r>
      <w:proofErr w:type="spellStart"/>
      <w:r w:rsidRPr="00EC2117">
        <w:rPr>
          <w:b/>
          <w:bCs/>
          <w:iCs/>
          <w:color w:val="46464A" w:themeColor="text2"/>
        </w:rPr>
        <w:t>responsabiliza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por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quaisquer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danos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diretos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ou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indiretos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resultantes</w:t>
      </w:r>
      <w:proofErr w:type="spellEnd"/>
      <w:r w:rsidRPr="00EC2117">
        <w:rPr>
          <w:b/>
          <w:bCs/>
          <w:iCs/>
          <w:color w:val="46464A" w:themeColor="text2"/>
        </w:rPr>
        <w:t xml:space="preserve"> do </w:t>
      </w:r>
      <w:proofErr w:type="spellStart"/>
      <w:r w:rsidRPr="00EC2117">
        <w:rPr>
          <w:b/>
          <w:bCs/>
          <w:iCs/>
          <w:color w:val="46464A" w:themeColor="text2"/>
        </w:rPr>
        <w:t>uso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indevido</w:t>
      </w:r>
      <w:proofErr w:type="spellEnd"/>
      <w:r w:rsidRPr="00EC2117">
        <w:rPr>
          <w:b/>
          <w:bCs/>
          <w:iCs/>
          <w:color w:val="46464A" w:themeColor="text2"/>
        </w:rPr>
        <w:t xml:space="preserve"> das </w:t>
      </w:r>
      <w:proofErr w:type="spellStart"/>
      <w:r w:rsidRPr="00EC2117">
        <w:rPr>
          <w:b/>
          <w:bCs/>
          <w:iCs/>
          <w:color w:val="46464A" w:themeColor="text2"/>
        </w:rPr>
        <w:t>Informações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Confidenciais</w:t>
      </w:r>
      <w:proofErr w:type="spellEnd"/>
      <w:r w:rsidRPr="00EC2117">
        <w:rPr>
          <w:b/>
          <w:bCs/>
          <w:iCs/>
          <w:color w:val="46464A" w:themeColor="text2"/>
        </w:rPr>
        <w:t xml:space="preserve"> pela </w:t>
      </w:r>
      <w:proofErr w:type="spellStart"/>
      <w:r w:rsidRPr="00EC2117">
        <w:rPr>
          <w:b/>
          <w:bCs/>
          <w:iCs/>
          <w:color w:val="46464A" w:themeColor="text2"/>
        </w:rPr>
        <w:t>Parte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Receptora</w:t>
      </w:r>
      <w:proofErr w:type="spellEnd"/>
      <w:r w:rsidRPr="00EC2117">
        <w:rPr>
          <w:b/>
          <w:bCs/>
          <w:iCs/>
          <w:color w:val="46464A" w:themeColor="text2"/>
        </w:rPr>
        <w:t xml:space="preserve">. A </w:t>
      </w:r>
      <w:proofErr w:type="spellStart"/>
      <w:r w:rsidRPr="00EC2117">
        <w:rPr>
          <w:b/>
          <w:bCs/>
          <w:iCs/>
          <w:color w:val="46464A" w:themeColor="text2"/>
        </w:rPr>
        <w:t>Parte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Receptora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reconhece</w:t>
      </w:r>
      <w:proofErr w:type="spellEnd"/>
      <w:r w:rsidRPr="00EC2117">
        <w:rPr>
          <w:b/>
          <w:bCs/>
          <w:iCs/>
          <w:color w:val="46464A" w:themeColor="text2"/>
        </w:rPr>
        <w:t xml:space="preserve"> que, </w:t>
      </w:r>
      <w:proofErr w:type="spellStart"/>
      <w:r w:rsidRPr="00EC2117">
        <w:rPr>
          <w:b/>
          <w:bCs/>
          <w:iCs/>
          <w:color w:val="46464A" w:themeColor="text2"/>
        </w:rPr>
        <w:t>ao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acessar</w:t>
      </w:r>
      <w:proofErr w:type="spellEnd"/>
      <w:r w:rsidRPr="00EC2117">
        <w:rPr>
          <w:b/>
          <w:bCs/>
          <w:iCs/>
          <w:color w:val="46464A" w:themeColor="text2"/>
        </w:rPr>
        <w:t xml:space="preserve"> e usar as </w:t>
      </w:r>
      <w:proofErr w:type="spellStart"/>
      <w:r w:rsidRPr="00EC2117">
        <w:rPr>
          <w:b/>
          <w:bCs/>
          <w:iCs/>
          <w:color w:val="46464A" w:themeColor="text2"/>
        </w:rPr>
        <w:t>Informações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Confidenciais</w:t>
      </w:r>
      <w:proofErr w:type="spellEnd"/>
      <w:r w:rsidRPr="00EC2117">
        <w:rPr>
          <w:b/>
          <w:bCs/>
          <w:iCs/>
          <w:color w:val="46464A" w:themeColor="text2"/>
        </w:rPr>
        <w:t xml:space="preserve">, </w:t>
      </w:r>
      <w:proofErr w:type="spellStart"/>
      <w:r w:rsidRPr="00EC2117">
        <w:rPr>
          <w:b/>
          <w:bCs/>
          <w:iCs/>
          <w:color w:val="46464A" w:themeColor="text2"/>
        </w:rPr>
        <w:t>ela</w:t>
      </w:r>
      <w:proofErr w:type="spellEnd"/>
      <w:r w:rsidRPr="00EC2117">
        <w:rPr>
          <w:b/>
          <w:bCs/>
          <w:iCs/>
          <w:color w:val="46464A" w:themeColor="text2"/>
        </w:rPr>
        <w:t xml:space="preserve"> o </w:t>
      </w:r>
      <w:proofErr w:type="spellStart"/>
      <w:r w:rsidRPr="00EC2117">
        <w:rPr>
          <w:b/>
          <w:bCs/>
          <w:iCs/>
          <w:color w:val="46464A" w:themeColor="text2"/>
        </w:rPr>
        <w:t>faz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por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sua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própria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conta</w:t>
      </w:r>
      <w:proofErr w:type="spellEnd"/>
      <w:r w:rsidRPr="00EC2117">
        <w:rPr>
          <w:b/>
          <w:bCs/>
          <w:iCs/>
          <w:color w:val="46464A" w:themeColor="text2"/>
        </w:rPr>
        <w:t xml:space="preserve"> e </w:t>
      </w:r>
      <w:proofErr w:type="spellStart"/>
      <w:r w:rsidRPr="00EC2117">
        <w:rPr>
          <w:b/>
          <w:bCs/>
          <w:iCs/>
          <w:color w:val="46464A" w:themeColor="text2"/>
        </w:rPr>
        <w:t>risco</w:t>
      </w:r>
      <w:proofErr w:type="spellEnd"/>
      <w:r w:rsidRPr="00EC2117">
        <w:rPr>
          <w:b/>
          <w:bCs/>
          <w:iCs/>
          <w:color w:val="46464A" w:themeColor="text2"/>
        </w:rPr>
        <w:t xml:space="preserve">, </w:t>
      </w:r>
      <w:proofErr w:type="spellStart"/>
      <w:r w:rsidRPr="00EC2117">
        <w:rPr>
          <w:b/>
          <w:bCs/>
          <w:iCs/>
          <w:color w:val="46464A" w:themeColor="text2"/>
        </w:rPr>
        <w:t>assumindo</w:t>
      </w:r>
      <w:proofErr w:type="spellEnd"/>
      <w:r w:rsidRPr="00EC2117">
        <w:rPr>
          <w:b/>
          <w:bCs/>
          <w:iCs/>
          <w:color w:val="46464A" w:themeColor="text2"/>
        </w:rPr>
        <w:t xml:space="preserve"> total </w:t>
      </w:r>
      <w:proofErr w:type="spellStart"/>
      <w:r w:rsidRPr="00EC2117">
        <w:rPr>
          <w:b/>
          <w:bCs/>
          <w:iCs/>
          <w:color w:val="46464A" w:themeColor="text2"/>
        </w:rPr>
        <w:t>responsabilidade</w:t>
      </w:r>
      <w:proofErr w:type="spellEnd"/>
      <w:r w:rsidRPr="00EC2117">
        <w:rPr>
          <w:b/>
          <w:bCs/>
          <w:iCs/>
          <w:color w:val="46464A" w:themeColor="text2"/>
        </w:rPr>
        <w:t xml:space="preserve"> pela </w:t>
      </w:r>
      <w:proofErr w:type="spellStart"/>
      <w:r w:rsidRPr="00EC2117">
        <w:rPr>
          <w:b/>
          <w:bCs/>
          <w:iCs/>
          <w:color w:val="46464A" w:themeColor="text2"/>
        </w:rPr>
        <w:t>aplicação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ou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interpretação</w:t>
      </w:r>
      <w:proofErr w:type="spellEnd"/>
      <w:r w:rsidRPr="00EC2117">
        <w:rPr>
          <w:b/>
          <w:bCs/>
          <w:iCs/>
          <w:color w:val="46464A" w:themeColor="text2"/>
        </w:rPr>
        <w:t xml:space="preserve"> das </w:t>
      </w:r>
      <w:proofErr w:type="spellStart"/>
      <w:r w:rsidRPr="00EC2117">
        <w:rPr>
          <w:b/>
          <w:bCs/>
          <w:iCs/>
          <w:color w:val="46464A" w:themeColor="text2"/>
        </w:rPr>
        <w:t>informações</w:t>
      </w:r>
      <w:proofErr w:type="spellEnd"/>
      <w:r w:rsidRPr="00EC2117">
        <w:rPr>
          <w:b/>
          <w:bCs/>
          <w:iCs/>
          <w:color w:val="46464A" w:themeColor="text2"/>
        </w:rPr>
        <w:t xml:space="preserve">. A </w:t>
      </w:r>
      <w:proofErr w:type="spellStart"/>
      <w:r w:rsidRPr="00EC2117">
        <w:rPr>
          <w:b/>
          <w:bCs/>
          <w:iCs/>
          <w:color w:val="46464A" w:themeColor="text2"/>
        </w:rPr>
        <w:t>Parte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>
        <w:rPr>
          <w:b/>
          <w:bCs/>
          <w:iCs/>
          <w:color w:val="46464A" w:themeColor="text2"/>
        </w:rPr>
        <w:t>Contratante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não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garante</w:t>
      </w:r>
      <w:proofErr w:type="spellEnd"/>
      <w:r w:rsidRPr="00EC2117">
        <w:rPr>
          <w:b/>
          <w:bCs/>
          <w:iCs/>
          <w:color w:val="46464A" w:themeColor="text2"/>
        </w:rPr>
        <w:t xml:space="preserve"> que </w:t>
      </w:r>
      <w:proofErr w:type="spellStart"/>
      <w:r w:rsidRPr="00EC2117">
        <w:rPr>
          <w:b/>
          <w:bCs/>
          <w:iCs/>
          <w:color w:val="46464A" w:themeColor="text2"/>
        </w:rPr>
        <w:t>todas</w:t>
      </w:r>
      <w:proofErr w:type="spellEnd"/>
      <w:r w:rsidRPr="00EC2117">
        <w:rPr>
          <w:b/>
          <w:bCs/>
          <w:iCs/>
          <w:color w:val="46464A" w:themeColor="text2"/>
        </w:rPr>
        <w:t xml:space="preserve"> as </w:t>
      </w:r>
      <w:proofErr w:type="spellStart"/>
      <w:r w:rsidRPr="00EC2117">
        <w:rPr>
          <w:b/>
          <w:bCs/>
          <w:iCs/>
          <w:color w:val="46464A" w:themeColor="text2"/>
        </w:rPr>
        <w:t>vulnerabilidades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ou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falhas</w:t>
      </w:r>
      <w:proofErr w:type="spellEnd"/>
      <w:r w:rsidRPr="00EC2117">
        <w:rPr>
          <w:b/>
          <w:bCs/>
          <w:iCs/>
          <w:color w:val="46464A" w:themeColor="text2"/>
        </w:rPr>
        <w:t xml:space="preserve"> de </w:t>
      </w:r>
      <w:proofErr w:type="spellStart"/>
      <w:r w:rsidRPr="00EC2117">
        <w:rPr>
          <w:b/>
          <w:bCs/>
          <w:iCs/>
          <w:color w:val="46464A" w:themeColor="text2"/>
        </w:rPr>
        <w:t>segurança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serão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identificadas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ou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corrigidas</w:t>
      </w:r>
      <w:proofErr w:type="spellEnd"/>
      <w:r w:rsidRPr="00EC2117">
        <w:rPr>
          <w:b/>
          <w:bCs/>
          <w:iCs/>
          <w:color w:val="46464A" w:themeColor="text2"/>
        </w:rPr>
        <w:t xml:space="preserve">, </w:t>
      </w:r>
      <w:proofErr w:type="spellStart"/>
      <w:r w:rsidRPr="00EC2117">
        <w:rPr>
          <w:b/>
          <w:bCs/>
          <w:iCs/>
          <w:color w:val="46464A" w:themeColor="text2"/>
        </w:rPr>
        <w:t>sendo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este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processo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sujeito</w:t>
      </w:r>
      <w:proofErr w:type="spellEnd"/>
      <w:r w:rsidRPr="00EC2117">
        <w:rPr>
          <w:b/>
          <w:bCs/>
          <w:iCs/>
          <w:color w:val="46464A" w:themeColor="text2"/>
        </w:rPr>
        <w:t xml:space="preserve"> a </w:t>
      </w:r>
      <w:proofErr w:type="spellStart"/>
      <w:r w:rsidRPr="00EC2117">
        <w:rPr>
          <w:b/>
          <w:bCs/>
          <w:iCs/>
          <w:color w:val="46464A" w:themeColor="text2"/>
        </w:rPr>
        <w:t>limitações</w:t>
      </w:r>
      <w:proofErr w:type="spellEnd"/>
      <w:r w:rsidRPr="00EC2117">
        <w:rPr>
          <w:b/>
          <w:bCs/>
          <w:iCs/>
          <w:color w:val="46464A" w:themeColor="text2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</w:rPr>
        <w:t>naturais</w:t>
      </w:r>
      <w:proofErr w:type="spellEnd"/>
      <w:r w:rsidRPr="00EC2117">
        <w:rPr>
          <w:b/>
          <w:bCs/>
          <w:iCs/>
          <w:color w:val="46464A" w:themeColor="text2"/>
        </w:rPr>
        <w:t xml:space="preserve"> de </w:t>
      </w:r>
      <w:proofErr w:type="spellStart"/>
      <w:r w:rsidRPr="00EC2117">
        <w:rPr>
          <w:b/>
          <w:bCs/>
          <w:iCs/>
          <w:color w:val="46464A" w:themeColor="text2"/>
        </w:rPr>
        <w:t>qualquer</w:t>
      </w:r>
      <w:proofErr w:type="spellEnd"/>
      <w:r w:rsidRPr="00EC2117">
        <w:rPr>
          <w:b/>
          <w:bCs/>
          <w:iCs/>
          <w:color w:val="46464A" w:themeColor="text2"/>
        </w:rPr>
        <w:t xml:space="preserve"> teste de </w:t>
      </w:r>
      <w:proofErr w:type="spellStart"/>
      <w:r w:rsidRPr="00EC2117">
        <w:rPr>
          <w:b/>
          <w:bCs/>
          <w:iCs/>
          <w:color w:val="46464A" w:themeColor="text2"/>
        </w:rPr>
        <w:t>penetração</w:t>
      </w:r>
      <w:proofErr w:type="spellEnd"/>
      <w:r w:rsidRPr="00EC2117">
        <w:rPr>
          <w:b/>
          <w:bCs/>
          <w:iCs/>
          <w:color w:val="46464A" w:themeColor="text2"/>
        </w:rPr>
        <w:t>.</w:t>
      </w:r>
    </w:p>
    <w:p w14:paraId="7D0CD897" w14:textId="5B248AB4" w:rsidR="00EC2117" w:rsidRPr="00A3513F" w:rsidRDefault="00EC2117" w:rsidP="00A3513F">
      <w:pPr>
        <w:rPr>
          <w:b/>
          <w:bCs/>
          <w:iCs/>
          <w:color w:val="46464A" w:themeColor="text2"/>
        </w:rPr>
      </w:pPr>
    </w:p>
    <w:p w14:paraId="2EF7B429" w14:textId="35DFEE57" w:rsidR="00A3513F" w:rsidRPr="00A3513F" w:rsidRDefault="00EC2117" w:rsidP="00A3513F">
      <w:pPr>
        <w:rPr>
          <w:b/>
          <w:bCs/>
          <w:iCs/>
          <w:color w:val="46464A" w:themeColor="text2"/>
        </w:rPr>
      </w:pPr>
      <w:r>
        <w:rPr>
          <w:b/>
          <w:bCs/>
          <w:iCs/>
          <w:color w:val="46464A" w:themeColor="text2"/>
        </w:rPr>
        <w:t>8</w:t>
      </w:r>
      <w:r w:rsidR="00A3513F" w:rsidRPr="00A3513F">
        <w:rPr>
          <w:b/>
          <w:bCs/>
          <w:iCs/>
          <w:color w:val="46464A" w:themeColor="text2"/>
        </w:rPr>
        <w:t>. LEGISLAÇÃO APLICÁVEL E JURISDIÇÃO</w:t>
      </w:r>
    </w:p>
    <w:p w14:paraId="6FC74C07" w14:textId="77777777" w:rsidR="00A3513F" w:rsidRPr="00A3513F" w:rsidRDefault="00A3513F" w:rsidP="00A3513F">
      <w:pPr>
        <w:rPr>
          <w:b/>
          <w:bCs/>
          <w:iCs/>
          <w:color w:val="46464A" w:themeColor="text2"/>
        </w:rPr>
      </w:pPr>
      <w:r w:rsidRPr="00A3513F">
        <w:rPr>
          <w:b/>
          <w:bCs/>
          <w:iCs/>
          <w:color w:val="46464A" w:themeColor="text2"/>
        </w:rPr>
        <w:t xml:space="preserve">Este </w:t>
      </w:r>
      <w:proofErr w:type="spellStart"/>
      <w:r w:rsidRPr="00A3513F">
        <w:rPr>
          <w:b/>
          <w:bCs/>
          <w:iCs/>
          <w:color w:val="46464A" w:themeColor="text2"/>
        </w:rPr>
        <w:t>Acordo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será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regido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pelas</w:t>
      </w:r>
      <w:proofErr w:type="spellEnd"/>
      <w:r w:rsidRPr="00A3513F">
        <w:rPr>
          <w:b/>
          <w:bCs/>
          <w:iCs/>
          <w:color w:val="46464A" w:themeColor="text2"/>
        </w:rPr>
        <w:t xml:space="preserve"> leis da </w:t>
      </w:r>
      <w:r w:rsidRPr="00A3513F">
        <w:rPr>
          <w:b/>
          <w:bCs/>
          <w:iCs/>
          <w:color w:val="46464A" w:themeColor="text2"/>
          <w:highlight w:val="yellow"/>
        </w:rPr>
        <w:t>[</w:t>
      </w:r>
      <w:proofErr w:type="spellStart"/>
      <w:r w:rsidRPr="00A3513F">
        <w:rPr>
          <w:b/>
          <w:bCs/>
          <w:iCs/>
          <w:color w:val="46464A" w:themeColor="text2"/>
          <w:highlight w:val="yellow"/>
        </w:rPr>
        <w:t>jurisdição</w:t>
      </w:r>
      <w:proofErr w:type="spellEnd"/>
      <w:r w:rsidRPr="00A3513F">
        <w:rPr>
          <w:b/>
          <w:bCs/>
          <w:iCs/>
          <w:color w:val="46464A" w:themeColor="text2"/>
          <w:highlight w:val="yellow"/>
        </w:rPr>
        <w:t>]</w:t>
      </w:r>
      <w:r w:rsidRPr="00A3513F">
        <w:rPr>
          <w:b/>
          <w:bCs/>
          <w:iCs/>
          <w:color w:val="46464A" w:themeColor="text2"/>
        </w:rPr>
        <w:t xml:space="preserve"> e as partes </w:t>
      </w:r>
      <w:proofErr w:type="spellStart"/>
      <w:r w:rsidRPr="00A3513F">
        <w:rPr>
          <w:b/>
          <w:bCs/>
          <w:iCs/>
          <w:color w:val="46464A" w:themeColor="text2"/>
        </w:rPr>
        <w:t>elegem</w:t>
      </w:r>
      <w:proofErr w:type="spellEnd"/>
      <w:r w:rsidRPr="00A3513F">
        <w:rPr>
          <w:b/>
          <w:bCs/>
          <w:iCs/>
          <w:color w:val="46464A" w:themeColor="text2"/>
        </w:rPr>
        <w:t xml:space="preserve"> o </w:t>
      </w:r>
      <w:proofErr w:type="spellStart"/>
      <w:r w:rsidRPr="00A3513F">
        <w:rPr>
          <w:b/>
          <w:bCs/>
          <w:iCs/>
          <w:color w:val="46464A" w:themeColor="text2"/>
        </w:rPr>
        <w:t>foro</w:t>
      </w:r>
      <w:proofErr w:type="spellEnd"/>
      <w:r w:rsidRPr="00A3513F">
        <w:rPr>
          <w:b/>
          <w:bCs/>
          <w:iCs/>
          <w:color w:val="46464A" w:themeColor="text2"/>
        </w:rPr>
        <w:t xml:space="preserve"> da comarca de </w:t>
      </w:r>
      <w:r w:rsidRPr="00A3513F">
        <w:rPr>
          <w:b/>
          <w:bCs/>
          <w:iCs/>
          <w:color w:val="46464A" w:themeColor="text2"/>
          <w:highlight w:val="yellow"/>
        </w:rPr>
        <w:t>[local]</w:t>
      </w:r>
      <w:r w:rsidRPr="00A3513F">
        <w:rPr>
          <w:b/>
          <w:bCs/>
          <w:iCs/>
          <w:color w:val="46464A" w:themeColor="text2"/>
        </w:rPr>
        <w:t xml:space="preserve"> para a </w:t>
      </w:r>
      <w:proofErr w:type="spellStart"/>
      <w:r w:rsidRPr="00A3513F">
        <w:rPr>
          <w:b/>
          <w:bCs/>
          <w:iCs/>
          <w:color w:val="46464A" w:themeColor="text2"/>
        </w:rPr>
        <w:t>resolução</w:t>
      </w:r>
      <w:proofErr w:type="spellEnd"/>
      <w:r w:rsidRPr="00A3513F">
        <w:rPr>
          <w:b/>
          <w:bCs/>
          <w:iCs/>
          <w:color w:val="46464A" w:themeColor="text2"/>
        </w:rPr>
        <w:t xml:space="preserve"> de </w:t>
      </w:r>
      <w:proofErr w:type="spellStart"/>
      <w:r w:rsidRPr="00A3513F">
        <w:rPr>
          <w:b/>
          <w:bCs/>
          <w:iCs/>
          <w:color w:val="46464A" w:themeColor="text2"/>
        </w:rPr>
        <w:t>quaisquer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disputas</w:t>
      </w:r>
      <w:proofErr w:type="spellEnd"/>
      <w:r w:rsidRPr="00A3513F">
        <w:rPr>
          <w:b/>
          <w:bCs/>
          <w:iCs/>
          <w:color w:val="46464A" w:themeColor="text2"/>
        </w:rPr>
        <w:t>.</w:t>
      </w:r>
    </w:p>
    <w:p w14:paraId="7DC686CD" w14:textId="77777777" w:rsidR="00F65FAE" w:rsidRDefault="00F65FAE" w:rsidP="00A3513F">
      <w:pPr>
        <w:rPr>
          <w:b/>
          <w:bCs/>
          <w:iCs/>
          <w:color w:val="46464A" w:themeColor="text2"/>
        </w:rPr>
      </w:pPr>
    </w:p>
    <w:p w14:paraId="4BBC9F27" w14:textId="7F33B57D" w:rsidR="00A3513F" w:rsidRDefault="00A3513F" w:rsidP="00A3513F">
      <w:pPr>
        <w:rPr>
          <w:b/>
          <w:bCs/>
          <w:iCs/>
          <w:color w:val="46464A" w:themeColor="text2"/>
        </w:rPr>
      </w:pPr>
      <w:proofErr w:type="spellStart"/>
      <w:r w:rsidRPr="00A3513F">
        <w:rPr>
          <w:b/>
          <w:bCs/>
          <w:iCs/>
          <w:color w:val="46464A" w:themeColor="text2"/>
        </w:rPr>
        <w:t>Assinado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Pr="00A3513F">
        <w:rPr>
          <w:b/>
          <w:bCs/>
          <w:iCs/>
          <w:color w:val="46464A" w:themeColor="text2"/>
        </w:rPr>
        <w:t>por</w:t>
      </w:r>
      <w:proofErr w:type="spellEnd"/>
      <w:r w:rsidRPr="00A3513F">
        <w:rPr>
          <w:b/>
          <w:bCs/>
          <w:iCs/>
          <w:color w:val="46464A" w:themeColor="text2"/>
        </w:rPr>
        <w:t>:</w:t>
      </w:r>
    </w:p>
    <w:p w14:paraId="50B7DA0B" w14:textId="4916D3E3" w:rsidR="00F65FAE" w:rsidRDefault="00F65FAE" w:rsidP="00F65FAE">
      <w:pPr>
        <w:spacing w:after="0"/>
        <w:ind w:firstLine="720"/>
        <w:rPr>
          <w:b/>
          <w:bCs/>
          <w:iCs/>
          <w:color w:val="46464A" w:themeColor="text2"/>
        </w:rPr>
      </w:pP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>
        <w:rPr>
          <w:b/>
          <w:bCs/>
          <w:iCs/>
          <w:color w:val="46464A" w:themeColor="text2"/>
        </w:rPr>
        <w:t>Contratante</w:t>
      </w:r>
      <w:proofErr w:type="spellEnd"/>
      <w:r w:rsidRPr="00A3513F">
        <w:rPr>
          <w:b/>
          <w:bCs/>
          <w:iCs/>
          <w:color w:val="46464A" w:themeColor="text2"/>
        </w:rPr>
        <w:t>:</w:t>
      </w:r>
      <w:r>
        <w:rPr>
          <w:b/>
          <w:bCs/>
          <w:iCs/>
          <w:color w:val="46464A" w:themeColor="text2"/>
        </w:rPr>
        <w:tab/>
      </w:r>
      <w:r>
        <w:rPr>
          <w:b/>
          <w:bCs/>
          <w:iCs/>
          <w:color w:val="46464A" w:themeColor="text2"/>
        </w:rPr>
        <w:tab/>
      </w:r>
      <w:r>
        <w:rPr>
          <w:b/>
          <w:bCs/>
          <w:iCs/>
          <w:color w:val="46464A" w:themeColor="text2"/>
        </w:rPr>
        <w:tab/>
      </w:r>
      <w:r>
        <w:rPr>
          <w:b/>
          <w:bCs/>
          <w:iCs/>
          <w:color w:val="46464A" w:themeColor="text2"/>
        </w:rPr>
        <w:tab/>
      </w:r>
      <w:r>
        <w:rPr>
          <w:b/>
          <w:bCs/>
          <w:iCs/>
          <w:color w:val="46464A" w:themeColor="text2"/>
        </w:rPr>
        <w:tab/>
      </w:r>
      <w:r>
        <w:rPr>
          <w:b/>
          <w:bCs/>
          <w:iCs/>
          <w:color w:val="46464A" w:themeColor="text2"/>
        </w:rPr>
        <w:tab/>
      </w:r>
      <w:proofErr w:type="spellStart"/>
      <w:r w:rsidRPr="00A3513F">
        <w:rPr>
          <w:b/>
          <w:bCs/>
          <w:iCs/>
          <w:color w:val="46464A" w:themeColor="text2"/>
        </w:rPr>
        <w:t>Parte</w:t>
      </w:r>
      <w:proofErr w:type="spellEnd"/>
      <w:r w:rsidRPr="00A3513F">
        <w:rPr>
          <w:b/>
          <w:bCs/>
          <w:iCs/>
          <w:color w:val="46464A" w:themeColor="text2"/>
        </w:rPr>
        <w:t xml:space="preserve"> </w:t>
      </w:r>
      <w:proofErr w:type="spellStart"/>
      <w:r>
        <w:rPr>
          <w:b/>
          <w:bCs/>
          <w:iCs/>
          <w:color w:val="46464A" w:themeColor="text2"/>
        </w:rPr>
        <w:t>Receptora</w:t>
      </w:r>
      <w:proofErr w:type="spellEnd"/>
      <w:r w:rsidRPr="00A3513F">
        <w:rPr>
          <w:b/>
          <w:bCs/>
          <w:iCs/>
          <w:color w:val="46464A" w:themeColor="text2"/>
        </w:rPr>
        <w:t>:</w:t>
      </w:r>
    </w:p>
    <w:tbl>
      <w:tblPr>
        <w:tblStyle w:val="TableGrid"/>
        <w:tblW w:w="10463" w:type="dxa"/>
        <w:tblInd w:w="-113" w:type="dxa"/>
        <w:tblLook w:val="04A0" w:firstRow="1" w:lastRow="0" w:firstColumn="1" w:lastColumn="0" w:noHBand="0" w:noVBand="1"/>
      </w:tblPr>
      <w:tblGrid>
        <w:gridCol w:w="4965"/>
        <w:gridCol w:w="236"/>
        <w:gridCol w:w="5262"/>
      </w:tblGrid>
      <w:tr w:rsidR="00F65FAE" w14:paraId="15D56FA0" w14:textId="4EB36E61" w:rsidTr="00F65FAE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618A6870" w14:textId="2A4EAA57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  <w:proofErr w:type="gramStart"/>
            <w:r>
              <w:rPr>
                <w:b/>
                <w:bCs/>
                <w:iCs/>
                <w:color w:val="46464A" w:themeColor="text2"/>
              </w:rPr>
              <w:t>Nome</w:t>
            </w:r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>_</w:t>
            </w:r>
            <w:proofErr w:type="gramEnd"/>
            <w:r w:rsidRPr="00A3513F">
              <w:rPr>
                <w:b/>
                <w:bCs/>
                <w:iCs/>
                <w:color w:val="46464A" w:themeColor="text2"/>
              </w:rPr>
              <w:t>_______________________________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242795" w14:textId="77777777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549E6118" w14:textId="0503E192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Nome</w:t>
            </w:r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</w:t>
            </w:r>
            <w:r w:rsidRPr="00A3513F">
              <w:rPr>
                <w:b/>
                <w:bCs/>
                <w:iCs/>
                <w:color w:val="46464A" w:themeColor="text2"/>
              </w:rPr>
              <w:t>________________________________</w:t>
            </w:r>
          </w:p>
        </w:tc>
      </w:tr>
      <w:tr w:rsidR="00F65FAE" w14:paraId="7277FC6F" w14:textId="5AFFB819" w:rsidTr="00F65FAE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382805EC" w14:textId="4CEAB51D" w:rsidR="00F65FAE" w:rsidRDefault="00F65FAE" w:rsidP="00F65FAE">
            <w:pPr>
              <w:tabs>
                <w:tab w:val="center" w:pos="1898"/>
              </w:tabs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Assinatura</w:t>
            </w:r>
            <w:proofErr w:type="spellEnd"/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</w:t>
            </w:r>
            <w:r w:rsidRPr="00A3513F">
              <w:rPr>
                <w:b/>
                <w:bCs/>
                <w:iCs/>
                <w:color w:val="46464A" w:themeColor="text2"/>
              </w:rPr>
              <w:t>__________________________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F4BDDA" w14:textId="77777777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1F4683E1" w14:textId="1906CD70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Assinatura</w:t>
            </w:r>
            <w:proofErr w:type="spellEnd"/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</w:t>
            </w:r>
            <w:r w:rsidRPr="00A3513F">
              <w:rPr>
                <w:b/>
                <w:bCs/>
                <w:iCs/>
                <w:color w:val="46464A" w:themeColor="text2"/>
              </w:rPr>
              <w:t>___________________________</w:t>
            </w:r>
          </w:p>
        </w:tc>
      </w:tr>
      <w:tr w:rsidR="00F65FAE" w14:paraId="5085CD01" w14:textId="6F3E1EAF" w:rsidTr="00F65FAE">
        <w:trPr>
          <w:trHeight w:val="64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001C1607" w14:textId="6E87BCBF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Data</w:t>
            </w:r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</w:t>
            </w:r>
            <w:r w:rsidRPr="00A3513F">
              <w:rPr>
                <w:b/>
                <w:bCs/>
                <w:iCs/>
                <w:color w:val="46464A" w:themeColor="text2"/>
              </w:rPr>
              <w:t>________________________________</w:t>
            </w:r>
            <w:r>
              <w:rPr>
                <w:b/>
                <w:bCs/>
                <w:iCs/>
                <w:color w:val="46464A" w:themeColor="text2"/>
              </w:rP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235644" w14:textId="77777777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14:paraId="3D2C1882" w14:textId="5391EC49" w:rsidR="00F65FAE" w:rsidRDefault="00F65FAE" w:rsidP="00F65FAE">
            <w:pPr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Data</w:t>
            </w:r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</w:t>
            </w:r>
            <w:r w:rsidRPr="00A3513F">
              <w:rPr>
                <w:b/>
                <w:bCs/>
                <w:iCs/>
                <w:color w:val="46464A" w:themeColor="text2"/>
              </w:rPr>
              <w:t>_________________________________</w:t>
            </w:r>
          </w:p>
        </w:tc>
      </w:tr>
    </w:tbl>
    <w:p w14:paraId="069ABA9D" w14:textId="54A42744" w:rsidR="006A234A" w:rsidRDefault="006A234A">
      <w:pPr>
        <w:rPr>
          <w:b/>
          <w:bCs/>
          <w:iCs/>
          <w:color w:val="46464A" w:themeColor="text2"/>
        </w:rPr>
      </w:pPr>
    </w:p>
    <w:p w14:paraId="34F8634D" w14:textId="77777777" w:rsidR="00EC2117" w:rsidRPr="00EC2117" w:rsidRDefault="00EC2117" w:rsidP="00EC2117">
      <w:pPr>
        <w:pStyle w:val="Heading1"/>
        <w:rPr>
          <w:sz w:val="20"/>
          <w:szCs w:val="20"/>
        </w:rPr>
      </w:pPr>
      <w:r w:rsidRPr="00EC2117">
        <w:rPr>
          <w:sz w:val="20"/>
          <w:szCs w:val="20"/>
        </w:rPr>
        <w:lastRenderedPageBreak/>
        <w:t>AUTORIZAÇÃO FORMAL DE TESTE DE PENETRAÇÃO</w:t>
      </w:r>
    </w:p>
    <w:p w14:paraId="380650C6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Cs/>
          <w:iCs/>
          <w:color w:val="46464A" w:themeColor="text2"/>
          <w:sz w:val="18"/>
          <w:szCs w:val="18"/>
        </w:rPr>
        <w:t xml:space="preserve">Eu, </w:t>
      </w:r>
      <w:r w:rsidRPr="00EC2117">
        <w:rPr>
          <w:bCs/>
          <w:iCs/>
          <w:color w:val="46464A" w:themeColor="text2"/>
          <w:sz w:val="18"/>
          <w:szCs w:val="18"/>
          <w:highlight w:val="yellow"/>
        </w:rPr>
        <w:t xml:space="preserve">[Nome do </w:t>
      </w:r>
      <w:proofErr w:type="spellStart"/>
      <w:r w:rsidRPr="00EC2117">
        <w:rPr>
          <w:bCs/>
          <w:iCs/>
          <w:color w:val="46464A" w:themeColor="text2"/>
          <w:sz w:val="18"/>
          <w:szCs w:val="18"/>
          <w:highlight w:val="yellow"/>
        </w:rPr>
        <w:t>responsável</w:t>
      </w:r>
      <w:proofErr w:type="spellEnd"/>
      <w:r w:rsidRPr="00EC2117">
        <w:rPr>
          <w:bCs/>
          <w:iCs/>
          <w:color w:val="46464A" w:themeColor="text2"/>
          <w:sz w:val="18"/>
          <w:szCs w:val="18"/>
          <w:highlight w:val="yellow"/>
        </w:rPr>
        <w:t>]</w:t>
      </w:r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representante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legal da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>Acunetix</w:t>
      </w:r>
      <w:proofErr w:type="spellEnd"/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 xml:space="preserve"> LTDA</w:t>
      </w:r>
      <w:r w:rsidRPr="00EC2117">
        <w:rPr>
          <w:bCs/>
          <w:iCs/>
          <w:color w:val="46464A" w:themeColor="text2"/>
          <w:sz w:val="18"/>
          <w:szCs w:val="18"/>
        </w:rPr>
        <w:t xml:space="preserve">, CNPJ </w:t>
      </w:r>
      <w:r w:rsidRPr="00EC2117">
        <w:rPr>
          <w:bCs/>
          <w:iCs/>
          <w:color w:val="46464A" w:themeColor="text2"/>
          <w:sz w:val="18"/>
          <w:szCs w:val="18"/>
          <w:highlight w:val="yellow"/>
        </w:rPr>
        <w:t>[</w:t>
      </w:r>
      <w:proofErr w:type="spellStart"/>
      <w:r w:rsidRPr="00EC2117">
        <w:rPr>
          <w:bCs/>
          <w:iCs/>
          <w:color w:val="46464A" w:themeColor="text2"/>
          <w:sz w:val="18"/>
          <w:szCs w:val="18"/>
          <w:highlight w:val="yellow"/>
        </w:rPr>
        <w:t>Número</w:t>
      </w:r>
      <w:proofErr w:type="spellEnd"/>
      <w:r w:rsidRPr="00EC2117">
        <w:rPr>
          <w:bCs/>
          <w:iCs/>
          <w:color w:val="46464A" w:themeColor="text2"/>
          <w:sz w:val="18"/>
          <w:szCs w:val="18"/>
          <w:highlight w:val="yellow"/>
        </w:rPr>
        <w:t xml:space="preserve"> do CNPJ]</w:t>
      </w:r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autorizo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realização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do Teste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Penetração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na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infraestrutura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TI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aplicação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web da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nossa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conforme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termos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condições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previamente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acordados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.</w:t>
      </w:r>
    </w:p>
    <w:p w14:paraId="65558090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Cs/>
          <w:iCs/>
          <w:color w:val="46464A" w:themeColor="text2"/>
          <w:sz w:val="18"/>
          <w:szCs w:val="18"/>
        </w:rPr>
        <w:t xml:space="preserve">O teste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será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conduzido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pela </w:t>
      </w:r>
      <w:r w:rsidRPr="00EC2117">
        <w:rPr>
          <w:bCs/>
          <w:iCs/>
          <w:color w:val="46464A" w:themeColor="text2"/>
          <w:sz w:val="18"/>
          <w:szCs w:val="18"/>
          <w:highlight w:val="yellow"/>
        </w:rPr>
        <w:t xml:space="preserve">[Nome da </w:t>
      </w:r>
      <w:proofErr w:type="spellStart"/>
      <w:r w:rsidRPr="00EC2117">
        <w:rPr>
          <w:bCs/>
          <w:iCs/>
          <w:color w:val="46464A" w:themeColor="text2"/>
          <w:sz w:val="18"/>
          <w:szCs w:val="18"/>
          <w:highlight w:val="yellow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  <w:highlight w:val="yellow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  <w:highlight w:val="yellow"/>
        </w:rPr>
        <w:t>ou</w:t>
      </w:r>
      <w:proofErr w:type="spellEnd"/>
      <w:r w:rsidRPr="00EC2117">
        <w:rPr>
          <w:bCs/>
          <w:iCs/>
          <w:color w:val="46464A" w:themeColor="text2"/>
          <w:sz w:val="18"/>
          <w:szCs w:val="18"/>
          <w:highlight w:val="yellow"/>
        </w:rPr>
        <w:t xml:space="preserve"> consultor </w:t>
      </w:r>
      <w:proofErr w:type="spellStart"/>
      <w:r w:rsidRPr="00EC2117">
        <w:rPr>
          <w:bCs/>
          <w:iCs/>
          <w:color w:val="46464A" w:themeColor="text2"/>
          <w:sz w:val="18"/>
          <w:szCs w:val="18"/>
          <w:highlight w:val="yellow"/>
        </w:rPr>
        <w:t>responsável</w:t>
      </w:r>
      <w:proofErr w:type="spellEnd"/>
      <w:r w:rsidRPr="00EC2117">
        <w:rPr>
          <w:bCs/>
          <w:iCs/>
          <w:color w:val="46464A" w:themeColor="text2"/>
          <w:sz w:val="18"/>
          <w:szCs w:val="18"/>
          <w:highlight w:val="yellow"/>
        </w:rPr>
        <w:t>]</w:t>
      </w:r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acordo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com 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metodologia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r w:rsidRPr="00EC2117">
        <w:rPr>
          <w:b/>
          <w:bCs/>
          <w:iCs/>
          <w:color w:val="46464A" w:themeColor="text2"/>
          <w:sz w:val="18"/>
          <w:szCs w:val="18"/>
        </w:rPr>
        <w:t>Web Security Testing Guide (WSTG)</w:t>
      </w:r>
      <w:r w:rsidRPr="00EC2117">
        <w:rPr>
          <w:bCs/>
          <w:iCs/>
          <w:color w:val="46464A" w:themeColor="text2"/>
          <w:sz w:val="18"/>
          <w:szCs w:val="18"/>
        </w:rPr>
        <w:t xml:space="preserve">, da OWASP,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será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executado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no site </w:t>
      </w:r>
      <w:hyperlink r:id="rId19" w:tgtFrame="_new" w:history="1">
        <w:r w:rsidRPr="00EC2117">
          <w:rPr>
            <w:rStyle w:val="Hyperlink"/>
            <w:b/>
            <w:bCs/>
            <w:iCs/>
            <w:sz w:val="18"/>
            <w:szCs w:val="18"/>
          </w:rPr>
          <w:t>http://testphp.vulnweb.com</w:t>
        </w:r>
      </w:hyperlink>
      <w:r w:rsidRPr="00EC2117">
        <w:rPr>
          <w:bCs/>
          <w:iCs/>
          <w:color w:val="46464A" w:themeColor="text2"/>
          <w:sz w:val="18"/>
          <w:szCs w:val="18"/>
        </w:rPr>
        <w:t>.</w:t>
      </w:r>
    </w:p>
    <w:p w14:paraId="1C31FCD7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/>
          <w:bCs/>
          <w:iCs/>
          <w:color w:val="46464A" w:themeColor="text2"/>
          <w:sz w:val="18"/>
          <w:szCs w:val="18"/>
        </w:rPr>
        <w:t>1. OBJETIVO DA AUTORIZAÇÃO</w:t>
      </w:r>
    </w:p>
    <w:p w14:paraId="44BD867E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Cs/>
          <w:iCs/>
          <w:color w:val="46464A" w:themeColor="text2"/>
          <w:sz w:val="18"/>
          <w:szCs w:val="18"/>
        </w:rPr>
        <w:t xml:space="preserve">Esta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autorização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permite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que </w:t>
      </w:r>
      <w:proofErr w:type="gramStart"/>
      <w:r w:rsidRPr="00EC2117">
        <w:rPr>
          <w:bCs/>
          <w:iCs/>
          <w:color w:val="46464A" w:themeColor="text2"/>
          <w:sz w:val="18"/>
          <w:szCs w:val="18"/>
        </w:rPr>
        <w:t>a</w:t>
      </w:r>
      <w:proofErr w:type="gram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 xml:space="preserve">[Nome da </w:t>
      </w:r>
      <w:proofErr w:type="spellStart"/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>empresa</w:t>
      </w:r>
      <w:proofErr w:type="spellEnd"/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 xml:space="preserve"> de </w:t>
      </w:r>
      <w:proofErr w:type="spellStart"/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>pentest</w:t>
      </w:r>
      <w:proofErr w:type="spellEnd"/>
      <w:r w:rsidRPr="00EC2117">
        <w:rPr>
          <w:b/>
          <w:bCs/>
          <w:iCs/>
          <w:color w:val="46464A" w:themeColor="text2"/>
          <w:sz w:val="18"/>
          <w:szCs w:val="18"/>
          <w:highlight w:val="yellow"/>
        </w:rPr>
        <w:t>]</w:t>
      </w:r>
      <w:r w:rsidRPr="00EC2117">
        <w:rPr>
          <w:bCs/>
          <w:iCs/>
          <w:color w:val="46464A" w:themeColor="text2"/>
          <w:sz w:val="18"/>
          <w:szCs w:val="18"/>
        </w:rPr>
        <w:t xml:space="preserve"> realize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testes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penetração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descritos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no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relatório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com o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objetivo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identificar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vulnerabilidades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segurança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fornecer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recomendações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para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mitigação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.</w:t>
      </w:r>
    </w:p>
    <w:p w14:paraId="5C6B8683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/>
          <w:bCs/>
          <w:iCs/>
          <w:color w:val="46464A" w:themeColor="text2"/>
          <w:sz w:val="18"/>
          <w:szCs w:val="18"/>
        </w:rPr>
        <w:t>2. DEFINIÇÕES</w:t>
      </w:r>
    </w:p>
    <w:p w14:paraId="09C7C21C" w14:textId="7BF761B0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proofErr w:type="spellStart"/>
      <w:r w:rsidRPr="00EC2117">
        <w:rPr>
          <w:bCs/>
          <w:iCs/>
          <w:color w:val="46464A" w:themeColor="text2"/>
          <w:sz w:val="18"/>
          <w:szCs w:val="18"/>
        </w:rPr>
        <w:t>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testes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incluem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mas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não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se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limitam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a,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atividades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de:</w:t>
      </w:r>
    </w:p>
    <w:p w14:paraId="4F6E51DC" w14:textId="77777777" w:rsidR="00EC2117" w:rsidRPr="00EC2117" w:rsidRDefault="00EC2117" w:rsidP="00EC2117">
      <w:pPr>
        <w:numPr>
          <w:ilvl w:val="0"/>
          <w:numId w:val="41"/>
        </w:numPr>
        <w:spacing w:after="0"/>
        <w:rPr>
          <w:bCs/>
          <w:iCs/>
          <w:color w:val="46464A" w:themeColor="text2"/>
          <w:sz w:val="18"/>
          <w:szCs w:val="18"/>
        </w:rPr>
      </w:pPr>
      <w:proofErr w:type="spellStart"/>
      <w:r w:rsidRPr="00EC2117">
        <w:rPr>
          <w:bCs/>
          <w:iCs/>
          <w:color w:val="46464A" w:themeColor="text2"/>
          <w:sz w:val="18"/>
          <w:szCs w:val="18"/>
        </w:rPr>
        <w:t>Enumeração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serviços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portas</w:t>
      </w:r>
      <w:proofErr w:type="spellEnd"/>
    </w:p>
    <w:p w14:paraId="56474CC5" w14:textId="77777777" w:rsidR="00EC2117" w:rsidRPr="00EC2117" w:rsidRDefault="00EC2117" w:rsidP="00EC2117">
      <w:pPr>
        <w:numPr>
          <w:ilvl w:val="0"/>
          <w:numId w:val="41"/>
        </w:numPr>
        <w:spacing w:after="0"/>
        <w:rPr>
          <w:bCs/>
          <w:iCs/>
          <w:color w:val="46464A" w:themeColor="text2"/>
          <w:sz w:val="18"/>
          <w:szCs w:val="18"/>
        </w:rPr>
      </w:pPr>
      <w:proofErr w:type="spellStart"/>
      <w:r w:rsidRPr="00EC2117">
        <w:rPr>
          <w:bCs/>
          <w:iCs/>
          <w:color w:val="46464A" w:themeColor="text2"/>
          <w:sz w:val="18"/>
          <w:szCs w:val="18"/>
        </w:rPr>
        <w:t>Análise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vulnerabilidades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falhas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segurança</w:t>
      </w:r>
      <w:proofErr w:type="spellEnd"/>
    </w:p>
    <w:p w14:paraId="08591855" w14:textId="77777777" w:rsidR="00EC2117" w:rsidRPr="00EC2117" w:rsidRDefault="00EC2117" w:rsidP="00EC2117">
      <w:pPr>
        <w:numPr>
          <w:ilvl w:val="0"/>
          <w:numId w:val="41"/>
        </w:numPr>
        <w:spacing w:after="0"/>
        <w:rPr>
          <w:bCs/>
          <w:iCs/>
          <w:color w:val="46464A" w:themeColor="text2"/>
          <w:sz w:val="18"/>
          <w:szCs w:val="18"/>
        </w:rPr>
      </w:pPr>
      <w:proofErr w:type="spellStart"/>
      <w:r w:rsidRPr="00EC2117">
        <w:rPr>
          <w:bCs/>
          <w:iCs/>
          <w:color w:val="46464A" w:themeColor="text2"/>
          <w:sz w:val="18"/>
          <w:szCs w:val="18"/>
        </w:rPr>
        <w:t>Exploração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controlada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vulnerabilidades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identificadas</w:t>
      </w:r>
      <w:proofErr w:type="spellEnd"/>
    </w:p>
    <w:p w14:paraId="5D072488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/>
          <w:bCs/>
          <w:iCs/>
          <w:color w:val="46464A" w:themeColor="text2"/>
          <w:sz w:val="18"/>
          <w:szCs w:val="18"/>
        </w:rPr>
        <w:t>3. ESCOPOS E LIMITAÇÕES</w:t>
      </w:r>
    </w:p>
    <w:p w14:paraId="76116353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proofErr w:type="spellStart"/>
      <w:r w:rsidRPr="00EC2117">
        <w:rPr>
          <w:bCs/>
          <w:iCs/>
          <w:color w:val="46464A" w:themeColor="text2"/>
          <w:sz w:val="18"/>
          <w:szCs w:val="18"/>
        </w:rPr>
        <w:t>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testes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serão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realizados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com base no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escopo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acordado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sendo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:</w:t>
      </w:r>
    </w:p>
    <w:p w14:paraId="141C52E7" w14:textId="77777777" w:rsidR="00EC2117" w:rsidRPr="00EC2117" w:rsidRDefault="00EC2117" w:rsidP="00EC2117">
      <w:pPr>
        <w:numPr>
          <w:ilvl w:val="0"/>
          <w:numId w:val="42"/>
        </w:numPr>
        <w:spacing w:after="0"/>
        <w:rPr>
          <w:bCs/>
          <w:iCs/>
          <w:color w:val="46464A" w:themeColor="text2"/>
          <w:sz w:val="18"/>
          <w:szCs w:val="18"/>
        </w:rPr>
      </w:pPr>
      <w:r w:rsidRPr="00EC2117">
        <w:rPr>
          <w:bCs/>
          <w:iCs/>
          <w:color w:val="46464A" w:themeColor="text2"/>
          <w:sz w:val="18"/>
          <w:szCs w:val="18"/>
        </w:rPr>
        <w:t xml:space="preserve">O teste se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concentrará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no site </w:t>
      </w:r>
      <w:hyperlink r:id="rId20" w:tgtFrame="_new" w:history="1">
        <w:r w:rsidRPr="00EC2117">
          <w:rPr>
            <w:rStyle w:val="Hyperlink"/>
            <w:b/>
            <w:bCs/>
            <w:iCs/>
            <w:sz w:val="18"/>
            <w:szCs w:val="18"/>
          </w:rPr>
          <w:t>http://testphp.vulnweb.com</w:t>
        </w:r>
      </w:hyperlink>
      <w:r w:rsidRPr="00EC2117">
        <w:rPr>
          <w:bCs/>
          <w:iCs/>
          <w:color w:val="46464A" w:themeColor="text2"/>
          <w:sz w:val="18"/>
          <w:szCs w:val="18"/>
        </w:rPr>
        <w:t xml:space="preserve">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seus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componentes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.</w:t>
      </w:r>
    </w:p>
    <w:p w14:paraId="1DA52330" w14:textId="77777777" w:rsidR="00EC2117" w:rsidRPr="00EC2117" w:rsidRDefault="00EC2117" w:rsidP="00EC2117">
      <w:pPr>
        <w:numPr>
          <w:ilvl w:val="0"/>
          <w:numId w:val="42"/>
        </w:numPr>
        <w:spacing w:after="0"/>
        <w:rPr>
          <w:bCs/>
          <w:iCs/>
          <w:color w:val="46464A" w:themeColor="text2"/>
          <w:sz w:val="18"/>
          <w:szCs w:val="18"/>
        </w:rPr>
      </w:pPr>
      <w:proofErr w:type="spellStart"/>
      <w:r w:rsidRPr="00EC2117">
        <w:rPr>
          <w:bCs/>
          <w:iCs/>
          <w:color w:val="46464A" w:themeColor="text2"/>
          <w:sz w:val="18"/>
          <w:szCs w:val="18"/>
        </w:rPr>
        <w:t>Não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será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realizado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qualquer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teste que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possa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impactar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negativamente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gramStart"/>
      <w:r w:rsidRPr="00EC2117">
        <w:rPr>
          <w:bCs/>
          <w:iCs/>
          <w:color w:val="46464A" w:themeColor="text2"/>
          <w:sz w:val="18"/>
          <w:szCs w:val="18"/>
        </w:rPr>
        <w:t>a</w:t>
      </w:r>
      <w:proofErr w:type="gram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operação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especialmente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sistemas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produção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ou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recursos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críticos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.</w:t>
      </w:r>
    </w:p>
    <w:p w14:paraId="6343B5E9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/>
          <w:bCs/>
          <w:iCs/>
          <w:color w:val="46464A" w:themeColor="text2"/>
          <w:sz w:val="18"/>
          <w:szCs w:val="18"/>
        </w:rPr>
        <w:t>4. SEGURANÇA E CONFIDENCIALIDADE</w:t>
      </w:r>
    </w:p>
    <w:p w14:paraId="37A6A4CE" w14:textId="77777777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 w:rsidRPr="00EC2117">
        <w:rPr>
          <w:bCs/>
          <w:iCs/>
          <w:color w:val="46464A" w:themeColor="text2"/>
          <w:sz w:val="18"/>
          <w:szCs w:val="18"/>
        </w:rPr>
        <w:t xml:space="preserve">O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contrato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está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condicionado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à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assinatura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do </w:t>
      </w:r>
      <w:proofErr w:type="spellStart"/>
      <w:r w:rsidRPr="00EC2117">
        <w:rPr>
          <w:b/>
          <w:bCs/>
          <w:iCs/>
          <w:color w:val="46464A" w:themeColor="text2"/>
          <w:sz w:val="18"/>
          <w:szCs w:val="18"/>
        </w:rPr>
        <w:t>Acordo</w:t>
      </w:r>
      <w:proofErr w:type="spellEnd"/>
      <w:r w:rsidRPr="00EC2117">
        <w:rPr>
          <w:b/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/>
          <w:bCs/>
          <w:iCs/>
          <w:color w:val="46464A" w:themeColor="text2"/>
          <w:sz w:val="18"/>
          <w:szCs w:val="18"/>
        </w:rPr>
        <w:t>Não</w:t>
      </w:r>
      <w:proofErr w:type="spellEnd"/>
      <w:r w:rsidRPr="00EC2117">
        <w:rPr>
          <w:b/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/>
          <w:bCs/>
          <w:iCs/>
          <w:color w:val="46464A" w:themeColor="text2"/>
          <w:sz w:val="18"/>
          <w:szCs w:val="18"/>
        </w:rPr>
        <w:t>Divulgação</w:t>
      </w:r>
      <w:proofErr w:type="spellEnd"/>
      <w:r w:rsidRPr="00EC2117">
        <w:rPr>
          <w:b/>
          <w:bCs/>
          <w:iCs/>
          <w:color w:val="46464A" w:themeColor="text2"/>
          <w:sz w:val="18"/>
          <w:szCs w:val="18"/>
        </w:rPr>
        <w:t xml:space="preserve"> (NDA)</w:t>
      </w:r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garantindo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que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todas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as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informações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obtidas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durante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o teste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sejam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mantidas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sigilo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.</w:t>
      </w:r>
    </w:p>
    <w:p w14:paraId="66AE5AC5" w14:textId="42C01343" w:rsidR="00EC2117" w:rsidRPr="00EC2117" w:rsidRDefault="00EC2117" w:rsidP="00EC2117">
      <w:pPr>
        <w:rPr>
          <w:bCs/>
          <w:iCs/>
          <w:color w:val="46464A" w:themeColor="text2"/>
          <w:sz w:val="18"/>
          <w:szCs w:val="18"/>
        </w:rPr>
      </w:pPr>
      <w:r>
        <w:rPr>
          <w:b/>
          <w:bCs/>
          <w:iCs/>
          <w:color w:val="46464A" w:themeColor="text2"/>
          <w:sz w:val="18"/>
          <w:szCs w:val="18"/>
        </w:rPr>
        <w:t>6</w:t>
      </w:r>
      <w:r w:rsidRPr="00EC2117">
        <w:rPr>
          <w:b/>
          <w:bCs/>
          <w:iCs/>
          <w:color w:val="46464A" w:themeColor="text2"/>
          <w:sz w:val="18"/>
          <w:szCs w:val="18"/>
        </w:rPr>
        <w:t xml:space="preserve">. </w:t>
      </w:r>
      <w:r w:rsidRPr="00EC2117">
        <w:rPr>
          <w:b/>
          <w:bCs/>
          <w:iCs/>
          <w:color w:val="46464A" w:themeColor="text2"/>
          <w:sz w:val="18"/>
          <w:szCs w:val="18"/>
        </w:rPr>
        <w:t>ISENÇÃO DE RESPONSABILIDADE</w:t>
      </w:r>
      <w:r w:rsidRPr="00EC2117">
        <w:rPr>
          <w:bCs/>
          <w:iCs/>
          <w:color w:val="46464A" w:themeColor="text2"/>
          <w:sz w:val="18"/>
          <w:szCs w:val="18"/>
        </w:rPr>
        <w:br/>
        <w:t xml:space="preserve">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contratante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entende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que 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responsabilidade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pela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implementação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das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medidas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segurança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recomendadas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como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mitigação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das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vulnerabilidades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identificadas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é da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própria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organização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. O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relatório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fornecido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terá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como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objetivo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informar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as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vulnerabilidades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encontradas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sugerir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formas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mitigação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mas </w:t>
      </w:r>
      <w:proofErr w:type="gramStart"/>
      <w:r w:rsidRPr="00EC2117">
        <w:rPr>
          <w:bCs/>
          <w:iCs/>
          <w:color w:val="46464A" w:themeColor="text2"/>
          <w:sz w:val="18"/>
          <w:szCs w:val="18"/>
        </w:rPr>
        <w:t>a</w:t>
      </w:r>
      <w:proofErr w:type="gram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implementação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das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correções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fica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a cargo da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empresa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Acunetix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LTDA.</w:t>
      </w:r>
    </w:p>
    <w:p w14:paraId="0F0D41AA" w14:textId="77777777" w:rsidR="00EC2117" w:rsidRPr="00EC2117" w:rsidRDefault="00EC2117" w:rsidP="00EC2117">
      <w:pPr>
        <w:spacing w:after="0"/>
        <w:rPr>
          <w:bCs/>
          <w:iCs/>
          <w:color w:val="46464A" w:themeColor="text2"/>
          <w:sz w:val="18"/>
          <w:szCs w:val="18"/>
        </w:rPr>
      </w:pPr>
      <w:r w:rsidRPr="00EC2117">
        <w:rPr>
          <w:b/>
          <w:bCs/>
          <w:iCs/>
          <w:color w:val="46464A" w:themeColor="text2"/>
          <w:sz w:val="18"/>
          <w:szCs w:val="18"/>
        </w:rPr>
        <w:t>5. PRAZO DE EXECUÇÃO</w:t>
      </w:r>
    </w:p>
    <w:p w14:paraId="07928C7F" w14:textId="5483AEF3" w:rsidR="00031829" w:rsidRPr="00EC2117" w:rsidRDefault="00EC2117" w:rsidP="00EC2117">
      <w:pPr>
        <w:spacing w:after="0"/>
        <w:rPr>
          <w:bCs/>
          <w:iCs/>
          <w:color w:val="46464A" w:themeColor="text2"/>
          <w:sz w:val="18"/>
          <w:szCs w:val="18"/>
        </w:rPr>
      </w:pPr>
      <w:r w:rsidRPr="00EC2117">
        <w:rPr>
          <w:bCs/>
          <w:iCs/>
          <w:color w:val="46464A" w:themeColor="text2"/>
          <w:sz w:val="18"/>
          <w:szCs w:val="18"/>
        </w:rPr>
        <w:t xml:space="preserve">O teste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será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executado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entre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dias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r w:rsidRPr="00EC2117">
        <w:rPr>
          <w:b/>
          <w:bCs/>
          <w:iCs/>
          <w:color w:val="46464A" w:themeColor="text2"/>
          <w:sz w:val="18"/>
          <w:szCs w:val="18"/>
        </w:rPr>
        <w:t>01/03/2025 e 31/03/2025</w:t>
      </w:r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exclusivamente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em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horários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não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comerciais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,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conforme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acordo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 xml:space="preserve"> </w:t>
      </w:r>
      <w:proofErr w:type="spellStart"/>
      <w:r w:rsidRPr="00EC2117">
        <w:rPr>
          <w:bCs/>
          <w:iCs/>
          <w:color w:val="46464A" w:themeColor="text2"/>
          <w:sz w:val="18"/>
          <w:szCs w:val="18"/>
        </w:rPr>
        <w:t>mútuo</w:t>
      </w:r>
      <w:proofErr w:type="spellEnd"/>
      <w:r w:rsidRPr="00EC2117">
        <w:rPr>
          <w:bCs/>
          <w:iCs/>
          <w:color w:val="46464A" w:themeColor="text2"/>
          <w:sz w:val="18"/>
          <w:szCs w:val="18"/>
        </w:rPr>
        <w:t>.</w:t>
      </w:r>
    </w:p>
    <w:tbl>
      <w:tblPr>
        <w:tblStyle w:val="TableGrid"/>
        <w:tblpPr w:leftFromText="180" w:rightFromText="180" w:vertAnchor="text" w:horzAnchor="margin" w:tblpY="336"/>
        <w:tblW w:w="8734" w:type="dxa"/>
        <w:tblLook w:val="04A0" w:firstRow="1" w:lastRow="0" w:firstColumn="1" w:lastColumn="0" w:noHBand="0" w:noVBand="1"/>
      </w:tblPr>
      <w:tblGrid>
        <w:gridCol w:w="4273"/>
        <w:gridCol w:w="233"/>
        <w:gridCol w:w="4228"/>
      </w:tblGrid>
      <w:tr w:rsidR="00EC2117" w14:paraId="206ED3BF" w14:textId="77777777" w:rsidTr="00EC2117">
        <w:trPr>
          <w:trHeight w:val="104"/>
        </w:trPr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 w14:paraId="122DACCF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  <w:proofErr w:type="gramStart"/>
            <w:r>
              <w:rPr>
                <w:b/>
                <w:bCs/>
                <w:iCs/>
                <w:color w:val="46464A" w:themeColor="text2"/>
              </w:rPr>
              <w:t>Nome:</w:t>
            </w:r>
            <w:r w:rsidRPr="00A3513F">
              <w:rPr>
                <w:b/>
                <w:bCs/>
                <w:iCs/>
                <w:color w:val="46464A" w:themeColor="text2"/>
              </w:rPr>
              <w:t>_</w:t>
            </w:r>
            <w:proofErr w:type="gramEnd"/>
            <w:r w:rsidRPr="00A3513F">
              <w:rPr>
                <w:b/>
                <w:bCs/>
                <w:iCs/>
                <w:color w:val="46464A" w:themeColor="text2"/>
              </w:rPr>
              <w:t>_______________________________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D4B4AA0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</w:tcPr>
          <w:p w14:paraId="4C7ADCA0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Nome: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________________________________</w:t>
            </w:r>
          </w:p>
        </w:tc>
      </w:tr>
      <w:tr w:rsidR="00EC2117" w14:paraId="223981C4" w14:textId="77777777" w:rsidTr="00EC2117">
        <w:trPr>
          <w:trHeight w:val="109"/>
        </w:trPr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 w14:paraId="56BE1642" w14:textId="77777777" w:rsidR="00EC2117" w:rsidRDefault="00EC2117" w:rsidP="00EC2117">
            <w:pPr>
              <w:tabs>
                <w:tab w:val="center" w:pos="1898"/>
              </w:tabs>
              <w:spacing w:before="0"/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Assinatura</w:t>
            </w:r>
            <w:proofErr w:type="spellEnd"/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__________________________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568D3F1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</w:tcPr>
          <w:p w14:paraId="3197A8F5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  <w:proofErr w:type="spellStart"/>
            <w:r>
              <w:rPr>
                <w:b/>
                <w:bCs/>
                <w:iCs/>
                <w:color w:val="46464A" w:themeColor="text2"/>
              </w:rPr>
              <w:t>Assinatura</w:t>
            </w:r>
            <w:proofErr w:type="spellEnd"/>
            <w:r>
              <w:rPr>
                <w:b/>
                <w:bCs/>
                <w:iCs/>
                <w:color w:val="46464A" w:themeColor="text2"/>
              </w:rPr>
              <w:t>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___________________________</w:t>
            </w:r>
          </w:p>
        </w:tc>
      </w:tr>
      <w:tr w:rsidR="00EC2117" w14:paraId="0B55E165" w14:textId="77777777" w:rsidTr="00EC2117">
        <w:trPr>
          <w:trHeight w:val="20"/>
        </w:trPr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</w:tcPr>
          <w:p w14:paraId="13340FFA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Data: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________________________________</w:t>
            </w:r>
            <w:r>
              <w:rPr>
                <w:b/>
                <w:bCs/>
                <w:iCs/>
                <w:color w:val="46464A" w:themeColor="text2"/>
              </w:rPr>
              <w:t xml:space="preserve">           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4F55A025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</w:tcPr>
          <w:p w14:paraId="22ED795E" w14:textId="77777777" w:rsidR="00EC2117" w:rsidRDefault="00EC2117" w:rsidP="00EC2117">
            <w:pPr>
              <w:spacing w:before="0"/>
              <w:rPr>
                <w:b/>
                <w:bCs/>
                <w:iCs/>
                <w:color w:val="46464A" w:themeColor="text2"/>
              </w:rPr>
            </w:pPr>
            <w:r>
              <w:rPr>
                <w:b/>
                <w:bCs/>
                <w:iCs/>
                <w:color w:val="46464A" w:themeColor="text2"/>
              </w:rPr>
              <w:t>Data:</w:t>
            </w:r>
            <w:r w:rsidRPr="00A3513F">
              <w:rPr>
                <w:b/>
                <w:bCs/>
                <w:iCs/>
                <w:color w:val="46464A" w:themeColor="text2"/>
              </w:rPr>
              <w:t xml:space="preserve"> _________________________________</w:t>
            </w:r>
          </w:p>
        </w:tc>
      </w:tr>
    </w:tbl>
    <w:p w14:paraId="69561C79" w14:textId="5CA5F399" w:rsidR="00EC2117" w:rsidRDefault="00031829" w:rsidP="00EC2117">
      <w:pPr>
        <w:spacing w:before="0"/>
        <w:ind w:firstLine="720"/>
        <w:rPr>
          <w:b/>
          <w:bCs/>
          <w:iCs/>
          <w:color w:val="46464A" w:themeColor="text2"/>
        </w:rPr>
      </w:pPr>
      <w:r>
        <w:rPr>
          <w:b/>
          <w:bCs/>
          <w:iCs/>
          <w:color w:val="46464A" w:themeColor="text2"/>
        </w:rPr>
        <w:t xml:space="preserve">  </w:t>
      </w:r>
      <w:proofErr w:type="spellStart"/>
      <w:r w:rsidR="00EC2117" w:rsidRPr="00A3513F">
        <w:rPr>
          <w:b/>
          <w:bCs/>
          <w:iCs/>
          <w:color w:val="46464A" w:themeColor="text2"/>
        </w:rPr>
        <w:t>Parte</w:t>
      </w:r>
      <w:proofErr w:type="spellEnd"/>
      <w:r w:rsidR="00EC2117"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="00EC2117">
        <w:rPr>
          <w:b/>
          <w:bCs/>
          <w:iCs/>
          <w:color w:val="46464A" w:themeColor="text2"/>
        </w:rPr>
        <w:t>Contratante</w:t>
      </w:r>
      <w:proofErr w:type="spellEnd"/>
      <w:r w:rsidR="00EC2117" w:rsidRPr="00A3513F">
        <w:rPr>
          <w:b/>
          <w:bCs/>
          <w:iCs/>
          <w:color w:val="46464A" w:themeColor="text2"/>
        </w:rPr>
        <w:t>:</w:t>
      </w:r>
      <w:r w:rsidR="00EC2117">
        <w:rPr>
          <w:b/>
          <w:bCs/>
          <w:iCs/>
          <w:color w:val="46464A" w:themeColor="text2"/>
        </w:rPr>
        <w:tab/>
      </w:r>
      <w:r w:rsidR="00EC2117">
        <w:rPr>
          <w:b/>
          <w:bCs/>
          <w:iCs/>
          <w:color w:val="46464A" w:themeColor="text2"/>
        </w:rPr>
        <w:tab/>
      </w:r>
      <w:r w:rsidR="00EC2117">
        <w:rPr>
          <w:b/>
          <w:bCs/>
          <w:iCs/>
          <w:color w:val="46464A" w:themeColor="text2"/>
        </w:rPr>
        <w:tab/>
      </w:r>
      <w:r w:rsidR="00EC2117">
        <w:rPr>
          <w:b/>
          <w:bCs/>
          <w:iCs/>
          <w:color w:val="46464A" w:themeColor="text2"/>
        </w:rPr>
        <w:tab/>
      </w:r>
      <w:r w:rsidR="00EC2117">
        <w:rPr>
          <w:b/>
          <w:bCs/>
          <w:iCs/>
          <w:color w:val="46464A" w:themeColor="text2"/>
        </w:rPr>
        <w:tab/>
      </w:r>
      <w:proofErr w:type="spellStart"/>
      <w:r w:rsidR="00EC2117" w:rsidRPr="00A3513F">
        <w:rPr>
          <w:b/>
          <w:bCs/>
          <w:iCs/>
          <w:color w:val="46464A" w:themeColor="text2"/>
        </w:rPr>
        <w:t>Parte</w:t>
      </w:r>
      <w:proofErr w:type="spellEnd"/>
      <w:r w:rsidR="00EC2117" w:rsidRPr="00A3513F">
        <w:rPr>
          <w:b/>
          <w:bCs/>
          <w:iCs/>
          <w:color w:val="46464A" w:themeColor="text2"/>
        </w:rPr>
        <w:t xml:space="preserve"> </w:t>
      </w:r>
      <w:proofErr w:type="spellStart"/>
      <w:r w:rsidR="00EC2117">
        <w:rPr>
          <w:b/>
          <w:bCs/>
          <w:iCs/>
          <w:color w:val="46464A" w:themeColor="text2"/>
        </w:rPr>
        <w:t>Receptora</w:t>
      </w:r>
      <w:proofErr w:type="spellEnd"/>
      <w:r w:rsidR="00EC2117" w:rsidRPr="00A3513F">
        <w:rPr>
          <w:b/>
          <w:bCs/>
          <w:iCs/>
          <w:color w:val="46464A" w:themeColor="text2"/>
        </w:rPr>
        <w:t>:</w:t>
      </w:r>
    </w:p>
    <w:p w14:paraId="02DEB12C" w14:textId="51B52626" w:rsidR="00224095" w:rsidRPr="00224095" w:rsidRDefault="00224095" w:rsidP="00C157AD">
      <w:pPr>
        <w:rPr>
          <w:rStyle w:val="SubtleEmphasis"/>
          <w:bCs/>
          <w:i w:val="0"/>
          <w:color w:val="46464A" w:themeColor="text2"/>
        </w:rPr>
      </w:pPr>
    </w:p>
    <w:sectPr w:rsidR="00224095" w:rsidRPr="00224095" w:rsidSect="006737E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A840" w14:textId="77777777" w:rsidR="00F40E64" w:rsidRDefault="00F40E64" w:rsidP="0095080D">
      <w:pPr>
        <w:spacing w:after="0" w:line="240" w:lineRule="auto"/>
      </w:pPr>
      <w:r>
        <w:separator/>
      </w:r>
    </w:p>
  </w:endnote>
  <w:endnote w:type="continuationSeparator" w:id="0">
    <w:p w14:paraId="1B187B6A" w14:textId="77777777" w:rsidR="00F40E64" w:rsidRDefault="00F40E64" w:rsidP="009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Ex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181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E59A2" w14:textId="0C07AC6A" w:rsidR="00C77964" w:rsidRDefault="00C779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87487" w14:textId="77777777" w:rsidR="00C77964" w:rsidRDefault="00C77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6FA3" w14:textId="77777777" w:rsidR="00F40E64" w:rsidRDefault="00F40E64" w:rsidP="0095080D">
      <w:pPr>
        <w:spacing w:after="0" w:line="240" w:lineRule="auto"/>
      </w:pPr>
      <w:r>
        <w:separator/>
      </w:r>
    </w:p>
  </w:footnote>
  <w:footnote w:type="continuationSeparator" w:id="0">
    <w:p w14:paraId="0E96A1BB" w14:textId="77777777" w:rsidR="00F40E64" w:rsidRDefault="00F40E64" w:rsidP="0095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5" w:type="dxa"/>
      <w:jc w:val="center"/>
      <w:tblLook w:val="04A0" w:firstRow="1" w:lastRow="0" w:firstColumn="1" w:lastColumn="0" w:noHBand="0" w:noVBand="1"/>
    </w:tblPr>
    <w:tblGrid>
      <w:gridCol w:w="2166"/>
      <w:gridCol w:w="6045"/>
      <w:gridCol w:w="2134"/>
    </w:tblGrid>
    <w:tr w:rsidR="009D6F6B" w14:paraId="25C4BB6D" w14:textId="77777777" w:rsidTr="00DE04C0">
      <w:trPr>
        <w:trHeight w:val="350"/>
        <w:jc w:val="center"/>
      </w:trPr>
      <w:tc>
        <w:tcPr>
          <w:tcW w:w="2166" w:type="dxa"/>
          <w:vMerge w:val="restart"/>
        </w:tcPr>
        <w:p w14:paraId="15B6C92D" w14:textId="05963F0D" w:rsidR="009D6F6B" w:rsidRDefault="009D6F6B" w:rsidP="009D6F6B">
          <w:pPr>
            <w:spacing w:line="264" w:lineRule="auto"/>
          </w:pPr>
          <w:r>
            <w:rPr>
              <w:noProof/>
            </w:rPr>
            <w:drawing>
              <wp:inline distT="0" distB="0" distL="0" distR="0" wp14:anchorId="6FFD7783" wp14:editId="1ED2DA6F">
                <wp:extent cx="1233805" cy="439420"/>
                <wp:effectExtent l="0" t="0" r="444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805" cy="4394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5" w:type="dxa"/>
        </w:tcPr>
        <w:p w14:paraId="2050849D" w14:textId="7F20E3D8" w:rsidR="009D6F6B" w:rsidRPr="009644A6" w:rsidRDefault="00DE04C0" w:rsidP="009D6F6B">
          <w:pPr>
            <w:spacing w:line="264" w:lineRule="auto"/>
            <w:rPr>
              <w:rFonts w:ascii="Calibri" w:hAnsi="Calibri" w:cs="Calibri"/>
              <w:b/>
              <w:bCs/>
              <w:sz w:val="24"/>
              <w:szCs w:val="24"/>
            </w:rPr>
          </w:pPr>
          <w:proofErr w:type="spellStart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Relatório</w:t>
          </w:r>
          <w:proofErr w:type="spellEnd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 xml:space="preserve"> de Pré-</w:t>
          </w:r>
          <w:proofErr w:type="spellStart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Engajamento</w:t>
          </w:r>
          <w:proofErr w:type="spellEnd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 xml:space="preserve"> de Teste de </w:t>
          </w:r>
          <w:proofErr w:type="spellStart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Penetração</w:t>
          </w:r>
          <w:proofErr w:type="spellEnd"/>
        </w:p>
      </w:tc>
      <w:tc>
        <w:tcPr>
          <w:tcW w:w="2134" w:type="dxa"/>
        </w:tcPr>
        <w:p w14:paraId="4BFC3687" w14:textId="20042127" w:rsidR="009D6F6B" w:rsidRPr="009644A6" w:rsidRDefault="009D6F6B" w:rsidP="009D6F6B">
          <w:pPr>
            <w:spacing w:line="264" w:lineRule="auto"/>
            <w:rPr>
              <w:rFonts w:ascii="Calibri" w:hAnsi="Calibri" w:cs="Calibri"/>
              <w:sz w:val="24"/>
              <w:szCs w:val="24"/>
            </w:rPr>
          </w:pPr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Rev.:</w:t>
          </w:r>
          <w:r w:rsidRPr="009644A6">
            <w:rPr>
              <w:rFonts w:ascii="Calibri" w:hAnsi="Calibri" w:cs="Calibri"/>
              <w:sz w:val="24"/>
              <w:szCs w:val="24"/>
            </w:rPr>
            <w:t xml:space="preserve"> 1.0.0</w:t>
          </w:r>
        </w:p>
      </w:tc>
    </w:tr>
    <w:tr w:rsidR="009D6F6B" w14:paraId="0AC32F46" w14:textId="77777777" w:rsidTr="00DE04C0">
      <w:trPr>
        <w:trHeight w:val="341"/>
        <w:jc w:val="center"/>
      </w:trPr>
      <w:tc>
        <w:tcPr>
          <w:tcW w:w="2166" w:type="dxa"/>
          <w:vMerge/>
        </w:tcPr>
        <w:p w14:paraId="07570B09" w14:textId="77777777" w:rsidR="009D6F6B" w:rsidRDefault="009D6F6B" w:rsidP="009D6F6B">
          <w:pPr>
            <w:spacing w:line="264" w:lineRule="auto"/>
          </w:pPr>
        </w:p>
      </w:tc>
      <w:tc>
        <w:tcPr>
          <w:tcW w:w="6045" w:type="dxa"/>
        </w:tcPr>
        <w:p w14:paraId="314F01DB" w14:textId="0C16D3CB" w:rsidR="009D6F6B" w:rsidRPr="009644A6" w:rsidRDefault="009D6F6B" w:rsidP="009D6F6B">
          <w:pPr>
            <w:spacing w:line="264" w:lineRule="auto"/>
            <w:rPr>
              <w:rFonts w:ascii="Calibri" w:hAnsi="Calibri" w:cs="Calibri"/>
              <w:sz w:val="24"/>
              <w:szCs w:val="24"/>
            </w:rPr>
          </w:pPr>
          <w:proofErr w:type="spellStart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Executante</w:t>
          </w:r>
          <w:proofErr w:type="spellEnd"/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:</w:t>
          </w:r>
          <w:r w:rsidRPr="009644A6">
            <w:rPr>
              <w:rFonts w:ascii="Calibri" w:hAnsi="Calibri" w:cs="Calibri"/>
              <w:sz w:val="24"/>
              <w:szCs w:val="24"/>
            </w:rPr>
            <w:t xml:space="preserve"> Wesley da Silva Flores Siqueira</w:t>
          </w:r>
        </w:p>
      </w:tc>
      <w:tc>
        <w:tcPr>
          <w:tcW w:w="2134" w:type="dxa"/>
        </w:tcPr>
        <w:p w14:paraId="3F070121" w14:textId="3EA6103F" w:rsidR="009D6F6B" w:rsidRPr="009644A6" w:rsidRDefault="009D6F6B" w:rsidP="009D6F6B">
          <w:pPr>
            <w:spacing w:line="264" w:lineRule="auto"/>
            <w:rPr>
              <w:rFonts w:ascii="Calibri" w:hAnsi="Calibri" w:cs="Calibri"/>
              <w:sz w:val="24"/>
              <w:szCs w:val="24"/>
            </w:rPr>
          </w:pPr>
          <w:r w:rsidRPr="009644A6">
            <w:rPr>
              <w:rFonts w:ascii="Calibri" w:hAnsi="Calibri" w:cs="Calibri"/>
              <w:b/>
              <w:bCs/>
              <w:sz w:val="24"/>
              <w:szCs w:val="24"/>
            </w:rPr>
            <w:t>Data:</w:t>
          </w:r>
          <w:r w:rsidRPr="009644A6">
            <w:rPr>
              <w:rFonts w:ascii="Calibri" w:hAnsi="Calibri" w:cs="Calibri"/>
              <w:sz w:val="24"/>
              <w:szCs w:val="24"/>
            </w:rPr>
            <w:t xml:space="preserve"> 0</w:t>
          </w:r>
          <w:r w:rsidR="00DE04C0" w:rsidRPr="009644A6">
            <w:rPr>
              <w:rFonts w:ascii="Calibri" w:hAnsi="Calibri" w:cs="Calibri"/>
              <w:sz w:val="24"/>
              <w:szCs w:val="24"/>
            </w:rPr>
            <w:t>4</w:t>
          </w:r>
          <w:r w:rsidRPr="009644A6">
            <w:rPr>
              <w:rFonts w:ascii="Calibri" w:hAnsi="Calibri" w:cs="Calibri"/>
              <w:sz w:val="24"/>
              <w:szCs w:val="24"/>
            </w:rPr>
            <w:t>/03/2025</w:t>
          </w:r>
        </w:p>
      </w:tc>
    </w:tr>
  </w:tbl>
  <w:p w14:paraId="31D36F33" w14:textId="5447BF75" w:rsidR="00490F6D" w:rsidRDefault="00000000" w:rsidP="009D6F6B">
    <w:pPr>
      <w:spacing w:line="264" w:lineRule="auto"/>
    </w:pPr>
    <w:sdt>
      <w:sdtPr>
        <w:id w:val="-1089455498"/>
        <w:docPartObj>
          <w:docPartGallery w:val="Watermarks"/>
          <w:docPartUnique/>
        </w:docPartObj>
      </w:sdtPr>
      <w:sdtContent>
        <w:r>
          <w:rPr>
            <w:noProof/>
          </w:rPr>
          <w:pict w14:anchorId="4E7A97A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90F6D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77459B" wp14:editId="41B634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20B162" id="Rectangle 222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6c5c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B3C"/>
    <w:multiLevelType w:val="multilevel"/>
    <w:tmpl w:val="4338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36A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A6FD4"/>
    <w:multiLevelType w:val="hybridMultilevel"/>
    <w:tmpl w:val="2C28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0028EC"/>
    <w:multiLevelType w:val="multilevel"/>
    <w:tmpl w:val="264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F26CC"/>
    <w:multiLevelType w:val="hybridMultilevel"/>
    <w:tmpl w:val="1CB221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16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4B0B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FA2A90"/>
    <w:multiLevelType w:val="multilevel"/>
    <w:tmpl w:val="192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A4B71"/>
    <w:multiLevelType w:val="hybridMultilevel"/>
    <w:tmpl w:val="CD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95E81"/>
    <w:multiLevelType w:val="hybridMultilevel"/>
    <w:tmpl w:val="0ED8E4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F6DB8"/>
    <w:multiLevelType w:val="multilevel"/>
    <w:tmpl w:val="0774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E3471"/>
    <w:multiLevelType w:val="multilevel"/>
    <w:tmpl w:val="070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64920"/>
    <w:multiLevelType w:val="multilevel"/>
    <w:tmpl w:val="3106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57874"/>
    <w:multiLevelType w:val="hybridMultilevel"/>
    <w:tmpl w:val="839E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57707"/>
    <w:multiLevelType w:val="hybridMultilevel"/>
    <w:tmpl w:val="4530A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66043"/>
    <w:multiLevelType w:val="multilevel"/>
    <w:tmpl w:val="5BAA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C1BE3"/>
    <w:multiLevelType w:val="multilevel"/>
    <w:tmpl w:val="2C2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07C22"/>
    <w:multiLevelType w:val="multilevel"/>
    <w:tmpl w:val="F77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F3A9E"/>
    <w:multiLevelType w:val="multilevel"/>
    <w:tmpl w:val="DE2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07E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81277"/>
    <w:multiLevelType w:val="multilevel"/>
    <w:tmpl w:val="7EACF3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58755110"/>
    <w:multiLevelType w:val="multilevel"/>
    <w:tmpl w:val="2FAA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E50E9"/>
    <w:multiLevelType w:val="hybridMultilevel"/>
    <w:tmpl w:val="9FF61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E7C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E1212D2"/>
    <w:multiLevelType w:val="multilevel"/>
    <w:tmpl w:val="8A36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85955"/>
    <w:multiLevelType w:val="hybridMultilevel"/>
    <w:tmpl w:val="ACA4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3847"/>
    <w:multiLevelType w:val="hybridMultilevel"/>
    <w:tmpl w:val="CC5802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925AE"/>
    <w:multiLevelType w:val="hybridMultilevel"/>
    <w:tmpl w:val="838C1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812D3"/>
    <w:multiLevelType w:val="hybridMultilevel"/>
    <w:tmpl w:val="981C0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B5A19"/>
    <w:multiLevelType w:val="hybridMultilevel"/>
    <w:tmpl w:val="762E1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7A5504"/>
    <w:multiLevelType w:val="multilevel"/>
    <w:tmpl w:val="749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30D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0B770FE"/>
    <w:multiLevelType w:val="multilevel"/>
    <w:tmpl w:val="155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50AC2"/>
    <w:multiLevelType w:val="multilevel"/>
    <w:tmpl w:val="BE0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476643">
    <w:abstractNumId w:val="16"/>
  </w:num>
  <w:num w:numId="2" w16cid:durableId="14354873">
    <w:abstractNumId w:val="13"/>
  </w:num>
  <w:num w:numId="3" w16cid:durableId="1771702501">
    <w:abstractNumId w:val="32"/>
  </w:num>
  <w:num w:numId="4" w16cid:durableId="60491163">
    <w:abstractNumId w:val="21"/>
  </w:num>
  <w:num w:numId="5" w16cid:durableId="648901888">
    <w:abstractNumId w:val="12"/>
  </w:num>
  <w:num w:numId="6" w16cid:durableId="560749325">
    <w:abstractNumId w:val="0"/>
  </w:num>
  <w:num w:numId="7" w16cid:durableId="1146972243">
    <w:abstractNumId w:val="3"/>
  </w:num>
  <w:num w:numId="8" w16cid:durableId="41564115">
    <w:abstractNumId w:val="3"/>
  </w:num>
  <w:num w:numId="9" w16cid:durableId="1561402028">
    <w:abstractNumId w:val="3"/>
  </w:num>
  <w:num w:numId="10" w16cid:durableId="1696496667">
    <w:abstractNumId w:val="3"/>
  </w:num>
  <w:num w:numId="11" w16cid:durableId="2105758675">
    <w:abstractNumId w:val="3"/>
  </w:num>
  <w:num w:numId="12" w16cid:durableId="143400853">
    <w:abstractNumId w:val="3"/>
  </w:num>
  <w:num w:numId="13" w16cid:durableId="1450397536">
    <w:abstractNumId w:val="3"/>
  </w:num>
  <w:num w:numId="14" w16cid:durableId="1252011039">
    <w:abstractNumId w:val="3"/>
  </w:num>
  <w:num w:numId="15" w16cid:durableId="977998589">
    <w:abstractNumId w:val="3"/>
  </w:num>
  <w:num w:numId="16" w16cid:durableId="895817077">
    <w:abstractNumId w:val="3"/>
  </w:num>
  <w:num w:numId="17" w16cid:durableId="657684657">
    <w:abstractNumId w:val="30"/>
  </w:num>
  <w:num w:numId="18" w16cid:durableId="651325644">
    <w:abstractNumId w:val="2"/>
  </w:num>
  <w:num w:numId="19" w16cid:durableId="1673876750">
    <w:abstractNumId w:val="14"/>
  </w:num>
  <w:num w:numId="20" w16cid:durableId="1403865664">
    <w:abstractNumId w:val="4"/>
  </w:num>
  <w:num w:numId="21" w16cid:durableId="1986935007">
    <w:abstractNumId w:val="34"/>
  </w:num>
  <w:num w:numId="22" w16cid:durableId="1105686554">
    <w:abstractNumId w:val="33"/>
  </w:num>
  <w:num w:numId="23" w16cid:durableId="553154113">
    <w:abstractNumId w:val="11"/>
  </w:num>
  <w:num w:numId="24" w16cid:durableId="887450755">
    <w:abstractNumId w:val="15"/>
  </w:num>
  <w:num w:numId="25" w16cid:durableId="402945140">
    <w:abstractNumId w:val="26"/>
  </w:num>
  <w:num w:numId="26" w16cid:durableId="1811165689">
    <w:abstractNumId w:val="17"/>
  </w:num>
  <w:num w:numId="27" w16cid:durableId="442727814">
    <w:abstractNumId w:val="25"/>
  </w:num>
  <w:num w:numId="28" w16cid:durableId="37291238">
    <w:abstractNumId w:val="18"/>
  </w:num>
  <w:num w:numId="29" w16cid:durableId="1448889914">
    <w:abstractNumId w:val="8"/>
  </w:num>
  <w:num w:numId="30" w16cid:durableId="923342684">
    <w:abstractNumId w:val="27"/>
  </w:num>
  <w:num w:numId="31" w16cid:durableId="2082409112">
    <w:abstractNumId w:val="6"/>
  </w:num>
  <w:num w:numId="32" w16cid:durableId="903755402">
    <w:abstractNumId w:val="1"/>
  </w:num>
  <w:num w:numId="33" w16cid:durableId="1841039659">
    <w:abstractNumId w:val="28"/>
  </w:num>
  <w:num w:numId="34" w16cid:durableId="202406087">
    <w:abstractNumId w:val="20"/>
  </w:num>
  <w:num w:numId="35" w16cid:durableId="1147817117">
    <w:abstractNumId w:val="29"/>
  </w:num>
  <w:num w:numId="36" w16cid:durableId="929385484">
    <w:abstractNumId w:val="9"/>
  </w:num>
  <w:num w:numId="37" w16cid:durableId="825513837">
    <w:abstractNumId w:val="7"/>
  </w:num>
  <w:num w:numId="38" w16cid:durableId="35013094">
    <w:abstractNumId w:val="23"/>
  </w:num>
  <w:num w:numId="39" w16cid:durableId="1932009092">
    <w:abstractNumId w:val="24"/>
  </w:num>
  <w:num w:numId="40" w16cid:durableId="2067484614">
    <w:abstractNumId w:val="5"/>
  </w:num>
  <w:num w:numId="41" w16cid:durableId="956957461">
    <w:abstractNumId w:val="19"/>
  </w:num>
  <w:num w:numId="42" w16cid:durableId="1752046069">
    <w:abstractNumId w:val="31"/>
  </w:num>
  <w:num w:numId="43" w16cid:durableId="1514219760">
    <w:abstractNumId w:val="10"/>
  </w:num>
  <w:num w:numId="44" w16cid:durableId="15023062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0D"/>
    <w:rsid w:val="00031829"/>
    <w:rsid w:val="00043B9D"/>
    <w:rsid w:val="00062FA4"/>
    <w:rsid w:val="000C7EAF"/>
    <w:rsid w:val="000F074A"/>
    <w:rsid w:val="00107470"/>
    <w:rsid w:val="001125D7"/>
    <w:rsid w:val="00127588"/>
    <w:rsid w:val="0014261E"/>
    <w:rsid w:val="0014345D"/>
    <w:rsid w:val="0016061F"/>
    <w:rsid w:val="00175256"/>
    <w:rsid w:val="00177FEA"/>
    <w:rsid w:val="001C6CF4"/>
    <w:rsid w:val="001D6D03"/>
    <w:rsid w:val="001F07DD"/>
    <w:rsid w:val="0020790B"/>
    <w:rsid w:val="00224095"/>
    <w:rsid w:val="00242D9F"/>
    <w:rsid w:val="00247DBB"/>
    <w:rsid w:val="00264205"/>
    <w:rsid w:val="00266506"/>
    <w:rsid w:val="002A7FD5"/>
    <w:rsid w:val="002B0B37"/>
    <w:rsid w:val="002F38A1"/>
    <w:rsid w:val="00327831"/>
    <w:rsid w:val="003278B7"/>
    <w:rsid w:val="00354F82"/>
    <w:rsid w:val="00376C10"/>
    <w:rsid w:val="00392273"/>
    <w:rsid w:val="003B6994"/>
    <w:rsid w:val="003B7FE7"/>
    <w:rsid w:val="003C112A"/>
    <w:rsid w:val="0046660F"/>
    <w:rsid w:val="00471093"/>
    <w:rsid w:val="00482548"/>
    <w:rsid w:val="00490F6D"/>
    <w:rsid w:val="004D50A9"/>
    <w:rsid w:val="00537160"/>
    <w:rsid w:val="005818C5"/>
    <w:rsid w:val="0060494D"/>
    <w:rsid w:val="00627D3F"/>
    <w:rsid w:val="0063382B"/>
    <w:rsid w:val="00655554"/>
    <w:rsid w:val="006737E7"/>
    <w:rsid w:val="006A234A"/>
    <w:rsid w:val="006A743C"/>
    <w:rsid w:val="00710EFA"/>
    <w:rsid w:val="00717D13"/>
    <w:rsid w:val="00755C15"/>
    <w:rsid w:val="007B40EC"/>
    <w:rsid w:val="007C341F"/>
    <w:rsid w:val="007F4C1F"/>
    <w:rsid w:val="00851423"/>
    <w:rsid w:val="008B3426"/>
    <w:rsid w:val="009402F3"/>
    <w:rsid w:val="00941982"/>
    <w:rsid w:val="0094276F"/>
    <w:rsid w:val="0095080D"/>
    <w:rsid w:val="00954F15"/>
    <w:rsid w:val="009644A6"/>
    <w:rsid w:val="00964A8D"/>
    <w:rsid w:val="009740A8"/>
    <w:rsid w:val="00983F0D"/>
    <w:rsid w:val="009D6F6B"/>
    <w:rsid w:val="009F7404"/>
    <w:rsid w:val="00A07883"/>
    <w:rsid w:val="00A13FA0"/>
    <w:rsid w:val="00A30E0F"/>
    <w:rsid w:val="00A3513F"/>
    <w:rsid w:val="00A67631"/>
    <w:rsid w:val="00A73C41"/>
    <w:rsid w:val="00AA5B8A"/>
    <w:rsid w:val="00AB15CE"/>
    <w:rsid w:val="00AB69AE"/>
    <w:rsid w:val="00AC146F"/>
    <w:rsid w:val="00AD1AB8"/>
    <w:rsid w:val="00B00AF2"/>
    <w:rsid w:val="00B06285"/>
    <w:rsid w:val="00B363E4"/>
    <w:rsid w:val="00B4036A"/>
    <w:rsid w:val="00B61B0D"/>
    <w:rsid w:val="00B63065"/>
    <w:rsid w:val="00B63DED"/>
    <w:rsid w:val="00B654E9"/>
    <w:rsid w:val="00B716D5"/>
    <w:rsid w:val="00B74506"/>
    <w:rsid w:val="00B81022"/>
    <w:rsid w:val="00BA19F2"/>
    <w:rsid w:val="00BA5966"/>
    <w:rsid w:val="00BA6ABF"/>
    <w:rsid w:val="00BE0D83"/>
    <w:rsid w:val="00BF05B2"/>
    <w:rsid w:val="00C05CC2"/>
    <w:rsid w:val="00C157AD"/>
    <w:rsid w:val="00C16A65"/>
    <w:rsid w:val="00C77964"/>
    <w:rsid w:val="00C94E5F"/>
    <w:rsid w:val="00C94E8C"/>
    <w:rsid w:val="00CE7010"/>
    <w:rsid w:val="00CF039D"/>
    <w:rsid w:val="00D044A4"/>
    <w:rsid w:val="00D04926"/>
    <w:rsid w:val="00D105D4"/>
    <w:rsid w:val="00D13DBF"/>
    <w:rsid w:val="00D568B1"/>
    <w:rsid w:val="00D77F89"/>
    <w:rsid w:val="00DE04C0"/>
    <w:rsid w:val="00DE48A6"/>
    <w:rsid w:val="00E17A82"/>
    <w:rsid w:val="00E24016"/>
    <w:rsid w:val="00EA7E0E"/>
    <w:rsid w:val="00EB548B"/>
    <w:rsid w:val="00EC2117"/>
    <w:rsid w:val="00EC46FD"/>
    <w:rsid w:val="00F13448"/>
    <w:rsid w:val="00F40E64"/>
    <w:rsid w:val="00F43B7D"/>
    <w:rsid w:val="00F474C6"/>
    <w:rsid w:val="00F65FAE"/>
    <w:rsid w:val="00F731F2"/>
    <w:rsid w:val="00F73719"/>
    <w:rsid w:val="00F800BE"/>
    <w:rsid w:val="00F86DD1"/>
    <w:rsid w:val="00FA6F2E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0E395"/>
  <w15:chartTrackingRefBased/>
  <w15:docId w15:val="{C84BA43C-C3DC-4175-9B7A-EF6114D3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17"/>
  </w:style>
  <w:style w:type="paragraph" w:styleId="Heading1">
    <w:name w:val="heading 1"/>
    <w:basedOn w:val="Normal"/>
    <w:next w:val="Normal"/>
    <w:link w:val="Heading1Char"/>
    <w:uiPriority w:val="9"/>
    <w:qFormat/>
    <w:rsid w:val="009644A6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4A6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4A6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4A6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4A6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4A6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4A6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4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4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A6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4A6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644A6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4A6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4A6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4A6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4A6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4A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4A6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4A6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4A6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644A6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644A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4A6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5080D"/>
    <w:pPr>
      <w:ind w:left="720"/>
      <w:contextualSpacing/>
    </w:pPr>
  </w:style>
  <w:style w:type="character" w:styleId="IntenseEmphasis">
    <w:name w:val="Intense Emphasis"/>
    <w:uiPriority w:val="21"/>
    <w:qFormat/>
    <w:rsid w:val="009644A6"/>
    <w:rPr>
      <w:b/>
      <w:bCs/>
      <w:caps/>
      <w:color w:val="373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4A6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A6"/>
    <w:rPr>
      <w:color w:val="6F6F74" w:themeColor="accent1"/>
      <w:sz w:val="24"/>
      <w:szCs w:val="24"/>
    </w:rPr>
  </w:style>
  <w:style w:type="character" w:styleId="IntenseReference">
    <w:name w:val="Intense Reference"/>
    <w:uiPriority w:val="32"/>
    <w:qFormat/>
    <w:rsid w:val="009644A6"/>
    <w:rPr>
      <w:b/>
      <w:bCs/>
      <w:i/>
      <w:iCs/>
      <w:caps/>
      <w:color w:val="6F6F74" w:themeColor="accent1"/>
    </w:rPr>
  </w:style>
  <w:style w:type="paragraph" w:styleId="Header">
    <w:name w:val="header"/>
    <w:basedOn w:val="Normal"/>
    <w:link w:val="HeaderChar"/>
    <w:uiPriority w:val="99"/>
    <w:unhideWhenUsed/>
    <w:rsid w:val="009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0D"/>
  </w:style>
  <w:style w:type="paragraph" w:styleId="Footer">
    <w:name w:val="footer"/>
    <w:basedOn w:val="Normal"/>
    <w:link w:val="FooterChar"/>
    <w:uiPriority w:val="99"/>
    <w:unhideWhenUsed/>
    <w:rsid w:val="009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0D"/>
  </w:style>
  <w:style w:type="paragraph" w:styleId="EndnoteText">
    <w:name w:val="endnote text"/>
    <w:basedOn w:val="Normal"/>
    <w:link w:val="EndnoteTextChar"/>
    <w:uiPriority w:val="99"/>
    <w:semiHidden/>
    <w:unhideWhenUsed/>
    <w:rsid w:val="00F800B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00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00B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D6F6B"/>
    <w:rPr>
      <w:color w:val="666666"/>
    </w:rPr>
  </w:style>
  <w:style w:type="table" w:styleId="TableGrid">
    <w:name w:val="Table Grid"/>
    <w:basedOn w:val="TableNormal"/>
    <w:uiPriority w:val="39"/>
    <w:rsid w:val="009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205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2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0B37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4A6"/>
    <w:rPr>
      <w:b/>
      <w:bCs/>
      <w:color w:val="535356" w:themeColor="accent1" w:themeShade="BF"/>
      <w:sz w:val="16"/>
      <w:szCs w:val="16"/>
    </w:rPr>
  </w:style>
  <w:style w:type="character" w:styleId="Strong">
    <w:name w:val="Strong"/>
    <w:uiPriority w:val="22"/>
    <w:qFormat/>
    <w:rsid w:val="009644A6"/>
    <w:rPr>
      <w:b/>
      <w:bCs/>
    </w:rPr>
  </w:style>
  <w:style w:type="character" w:styleId="Emphasis">
    <w:name w:val="Emphasis"/>
    <w:uiPriority w:val="20"/>
    <w:qFormat/>
    <w:rsid w:val="009644A6"/>
    <w:rPr>
      <w:caps/>
      <w:color w:val="37373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644A6"/>
    <w:pPr>
      <w:spacing w:after="0" w:line="240" w:lineRule="auto"/>
    </w:pPr>
  </w:style>
  <w:style w:type="character" w:styleId="SubtleEmphasis">
    <w:name w:val="Subtle Emphasis"/>
    <w:uiPriority w:val="19"/>
    <w:qFormat/>
    <w:rsid w:val="009644A6"/>
    <w:rPr>
      <w:i/>
      <w:iCs/>
      <w:color w:val="373739" w:themeColor="accent1" w:themeShade="7F"/>
    </w:rPr>
  </w:style>
  <w:style w:type="character" w:styleId="SubtleReference">
    <w:name w:val="Subtle Reference"/>
    <w:uiPriority w:val="31"/>
    <w:qFormat/>
    <w:rsid w:val="009644A6"/>
    <w:rPr>
      <w:b/>
      <w:bCs/>
      <w:color w:val="6F6F74" w:themeColor="accent1"/>
    </w:rPr>
  </w:style>
  <w:style w:type="character" w:styleId="BookTitle">
    <w:name w:val="Book Title"/>
    <w:uiPriority w:val="33"/>
    <w:qFormat/>
    <w:rsid w:val="009644A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644A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73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09046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511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7948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0763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813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8782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0236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8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569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5454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254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926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1253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4936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6656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4919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30130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2802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8158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6194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316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6453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58693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54716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5089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50117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222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06279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675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10841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47157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24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59881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0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7570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4171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8334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9212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17954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6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852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371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4471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3856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9810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8682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9366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9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54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42653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2636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4530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1291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4095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1167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7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29985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74017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090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63110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4959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601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7716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8469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979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360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94507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2204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20724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2652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729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88072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107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1885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38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5039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8791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7281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1674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450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3314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8593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24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428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25547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99881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67876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04827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44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781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3276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5300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8156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32781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0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854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73699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1568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630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886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28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987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9879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522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2335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7605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3774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4504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46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" TargetMode="External"/><Relationship Id="rId13" Type="http://schemas.openxmlformats.org/officeDocument/2006/relationships/hyperlink" Target="https://osintframework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testphp.vulnweb.com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centralops.net/co/DomainDossier.aspx" TargetMode="External"/><Relationship Id="rId20" Type="http://schemas.openxmlformats.org/officeDocument/2006/relationships/hyperlink" Target="http://testphp.vulnwe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php.vulnweb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hyperlink" Target="http://testphp.vulnweb.com" TargetMode="External"/><Relationship Id="rId19" Type="http://schemas.openxmlformats.org/officeDocument/2006/relationships/hyperlink" Target="http://testphp.vulnwe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php.vulnweb.com" TargetMode="External"/><Relationship Id="rId14" Type="http://schemas.openxmlformats.org/officeDocument/2006/relationships/hyperlink" Target="http://testphp.vulnweb.com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Nivel de Risco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A97-4499-9A14-FA68E89EA11A}"/>
              </c:ext>
            </c:extLst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A97-4499-9A14-FA68E89EA11A}"/>
              </c:ext>
            </c:extLst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A97-4499-9A14-FA68E89EA11A}"/>
              </c:ext>
            </c:extLst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A97-4499-9A14-FA68E89EA11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Alto</c:v>
                </c:pt>
                <c:pt idx="1">
                  <c:v>Médio</c:v>
                </c:pt>
                <c:pt idx="2">
                  <c:v>Baixo</c:v>
                </c:pt>
                <c:pt idx="3">
                  <c:v>Informativo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10-4CA9-8535-83A4BE9525C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C41B81-04CE-45F9-8847-87F852F7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PENTEST</vt:lpstr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PENTEST</dc:title>
  <dc:subject>Web Application</dc:subject>
  <dc:creator>Wesley SIQUEIRA</dc:creator>
  <cp:keywords/>
  <dc:description/>
  <cp:lastModifiedBy>Wesley Flores</cp:lastModifiedBy>
  <cp:revision>5</cp:revision>
  <cp:lastPrinted>2025-03-06T02:34:00Z</cp:lastPrinted>
  <dcterms:created xsi:type="dcterms:W3CDTF">2025-03-05T15:22:00Z</dcterms:created>
  <dcterms:modified xsi:type="dcterms:W3CDTF">2025-03-06T02:35:00Z</dcterms:modified>
</cp:coreProperties>
</file>