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GTz ECOSYSTEM</w:t>
      </w:r>
    </w:p>
    <w:p>
      <w:pPr>
        <w:spacing w:after="400"/>
        <w:jc w:val="center"/>
      </w:pPr>
      <w:r>
        <w:rPr>
          <w:color w:val="636E72"/>
          <w:sz w:val="32"/>
          <w:szCs w:val="32"/>
        </w:rPr>
        <w:t xml:space="preserve">SUPER-ARCHITEKTUR &amp; SYSTEM-DESIGN</w:t>
      </w:r>
    </w:p>
    <w:p>
      <w:pPr>
        <w:spacing w:after="200"/>
        <w:jc w:val="center"/>
      </w:pPr>
      <w:r>
        <w:rPr>
          <w:color w:val="DDDDDD"/>
          <w:sz w:val="24"/>
          <w:szCs w:val="24"/>
        </w:rPr>
        <w:t xml:space="preserve">━━━━━━━━━━━━━━━━━━━━━━━━━━━━━━━━━</w:t>
      </w:r>
    </w:p>
    <w:p>
      <w:pPr>
        <w:spacing w:after="100"/>
        <w:jc w:val="center"/>
      </w:pPr>
      <w:r>
        <w:rPr>
          <w:color w:val="636E72"/>
          <w:sz w:val="22"/>
          <w:szCs w:val="22"/>
        </w:rPr>
        <w:t xml:space="preserve">Version 1.0 | Dezember 2025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Enterprise Universe | West Money OS</w:t>
      </w:r>
    </w:p>
    <w:p>
      <w:pPr>
        <w:spacing w:after="800"/>
        <w:jc w:val="center"/>
      </w:pPr>
      <w:r>
        <w:rPr>
          <w:i/>
          <w:iCs/>
          <w:sz w:val="20"/>
          <w:szCs w:val="20"/>
        </w:rPr>
        <w:t xml:space="preserve">Ömer Hüseyin Coşkun – CEO &amp; System Architect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before="2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INTEGRIERTE MODULE</w:t>
            </w:r>
          </w:p>
          <w:p>
            <w:pPr>
              <w:spacing w:after="200"/>
              <w:jc w:val="center"/>
            </w:pPr>
            <w:r>
              <w:rPr>
                <w:sz w:val="20"/>
                <w:szCs w:val="20"/>
              </w:rPr>
              <w:t xml:space="preserve">GTzHub • ProjectHubZ • GTzMeta • HealthSync • Global Compliance Layer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Das GTz Ecosystem ist eine modulare, skalierbare Unternehmensplattform, die Finanzmanagement, Projektsteuerung, internationale Compliance und Gesundheitsmonitoring in einer einheitlichen Meta-Architektur vereint. Die Plattform wurde für Enterprise Universe und West Money OS entwickelt und adressiert den wachsenden Bedarf an integrierten Business-Lösungen.</w:t>
      </w:r>
    </w:p>
    <w:p>
      <w:pPr>
        <w:pStyle w:val="Heading2"/>
      </w:pPr>
      <w:r>
        <w:t xml:space="preserve">Kernwertversprechen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Aspekt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Marktgröße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€847 Mrd. globaler ERP-Markt bis 2030 (CAGR 11.2%)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Zielkunden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KMUs mit internationaler Präsenz, Multi-Projekt-Teams, Compliance-intensive Branchen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Unified Meta-Layer mit AI-Integration, Multi-Hub-Architektur, Privacy-by-Design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SaaS-Subscription (Basic €49/Mo, Pro €149/Mo, Enterprise Custom)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Launch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Q1 2026 (West Money OS Integration)</w:t>
            </w:r>
          </w:p>
        </w:tc>
      </w:tr>
    </w:tbl>
    <w:p>
      <w:pPr>
        <w:pStyle w:val="Heading2"/>
      </w:pPr>
      <w:r>
        <w:t xml:space="preserve">Investitions-Highlights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 integrierte Module mit gemeinsamer Datenbasis und API-Schicht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47 Trademark-Anmeldungen und 12 Patente schützen die IP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Bestehende Partnerschaften: Verisure Security, ComfortClick, HubSpot, Zadarma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Technologie-Stack: React/Next.js Frontend, Node.js/Python Backend, PostgreSQL/MongoDB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Compliance-Ready für DSGVO, SOC2, ISO 27001</w:t>
      </w:r>
    </w:p>
    <w:p>
      <w:r>
        <w:br w:type="page"/>
      </w:r>
    </w:p>
    <w:p>
      <w:pPr>
        <w:pStyle w:val="Heading1"/>
      </w:pPr>
      <w:r>
        <w:t xml:space="preserve">1. GTzHub – Finanz &amp; Leads Hub</w:t>
      </w:r>
    </w:p>
    <w:p>
      <w:pPr>
        <w:spacing w:after="200"/>
      </w:pPr>
      <w:r>
        <w:rPr>
          <w:sz w:val="22"/>
          <w:szCs w:val="22"/>
        </w:rPr>
        <w:t xml:space="preserve">GTzHub ist das zentrale Modul für Kundenmanagement, Finanzverwaltung und Business Intelligence. Es verbindet CRM-Funktionalität mit rechtlich konformen Finanzprozessen und bietet eine einheitliche Schnittstelle für alle geschäftskritischen Daten.</w:t>
      </w:r>
    </w:p>
    <w:p>
      <w:pPr>
        <w:pStyle w:val="Heading2"/>
      </w:pPr>
      <w:r>
        <w:t xml:space="preserve">1.1 Systemübersicht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GTzHub ARCHITEKTUR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┌──────────────┐    ┌──────────────┐    ┌──────────────┐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 Frontend   │    │   API Layer  │    │   Services   │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(React/TS)  │◄──►│   (GraphQL)  │◄──►│  (Node.js)   │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└──────────────┘    └──────────────┘    └──────────────┘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│                   │                   │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▼                   ▼                   ▼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┌─────────────────────────────────────────────────────────────┐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                  MODULE LAYER                             │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┌─────────┐ ┌─────────┐ ┌─────────┐ ┌─────────┐ ┌───────┐ │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│  Lead   │ │ Finance │ │Document │ │Workflow │ │Report │ │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│ Manager │ │ Engine  │ │  Vault  │ │Automator│ │  Gen  │ │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└─────────┘ └─────────┘ └─────────┘ └─────────┘ └───────┘ │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└─────────────────────────────────────────────────────────────┘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│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┌─────────────────────────────────────────────────────────────┐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            DATA LAYER (PostgreSQL + Redis)                │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└─────────────────────────────────────────────────────────────┘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│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┌─────────────────────────────────────────────────────────────┐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       INTEGRATION LAYER (HubSpot, Zadarma, WhatsApp)      │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└─────────────────────────────────────────────────────────────┘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300"/>
      </w:pPr>
    </w:p>
    <w:p>
      <w:pPr>
        <w:pStyle w:val="Heading2"/>
      </w:pPr>
      <w:r>
        <w:t xml:space="preserve">1.2 Datenmodell (High-Level)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"entities":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"Lead":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"id": "UUID",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"company": "String",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"contacts": ["Contact"],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"status": "Enum[NEW, QUALIFIED, PROPOSAL, CLOSED_WON, CLOSED_LOST]",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"value": "Decimal",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"source": "String",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"assignedTo": "User",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"whatsappConsent": "Boolean",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"consentTimestamp": "DateTime",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"tags": ["String"],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"customFields": "JSON",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"createdAt": "DateTime",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"updatedAt": "DateTime"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},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"Contact":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"id": "UUID",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"firstName": "String",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"lastName": "String",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"email": "Email",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"phone": "String",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"whatsappId": "String",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"preferredLanguage": "Enum[DE, EN, TR, AR, FR]",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"gdprConsent": "ConsentRecord"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},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"Transaction":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"id": "UUID",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"type": "Enum[INVOICE, PAYMENT, EXPENSE, TRANSFER]",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"amount": "Decimal",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"currency": "ISO4217",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"status": "Enum[PENDING, COMPLETED, CANCELLED]",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"relatedLead": "Lead?",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"documents": ["Document"],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"auditLog": ["AuditEntry"]"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},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"Document":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"id": "UUID",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"type": "Enum[CONTRACT, INVOICE, RECEIPT, CERTIFICATE, OTHER]",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"name": "String",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"storageUrl": "URL",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"encryptionKey": "EncryptedString",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"accessLevel": "Enum[PUBLIC, INTERNAL, CONFIDENTIAL, RESTRICTED]",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"retentionPolicy": "RetentionRule"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}</w:t>
      </w:r>
    </w:p>
    <w:p>
      <w:pPr>
        <w:spacing w:after="300"/>
      </w:pPr>
    </w:p>
    <w:p>
      <w:pPr>
        <w:pStyle w:val="Heading2"/>
      </w:pPr>
      <w:r>
        <w:t xml:space="preserve">1.3 Rollen &amp; Berechtigungen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496"/>
        <w:gridCol w:w="499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Rolle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Berechtigungen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Super Admin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FULL_ACCESS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Vollzugriff auf alle Module, Systemkonfiguration, User-Management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FINANCE_*, REPORT_*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Transaktionen, Rechnungen, Finanzberichte, Audit-Logs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Sales Lead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LEAD_*, CONTACT_*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Lead-Management, Pipeline-Verwaltung, Kundeninteraktion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Document Admin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DOC_*, VAULT_*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Dokumentenverwaltung, Zugriffsrechte, Retention-Policies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Viewer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READ_ONLY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Lesezugriff auf freigegebene Dashboards und Reports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1.4 Module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Lead Manager: Pipeline-Tracking, Scoring-Algorithmen, WhatsApp-Integration mit Consent-Management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Finance Engine: Multi-Currency-Support, automatische Buchhaltung (GoBD-konform), DATEV-Export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 Vault: Ende-zu-Ende-Verschlüsselung, automatische OCR, Versionierung, Audit-Trail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Workflow Automator: No-Code-Automatisierungen, Trigger-basierte Aktionen, Zapier-Integration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Report Generator: Real-time Dashboards, scheduled Reports, Custom KPIs, Excel/PDF-Export</w:t>
      </w:r>
    </w:p>
    <w:p>
      <w:pPr>
        <w:pStyle w:val="Heading2"/>
      </w:pPr>
      <w:r>
        <w:t xml:space="preserve">1.5 Automationsideen (Legal &amp; Compliant)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Automation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Aktion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Lead Scoring Update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Neue Interaktion (Email, Call, Meeting)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Score berechnen → Pipeline-Status updaten → Notification an Sales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Invoice Reminder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Rechnung überfällig (7/14/30 Tage)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Erinnerung per Email → Eskalation bei Nicht-Zahlung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 Archival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Retention Policy erreicht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Dokument archivieren → Audit-Log → Optional: Löschung nach Freigabe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GDPR Data Request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Auskunftsanfrage eingegangen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Daten kompilieren → PDF generieren → Fristüberwachung starten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WhatsApp Consent Sync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HubSpot Consent Status Änderung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 synchronisieren → WhatsApp-Berechtigung updaten → Log erstellen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1.6 Dashboard-Konzept</w:t>
      </w:r>
    </w:p>
    <w:p>
      <w:pPr>
        <w:spacing w:after="200"/>
      </w:pPr>
      <w:r>
        <w:rPr>
          <w:sz w:val="22"/>
          <w:szCs w:val="22"/>
        </w:rPr>
        <w:t xml:space="preserve">Das GTzHub Dashboard bietet eine personalisierte Übersicht über alle geschäftskritischen Metriken: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GTzHub Dashboard                                        [DE] [⚙] [👤]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┌─────────────────┐ ┌─────────────────┐ ┌─────────────────┐ ┌───────────┐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Revenue (MTD)   │ │ Active Leads    │ │ Conversion Rate │ │ Tasks Due │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€124,500      │ │      47         │ │     23.4%       │ │    12     │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↑ 12.3%       │ │   ↑ 5 new       │ │   ↑ 2.1pp       │ │  3 urgent │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└─────────────────┘ └─────────────────┘ └─────────────────┘ └───────────┘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┌───────────────────────────────────┐ ┌───────────────────────────────────┐│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PIPELINE OVERVIEW                 │ │ RECENT ACTIVITY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▓▓▓▓▓▓▓▓▓▓▓▓▓▓░░░░░░░  68%       │ │ • Lead "Müller GmbH" qualified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New      → Qualified → Proposal  │ │ • Invoice #2024-847 paid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12          23          12      │ │ • Contract uploaded by M. Weber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└───────────────────────────────────┘ └───────────────────────────────────┘│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FINANCE OVERVIEW (CHART: Monthly Revenue vs Target)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Jan   Feb   Mar   Apr   May   Jun   Jul   Aug   Sep   Oct   Nov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€200k ┤                                                     ████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€150k ┤                               ████ ████ ████ ████ ████ ████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€100k ┤         ████ ████ ████ ████ ████ ████    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€50k ┤    ████ ████                             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€0 ┼────────────────────────────────────────────────────────────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 [Revenue ████]  [Target ----]              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2. Internationale Finanz- &amp; Unternehmensstrukturen</w:t>
      </w:r>
    </w:p>
    <w:p>
      <w:pPr>
        <w:spacing w:after="200"/>
      </w:pPr>
      <w:r>
        <w:rPr>
          <w:sz w:val="22"/>
          <w:szCs w:val="22"/>
        </w:rPr>
        <w:t xml:space="preserve">Dieser Abschnitt bietet eine neutrale, informative Übersicht über internationale Unternehmensformen und deren digitale Abbildung im GTz Ecosystem. Hinweis: Dies stellt keine Rechts- oder Steuerberatung dar. Für konkrete Fragen sollte immer ein qualifizierter Berater konsultiert werden.</w:t>
      </w:r>
    </w:p>
    <w:p>
      <w:pPr>
        <w:pStyle w:val="Heading2"/>
      </w:pPr>
      <w:r>
        <w:t xml:space="preserve">2.1 Typische Unternehmensformen im Vergleich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234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Kapital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Haftung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Besonderheit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Deutschland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GmbH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€25.000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Beschränkt auf Stammkapital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GoBD-Pflicht, DATEV-Integration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Deutschland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ab €1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Beschränkt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Thesaurierungspflicht 25%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£1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Beschränkt auf Aktien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Companies House Filing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USA (DE)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LLC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Beschränkt, Pass-through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Delaware: Franchise Tax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Niederlande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B.V.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€0,01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Beschränkt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Holding-Strukturen, DTA-Netz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Irland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€1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Beschränkt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12.5% Körperschaftsteuer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VAE/Dubai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FZ LLC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variabel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Beschränkt in Freezone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0% Corporate Tax (bis Threshold)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2.2 Erforderliche Informationen für Strukturierung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Stammdaten: Firmenname, Rechtsform, Registernummer, Gründungsdatum, Sitz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Gesellschafter: Namen, Anteile, wirtschaftlich Berechtigte (UBO), Nationalität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Management: Geschäftsführer, Directors, ggf. Prokuristen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Bankverbindungen: Kontonummern, BIC/SWIFT, Währungen, Vollmachten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Steuerliche Daten: Steuernummer, USt-ID, lokale Steuerregistrierungen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Compliance-Dokumente: Handelsregisterauszug, Gesellschaftsvertrag, Beschlüsse</w:t>
      </w:r>
    </w:p>
    <w:p>
      <w:pPr>
        <w:pStyle w:val="Heading2"/>
      </w:pPr>
      <w:r>
        <w:t xml:space="preserve">2.3 Compliance-Pflichten &amp; Risiken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Bereich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Pflichten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Risiken bei Verstößen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AML/KYC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Kundenidentifizierung, Verdachtsmeldungen, Risikoklassifizierung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Bußgelder bis €5 Mio., Lizenzentzug, strafrechtliche Verfolgung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Transfer Pricing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Verrechnungspreisdokumentation, Arm's Length Principle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Gewinnzurechnung, Strafzuschläge, Doppelbesteuerung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Substance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Wirtschaftliche Präsenz, lokales Management, Entscheidungsfindung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Versagung von Treaty Benefits, CFC-Regeln greifen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DSGVO/GDPR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Datenschutz bei internationalen Transfers, Consent Management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Bußgelder bis 4% Jahresumsatz, Untersagung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Reporting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Country-by-Country Reporting, DAC6, FATCA/CRS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Automatischer Informationsaustausch, Nachzahlungen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2.4 Global Compliance Layer im GTzHub</w:t>
      </w:r>
    </w:p>
    <w:p>
      <w:pPr>
        <w:spacing w:after="200"/>
      </w:pPr>
      <w:r>
        <w:rPr>
          <w:sz w:val="22"/>
          <w:szCs w:val="22"/>
        </w:rPr>
        <w:t xml:space="preserve">Der Global Compliance Layer ist ein integriertes Modul, das die Einhaltung internationaler Vorschriften in Echtzeit überwacht und dokumentiert: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GLOBAL COMPLIANCE LAYER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ENTITY REGISTRY                                  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┌──────────────┐  ┌──────────────┐  ┌──────────────┐  ┌──────────────┐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│ West Money   │  │ Enterprise   │  │ Opera        │  │ SecTower     │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│ Bau GmbH     │  │ Universe     │  │ Marketing    │  │ Dubai FZ     │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│ DE 🟢        │  │ DE 🟢        │  │ DE 🟢        │  │ UAE 🟡       │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└──────────────┘  └──────────────┘  └──────────────┘  └──────────────┘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┌───────────────────────────────┐  ┌───────────────────────────────────┐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COMPLIANCE CHECKS             │  │ UPCOMING DEADLINES                │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✓ AML Screening: OK           │  │ • Annual Return UK: 15.01.2026   │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✓ UBO Registry: Aktuell       │  │ • CbCR Filing: 31.01.2026        │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⚠ Transfer Pricing Dok: fällig │  │ • USt-VA Q4: 10.01.2026          │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✓ GDPR Consent: 98% compliant │  │ • License Renewal UAE: 01.02.26  │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└───────────────────────────────┘  └───────────────────────────────────┘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INTERCOMPANY TRANSACTIONS                        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                                             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[DE] ──€50k Service Fee──► [UAE]    Status: ✓ Dokumentiert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[DE] ──€30k License Fee──► [NL]     Status: ⚠ Review erforderlich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                                             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3. ProjectHubZ – Projekt- &amp; Innovationshub</w:t>
      </w:r>
    </w:p>
    <w:p>
      <w:pPr>
        <w:spacing w:after="200"/>
      </w:pPr>
      <w:r>
        <w:rPr>
          <w:sz w:val="22"/>
          <w:szCs w:val="22"/>
        </w:rPr>
        <w:t xml:space="preserve">ProjectHubZ ist das zentrale Modul für Multi-Projekt-Management, Innovationssteuerung und KI-gestützte Dokumentation. Es integriert klassisches Projektmanagement mit kreativen Ideation-Workflows.</w:t>
      </w:r>
    </w:p>
    <w:p>
      <w:pPr>
        <w:pStyle w:val="Heading2"/>
      </w:pPr>
      <w:r>
        <w:t xml:space="preserve">3.1 Struktur &amp; Architektur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PROJECTHUBZ STRUKTUR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                   WORKSPACE LAYER          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┌────────────┐    ┌────────────┐    ┌────────────┐    ┌────────────┐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│ Enterprise │    │ West Money │    │   Opera    │    │  Personal  │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│  Universe  │    │    OS      │    │ Marketing  │    │  Projects  │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└────────────┘    └────────────┘    └────────────┘    └────────────┘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│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                  PROJECT LAYER             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Project ──► Roadmap ──► Milestone ──► Task ──► Subtask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│            │            │          │       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▼            ▼            ▼          ▼       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Budget      Timeline      Deliverable  Assignee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│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                  FEATURE LAYER             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┌──────────┐ ┌──────────┐ ┌──────────┐ ┌──────────┐ ┌──────────┐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│ Kanban   │ │ Gantt    │ │  AI      │ │  Idea    │ │  Report  │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│ Boards   │ │ Charts   │ │  Docs    │ │  Zones   │ │  Engine  │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└──────────┘ └──────────┘ └──────────┘ └──────────┘ └──────────┘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300"/>
      </w:pPr>
    </w:p>
    <w:p>
      <w:pPr>
        <w:pStyle w:val="Heading2"/>
      </w:pPr>
      <w:r>
        <w:t xml:space="preserve">3.2 Datenmodell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"Project":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"id": "UUID",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"name": "String",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"workspace": "Workspace",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"status": "Enum[PLANNING, ACTIVE, ON_HOLD, COMPLETED, ARCHIVED]",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"priority": "Enum[CRITICAL, HIGH, MEDIUM, LOW]",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"roadmap": "Roadmap",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"team": ["TeamMember"],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"budget": { "allocated": "Decimal", "spent": "Decimal", "currency": "ISO4217" },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"tags": ["String"],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"integrations": ["Integration"],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"aiDocuments": ["AIDocument"]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},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"Roadmap":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"milestones": [{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"id": "UUID",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"name": "String",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"targetDate": "Date",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"status": "Enum[PENDING, IN_PROGRESS, COMPLETED, DELAYED]",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"deliverables": ["Deliverable"],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"dependencies": ["MilestoneRef"]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}]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},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"IdeaZone":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"id": "UUID",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"title": "String",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"description": "RichText",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"stage": "Enum[SPARK, CONCEPT, VALIDATION, DEVELOPMENT, LAUNCH]",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"votes": "Integer",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"comments": ["Comment"],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"attachments": ["File"],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"linkedProjects": ["Project"]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}</w:t>
      </w:r>
    </w:p>
    <w:p>
      <w:pPr>
        <w:spacing w:after="300"/>
      </w:pPr>
    </w:p>
    <w:p>
      <w:pPr>
        <w:pStyle w:val="Heading2"/>
      </w:pPr>
      <w:r>
        <w:t xml:space="preserve">3.3 Beispiel-Workflows</w:t>
      </w:r>
    </w:p>
    <w:p>
      <w:pPr>
        <w:pStyle w:val="Heading3"/>
      </w:pPr>
      <w:r>
        <w:t xml:space="preserve">Workflow 1: Idea-to-Project Pipeline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Idee wird in Idea Zone eingereicht (Spark-Phase)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Team-Voting und Kommentare → Concept-Phase bei &gt;5 Votes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Feasibility-Check durch Product Owner → Validation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Business Case erstellen → Automatisches Budget-Template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Genehmigung → Automatische Project-Erstellung mit Roadmap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Kick-off Meeting automatisch geplant → Development-Phase</w:t>
      </w:r>
    </w:p>
    <w:p>
      <w:pPr>
        <w:pStyle w:val="Heading3"/>
      </w:pPr>
      <w:r>
        <w:t xml:space="preserve">Workflow 2: AI-Meeting-Documentation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Meeting startet → Automatische Aufnahme (mit Consent)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Transkription in Echtzeit via Whisper API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AI extrahiert Action Items, Entscheidungen, offene Fragen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Meeting Summary wird generiert mit Teilnehmern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Action Items werden automatisch als Tasks erstellt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Follow-up Reminder an Assignees nach 48h</w:t>
      </w:r>
    </w:p>
    <w:p>
      <w:pPr>
        <w:pStyle w:val="Heading3"/>
      </w:pPr>
      <w:r>
        <w:t xml:space="preserve">Workflow 3: Sprint-Automatisierung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Sprint-Planning: AI schlägt Tasks basierend auf Velocity vor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Daily Standup Bots sammeln Updates via Slack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Blocker werden automatisch eskaliert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Sprint-Review: Automatischer Progress Report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Retrospective: AI analysiert Patterns und Verbesserungen</w:t>
      </w:r>
    </w:p>
    <w:p>
      <w:pPr>
        <w:pStyle w:val="Heading2"/>
      </w:pPr>
      <w:r>
        <w:t xml:space="preserve">3.4 Integrationen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Funktion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Slack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Standup-Bots, Task-Notifications, Channel-Sync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GitHub/GitLab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Development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Commit-Linking, PR-Status, Auto-Task-Close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Figma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Design-Review-Workflow, Version-Tracking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HubSpot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Lead-to-Project-Conversion, Deal-Pipeline-Sync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Zapier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Custom Workflows, External Triggers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ComfortClick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IoT/Building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Smart Home Projekte, Geräte-Mapping, Status-Sync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GTzMeta – Meta-Ebene der Plattform</w:t>
      </w:r>
    </w:p>
    <w:p>
      <w:pPr>
        <w:spacing w:after="200"/>
      </w:pPr>
      <w:r>
        <w:rPr>
          <w:sz w:val="22"/>
          <w:szCs w:val="22"/>
        </w:rPr>
        <w:t xml:space="preserve">GTzMeta ist die übergeordnete Orchestrierungsschicht, die alle Hubs verbindet, eine einheitliche User-Identität bereitstellt und die Grundlage für eine zukünftige 'Meta-Console' legt.</w:t>
      </w:r>
    </w:p>
    <w:p>
      <w:pPr>
        <w:pStyle w:val="Heading2"/>
      </w:pPr>
      <w:r>
        <w:t xml:space="preserve">4.1 Mehrschichtige Architektur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GTzMETA ARCHITEKTUR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LAYER 1: PRESENTATION (Meta-Console)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Web App (React)  │  Mobile (React Native)  │  VR/AR (WebXR)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Desktop (Electron)  │  CLI (Node.js)  │  Voice (Alexa/Siri)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│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LAYER 2: API GATEWAY        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GraphQL Federation  │  REST Fallback  │  WebSocket (Real-time)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Rate Limiting  │  Auth Middleware  │  Request Routing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│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LAYER 3: IDENTITY &amp; ACCESS  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SSO (OAuth2/OIDC)  │  RBAC Engine  │  Session Management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MFA Service  │  API Keys  │  Token Refresh     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│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LAYER 4: HUB ORCHESTRATION  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┌─────────┐  ┌─────────┐  ┌─────────┐  ┌─────────┐  ┌─────────┐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│ GTzHub  │  │ Project │  │ Health  │  │ DEDSEC  │  │ Gaming  │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│ Finance │  │  HubZ   │  │  Sync   │  │  World  │  │   Hub   │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└─────────┘  └─────────┘  └─────────┘  └─────────┘  └─────────┘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│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LAYER 5: DATA &amp; SERVICES    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PostgreSQL  │  MongoDB  │  Redis  │  Elasticsearch  │  S3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Event Bus (Kafka)  │  Queue (RabbitMQ)  │  Cache Layer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│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LAYER 6: INFRASTRUCTURE     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Kubernetes  │  Docker  │  Terraform  │  CI/CD (GitHub Actions)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Monitoring (Prometheus/Grafana)  │  Logging (ELK)  │  CDN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300"/>
      </w:pPr>
    </w:p>
    <w:p>
      <w:pPr>
        <w:pStyle w:val="Heading2"/>
      </w:pPr>
      <w:r>
        <w:t xml:space="preserve">4.2 Datenmodell für Welten/Ebenen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"MetaUser":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"id": "UUID",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"globalIdentity":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"email": "Email",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"phone": "String",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"preferredLanguage": "ISO639",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"timezone": "IANA_TZ",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"avatar": "URL",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"handle": "String (unique)"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},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"worlds": [{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"worldId": "UUID",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"role": "Enum[OWNER, ADMIN, MEMBER, GUEST]",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"permissions": ["Permission"],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"hubAccess": ["HubRef"]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}],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"preferences":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"theme": "Enum[LIGHT, DARK, AUTO]",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"notifications": "NotificationConfig",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"dashboardLayout": "JSON"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},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"security":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"mfaEnabled": "Boolean",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"mfaMethods": ["Enum[TOTP, SMS, EMAIL, WEBAUTHN]"],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"lastLogin": "DateTime",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"trustedDevices": ["Device"]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},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"World":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"id": "UUID",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"name": "String",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"type": "Enum[PERSONAL, BUSINESS, GAMING, HEALTH]",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"hubs": ["HubInstance"],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"settings": "WorldSettings",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"dataIsolation": "Enum[STRICT, SHARED, HYBRID]"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},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"HubInstance":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"hubType": "Enum[GTzHub, ProjectHubZ, HealthSync, Gaming, Custom]",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"config": "JSON",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"dataConnectors": ["Connector"],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"status": "Enum[ACTIVE, SUSPENDED, SETUP]"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}</w:t>
      </w:r>
    </w:p>
    <w:p>
      <w:pPr>
        <w:spacing w:after="300"/>
      </w:pPr>
    </w:p>
    <w:p>
      <w:pPr>
        <w:pStyle w:val="Heading2"/>
      </w:pPr>
      <w:r>
        <w:t xml:space="preserve">4.3 Datenfluss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DATENFLUSS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USER                     API GATEWAY                HUBS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                         │                        │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1. Request + JWT          │                        │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─────────────────────────► │                        │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                         │  2. Validate Token     │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                         │ ─────────────────────► │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                         │                 Auth Service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                         │ ◄───────────────────── │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                         │  3. User Context       │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                         │                        │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                         │  4. Route to Hub       │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                         │ ─────────────────────► │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                         │                        │  5. Process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                         │                        │     Request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                         │ ◄───────────────────── │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                         │  6. Response           │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◄───────────────────────── │                        │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│  7. Formatted Response     │                        │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CROSS-HUB EVENTS (Event Bus)                     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                                             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GTzHub ──[lead.converted]──► ProjectHubZ (creates project)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HealthSync ──[stress.high]──► GTzHub (adjusts workload)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ProjectHubZ ──[milestone.completed]──► Gaming (awards XP)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                                             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300"/>
      </w:pPr>
    </w:p>
    <w:p>
      <w:pPr>
        <w:pStyle w:val="Heading2"/>
      </w:pPr>
      <w:r>
        <w:t xml:space="preserve">4.4 Sicherheitsgrundlagen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Komponente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Implementierung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Authentifizierung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OAuth 2.0 + OIDC, JWT mit RS256, Refresh Token Rotation, MFA via TOTP/WebAuthn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Autorisierung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RBAC + ABAC Hybrid, Permission Inheritance, Scope-based API 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Datenverschlüsselung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TLS 1.3 (Transit), AES-256-GCM (Rest), Customer-managed Keys optional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API Security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Rate Limiting (100/min default), Request Signing, CORS Policy, HSTS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Audit &amp; Compliance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Immutable Audit Logs, SOC2 Type II ready, GDPR Data Locality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Threat Protection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WAF, DDoS Mitigation, Anomaly Detection, Automated Vulnerability Scanning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4.5 Beispiel-Abfragen (GraphQL)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# Query: Dashboard-Daten über alle Hubs hinweg abrufen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query GetMetaDashboard($userId: ID!)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user(id: $userId)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globalIdentity { handle avatar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worlds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name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hubs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  ... on GTzHub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    revenue { mtd ytd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    activeLeads { count trend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 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  ... on ProjectHubZ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    activeProjects { count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    upcomingDeadlines { date title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 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  ... on HealthSync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    todayMetrics { steps sleepScore stressLevel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 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/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# Mutation: Cross-Hub Aktion auslösen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mutation ConvertLeadToProject($leadId: ID!, $template: ProjectTemplate!)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convertLeadToProject(leadId: $leadId, template: $template)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project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id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name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  roadmap { milestones { name targetDate }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 notifications { sent to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}</w:t>
      </w:r>
    </w:p>
    <w:p>
      <w:pPr>
        <w:spacing w:after="300"/>
      </w:pPr>
    </w:p>
    <w:p>
      <w:pPr>
        <w:pStyle w:val="Heading2"/>
      </w:pPr>
      <w:r>
        <w:t xml:space="preserve">4.6 Meta-Console Konzept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GTzMeta Console                                    [⚡ GOD MODE] [⚙] [👤]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╔═══════════════════════════════════════════════════════════════════════╗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║  🎯 UNIFIED COMMAND CENTER                                            ║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║  ┌─────────────────────────────────────────────────────────────────┐  ║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║  │ &gt; _                                                              │  ║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║  │ Natural Language Command: "Show me this week's top leads and    │  ║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║  │ their related project status"                                   │  ║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║  └─────────────────────────────────────────────────────────────────┘  ║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╚═══════════════════════════════════════════════════════════════════════╝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┌─────────────────┐ ┌─────────────────┐ ┌─────────────────┐ ┌───────────┐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💰 GTzHub       │ │ 📊 ProjectHubZ  │ │ ❤️ HealthSync   │ │ 🎮 Gaming │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€847.5k YTD     │ │ 12 Active       │ │ Score: 87/100   │ │ Lvl 42    │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↑ 23.5%         │ │ 3 Due This Week │ │ Streak: 14 days │ │ 2,340 XP  │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└─────────────────┘ └─────────────────┘ └─────────────────┘ └───────────┘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🌐 WORLD MAP                                     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                                             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┌──────────────────────────────────────────────────────────┐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│                    ENTERPRISE UNIVERSE                   │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│   ┌────────┐    ┌────────┐    ┌────────┐    ┌────────┐  │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│   │ West   │◄──►│ Opera  │◄──►│SecTower│◄──►│ DEDSEC │  │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│   │ Money  │    │Marketng│    │ Dubai  │    │ World  │  │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│   └────────┘    └────────┘    └────────┘    └────────┘  │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└──────────────────────────────────────────────────────────┘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                                             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5. HealthSync – Gesundheits- &amp; Produktivitätssystem</w:t>
      </w:r>
    </w:p>
    <w:p>
      <w:pPr>
        <w:spacing w:after="200"/>
      </w:pPr>
      <w:r>
        <w:rPr>
          <w:sz w:val="22"/>
          <w:szCs w:val="22"/>
        </w:rPr>
        <w:t xml:space="preserve">HealthSync ist ein technisches Konzept für ein Gesundheits- und Wohlbefindens-Monitoring-System, inspiriert von Apple Health. Hinweis: Dies ist keine medizinische Lösung und bietet keine medizinische Beratung. Es handelt sich um ein Konzept für Lifestyle- und Produktivitäts-Tracking.</w:t>
      </w:r>
    </w:p>
    <w:p>
      <w:pPr>
        <w:pStyle w:val="Heading2"/>
      </w:pPr>
      <w:r>
        <w:t xml:space="preserve">5.1 Datenerfassung (hypothetisch)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Kategorie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Datenquellen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Erfasste Metriken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Aktivität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Wearables, Smartphone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Schritte, Distanz, aktive Minuten, Stockwerke, Kalorien (geschätzt)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Schlaf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Wearables, Sleep Tracker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Schlafdauer, Schlafphasen (wenn verfügbar), Schlafqualität-Score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Vitalwerte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Wearables, Smart Scales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Ruhepuls, HRV (wenn verfügbar), Gewicht, Körperzusammensetzung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Produktivität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App-Integration, Manual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Fokuszeit, Meeting-Load, Task-Completion, Break-Frequency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Stimmung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Input, Check-ins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Mood-Score (1-10), Energie-Level, Stress-Einschätzung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Umgebung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Smart Home, Weather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Raumtemperatur, Luftqualität, Lichtverhältnisse, Wetter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5.2 Visualisierung &amp; Dashboard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HealthSync Dashboard                                       [📅] [⚙] [👤]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DAILY WELLNESS SCORE                                                  │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                                                                   │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   ╭────────────────╮                                             │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  ╱                  ╲     Your Score Today                       │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 │        87         │     ████████████████████░░░░ 87%           │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  ╲                  ╱     ↑ 5 points from yesterday              │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   ╰────────────────╯                                             │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                                                                   │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Sleep: 92  │  Activity: 78  │  Stress: 85  │  Focus: 91              │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                                                                   │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┌─────────────────────────────────┐ ┌─────────────────────────────────────┐│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🏃 ACTIVITY                     │ │ 😴 SLEEP      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                            │ │               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Steps: 8,432 / 10,000           │ │ Duration: 7h 24m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▓▓▓▓▓▓▓▓▓▓▓▓▓▓▓▓░░░░ 84%       │ │ Quality: ████████████████░░ 89%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                            │ │               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Active Minutes: 45              │ │ Deep Sleep: 1h 52m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Calories: 2,180                 │ │ REM Sleep: 2h 15m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└─────────────────────────────────┘ └─────────────────────────────────────┘│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                                                                        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┌─────────────────────────────────┐ ┌─────────────────────────────────────┐│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💼 PRODUCTIVITY SIGNALS          │ │ 📊 WEEKLY TRENDS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                            │ │                   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Focus Time Today: 4h 32m        │ │     Mo Di Mi Do Fr Sa So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████████████████████░░░░ 76%    │ │ 100┤         ▄▄ ▄▄   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                                 │ │  80┤    ▄▄ ████ ████    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Meetings: 3 (2h 15m)            │ │  60┤ ▄▄ ████████ ████ ▄▄ 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Break Compliance: ✓             │ │  40┤ ████████████████ ████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│ Task Completion: 8/10           │ │    └──────────────────────           ││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│  └─────────────────────────────────┘ └─────────────────────────────────────┘│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300"/>
      </w:pPr>
    </w:p>
    <w:p>
      <w:pPr>
        <w:pStyle w:val="Heading2"/>
      </w:pPr>
      <w:r>
        <w:t xml:space="preserve">5.3 Integration in GTzMeta</w:t>
      </w:r>
    </w:p>
    <w:p>
      <w:pPr>
        <w:spacing w:after="200"/>
      </w:pPr>
      <w:r>
        <w:rPr>
          <w:sz w:val="22"/>
          <w:szCs w:val="22"/>
        </w:rPr>
        <w:t xml:space="preserve">HealthSync ist vollständig in die GTzMeta-Architektur integriert und kommuniziert über Events mit anderen Hubs: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Source →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Aktion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stress.high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Health → Project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Workload-Empfehlung anpassen, optionale Meeting-Reduzierung vorschlagen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focus.optimal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Health → Project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Deep Work Tasks priorisieren, Notifications pausieren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sleep.poor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Health → Project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Frühzeitige Meetings vermeiden (optional), Reminder für Pause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goal.achieved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Health → Gaming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XP vergeben, Achievement unlocked, Streak-Counter erhöhen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break.needed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Health → All Hubs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Sanfte Erinnerung anzeigen, Smart-Home-Integration (Licht dimmen)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5.4 Datenschutz-Konzept</w:t>
      </w:r>
    </w:p>
    <w:p>
      <w:pPr>
        <w:spacing w:after="200"/>
      </w:pPr>
      <w:r>
        <w:rPr>
          <w:sz w:val="22"/>
          <w:szCs w:val="22"/>
        </w:rPr>
        <w:t xml:space="preserve">HealthSync implementiert Privacy-by-Design mit folgenden Prinzipien: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Datenminimierung: Nur Daten erfassen, die für die gewählten Features notwendig sind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Lokale Verarbeitung: Wo möglich, Berechnungen auf dem Gerät durchführen (Edge Computing)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Ende-zu-Ende-Verschlüsselung: Gesundheitsdaten werden mit User-spezifischem Key verschlüsselt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Granulare Berechtigungen: User kontrolliert, welche Daten mit welchen Hubs geteilt werden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Keine Drittanbieter: Gesundheitsdaten werden nicht an externe Services weitergegeben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Löschrecht: Vollständige Datenlöschung jederzeit möglich (GDPR Art. 17)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Transparenz: Audit-Log zeigt alle Zugriffe auf Gesundheitsdaten</w:t>
      </w:r>
    </w:p>
    <w:p>
      <w:r>
        <w:br w:type="page"/>
      </w:r>
    </w:p>
    <w:p>
      <w:pPr>
        <w:pStyle w:val="Heading1"/>
      </w:pPr>
      <w:r>
        <w:t xml:space="preserve">6. Super-Architektur – Gesamtsystem</w:t>
      </w:r>
    </w:p>
    <w:p>
      <w:pPr>
        <w:pStyle w:val="Heading2"/>
      </w:pPr>
      <w:r>
        <w:t xml:space="preserve">6.1 Übergreifendes Architekturdiagramm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                         GTz ECOSYSTEM SUPER-ARCHITEKTUR                            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╠═══════════════════════════════════════════════════════════════════════════════════════╣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                                                                                    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┌─────────────────────────────────────────────────────────────────────────────────┐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                         CLIENTS &amp; INTERFACES                           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┌─────────┐ ┌─────────┐ ┌─────────┐ ┌─────────┐ ┌─────────┐ ┌─────────┐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│   Web   │ │ Mobile  │ │ Desktop │ │ VR/AR   │ │   CLI   │ │  Voice  │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│(React)  │ │(RN/iOS) │ │(Electron│ │ (WebXR) │ │(Node.js)│ │(Alexa)  │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└─────────┘ └─────────┘ └─────────┘ └─────────┘ └─────────┘ └─────────┘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└──────────────────────────────────┬──────────────────────────────────────────────┘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                                   │                                                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┌──────────────────────────────────▼──────────────────────────────────────────────┐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                            API GATEWAY                                  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      GraphQL Federation │ REST │ WebSocket │ gRPC (internal)           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                   Rate Limiting │ Auth │ Routing                        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└──────────────────────────────────┬──────────────────────────────────────────────┘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                                   │                                                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┌──────────────────────────────────▼──────────────────────────────────────────────┐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                         IDENTITY LAYER (GTzMeta)                       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            SSO │ MFA │ RBAC/ABAC │ Session Mgmt │ Token Service        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└──────────────────────────────────┬──────────────────────────────────────────────┘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                                   │                                                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┌──────────────────────────────────▼──────────────────────────────────────────────┐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                            HUB LAYER                                    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┌───────────────┐ ┌───────────────┐ ┌───────────────┐ ┌───────────────┐ 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│    GTzHub     │ │  ProjectHubZ  │ │  HealthSync   │ │   GamingHub   │ 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│               │ │               │ │               │ │               │ 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│ • Lead Mgmt   │ │ • Projects    │ │ • Activity    │ │ • XP System   │ 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│ • Finance     │ │ • Roadmaps    │ │ • Sleep       │ │ • Achievements│ 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│ • Documents   │ │ • AI Docs     │ │ • Wellness    │ │ • Leaderboard │ 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│ • Workflows   │ │ • Idea Zones  │ │ • Environment │ │ • Rewards     │ 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│ • Compliance  │ │ • Reports     │ │ • Integration │ │ • Challenges  │ 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└───────────────┘ └───────────────┘ └───────────────┘ └───────────────┘ 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└──────────────────────────────────┬──────────────────────────────────────────────┘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                                   │                                                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┌──────────────────────────────────▼──────────────────────────────────────────────┐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                          EVENT BUS (Kafka)                             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               Cross-Hub Events │ Saga Orchestration │ CQRS             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└──────────────────────────────────┬──────────────────────────────────────────────┘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                                   │                                                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┌──────────────────────────────────▼──────────────────────────────────────────────┐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                            DATA LAYER                                   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┌─────────────┐ ┌─────────────┐ ┌─────────────┐ ┌─────────────┐ ┌───────────┐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│ PostgreSQL  │ │  MongoDB    │ │   Redis     │ │Elasticsearch│ │  S3/Blob  │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│ (Relational)│ │ (Documents) │ │  (Cache)    │ │  (Search)   │ │ (Files)   │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└─────────────┘ └─────────────┘ └─────────────┘ └─────────────┘ └───────────┘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└──────────────────────────────────┬──────────────────────────────────────────────┘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                                   │                                                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┌──────────────────────────────────▼──────────────────────────────────────────────┐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                       INTEGRATION LAYER                                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HubSpot │ Zadarma │ WhatsApp │ Slack │ ComfortClick │ Verisure │ DATEV 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└─────────────────────────────────────────────────────────────────────────────────┘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                                                                                    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┌─────────────────────────────────────────────────────────────────────────────────┐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                            INFRASTRUCTURE                                  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│  Kubernetes │ Docker │ Terraform │ GitHub Actions │ Prometheus/Grafana │ ELK   │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║  └─────────────────────────────────────────────────────────────────────────────────┘ ║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after="300"/>
      </w:pPr>
    </w:p>
    <w:p>
      <w:pPr>
        <w:pStyle w:val="Heading2"/>
      </w:pPr>
      <w:r>
        <w:t xml:space="preserve">6.2 Datenfluss-Beispiele</w:t>
      </w:r>
    </w:p>
    <w:p>
      <w:pPr>
        <w:pStyle w:val="Heading3"/>
      </w:pPr>
      <w:r>
        <w:t xml:space="preserve">Beispiel 1: Lead-to-Project-Conversion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ABLAUF: Lead wird zum Projekt konvertiert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/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1. GTzHub: Lead Status → CLOSED_WON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▼ Event: lead.converted { leadId, value, contacts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2. Event Bus: Routing an ProjectHubZ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▼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3. ProjectHubZ: Neues Projekt erstellt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├── Template basierend auf Lead-Kategorie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├── Budget aus Deal-Value übernommen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├── Contacts als Stakeholder hinzugefügt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▼ Event: project.created { projectId, teamNeeded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4. GamingHub: XP für Sales-Team vergeben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5. Notification Service: Slack-Message an Team</w:t>
      </w:r>
    </w:p>
    <w:p>
      <w:pPr>
        <w:spacing w:after="200"/>
      </w:pPr>
    </w:p>
    <w:p>
      <w:pPr>
        <w:pStyle w:val="Heading3"/>
      </w:pPr>
      <w:r>
        <w:t xml:space="preserve">Beispiel 2: WhatsApp Consent Sync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ABLAUF: WhatsApp Consent wird in HubSpot geändert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/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1. HubSpot Webhook: consent_status_changed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│ { contactId, newStatus: 'granted', timestamp }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▼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2. GTzHub Integration Service: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├── Contact in DB aktualisieren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├── Consent-Log erstellen (GDPR)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▼ Event: contact.consent_updated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3. WhatsApp Business API: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├── Berechtigung aktivieren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├── Template Messages freigeben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 │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4. Audit Log: Vollständiger Trail erstellt</w:t>
      </w:r>
    </w:p>
    <w:p>
      <w:pPr>
        <w:spacing w:after="300"/>
      </w:pPr>
    </w:p>
    <w:p>
      <w:pPr>
        <w:pStyle w:val="Heading2"/>
      </w:pPr>
      <w:r>
        <w:t xml:space="preserve">6.3 API-Endpunkte (fiktiv)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340"/>
        <w:gridCol w:w="2808"/>
        <w:gridCol w:w="2808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Beschreibung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/api/v1/leads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Neuen Lead erstellen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{ id, status, createdAt }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/api/v1/leads/:id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Lead-Details abrufen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Lead Object mit Relations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/api/v1/leads/:id/convert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Lead zu Projekt konvertieren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{ projectId, success }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/api/v1/projects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Projekte auflisten (Filter)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Paginated Project List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/api/v1/projects/:id/tasks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Task zu Projekt hinzufügen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{ taskId, assignee }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/api/v1/health/daily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Tägliche Health-Metriken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{ score, metrics }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/api/v1/meta/command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Natural Language Command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{ result, actions }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/api/v1/compliance/status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Compliance-Übersicht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{ entities, alerts }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6.4 Modulare Erweiterbarkeit</w:t>
      </w:r>
    </w:p>
    <w:p>
      <w:pPr>
        <w:spacing w:after="200"/>
      </w:pPr>
      <w:r>
        <w:rPr>
          <w:sz w:val="22"/>
          <w:szCs w:val="22"/>
        </w:rPr>
        <w:t xml:space="preserve">Das GTz Ecosystem ist für modulare Erweiterungen konzipiert. Neue Hubs können über eine standardisierte Plugin-Architektur integriert werden: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interface HubPlugin {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// Metadata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id: string;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name: string;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version: SemVer;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author: string;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// Lifecycle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onInstall(): Promise&lt;void&gt;;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onActivate(): Promise&lt;void&gt;;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onDeactivate(): Promise&lt;void&gt;;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onUninstall(): Promise&lt;void&gt;;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// Integration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getGraphQLSchema(): GraphQLSchema;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getEventHandlers(): EventHandler[];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getUIComponents(): UIComponent[];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// Data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getMigrations(): DatabaseMigration[];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  getDataConnectors(): Connector[];</w:t>
      </w:r>
    </w:p>
    <w:p>
      <w:pPr>
        <w:shd w:fill="2D2D2D" w:val="clear"/>
        <w:spacing w:after="0"/>
      </w:pPr>
      <w:r>
        <w:rPr>
          <w:rFonts w:ascii="Courier New" w:cs="Courier New" w:eastAsia="Courier New" w:hAnsi="Courier New"/>
          <w:color w:val="00FF00"/>
          <w:sz w:val="18"/>
          <w:szCs w:val="18"/>
        </w:rPr>
        <w:t xml:space="preserve">}</w:t>
      </w:r>
    </w:p>
    <w:p>
      <w:pPr>
        <w:spacing w:after="300"/>
      </w:pPr>
    </w:p>
    <w:p>
      <w:pPr>
        <w:pStyle w:val="Heading2"/>
      </w:pPr>
      <w:r>
        <w:t xml:space="preserve">6.5 Naming-Vorschläge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Komponente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Primärer Name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Alternativen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Gesamtsystem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GTz Ecosystem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West Money Universe, Enterprise 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Finance Hub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GTzHub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FinanceCore, MoneyHub, BizCentral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Project Hub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ProjectHubZ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ProjectForge, TaskFlow, WorkStream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Meta 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GTzMeta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MetaConsole, CommandCenter, Nexus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Health Module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HealthSync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VitalTrack, WellnessCore, LifePulse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Gaming Module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GamingHub / GOD MODE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AchieveCore, QuestEngine, LevelUp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Compliance 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ComplianceShield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RegGuard, TrustLayer, LegalCore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API Gateway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GTzGate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ApiNexus, RouteCore, GatewayZ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Anhang A: Technische Referenz</w:t>
      </w:r>
    </w:p>
    <w:p>
      <w:pPr>
        <w:pStyle w:val="Heading2"/>
      </w:pPr>
      <w:r>
        <w:t xml:space="preserve">A.1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Technologie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Begründung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React 18, Next.js 14, TypeScript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 Components, ISR, Strong Typing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Mobile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React Native, Expo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Code Sharing, OTA Updates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Node.js (NestJS), Python (FastAPI)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TypeScript Backend, ML/AI Services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GraphQL (Apollo Federation)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Federated Schema, Strong Typing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PostgreSQL, MongoDB, Redis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ACID, Documents, Caching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Elasticsearch 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Full-text, Analytics, Vector Search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Apache Kafka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Throughput, Durability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AI/ML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OpenAI API, Whisper, Custom Models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NLP, Transcription, Embeddings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Kubernetes, Docker, Terraform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Container Orchestration, IaC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CI/CD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GitHub Actions, ArgoCD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GitOps, Automated Deployment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Prometheus, Grafana, ELK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Metrics, Visualization, Logs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A.2 Roadmap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Zeitraum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Meilensteine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Q1 2026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GTzHub MVP (Lead &amp; Finance), GTzMeta Identity Layer, WhatsApp Integration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Q2 2026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ProjectHubZ Launch, AI Documentation, Mobile Apps (iOS/Android)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Q3 2026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HealthSync Beta, GamingHub, ComfortClick Integration, VR Showroom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Q4 2026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sz w:val="20"/>
                <w:szCs w:val="20"/>
              </w:rPr>
              <w:t xml:space="preserve">Global Compliance Layer, Enterprise Features, API Marketplace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Phase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2027+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Meta-Console (Natural Language), Advanced Analytics, Marketplace</w:t>
            </w:r>
          </w:p>
        </w:tc>
      </w:tr>
    </w:tbl>
    <w:p>
      <w:pPr>
        <w:spacing w:after="400"/>
      </w:pPr>
    </w:p>
    <w:p>
      <w:pPr>
        <w:spacing w:before="400"/>
        <w:jc w:val="center"/>
      </w:pPr>
      <w:r>
        <w:rPr>
          <w:color w:val="CCCCCC"/>
          <w:sz w:val="22"/>
          <w:szCs w:val="22"/>
        </w:rPr>
        <w:t xml:space="preserve">━━━━━━━━━━━━━━━━━━━━━━━━━━━━━━━━━</w:t>
      </w:r>
    </w:p>
    <w:p>
      <w:pPr>
        <w:spacing w:after="100"/>
        <w:jc w:val="center"/>
      </w:pPr>
      <w:r>
        <w:rPr>
          <w:i/>
          <w:iCs/>
          <w:color w:val="636E72"/>
          <w:sz w:val="20"/>
          <w:szCs w:val="20"/>
        </w:rPr>
        <w:t xml:space="preserve">GTz Ecosystem – Strategic Architecture Document</w:t>
      </w:r>
    </w:p>
    <w:p>
      <w:pPr>
        <w:jc w:val="center"/>
      </w:pPr>
      <w:r>
        <w:rPr>
          <w:color w:val="636E72"/>
          <w:sz w:val="18"/>
          <w:szCs w:val="18"/>
        </w:rPr>
        <w:t xml:space="preserve">Version 1.0 | Erstellt: Dezember 2025 | Enterprise Universe</w:t>
      </w:r>
    </w:p>
    <w:p>
      <w:pPr>
        <w:spacing w:after="100"/>
        <w:jc w:val="center"/>
      </w:pPr>
      <w:r>
        <w:rPr>
          <w:color w:val="636E72"/>
          <w:sz w:val="18"/>
          <w:szCs w:val="18"/>
        </w:rPr>
        <w:t xml:space="preserve">Kontakt: ömer@enterprise-universe.de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36E72"/>
        <w:sz w:val="18"/>
        <w:szCs w:val="18"/>
      </w:rPr>
      <w:t xml:space="preserve">© 2025 Enterprise Universe | West Money OS | </w:t>
    </w:r>
    <w:r>
      <w:rPr>
        <w:color w:val="636E72"/>
        <w:sz w:val="18"/>
        <w:szCs w:val="18"/>
      </w:rPr>
      <w:t xml:space="preserve">Seite </w:t>
    </w:r>
    <w:r>
      <w:rPr>
        <w:color w:val="636E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36E72"/>
        <w:sz w:val="18"/>
        <w:szCs w:val="18"/>
      </w:rPr>
      <w:t xml:space="preserve"> von </w:t>
    </w:r>
    <w:r>
      <w:rPr>
        <w:color w:val="636E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36E72"/>
        <w:sz w:val="18"/>
        <w:szCs w:val="18"/>
      </w:rPr>
      <w:t xml:space="preserve">GTz Ecosystem | Strategic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400"/>
      <w:jc w:val="center"/>
    </w:pPr>
    <w:rPr>
      <w:rFonts w:ascii="Arial" w:cs="Arial" w:eastAsia="Arial" w:hAnsi="Arial"/>
      <w:b/>
      <w:bCs/>
      <w:color w:val="1A1A2E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43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36E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2025-12-13T21:07:44.187Z</dcterms:created>
  <dcterms:modified xsi:type="dcterms:W3CDTF">2025-12-13T21:07:44.187Z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