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557C89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E554EF" w14:textId="77777777" w:rsidR="000601BB" w:rsidRPr="000601BB" w:rsidRDefault="00BC5324" w:rsidP="00557C8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ПГС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б-</w:t>
      </w:r>
      <w:r w:rsidR="004A42C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="00BF692D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05672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6276F327" w:rsidR="000601BB" w:rsidRPr="00044016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Ромодан Е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.А.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</w:p>
    <w:p w14:paraId="2A0DBDC0" w14:textId="26C0991D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462742D1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</w:t>
      </w:r>
    </w:p>
    <w:p w14:paraId="5100F39E" w14:textId="655C6025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550FC4E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конструктор, Королёв Антон Викторович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5F25AB9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М.П.                                        </w:t>
      </w:r>
      <w:r w:rsidRPr="0045286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  <w:r w:rsidR="0045286C" w:rsidRPr="0045286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41AA7394" w:rsidR="000601BB" w:rsidRPr="00044016" w:rsidRDefault="002E6399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2E639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Ст. преподаватель кафедры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СК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Мартюшева А.И.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CC5FABA" w14:textId="4CB84C02" w:rsidR="00BF692D" w:rsidRDefault="00BF692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lastRenderedPageBreak/>
        <w:t>Директору УСП</w:t>
      </w:r>
    </w:p>
    <w:p w14:paraId="5548CDA7" w14:textId="77777777" w:rsidR="00DC1E5D" w:rsidRPr="009962FF" w:rsidRDefault="00DC1E5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43960824" w:rsidR="00BF692D" w:rsidRPr="00B72243" w:rsidRDefault="00B72243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Набокову Александру Валерьевичу</w:t>
      </w: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07534D4B" w:rsidR="00BF692D" w:rsidRPr="00B72243" w:rsidRDefault="00B72243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Табанаков Андрей Владимирович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Мастерская архитектора Табанакова </w:t>
            </w:r>
            <w:proofErr w:type="gramStart"/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А.В</w:t>
            </w:r>
            <w:proofErr w:type="gramEnd"/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Pr="005303B4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25A4B2A8" w14:textId="7411F066" w:rsidR="000601BB" w:rsidRPr="005303B4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5303B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6FCAD91A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                  _</w:t>
      </w:r>
      <w:r w:rsidRPr="00C02E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Мартюшева А.И.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6BC318C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Королёв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30600D40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</w:t>
      </w:r>
      <w:r w:rsidR="00C02EAA" w:rsidRPr="00C02E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20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C02EAA" w:rsidRPr="00C02E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C02E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июня  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3798FCCC" w:rsidR="000601BB" w:rsidRPr="0018212F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5DD6B983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057DED4E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638BF4A8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ООО "Мастерская архитектора </w:t>
            </w:r>
            <w:proofErr w:type="spellStart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Табанакова</w:t>
            </w:r>
            <w:proofErr w:type="spellEnd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А.В."</w:t>
            </w: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02FB57B5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5F42CFA5" w:rsidR="000601BB" w:rsidRPr="005D6FBF" w:rsidRDefault="005D6FBF" w:rsidP="005D6F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22.04.2024</w:t>
            </w:r>
          </w:p>
        </w:tc>
      </w:tr>
      <w:tr w:rsidR="000601BB" w:rsidRPr="000601BB" w14:paraId="2C3868C5" w14:textId="77777777" w:rsidTr="00F31348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335248C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Инструктаж по технике безопасности, охране труда, пожарной безопасности, </w:t>
            </w:r>
            <w:r w:rsidR="000336B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ознакомление с П</w:t>
            </w: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равилам</w:t>
            </w:r>
            <w:r w:rsidR="000336B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</w:t>
            </w: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внутреннего трудового распорядка</w:t>
            </w:r>
          </w:p>
        </w:tc>
        <w:tc>
          <w:tcPr>
            <w:tcW w:w="3260" w:type="dxa"/>
            <w:vAlign w:val="center"/>
          </w:tcPr>
          <w:p w14:paraId="49C1D5EB" w14:textId="28162D38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</w:tr>
      <w:tr w:rsidR="000601BB" w:rsidRPr="000601BB" w14:paraId="1EF3464B" w14:textId="77777777" w:rsidTr="00F31348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  <w:vAlign w:val="center"/>
          </w:tcPr>
          <w:p w14:paraId="57742D1B" w14:textId="7609E793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  <w:tr w:rsidR="00644F2F" w:rsidRPr="000601BB" w14:paraId="1EF7EDBB" w14:textId="77777777" w:rsidTr="00F31348">
        <w:tc>
          <w:tcPr>
            <w:tcW w:w="704" w:type="dxa"/>
            <w:vAlign w:val="center"/>
          </w:tcPr>
          <w:p w14:paraId="75DC6AC8" w14:textId="77777777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644F2F" w:rsidRPr="000601BB" w:rsidRDefault="00644F2F" w:rsidP="00644F2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  <w:vAlign w:val="center"/>
          </w:tcPr>
          <w:p w14:paraId="3519199A" w14:textId="232684D8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0265AE20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Обучающийся </w:t>
      </w:r>
      <w:r w:rsidR="00C02EAA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_______________ /</w:t>
      </w:r>
      <w:r w:rsidR="00F3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5D825B30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</w:r>
      <w:r w:rsidR="00C02EAA" w:rsidRPr="00C02EAA">
        <w:rPr>
          <w:rFonts w:ascii="Times New Roman" w:eastAsia="Times New Roman" w:hAnsi="Times New Roman" w:cs="Times New Roman"/>
          <w:szCs w:val="20"/>
          <w:lang w:eastAsia="ru-RU"/>
        </w:rPr>
        <w:t xml:space="preserve">           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Мартюшева А.И.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36079F7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29330F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ПГСб-</w:t>
            </w:r>
            <w:r w:rsidR="004A42CE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BF692D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4E1CA3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254BC8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5324910F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0A58B742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C5D8621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34A3571C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2CC01FD0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</w:t>
      </w:r>
      <w:r w:rsidR="00A11A4E" w:rsidRP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Мартюшева А.И.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38E07D35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</w:t>
      </w:r>
      <w:r w:rsidR="00A11A4E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1B2AA4EA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  <w:r w:rsidR="0018212F">
              <w:rPr>
                <w:noProof/>
              </w:rPr>
              <w:t xml:space="preserve"> </w:t>
            </w:r>
          </w:p>
          <w:p w14:paraId="76328536" w14:textId="4E0561B3" w:rsidR="000601BB" w:rsidRPr="000601BB" w:rsidRDefault="0018212F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  <w:r w:rsidRPr="0018212F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299ADBC" wp14:editId="69A1B3C3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59373</wp:posOffset>
                  </wp:positionV>
                  <wp:extent cx="2376602" cy="24003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76602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2D5B09" w14:textId="060F3E9C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66671A69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C3BC2D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191BAA44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0864C00B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6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18212F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7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578107D9" w:rsid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</w:t>
            </w:r>
            <w:proofErr w:type="gramStart"/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__________________20</w:t>
            </w:r>
            <w:r w:rsidR="00B21614" w:rsidRPr="0018212F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24</w:t>
            </w: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_г.</w:t>
            </w:r>
          </w:p>
          <w:p w14:paraId="0001F3DF" w14:textId="77777777" w:rsidR="00911C2A" w:rsidRPr="000601BB" w:rsidRDefault="00911C2A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18212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60288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9264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8240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</w:t>
            </w:r>
            <w:r w:rsidR="000601BB" w:rsidRPr="00911C2A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</w:t>
            </w:r>
            <w:r w:rsidR="00446C02" w:rsidRPr="00911C2A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911C2A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курса, группы________________________</w:t>
            </w:r>
          </w:p>
          <w:p w14:paraId="5E8EA44B" w14:textId="5C10C371" w:rsidR="000601BB" w:rsidRPr="000601BB" w:rsidRDefault="0018212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61312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18212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62336" filled="f" stroked="f">
                  <v:textbox>
                    <w:txbxContent>
                      <w:p w14:paraId="4B074F6B" w14:textId="679CFDE5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 xml:space="preserve">ООО "Мастерская </w:t>
                        </w:r>
                        <w:r w:rsidR="000336BD">
                          <w:rPr>
                            <w:rFonts w:ascii="Arial Narrow" w:hAnsi="Arial Narrow"/>
                          </w:rPr>
                          <w:t>а</w:t>
                        </w:r>
                        <w:r w:rsidRPr="00446C02">
                          <w:rPr>
                            <w:rFonts w:ascii="Arial Narrow" w:hAnsi="Arial Narrow"/>
                          </w:rPr>
                          <w:t xml:space="preserve">рхитектора </w:t>
                        </w:r>
                        <w:proofErr w:type="spellStart"/>
                        <w:r w:rsidRPr="00446C02">
                          <w:rPr>
                            <w:rFonts w:ascii="Arial Narrow" w:hAnsi="Arial Narrow"/>
                          </w:rPr>
                          <w:t>Табанакова</w:t>
                        </w:r>
                        <w:proofErr w:type="spellEnd"/>
                        <w:r w:rsidRPr="00446C02">
                          <w:rPr>
                            <w:rFonts w:ascii="Arial Narrow" w:hAnsi="Arial Narrow"/>
                          </w:rPr>
                          <w:t xml:space="preserve">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18212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63360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18212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4384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0C16FEE1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</w:t>
            </w:r>
            <w:r w:rsidR="00B21614" w:rsidRPr="0018212F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283A0FE4" w14:textId="2BD3600A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3F81EED0" w:rsid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76B372C8" w14:textId="77777777" w:rsidR="0018212F" w:rsidRPr="000601BB" w:rsidRDefault="0018212F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06A7874F" w:rsidR="000601BB" w:rsidRPr="008D3E39" w:rsidRDefault="000601BB" w:rsidP="000601BB">
      <w:pPr>
        <w:suppressAutoHyphens/>
        <w:spacing w:after="0" w:line="240" w:lineRule="auto"/>
        <w:jc w:val="center"/>
        <w:rPr>
          <w:rFonts w:ascii="GOST A" w:eastAsia="Times New Roman" w:hAnsi="GOST A" w:cs="Times New Roman"/>
          <w:sz w:val="24"/>
          <w:szCs w:val="24"/>
          <w:lang w:eastAsia="ru-RU"/>
        </w:rPr>
      </w:pPr>
      <w:r w:rsidRPr="008D3E39">
        <w:rPr>
          <w:rFonts w:ascii="GOST A" w:eastAsia="Times New Roman" w:hAnsi="GOST A" w:cs="Times New Roman"/>
          <w:sz w:val="24"/>
          <w:szCs w:val="24"/>
          <w:lang w:eastAsia="ru-RU"/>
        </w:rPr>
        <w:t xml:space="preserve">--------------------------------------------------------------------------------------- 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4A60BB06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6B7DDBDE" w:rsidR="000601BB" w:rsidRPr="000601BB" w:rsidRDefault="0018212F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6" type="#_x0000_t202" style="position:absolute;left:0;text-align:left;margin-left:230.4pt;margin-top:4.45pt;width:139.85pt;height:34.5pt;z-index:251666432" filled="f" stroked="f">
            <v:textbox style="mso-next-textbox:#_x0000_s1036">
              <w:txbxContent>
                <w:p w14:paraId="05CB61BE" w14:textId="56B7F1A1" w:rsidR="00B12477" w:rsidRPr="00B12477" w:rsidRDefault="00B12477" w:rsidP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="00237FCD">
                    <w:rPr>
                      <w:rFonts w:ascii="Times New Roman" w:hAnsi="Times New Roman" w:cs="Times New Roman"/>
                    </w:rPr>
                    <w:t>17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</w:t>
                  </w:r>
                  <w:r w:rsidR="00237FCD">
                    <w:rPr>
                      <w:rFonts w:ascii="Times New Roman" w:hAnsi="Times New Roman" w:cs="Times New Roman"/>
                      <w:i/>
                      <w:iCs/>
                    </w:rPr>
                    <w:t>л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5" type="#_x0000_t202" style="position:absolute;left:0;text-align:left;margin-left:-1.15pt;margin-top:3.35pt;width:139.85pt;height:34.5pt;z-index:251665408" filled="f" stroked="f">
            <v:textbox style="mso-next-textbox:#_x0000_s1035">
              <w:txbxContent>
                <w:p w14:paraId="2AB868EB" w14:textId="7EFDEC12" w:rsidR="00B12477" w:rsidRPr="00B12477" w:rsidRDefault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Pr="00B12477">
                    <w:rPr>
                      <w:rFonts w:ascii="Times New Roman" w:hAnsi="Times New Roman" w:cs="Times New Roman"/>
                    </w:rPr>
                    <w:t>20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июня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53C42830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4B350DF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3A5CB086" w14:textId="77777777" w:rsid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</w:t>
            </w:r>
            <w:proofErr w:type="gramStart"/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_________________20___г.</w:t>
            </w:r>
          </w:p>
          <w:p w14:paraId="4E1096B9" w14:textId="18240EE9" w:rsidR="005A6A1F" w:rsidRPr="000601BB" w:rsidRDefault="005A6A1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5A3F7E2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"/>
        <w:gridCol w:w="1871"/>
        <w:gridCol w:w="4442"/>
        <w:gridCol w:w="3176"/>
        <w:gridCol w:w="74"/>
      </w:tblGrid>
      <w:tr w:rsidR="00DF6E6B" w:rsidRPr="00DF6E6B" w14:paraId="7150024E" w14:textId="77777777" w:rsidTr="00030253">
        <w:tc>
          <w:tcPr>
            <w:tcW w:w="9571" w:type="dxa"/>
            <w:gridSpan w:val="5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1312A75" w14:textId="4ECD1542" w:rsidR="00DF6E6B" w:rsidRDefault="00DF6E6B" w:rsidP="00925394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2CB57598" w14:textId="18952EAB" w:rsid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</w:p>
          <w:p w14:paraId="2E2C0C85" w14:textId="19CE70E6" w:rsidR="00925394" w:rsidRP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  <w:t>Ромодан Евгений Алексеевич</w:t>
            </w: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925394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ar-SA"/>
                    </w:rPr>
                  </w:pP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09C819CA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 xml:space="preserve">Руководитель практики от университета      </w:t>
            </w:r>
            <w:r w:rsidR="005A6A1F" w:rsidRPr="005A6A1F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 xml:space="preserve">        ____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Мартюшева А.И.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60CD27FF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Королёв А.В.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  <w:tr w:rsidR="00DF6E6B" w:rsidRPr="00DF6E6B" w14:paraId="6321DDE5" w14:textId="77777777" w:rsidTr="000302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653"/>
        </w:trPr>
        <w:tc>
          <w:tcPr>
            <w:tcW w:w="9489" w:type="dxa"/>
            <w:gridSpan w:val="3"/>
          </w:tcPr>
          <w:p w14:paraId="2126A8A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age21"/>
            <w:bookmarkEnd w:id="0"/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AB2640" w:rsidRPr="00DF6E6B" w14:paraId="18A1A44B" w14:textId="77777777" w:rsidTr="000302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04"/>
        </w:trPr>
        <w:tc>
          <w:tcPr>
            <w:tcW w:w="1871" w:type="dxa"/>
          </w:tcPr>
          <w:p w14:paraId="254A8D5C" w14:textId="7303C772" w:rsidR="00AB2640" w:rsidRPr="00DF6E6B" w:rsidRDefault="00AB2640" w:rsidP="00AB2640">
            <w:pPr>
              <w:spacing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442" w:type="dxa"/>
          </w:tcPr>
          <w:p w14:paraId="381DBCDE" w14:textId="7DD5D659" w:rsidR="00AB2640" w:rsidRPr="00DF6E6B" w:rsidRDefault="00AB2640" w:rsidP="00AB2640">
            <w:pPr>
              <w:spacing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76" w:type="dxa"/>
          </w:tcPr>
          <w:p w14:paraId="67E35E32" w14:textId="2824CD76" w:rsidR="00AB2640" w:rsidRPr="00AB2640" w:rsidRDefault="00AB2640" w:rsidP="00AB2640">
            <w:pPr>
              <w:spacing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AB2640" w:rsidRPr="00DF6E6B" w14:paraId="498C7A12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25"/>
        </w:trPr>
        <w:tc>
          <w:tcPr>
            <w:tcW w:w="1871" w:type="dxa"/>
            <w:vAlign w:val="center"/>
          </w:tcPr>
          <w:p w14:paraId="0C289BF4" w14:textId="684890BE" w:rsidR="00AB2640" w:rsidRPr="00DF6E6B" w:rsidRDefault="00AB2640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20.06.2024</w:t>
            </w:r>
          </w:p>
        </w:tc>
        <w:tc>
          <w:tcPr>
            <w:tcW w:w="4442" w:type="dxa"/>
          </w:tcPr>
          <w:p w14:paraId="0CF396CB" w14:textId="5E81C14B" w:rsidR="00AB2640" w:rsidRPr="00DF6E6B" w:rsidRDefault="00AB2640" w:rsidP="00AB26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инструкций по охране труда, пожарной безопасности, технике безопасности на рабочем месте, ознакомление с Правилами внутреннего трудового распорядка</w:t>
            </w:r>
          </w:p>
        </w:tc>
        <w:tc>
          <w:tcPr>
            <w:tcW w:w="3176" w:type="dxa"/>
          </w:tcPr>
          <w:p w14:paraId="77EC913B" w14:textId="77777777" w:rsidR="00AB2640" w:rsidRPr="00DF6E6B" w:rsidRDefault="00AB2640" w:rsidP="00AB26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2640" w:rsidRPr="00DF6E6B" w14:paraId="434C2E26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7"/>
        </w:trPr>
        <w:tc>
          <w:tcPr>
            <w:tcW w:w="1871" w:type="dxa"/>
            <w:vAlign w:val="center"/>
          </w:tcPr>
          <w:p w14:paraId="2D33E546" w14:textId="03F84CA9" w:rsidR="00AB2640" w:rsidRPr="00DF6E6B" w:rsidRDefault="00AB2640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21.06.2024</w:t>
            </w:r>
          </w:p>
        </w:tc>
        <w:tc>
          <w:tcPr>
            <w:tcW w:w="4442" w:type="dxa"/>
          </w:tcPr>
          <w:p w14:paraId="3AEF7503" w14:textId="145CE008" w:rsidR="00AB2640" w:rsidRPr="00DF6E6B" w:rsidRDefault="00EB30BC" w:rsidP="00AB26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внутренних документов организации</w:t>
            </w:r>
          </w:p>
        </w:tc>
        <w:tc>
          <w:tcPr>
            <w:tcW w:w="3176" w:type="dxa"/>
          </w:tcPr>
          <w:p w14:paraId="0F68D1FA" w14:textId="77777777" w:rsidR="00AB2640" w:rsidRPr="00DF6E6B" w:rsidRDefault="00AB2640" w:rsidP="00AB26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61254378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2CA4591" w14:textId="028EEA17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24.06.2024</w:t>
            </w:r>
          </w:p>
        </w:tc>
        <w:tc>
          <w:tcPr>
            <w:tcW w:w="4442" w:type="dxa"/>
          </w:tcPr>
          <w:p w14:paraId="14DBA84A" w14:textId="4E2F9908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ГОСТ и СП, источников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спецификаций</w:t>
            </w: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применение на практике</w:t>
            </w:r>
          </w:p>
        </w:tc>
        <w:tc>
          <w:tcPr>
            <w:tcW w:w="3176" w:type="dxa"/>
          </w:tcPr>
          <w:p w14:paraId="49D3E5D7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235537DA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1"/>
        </w:trPr>
        <w:tc>
          <w:tcPr>
            <w:tcW w:w="1871" w:type="dxa"/>
            <w:vAlign w:val="center"/>
          </w:tcPr>
          <w:p w14:paraId="6D9A2EAE" w14:textId="7029ABEE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25.06.2024</w:t>
            </w:r>
          </w:p>
        </w:tc>
        <w:tc>
          <w:tcPr>
            <w:tcW w:w="4442" w:type="dxa"/>
          </w:tcPr>
          <w:p w14:paraId="4EFDAC1E" w14:textId="130EAA84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определения прогиба в простой балке</w:t>
            </w:r>
          </w:p>
        </w:tc>
        <w:tc>
          <w:tcPr>
            <w:tcW w:w="3176" w:type="dxa"/>
          </w:tcPr>
          <w:p w14:paraId="74C0CBBE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3C3AF7AF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1"/>
        </w:trPr>
        <w:tc>
          <w:tcPr>
            <w:tcW w:w="1871" w:type="dxa"/>
            <w:vAlign w:val="center"/>
          </w:tcPr>
          <w:p w14:paraId="174C7B8B" w14:textId="1CEF7D20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26.06.2024</w:t>
            </w:r>
          </w:p>
        </w:tc>
        <w:tc>
          <w:tcPr>
            <w:tcW w:w="4442" w:type="dxa"/>
          </w:tcPr>
          <w:p w14:paraId="6C2C32B3" w14:textId="34B03EEE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подбора сечения для балки по сортаменту</w:t>
            </w:r>
          </w:p>
        </w:tc>
        <w:tc>
          <w:tcPr>
            <w:tcW w:w="3176" w:type="dxa"/>
          </w:tcPr>
          <w:p w14:paraId="76A1E77F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467A1554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D3CDADA" w14:textId="58076C08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27.06.2024</w:t>
            </w:r>
          </w:p>
        </w:tc>
        <w:tc>
          <w:tcPr>
            <w:tcW w:w="4442" w:type="dxa"/>
          </w:tcPr>
          <w:p w14:paraId="62A4B4B6" w14:textId="3B3CFBFE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документации для расчётов</w:t>
            </w:r>
          </w:p>
        </w:tc>
        <w:tc>
          <w:tcPr>
            <w:tcW w:w="3176" w:type="dxa"/>
          </w:tcPr>
          <w:p w14:paraId="63B589F3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7EC9F35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1"/>
        </w:trPr>
        <w:tc>
          <w:tcPr>
            <w:tcW w:w="1871" w:type="dxa"/>
            <w:vAlign w:val="center"/>
          </w:tcPr>
          <w:p w14:paraId="5491207D" w14:textId="34CED434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28.06.2024</w:t>
            </w:r>
          </w:p>
        </w:tc>
        <w:tc>
          <w:tcPr>
            <w:tcW w:w="4442" w:type="dxa"/>
          </w:tcPr>
          <w:p w14:paraId="5E98479B" w14:textId="65F3A0D2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информации из документации для подготовки расчётов</w:t>
            </w:r>
          </w:p>
        </w:tc>
        <w:tc>
          <w:tcPr>
            <w:tcW w:w="3176" w:type="dxa"/>
          </w:tcPr>
          <w:p w14:paraId="12FFEA3D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3B48F469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5534CD2" w14:textId="0518A8D0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01.07.2024</w:t>
            </w:r>
          </w:p>
        </w:tc>
        <w:tc>
          <w:tcPr>
            <w:tcW w:w="4442" w:type="dxa"/>
            <w:vMerge w:val="restart"/>
          </w:tcPr>
          <w:p w14:paraId="57B6EC54" w14:textId="7AF8F0DB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E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Ручной расчёт строительной конструкции покрытия крыши в соответствии с ГОСТ и СП</w:t>
            </w:r>
          </w:p>
        </w:tc>
        <w:tc>
          <w:tcPr>
            <w:tcW w:w="3176" w:type="dxa"/>
          </w:tcPr>
          <w:p w14:paraId="1F953CC4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5760F5A1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78D52560" w14:textId="09D5584D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02.07.2024</w:t>
            </w:r>
          </w:p>
        </w:tc>
        <w:tc>
          <w:tcPr>
            <w:tcW w:w="4442" w:type="dxa"/>
            <w:vMerge/>
          </w:tcPr>
          <w:p w14:paraId="2407CDC9" w14:textId="54D9E71A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6" w:type="dxa"/>
          </w:tcPr>
          <w:p w14:paraId="5A6E5FE0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10E2343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DBC18D9" w14:textId="6C7D4514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03.07.2024</w:t>
            </w:r>
          </w:p>
        </w:tc>
        <w:tc>
          <w:tcPr>
            <w:tcW w:w="4442" w:type="dxa"/>
          </w:tcPr>
          <w:p w14:paraId="7412243B" w14:textId="32B76B14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Расчёт строительной конструкции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</w:p>
        </w:tc>
        <w:tc>
          <w:tcPr>
            <w:tcW w:w="3176" w:type="dxa"/>
          </w:tcPr>
          <w:p w14:paraId="7704DEBF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1AF80293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50F9A19B" w14:textId="73DB4B82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04.07.2024</w:t>
            </w:r>
          </w:p>
        </w:tc>
        <w:tc>
          <w:tcPr>
            <w:tcW w:w="4442" w:type="dxa"/>
          </w:tcPr>
          <w:p w14:paraId="13B994AC" w14:textId="4193ABE4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функционала ПК ЛИРА</w:t>
            </w:r>
          </w:p>
        </w:tc>
        <w:tc>
          <w:tcPr>
            <w:tcW w:w="3176" w:type="dxa"/>
          </w:tcPr>
          <w:p w14:paraId="51894A66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286E5C38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7877AE0" w14:textId="1B11FBC7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05.07.2024</w:t>
            </w:r>
          </w:p>
        </w:tc>
        <w:tc>
          <w:tcPr>
            <w:tcW w:w="4442" w:type="dxa"/>
          </w:tcPr>
          <w:p w14:paraId="6381A310" w14:textId="59362A8F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и расчёт конструкции в ПК ЛИРА</w:t>
            </w:r>
          </w:p>
        </w:tc>
        <w:tc>
          <w:tcPr>
            <w:tcW w:w="3176" w:type="dxa"/>
          </w:tcPr>
          <w:p w14:paraId="7F5985C9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14363F7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0F07F87C" w14:textId="72F2DB80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08.07.2024</w:t>
            </w:r>
          </w:p>
        </w:tc>
        <w:tc>
          <w:tcPr>
            <w:tcW w:w="4442" w:type="dxa"/>
          </w:tcPr>
          <w:p w14:paraId="3FD458BB" w14:textId="0E0B9CE6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расчётов двумя методами</w:t>
            </w:r>
          </w:p>
        </w:tc>
        <w:tc>
          <w:tcPr>
            <w:tcW w:w="3176" w:type="dxa"/>
          </w:tcPr>
          <w:p w14:paraId="505CD3CD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632D53A7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002D3922" w14:textId="2E850EA7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09.07.2024</w:t>
            </w:r>
          </w:p>
        </w:tc>
        <w:tc>
          <w:tcPr>
            <w:tcW w:w="4442" w:type="dxa"/>
          </w:tcPr>
          <w:p w14:paraId="61F587B8" w14:textId="6E8EDB13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отчётных документов</w:t>
            </w:r>
          </w:p>
        </w:tc>
        <w:tc>
          <w:tcPr>
            <w:tcW w:w="3176" w:type="dxa"/>
          </w:tcPr>
          <w:p w14:paraId="23648ACB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54B48D92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1C5E14C7" w14:textId="4BCFF9D9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10.07.2024</w:t>
            </w:r>
          </w:p>
        </w:tc>
        <w:tc>
          <w:tcPr>
            <w:tcW w:w="4442" w:type="dxa"/>
          </w:tcPr>
          <w:p w14:paraId="604FD8D4" w14:textId="79775897" w:rsidR="00EB30BC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Построение конструкции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AutoCAD</w:t>
            </w:r>
          </w:p>
        </w:tc>
        <w:tc>
          <w:tcPr>
            <w:tcW w:w="3176" w:type="dxa"/>
          </w:tcPr>
          <w:p w14:paraId="723E223E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69700CAB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4E44932E" w14:textId="0AA2E360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11.07.2024</w:t>
            </w:r>
          </w:p>
        </w:tc>
        <w:tc>
          <w:tcPr>
            <w:tcW w:w="4442" w:type="dxa"/>
          </w:tcPr>
          <w:p w14:paraId="37CF1B36" w14:textId="728EA040" w:rsidR="00EB30BC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конструкции в ПК ЛИРА</w:t>
            </w:r>
          </w:p>
        </w:tc>
        <w:tc>
          <w:tcPr>
            <w:tcW w:w="3176" w:type="dxa"/>
          </w:tcPr>
          <w:p w14:paraId="1F53B5BE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4262B98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4DF459F2" w14:textId="6073F12A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12.07.2024</w:t>
            </w:r>
          </w:p>
        </w:tc>
        <w:tc>
          <w:tcPr>
            <w:tcW w:w="4442" w:type="dxa"/>
          </w:tcPr>
          <w:p w14:paraId="322B72AE" w14:textId="64A699C7" w:rsidR="00EB30BC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нагрузок</w:t>
            </w:r>
            <w:r w:rsidRPr="00EF3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ПК ЛИРА</w:t>
            </w:r>
          </w:p>
        </w:tc>
        <w:tc>
          <w:tcPr>
            <w:tcW w:w="3176" w:type="dxa"/>
          </w:tcPr>
          <w:p w14:paraId="47DB47EA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253B73C7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689BDEBE" w14:textId="74D56BC9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15.07.2024</w:t>
            </w:r>
          </w:p>
        </w:tc>
        <w:tc>
          <w:tcPr>
            <w:tcW w:w="4442" w:type="dxa"/>
          </w:tcPr>
          <w:p w14:paraId="3EBD090C" w14:textId="66666219" w:rsidR="00EB30BC" w:rsidRPr="00CC121E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конструкции в ПК ЛИРА с внесёнными корректировками</w:t>
            </w:r>
          </w:p>
        </w:tc>
        <w:tc>
          <w:tcPr>
            <w:tcW w:w="3176" w:type="dxa"/>
          </w:tcPr>
          <w:p w14:paraId="7510EC05" w14:textId="78273D05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3433D8F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7F97894B" w14:textId="44171090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16.07.2024</w:t>
            </w:r>
          </w:p>
        </w:tc>
        <w:tc>
          <w:tcPr>
            <w:tcW w:w="4442" w:type="dxa"/>
            <w:vMerge w:val="restart"/>
            <w:vAlign w:val="center"/>
          </w:tcPr>
          <w:p w14:paraId="737AF226" w14:textId="06A103EE" w:rsidR="00EB30BC" w:rsidRPr="00CC121E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отчёта по проделанной работе</w:t>
            </w:r>
          </w:p>
        </w:tc>
        <w:tc>
          <w:tcPr>
            <w:tcW w:w="3176" w:type="dxa"/>
          </w:tcPr>
          <w:p w14:paraId="4EA8939D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462F3226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6D68161F" w14:textId="1BA3B499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17.07.2024</w:t>
            </w:r>
          </w:p>
        </w:tc>
        <w:tc>
          <w:tcPr>
            <w:tcW w:w="4442" w:type="dxa"/>
            <w:vMerge/>
          </w:tcPr>
          <w:p w14:paraId="4D259035" w14:textId="77777777" w:rsidR="00EB30BC" w:rsidRPr="00CC121E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6" w:type="dxa"/>
          </w:tcPr>
          <w:p w14:paraId="351A1F4A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15B2252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</w:t>
      </w:r>
      <w:r w:rsidRPr="00AB2640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____________________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/</w:t>
      </w:r>
      <w:r w:rsidR="004D4BD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72688AFC" w14:textId="047DCD9C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(подпись)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ФИО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FA8EC92" w14:textId="77777777" w:rsidR="00DF6E6B" w:rsidRPr="00557C89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25F81EF" w:rsidR="00DF6E6B" w:rsidRPr="00C25916" w:rsidRDefault="00C25916" w:rsidP="00C25916">
      <w:pPr>
        <w:spacing w:after="0" w:line="236" w:lineRule="auto"/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</w:pPr>
      <w:r w:rsidRPr="00C25916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                                          </w:t>
      </w:r>
      <w:r w:rsidRPr="00C25916">
        <w:rPr>
          <w:rFonts w:ascii="Times New Roman" w:eastAsia="Times New Roman" w:hAnsi="Times New Roman" w:cs="Arial"/>
          <w:i/>
          <w:iCs/>
          <w:sz w:val="28"/>
          <w:szCs w:val="20"/>
          <w:u w:val="single"/>
          <w:lang w:eastAsia="ru-RU"/>
        </w:rPr>
        <w:t>Ромодан Евгений Алексеевич</w:t>
      </w:r>
      <w:r w:rsidRPr="00C25916"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  <w:t xml:space="preserve">                </w:t>
      </w:r>
    </w:p>
    <w:p w14:paraId="1DE50EBC" w14:textId="56836976" w:rsidR="00DF6E6B" w:rsidRPr="00DF6E6B" w:rsidRDefault="00C03B81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  <w:r>
        <w:rPr>
          <w:rFonts w:ascii="Times New Roman" w:eastAsia="Times New Roman" w:hAnsi="Times New Roman" w:cs="Arial"/>
          <w:sz w:val="20"/>
          <w:szCs w:val="20"/>
          <w:lang w:eastAsia="ru-RU"/>
        </w:rPr>
        <w:t>)</w:t>
      </w:r>
    </w:p>
    <w:p w14:paraId="77730F2C" w14:textId="6B19C784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336BD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роизводственную практику (</w:t>
      </w:r>
      <w:r w:rsidR="000336BD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336BD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0336BD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67DFE4CC" w:rsidR="00DF6E6B" w:rsidRPr="00236218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2362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ООО "Мастерская </w:t>
      </w:r>
      <w:r w:rsidR="000336B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а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рхитектора </w:t>
      </w:r>
      <w:proofErr w:type="spellStart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Табанакова</w:t>
      </w:r>
      <w:proofErr w:type="spell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А.В."</w:t>
      </w:r>
      <w:r w:rsid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,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625016, Тюменская область, город Тюмень, ул. Александра Логунова, д.11 к.1</w:t>
      </w:r>
    </w:p>
    <w:p w14:paraId="4282EC58" w14:textId="52CA7DF7" w:rsidR="00DF6E6B" w:rsidRPr="00DF6E6B" w:rsidRDefault="00236218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уметь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»,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владеть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  <w:proofErr w:type="spellEnd"/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  <w:proofErr w:type="spellEnd"/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  <w:proofErr w:type="spellEnd"/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правовые и нормативно технические документы, применяемые для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оформления текстовой и графической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28B4B94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</w:t>
            </w:r>
            <w:r w:rsidR="007F7A17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2EBB6C7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</w:t>
            </w:r>
            <w:r w:rsidR="00342904">
              <w:rPr>
                <w:rFonts w:ascii="Times New Roman" w:eastAsia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D1759" w14:textId="77777777" w:rsidR="00DF6E6B" w:rsidRPr="00847F43" w:rsidRDefault="00DF6E6B" w:rsidP="00DF6E6B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47F43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16C4D063" w:rsid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</w:t>
      </w:r>
      <w:r w:rsidR="00B95E5E" w:rsidRPr="00B95E5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была продемонстрирована сформированность компетенций.</w:t>
      </w:r>
    </w:p>
    <w:p w14:paraId="177B1553" w14:textId="77777777" w:rsidR="00B95E5E" w:rsidRPr="00DF6E6B" w:rsidRDefault="00B95E5E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F105B28" w14:textId="4CCB090F" w:rsid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427541A" w14:textId="77777777" w:rsidR="00236218" w:rsidRPr="00B95E5E" w:rsidRDefault="00236218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</w:p>
    <w:p w14:paraId="2DEA91F6" w14:textId="77777777" w:rsidR="004E1CA3" w:rsidRPr="00343D3D" w:rsidRDefault="00DF6E6B" w:rsidP="00DF6E6B">
      <w:pPr>
        <w:spacing w:after="0" w:line="240" w:lineRule="auto"/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</w:pPr>
      <w:r w:rsidRPr="00343D3D"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  <w:t>_____________________________________________________________________________</w:t>
      </w:r>
    </w:p>
    <w:p w14:paraId="1185F516" w14:textId="0B3CE3FC" w:rsidR="00DF6E6B" w:rsidRPr="00343D3D" w:rsidRDefault="004E1CA3" w:rsidP="00DF6E6B">
      <w:pPr>
        <w:spacing w:after="0" w:line="240" w:lineRule="auto"/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</w:pPr>
      <w:r w:rsidRPr="00343D3D"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  <w:br/>
      </w:r>
      <w:r w:rsidR="00DF6E6B" w:rsidRPr="00343D3D"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0AF987E3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gram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B95E5E" w:rsidRPr="0018212F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17</w:t>
      </w:r>
      <w:proofErr w:type="gramEnd"/>
      <w:r w:rsidR="00B95E5E" w:rsidRPr="0018212F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5E5E" w:rsidRPr="0018212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</w:t>
      </w:r>
      <w:r w:rsidR="00236218" w:rsidRPr="00236218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июля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 w:rsidR="004E1CA3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B95E5E" w:rsidRPr="0018212F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B95E5E" w:rsidRPr="0018212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5CBED0C" w:rsidR="00DF6E6B" w:rsidRPr="00236218" w:rsidRDefault="00236218" w:rsidP="00236218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Королёв А.В., Главный конструктор</w:t>
            </w: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18212F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A">
    <w:panose1 w:val="020B0003020000020003"/>
    <w:charset w:val="CC"/>
    <w:family w:val="swiss"/>
    <w:pitch w:val="variable"/>
    <w:sig w:usb0="A00002EF" w:usb1="020020FB" w:usb2="02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30253"/>
    <w:rsid w:val="000336BD"/>
    <w:rsid w:val="00044016"/>
    <w:rsid w:val="0005672E"/>
    <w:rsid w:val="000601BB"/>
    <w:rsid w:val="00094683"/>
    <w:rsid w:val="000969EC"/>
    <w:rsid w:val="00166530"/>
    <w:rsid w:val="0018212F"/>
    <w:rsid w:val="00236218"/>
    <w:rsid w:val="00237FCD"/>
    <w:rsid w:val="00254BC8"/>
    <w:rsid w:val="00271948"/>
    <w:rsid w:val="0029330F"/>
    <w:rsid w:val="002E6399"/>
    <w:rsid w:val="002F5769"/>
    <w:rsid w:val="00341F57"/>
    <w:rsid w:val="00342904"/>
    <w:rsid w:val="00343D3D"/>
    <w:rsid w:val="00367C66"/>
    <w:rsid w:val="003D4B97"/>
    <w:rsid w:val="0044036B"/>
    <w:rsid w:val="00446C02"/>
    <w:rsid w:val="0045286C"/>
    <w:rsid w:val="00493E4C"/>
    <w:rsid w:val="004A42CE"/>
    <w:rsid w:val="004B6E36"/>
    <w:rsid w:val="004D4BD4"/>
    <w:rsid w:val="004E1CA3"/>
    <w:rsid w:val="005303B4"/>
    <w:rsid w:val="00541367"/>
    <w:rsid w:val="00557C89"/>
    <w:rsid w:val="00586860"/>
    <w:rsid w:val="005A6A1F"/>
    <w:rsid w:val="005D6FBF"/>
    <w:rsid w:val="00644F2F"/>
    <w:rsid w:val="00671021"/>
    <w:rsid w:val="00740927"/>
    <w:rsid w:val="007F7A17"/>
    <w:rsid w:val="00847F43"/>
    <w:rsid w:val="008D3E39"/>
    <w:rsid w:val="00911C2A"/>
    <w:rsid w:val="00925394"/>
    <w:rsid w:val="00975AA0"/>
    <w:rsid w:val="009B6795"/>
    <w:rsid w:val="00A11A4E"/>
    <w:rsid w:val="00A2129C"/>
    <w:rsid w:val="00A40201"/>
    <w:rsid w:val="00AB0D60"/>
    <w:rsid w:val="00AB2640"/>
    <w:rsid w:val="00B12477"/>
    <w:rsid w:val="00B21614"/>
    <w:rsid w:val="00B72243"/>
    <w:rsid w:val="00B95E5E"/>
    <w:rsid w:val="00BC35B9"/>
    <w:rsid w:val="00BC5324"/>
    <w:rsid w:val="00BF692D"/>
    <w:rsid w:val="00C02EAA"/>
    <w:rsid w:val="00C03B81"/>
    <w:rsid w:val="00C25916"/>
    <w:rsid w:val="00CC2A12"/>
    <w:rsid w:val="00D65953"/>
    <w:rsid w:val="00DA6C86"/>
    <w:rsid w:val="00DC1E5D"/>
    <w:rsid w:val="00DC6D58"/>
    <w:rsid w:val="00DF6E6B"/>
    <w:rsid w:val="00EB30BC"/>
    <w:rsid w:val="00EC223B"/>
    <w:rsid w:val="00ED03E4"/>
    <w:rsid w:val="00F31348"/>
    <w:rsid w:val="00F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yui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neral@tyuiu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13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West Prime</cp:lastModifiedBy>
  <cp:revision>56</cp:revision>
  <dcterms:created xsi:type="dcterms:W3CDTF">2023-04-14T09:53:00Z</dcterms:created>
  <dcterms:modified xsi:type="dcterms:W3CDTF">2024-07-14T11:46:00Z</dcterms:modified>
</cp:coreProperties>
</file>