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E23C" w14:textId="77777777" w:rsidR="00DD37B3" w:rsidRPr="000A13B1" w:rsidRDefault="00DD37B3" w:rsidP="00DD37B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0A13B1">
        <w:rPr>
          <w:rFonts w:eastAsia="Times New Roman" w:cs="Times New Roman"/>
          <w:b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2D5809EA" w14:textId="77777777" w:rsidR="00DD37B3" w:rsidRPr="000A13B1" w:rsidRDefault="00DD37B3" w:rsidP="00DD37B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caps/>
          <w:szCs w:val="28"/>
          <w:lang w:eastAsia="ru-RU"/>
        </w:rPr>
      </w:pPr>
      <w:r w:rsidRPr="000A13B1"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79ACD7A" w14:textId="6F3F9060" w:rsidR="00DD37B3" w:rsidRPr="000A13B1" w:rsidRDefault="00DD37B3" w:rsidP="00DD37B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b/>
          <w:caps/>
          <w:szCs w:val="28"/>
          <w:lang w:eastAsia="ru-RU"/>
        </w:rPr>
      </w:pPr>
      <w:r w:rsidRPr="000A13B1">
        <w:rPr>
          <w:rFonts w:eastAsia="Times New Roman" w:cs="Times New Roman"/>
          <w:b/>
          <w:caps/>
          <w:szCs w:val="28"/>
          <w:lang w:eastAsia="ru-RU"/>
        </w:rPr>
        <w:t>«ТЮМЕНСКИЙ ИНДУСТРИАЛЬНЫЙ университет»</w:t>
      </w:r>
    </w:p>
    <w:p w14:paraId="74929C72" w14:textId="77777777" w:rsidR="00DD37B3" w:rsidRPr="000A13B1" w:rsidRDefault="00DD37B3" w:rsidP="00DD37B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b/>
          <w:caps/>
          <w:szCs w:val="28"/>
          <w:lang w:eastAsia="ru-RU"/>
        </w:rPr>
      </w:pPr>
    </w:p>
    <w:p w14:paraId="5DD9EA6E" w14:textId="4BBF5914" w:rsidR="006021D9" w:rsidRPr="000A13B1" w:rsidRDefault="00DD37B3" w:rsidP="00DD37B3">
      <w:pPr>
        <w:suppressAutoHyphens/>
        <w:spacing w:after="60" w:line="240" w:lineRule="auto"/>
        <w:ind w:right="-1"/>
        <w:jc w:val="right"/>
        <w:rPr>
          <w:rFonts w:eastAsia="Times New Roman" w:cs="Times New Roman"/>
          <w:szCs w:val="28"/>
          <w:lang w:eastAsia="ru-RU"/>
        </w:rPr>
      </w:pPr>
      <w:r w:rsidRPr="000A13B1">
        <w:rPr>
          <w:rFonts w:eastAsia="Times New Roman" w:cs="Times New Roman"/>
          <w:szCs w:val="28"/>
          <w:lang w:eastAsia="ru-RU"/>
        </w:rPr>
        <w:t>Кафедра строительных конструкций</w:t>
      </w:r>
    </w:p>
    <w:p w14:paraId="06C92FE8" w14:textId="0E541014" w:rsidR="00DD37B3" w:rsidRPr="000A13B1" w:rsidRDefault="00DD37B3" w:rsidP="00DD37B3">
      <w:pPr>
        <w:suppressAutoHyphens/>
        <w:spacing w:after="60" w:line="240" w:lineRule="auto"/>
        <w:ind w:right="-1"/>
        <w:jc w:val="right"/>
        <w:rPr>
          <w:rFonts w:eastAsia="Times New Roman" w:cs="Times New Roman"/>
          <w:szCs w:val="28"/>
          <w:lang w:eastAsia="ru-RU"/>
        </w:rPr>
      </w:pPr>
    </w:p>
    <w:p w14:paraId="49F9861D" w14:textId="049ADEE1" w:rsidR="00FB0DCD" w:rsidRPr="000A13B1" w:rsidRDefault="00FB0DCD" w:rsidP="00DD37B3">
      <w:pPr>
        <w:suppressAutoHyphens/>
        <w:spacing w:after="60" w:line="240" w:lineRule="auto"/>
        <w:ind w:right="-1"/>
        <w:jc w:val="right"/>
        <w:rPr>
          <w:rFonts w:eastAsia="Times New Roman" w:cs="Times New Roman"/>
          <w:szCs w:val="28"/>
          <w:lang w:eastAsia="ru-RU"/>
        </w:rPr>
      </w:pPr>
    </w:p>
    <w:p w14:paraId="44651722" w14:textId="7535526F" w:rsidR="00FB0DCD" w:rsidRPr="000A13B1" w:rsidRDefault="00FB0DCD" w:rsidP="00DD37B3">
      <w:pPr>
        <w:suppressAutoHyphens/>
        <w:spacing w:after="60" w:line="240" w:lineRule="auto"/>
        <w:ind w:right="-1"/>
        <w:jc w:val="right"/>
        <w:rPr>
          <w:rFonts w:eastAsia="Times New Roman" w:cs="Times New Roman"/>
          <w:szCs w:val="28"/>
          <w:lang w:eastAsia="ru-RU"/>
        </w:rPr>
      </w:pPr>
    </w:p>
    <w:p w14:paraId="19A8596C" w14:textId="6A7B49B1" w:rsidR="00FB0DCD" w:rsidRPr="000A13B1" w:rsidRDefault="00FB0DCD" w:rsidP="00DD37B3">
      <w:pPr>
        <w:suppressAutoHyphens/>
        <w:spacing w:after="60" w:line="240" w:lineRule="auto"/>
        <w:ind w:right="-1"/>
        <w:jc w:val="right"/>
        <w:rPr>
          <w:rFonts w:eastAsia="Times New Roman" w:cs="Times New Roman"/>
          <w:szCs w:val="28"/>
          <w:lang w:eastAsia="ru-RU"/>
        </w:rPr>
      </w:pPr>
    </w:p>
    <w:p w14:paraId="16C6F3C1" w14:textId="6981EE87" w:rsidR="00FB0DCD" w:rsidRPr="000A13B1" w:rsidRDefault="00FB0DCD" w:rsidP="00DD37B3">
      <w:pPr>
        <w:suppressAutoHyphens/>
        <w:spacing w:after="60" w:line="240" w:lineRule="auto"/>
        <w:ind w:right="-1"/>
        <w:jc w:val="right"/>
        <w:rPr>
          <w:rFonts w:eastAsia="Times New Roman" w:cs="Times New Roman"/>
          <w:szCs w:val="28"/>
          <w:lang w:eastAsia="ru-RU"/>
        </w:rPr>
      </w:pPr>
    </w:p>
    <w:p w14:paraId="38A8B2D2" w14:textId="77777777" w:rsidR="00FB0DCD" w:rsidRPr="000A13B1" w:rsidRDefault="00FB0DCD" w:rsidP="00DD37B3">
      <w:pPr>
        <w:suppressAutoHyphens/>
        <w:spacing w:after="60" w:line="240" w:lineRule="auto"/>
        <w:ind w:right="-1"/>
        <w:jc w:val="right"/>
        <w:rPr>
          <w:rFonts w:eastAsia="Times New Roman" w:cs="Times New Roman"/>
          <w:szCs w:val="28"/>
          <w:lang w:eastAsia="ru-RU"/>
        </w:rPr>
      </w:pPr>
    </w:p>
    <w:p w14:paraId="29EA356D" w14:textId="25F8AE72" w:rsidR="00DD37B3" w:rsidRPr="000A13B1" w:rsidRDefault="00DD37B3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0A13B1">
        <w:rPr>
          <w:rFonts w:eastAsia="Times New Roman" w:cs="Times New Roman"/>
          <w:b/>
          <w:bCs/>
          <w:szCs w:val="28"/>
          <w:lang w:eastAsia="ru-RU"/>
        </w:rPr>
        <w:t>РЕФЕРАТ</w:t>
      </w:r>
    </w:p>
    <w:p w14:paraId="2D473B0F" w14:textId="260B7891" w:rsidR="00FB0DCD" w:rsidRPr="000A13B1" w:rsidRDefault="00375247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  <w:r w:rsidRPr="000A13B1">
        <w:rPr>
          <w:rFonts w:eastAsia="Times New Roman" w:cs="Times New Roman"/>
          <w:szCs w:val="28"/>
          <w:lang w:eastAsia="ru-RU"/>
        </w:rPr>
        <w:t xml:space="preserve">о прохождении производственной </w:t>
      </w:r>
      <w:r w:rsidR="003078C3" w:rsidRPr="003078C3">
        <w:rPr>
          <w:rFonts w:eastAsia="Times New Roman" w:cs="Times New Roman"/>
          <w:szCs w:val="28"/>
          <w:lang w:eastAsia="ru-RU"/>
        </w:rPr>
        <w:t>(</w:t>
      </w:r>
      <w:r w:rsidR="003078C3">
        <w:rPr>
          <w:rFonts w:eastAsia="Times New Roman" w:cs="Times New Roman"/>
          <w:szCs w:val="28"/>
          <w:lang w:eastAsia="ru-RU"/>
        </w:rPr>
        <w:t xml:space="preserve">проектной) </w:t>
      </w:r>
      <w:r w:rsidRPr="000A13B1">
        <w:rPr>
          <w:rFonts w:eastAsia="Times New Roman" w:cs="Times New Roman"/>
          <w:szCs w:val="28"/>
          <w:lang w:eastAsia="ru-RU"/>
        </w:rPr>
        <w:t>практики</w:t>
      </w:r>
    </w:p>
    <w:p w14:paraId="527376D6" w14:textId="4E688194" w:rsidR="00FB0DCD" w:rsidRPr="000A13B1" w:rsidRDefault="00FB0DCD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p w14:paraId="1A3FEF66" w14:textId="21CFCD5C" w:rsidR="00123B15" w:rsidRPr="000A13B1" w:rsidRDefault="00123B15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p w14:paraId="3C0609D4" w14:textId="0C440F08" w:rsidR="00123B15" w:rsidRPr="000A13B1" w:rsidRDefault="00123B15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p w14:paraId="2A0161A0" w14:textId="120B080D" w:rsidR="00123B15" w:rsidRPr="000A13B1" w:rsidRDefault="00123B15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p w14:paraId="4C4094CB" w14:textId="649900D1" w:rsidR="00123B15" w:rsidRPr="000A13B1" w:rsidRDefault="00123B15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p w14:paraId="5CC1404B" w14:textId="7CCC6C70" w:rsidR="00123B15" w:rsidRPr="000A13B1" w:rsidRDefault="00123B15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p w14:paraId="4968F3CE" w14:textId="5A5E0E0F" w:rsidR="00123B15" w:rsidRPr="000A13B1" w:rsidRDefault="00123B15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p w14:paraId="654E48B0" w14:textId="77777777" w:rsidR="00123B15" w:rsidRPr="000A13B1" w:rsidRDefault="00123B15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p w14:paraId="66D17360" w14:textId="77777777" w:rsidR="00123B15" w:rsidRPr="000A13B1" w:rsidRDefault="00123B15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B0DCD" w:rsidRPr="000A13B1" w14:paraId="67519598" w14:textId="77777777" w:rsidTr="00F869A7">
        <w:tc>
          <w:tcPr>
            <w:tcW w:w="4672" w:type="dxa"/>
          </w:tcPr>
          <w:p w14:paraId="59F9281C" w14:textId="77777777" w:rsidR="00FB0DCD" w:rsidRPr="000A13B1" w:rsidRDefault="00FB0DCD" w:rsidP="00DD37B3">
            <w:pPr>
              <w:suppressAutoHyphens/>
              <w:spacing w:after="60"/>
              <w:ind w:right="-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673" w:type="dxa"/>
          </w:tcPr>
          <w:p w14:paraId="468494E9" w14:textId="2ADADC27" w:rsidR="00FB0DCD" w:rsidRPr="000A13B1" w:rsidRDefault="00FB0DCD" w:rsidP="00F869A7">
            <w:pPr>
              <w:suppressAutoHyphens/>
              <w:spacing w:after="60"/>
              <w:ind w:right="-1"/>
              <w:jc w:val="right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0A13B1">
              <w:rPr>
                <w:rFonts w:eastAsia="Times New Roman" w:cs="Times New Roman"/>
                <w:b/>
                <w:bCs/>
                <w:szCs w:val="28"/>
                <w:lang w:eastAsia="ru-RU"/>
              </w:rPr>
              <w:t>Выполнил</w:t>
            </w:r>
          </w:p>
        </w:tc>
      </w:tr>
      <w:tr w:rsidR="00FB0DCD" w:rsidRPr="000A13B1" w14:paraId="1CC49982" w14:textId="77777777" w:rsidTr="00F869A7">
        <w:tc>
          <w:tcPr>
            <w:tcW w:w="4672" w:type="dxa"/>
          </w:tcPr>
          <w:p w14:paraId="3FE4D816" w14:textId="77777777" w:rsidR="00FB0DCD" w:rsidRPr="000A13B1" w:rsidRDefault="00FB0DCD" w:rsidP="00DD37B3">
            <w:pPr>
              <w:suppressAutoHyphens/>
              <w:spacing w:after="60"/>
              <w:ind w:right="-1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  <w:tc>
          <w:tcPr>
            <w:tcW w:w="4673" w:type="dxa"/>
          </w:tcPr>
          <w:p w14:paraId="4942A519" w14:textId="60969F1B" w:rsidR="00FB0DCD" w:rsidRPr="000A13B1" w:rsidRDefault="00F869A7" w:rsidP="00F869A7">
            <w:pPr>
              <w:suppressAutoHyphens/>
              <w:spacing w:after="60"/>
              <w:ind w:right="-1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0A13B1">
              <w:rPr>
                <w:rFonts w:eastAsia="Times New Roman" w:cs="Times New Roman"/>
                <w:szCs w:val="28"/>
                <w:lang w:eastAsia="ru-RU"/>
              </w:rPr>
              <w:t>Студент 2 курса ТИУ СТРОИН</w:t>
            </w:r>
          </w:p>
        </w:tc>
      </w:tr>
      <w:tr w:rsidR="00FB0DCD" w:rsidRPr="000A13B1" w14:paraId="5D497762" w14:textId="77777777" w:rsidTr="00F869A7">
        <w:tc>
          <w:tcPr>
            <w:tcW w:w="4672" w:type="dxa"/>
          </w:tcPr>
          <w:p w14:paraId="3D41D982" w14:textId="77777777" w:rsidR="00FB0DCD" w:rsidRPr="000A13B1" w:rsidRDefault="00FB0DCD" w:rsidP="00DD37B3">
            <w:pPr>
              <w:suppressAutoHyphens/>
              <w:spacing w:after="60"/>
              <w:ind w:right="-1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  <w:tc>
          <w:tcPr>
            <w:tcW w:w="4673" w:type="dxa"/>
          </w:tcPr>
          <w:p w14:paraId="22421C6E" w14:textId="1F883038" w:rsidR="00FB0DCD" w:rsidRPr="000A13B1" w:rsidRDefault="00F869A7" w:rsidP="00F869A7">
            <w:pPr>
              <w:suppressAutoHyphens/>
              <w:spacing w:after="60"/>
              <w:ind w:right="-1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0A13B1">
              <w:rPr>
                <w:rFonts w:eastAsia="Times New Roman" w:cs="Times New Roman"/>
                <w:szCs w:val="28"/>
                <w:lang w:eastAsia="ru-RU"/>
              </w:rPr>
              <w:t>Ромодан Евгений Алексеевич</w:t>
            </w:r>
          </w:p>
        </w:tc>
      </w:tr>
      <w:tr w:rsidR="00FB0DCD" w:rsidRPr="000A13B1" w14:paraId="638C606B" w14:textId="77777777" w:rsidTr="00F869A7">
        <w:tc>
          <w:tcPr>
            <w:tcW w:w="4672" w:type="dxa"/>
          </w:tcPr>
          <w:p w14:paraId="6675D91E" w14:textId="77777777" w:rsidR="00FB0DCD" w:rsidRPr="000A13B1" w:rsidRDefault="00FB0DCD" w:rsidP="00DD37B3">
            <w:pPr>
              <w:suppressAutoHyphens/>
              <w:spacing w:after="60"/>
              <w:ind w:right="-1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  <w:tc>
          <w:tcPr>
            <w:tcW w:w="4673" w:type="dxa"/>
          </w:tcPr>
          <w:p w14:paraId="095FB530" w14:textId="77777777" w:rsidR="00F869A7" w:rsidRPr="000A13B1" w:rsidRDefault="00F869A7" w:rsidP="00F869A7">
            <w:pPr>
              <w:suppressAutoHyphens/>
              <w:spacing w:after="60"/>
              <w:ind w:right="-1"/>
              <w:jc w:val="right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</w:p>
          <w:p w14:paraId="52175107" w14:textId="35EE8BDA" w:rsidR="00FB0DCD" w:rsidRPr="000A13B1" w:rsidRDefault="00F869A7" w:rsidP="00F869A7">
            <w:pPr>
              <w:suppressAutoHyphens/>
              <w:spacing w:after="60"/>
              <w:ind w:right="-1"/>
              <w:jc w:val="right"/>
              <w:rPr>
                <w:rFonts w:eastAsia="Times New Roman" w:cs="Times New Roman"/>
                <w:szCs w:val="28"/>
                <w:lang w:val="en-US" w:eastAsia="ru-RU"/>
              </w:rPr>
            </w:pPr>
            <w:r w:rsidRPr="000A13B1">
              <w:rPr>
                <w:rFonts w:eastAsia="Times New Roman" w:cs="Times New Roman"/>
                <w:b/>
                <w:bCs/>
                <w:szCs w:val="28"/>
                <w:lang w:eastAsia="ru-RU"/>
              </w:rPr>
              <w:t>Научный руководитель</w:t>
            </w:r>
          </w:p>
        </w:tc>
      </w:tr>
      <w:tr w:rsidR="00FB0DCD" w:rsidRPr="000A13B1" w14:paraId="78B3EFCB" w14:textId="77777777" w:rsidTr="00F869A7">
        <w:tc>
          <w:tcPr>
            <w:tcW w:w="4672" w:type="dxa"/>
          </w:tcPr>
          <w:p w14:paraId="1B5BD1C6" w14:textId="77777777" w:rsidR="00FB0DCD" w:rsidRPr="000A13B1" w:rsidRDefault="00FB0DCD" w:rsidP="00DD37B3">
            <w:pPr>
              <w:suppressAutoHyphens/>
              <w:spacing w:after="60"/>
              <w:ind w:right="-1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  <w:tc>
          <w:tcPr>
            <w:tcW w:w="4673" w:type="dxa"/>
          </w:tcPr>
          <w:p w14:paraId="2C8B57CC" w14:textId="510B9AAD" w:rsidR="00FB0DCD" w:rsidRPr="000A13B1" w:rsidRDefault="00F869A7" w:rsidP="00F869A7">
            <w:pPr>
              <w:suppressAutoHyphens/>
              <w:spacing w:after="60"/>
              <w:ind w:right="-1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0A13B1">
              <w:rPr>
                <w:rFonts w:eastAsia="Times New Roman" w:cs="Times New Roman"/>
                <w:szCs w:val="28"/>
                <w:lang w:eastAsia="ru-RU"/>
              </w:rPr>
              <w:t>Старший преподаватель кафедры СК</w:t>
            </w:r>
          </w:p>
        </w:tc>
      </w:tr>
      <w:tr w:rsidR="00FB0DCD" w:rsidRPr="000A13B1" w14:paraId="0F70D2CE" w14:textId="77777777" w:rsidTr="00F869A7">
        <w:tc>
          <w:tcPr>
            <w:tcW w:w="4672" w:type="dxa"/>
          </w:tcPr>
          <w:p w14:paraId="3F572345" w14:textId="77777777" w:rsidR="00FB0DCD" w:rsidRPr="000A13B1" w:rsidRDefault="00FB0DCD" w:rsidP="00DD37B3">
            <w:pPr>
              <w:suppressAutoHyphens/>
              <w:spacing w:after="60"/>
              <w:ind w:right="-1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  <w:tc>
          <w:tcPr>
            <w:tcW w:w="4673" w:type="dxa"/>
          </w:tcPr>
          <w:p w14:paraId="0CF0DD92" w14:textId="0F08AF41" w:rsidR="00FB0DCD" w:rsidRPr="000A13B1" w:rsidRDefault="00F869A7" w:rsidP="00F869A7">
            <w:pPr>
              <w:suppressAutoHyphens/>
              <w:spacing w:after="60"/>
              <w:ind w:right="-1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0A13B1">
              <w:rPr>
                <w:rFonts w:eastAsia="Times New Roman" w:cs="Times New Roman"/>
                <w:szCs w:val="28"/>
                <w:lang w:eastAsia="ru-RU"/>
              </w:rPr>
              <w:t>Мартюшева Анжелика Ивановна</w:t>
            </w:r>
          </w:p>
        </w:tc>
      </w:tr>
    </w:tbl>
    <w:p w14:paraId="2ED3D051" w14:textId="40E18DCF" w:rsidR="00F869A7" w:rsidRPr="000A13B1" w:rsidRDefault="00F869A7" w:rsidP="006F168E">
      <w:pPr>
        <w:suppressAutoHyphens/>
        <w:spacing w:after="60" w:line="240" w:lineRule="auto"/>
        <w:ind w:right="-1"/>
        <w:rPr>
          <w:rFonts w:eastAsia="Times New Roman" w:cs="Times New Roman"/>
          <w:b/>
          <w:bCs/>
          <w:szCs w:val="28"/>
          <w:lang w:eastAsia="ru-RU"/>
        </w:rPr>
      </w:pPr>
    </w:p>
    <w:p w14:paraId="7C07AD59" w14:textId="4D922C76" w:rsidR="00F869A7" w:rsidRPr="000A13B1" w:rsidRDefault="00F869A7">
      <w:pPr>
        <w:suppressAutoHyphens/>
        <w:spacing w:after="60" w:line="240" w:lineRule="auto"/>
        <w:ind w:right="-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7BC091E4" w14:textId="25A9CEAB" w:rsidR="00F869A7" w:rsidRPr="000A13B1" w:rsidRDefault="00F869A7">
      <w:pPr>
        <w:suppressAutoHyphens/>
        <w:spacing w:after="60" w:line="240" w:lineRule="auto"/>
        <w:ind w:right="-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7E6A2CE4" w14:textId="4A491E90" w:rsidR="00F869A7" w:rsidRPr="000A13B1" w:rsidRDefault="00F869A7">
      <w:pPr>
        <w:suppressAutoHyphens/>
        <w:spacing w:after="60" w:line="240" w:lineRule="auto"/>
        <w:ind w:right="-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11963C53" w14:textId="4B950475" w:rsidR="00375247" w:rsidRPr="000A13B1" w:rsidRDefault="00375247" w:rsidP="001137FB">
      <w:pPr>
        <w:suppressAutoHyphens/>
        <w:spacing w:after="60" w:line="240" w:lineRule="auto"/>
        <w:ind w:right="-1"/>
        <w:rPr>
          <w:rFonts w:eastAsia="Times New Roman" w:cs="Times New Roman"/>
          <w:b/>
          <w:bCs/>
          <w:szCs w:val="28"/>
          <w:lang w:eastAsia="ru-RU"/>
        </w:rPr>
      </w:pPr>
    </w:p>
    <w:p w14:paraId="2ED8E135" w14:textId="77777777" w:rsidR="00375247" w:rsidRPr="000A13B1" w:rsidRDefault="00375247">
      <w:pPr>
        <w:suppressAutoHyphens/>
        <w:spacing w:after="60" w:line="240" w:lineRule="auto"/>
        <w:ind w:right="-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638EABC6" w14:textId="38138CCE" w:rsidR="00F869A7" w:rsidRPr="000A13B1" w:rsidRDefault="00F869A7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  <w:r w:rsidRPr="000A13B1">
        <w:rPr>
          <w:rFonts w:eastAsia="Times New Roman" w:cs="Times New Roman"/>
          <w:szCs w:val="28"/>
          <w:lang w:eastAsia="ru-RU"/>
        </w:rPr>
        <w:t>Тюмень</w:t>
      </w:r>
    </w:p>
    <w:p w14:paraId="327E93AC" w14:textId="071D20FA" w:rsidR="00F869A7" w:rsidRPr="000A13B1" w:rsidRDefault="00F869A7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  <w:r w:rsidRPr="000A13B1">
        <w:rPr>
          <w:rFonts w:eastAsia="Times New Roman" w:cs="Times New Roman"/>
          <w:szCs w:val="28"/>
          <w:lang w:eastAsia="ru-RU"/>
        </w:rPr>
        <w:t>2024</w:t>
      </w:r>
    </w:p>
    <w:sdt>
      <w:sdtPr>
        <w:rPr>
          <w:rFonts w:eastAsiaTheme="minorHAnsi" w:cstheme="minorBidi"/>
          <w:b w:val="0"/>
          <w:kern w:val="0"/>
          <w:szCs w:val="28"/>
        </w:rPr>
        <w:id w:val="11652028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7F914FA" w14:textId="56985022" w:rsidR="00796BED" w:rsidRPr="000A13B1" w:rsidRDefault="00BD04F1" w:rsidP="00BD04F1">
          <w:pPr>
            <w:pStyle w:val="a0"/>
            <w:rPr>
              <w:rFonts w:eastAsia="Times New Roman"/>
              <w:szCs w:val="28"/>
              <w:lang w:eastAsia="ru-RU"/>
            </w:rPr>
          </w:pPr>
          <w:r w:rsidRPr="000A13B1">
            <w:rPr>
              <w:rFonts w:eastAsia="Times New Roman"/>
              <w:szCs w:val="28"/>
              <w:lang w:eastAsia="ru-RU"/>
            </w:rPr>
            <w:t>СОДЕРЖАНИЕ</w:t>
          </w:r>
        </w:p>
        <w:p w14:paraId="2C470171" w14:textId="77777777" w:rsidR="00BD04F1" w:rsidRPr="000A13B1" w:rsidRDefault="00BD04F1" w:rsidP="00BD04F1">
          <w:pPr>
            <w:rPr>
              <w:szCs w:val="28"/>
              <w:lang w:eastAsia="ru-RU"/>
            </w:rPr>
          </w:pPr>
        </w:p>
        <w:p w14:paraId="49BA1039" w14:textId="23D61A4C" w:rsidR="00CE251F" w:rsidRDefault="00796BED">
          <w:pPr>
            <w:pStyle w:val="11"/>
            <w:rPr>
              <w:rFonts w:asciiTheme="minorHAnsi" w:hAnsiTheme="minorHAnsi" w:cstheme="minorBidi"/>
              <w:bCs w:val="0"/>
              <w:sz w:val="22"/>
            </w:rPr>
          </w:pPr>
          <w:r w:rsidRPr="000A13B1">
            <w:rPr>
              <w:b/>
              <w:szCs w:val="28"/>
            </w:rPr>
            <w:fldChar w:fldCharType="begin"/>
          </w:r>
          <w:r w:rsidRPr="000A13B1">
            <w:rPr>
              <w:b/>
              <w:szCs w:val="28"/>
            </w:rPr>
            <w:instrText xml:space="preserve"> TOC \o "1-3" \h \z \u </w:instrText>
          </w:r>
          <w:r w:rsidRPr="000A13B1">
            <w:rPr>
              <w:b/>
              <w:szCs w:val="28"/>
            </w:rPr>
            <w:fldChar w:fldCharType="separate"/>
          </w:r>
          <w:hyperlink w:anchor="_Toc171965808" w:history="1">
            <w:r w:rsidR="00CE251F" w:rsidRPr="00DC14E6">
              <w:rPr>
                <w:rStyle w:val="ab"/>
              </w:rPr>
              <w:t>ВВЕДЕНИЕ</w:t>
            </w:r>
            <w:r w:rsidR="00CE251F">
              <w:rPr>
                <w:webHidden/>
              </w:rPr>
              <w:tab/>
            </w:r>
            <w:r w:rsidR="00CE251F">
              <w:rPr>
                <w:webHidden/>
              </w:rPr>
              <w:fldChar w:fldCharType="begin"/>
            </w:r>
            <w:r w:rsidR="00CE251F">
              <w:rPr>
                <w:webHidden/>
              </w:rPr>
              <w:instrText xml:space="preserve"> PAGEREF _Toc171965808 \h </w:instrText>
            </w:r>
            <w:r w:rsidR="00CE251F">
              <w:rPr>
                <w:webHidden/>
              </w:rPr>
            </w:r>
            <w:r w:rsidR="00CE251F">
              <w:rPr>
                <w:webHidden/>
              </w:rPr>
              <w:fldChar w:fldCharType="separate"/>
            </w:r>
            <w:r w:rsidR="00CE251F">
              <w:rPr>
                <w:webHidden/>
              </w:rPr>
              <w:t>3</w:t>
            </w:r>
            <w:r w:rsidR="00CE251F">
              <w:rPr>
                <w:webHidden/>
              </w:rPr>
              <w:fldChar w:fldCharType="end"/>
            </w:r>
          </w:hyperlink>
        </w:p>
        <w:p w14:paraId="020D3347" w14:textId="6E988292" w:rsidR="00CE251F" w:rsidRDefault="00CE251F">
          <w:pPr>
            <w:pStyle w:val="11"/>
            <w:rPr>
              <w:rFonts w:asciiTheme="minorHAnsi" w:hAnsiTheme="minorHAnsi" w:cstheme="minorBidi"/>
              <w:bCs w:val="0"/>
              <w:sz w:val="22"/>
            </w:rPr>
          </w:pPr>
          <w:hyperlink w:anchor="_Toc171965809" w:history="1">
            <w:r w:rsidRPr="00DC14E6">
              <w:rPr>
                <w:rStyle w:val="ab"/>
              </w:rPr>
              <w:t>ОСНОВНАЯ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_Toc171965809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F74D2BB" w14:textId="138827CA" w:rsidR="00CE251F" w:rsidRDefault="00CE251F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71965810" w:history="1">
            <w:r w:rsidRPr="00DC14E6">
              <w:rPr>
                <w:rStyle w:val="ab"/>
                <w:noProof/>
              </w:rPr>
              <w:t xml:space="preserve">Глава </w:t>
            </w:r>
            <w:r w:rsidRPr="00DC14E6">
              <w:rPr>
                <w:rStyle w:val="ab"/>
                <w:noProof/>
                <w:lang w:val="en-US"/>
              </w:rPr>
              <w:t>I</w:t>
            </w:r>
            <w:r w:rsidRPr="00DC14E6">
              <w:rPr>
                <w:rStyle w:val="ab"/>
                <w:noProof/>
              </w:rPr>
              <w:t>. Описание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_Toc171965810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522A8" w14:textId="40F5FC79" w:rsidR="00CE251F" w:rsidRDefault="00CE251F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71965811" w:history="1">
            <w:r w:rsidRPr="00DC14E6">
              <w:rPr>
                <w:rStyle w:val="ab"/>
                <w:noProof/>
              </w:rPr>
              <w:t xml:space="preserve">Глава </w:t>
            </w:r>
            <w:r w:rsidRPr="00DC14E6">
              <w:rPr>
                <w:rStyle w:val="ab"/>
                <w:noProof/>
                <w:lang w:val="en-US"/>
              </w:rPr>
              <w:t>II</w:t>
            </w:r>
            <w:r w:rsidRPr="00DC14E6">
              <w:rPr>
                <w:rStyle w:val="ab"/>
                <w:noProof/>
              </w:rPr>
              <w:t>. Процесс выполнения задания по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_Toc171965811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F65E4" w14:textId="540884CC" w:rsidR="00CE251F" w:rsidRDefault="00CE251F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71965812" w:history="1">
            <w:r w:rsidRPr="00DC14E6">
              <w:rPr>
                <w:rStyle w:val="ab"/>
                <w:noProof/>
              </w:rPr>
              <w:t>Часть 1. Правоустанавливающие 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_Toc171965812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4B405" w14:textId="6D3092F2" w:rsidR="00CE251F" w:rsidRDefault="00CE251F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71965813" w:history="1">
            <w:r w:rsidRPr="00DC14E6">
              <w:rPr>
                <w:rStyle w:val="ab"/>
                <w:noProof/>
              </w:rPr>
              <w:t>Часть 2. Исходно-разрешительная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_Toc171965813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AF5A4" w14:textId="45C4AD7F" w:rsidR="00CE251F" w:rsidRDefault="00CE251F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71965814" w:history="1">
            <w:r w:rsidRPr="00DC14E6">
              <w:rPr>
                <w:rStyle w:val="ab"/>
                <w:noProof/>
              </w:rPr>
              <w:t>Часть 3. Анализ техпроцесса выполнения проектных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_Toc171965814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E558B" w14:textId="4AF75EEB" w:rsidR="00CE251F" w:rsidRDefault="00CE251F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71965815" w:history="1">
            <w:r w:rsidRPr="00DC14E6">
              <w:rPr>
                <w:rStyle w:val="ab"/>
                <w:noProof/>
              </w:rPr>
              <w:t>Часть 4. Определение функций ГАП / ГИП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_Toc171965815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47B7B" w14:textId="026E001C" w:rsidR="00CE251F" w:rsidRDefault="00CE251F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71965816" w:history="1">
            <w:r w:rsidRPr="00DC14E6">
              <w:rPr>
                <w:rStyle w:val="ab"/>
                <w:noProof/>
              </w:rPr>
              <w:t>Глава 5. Определение стоимости проектно-изыскательских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_Toc171965816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1EA2F" w14:textId="3B09E3A8" w:rsidR="00CE251F" w:rsidRDefault="00CE251F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71965817" w:history="1">
            <w:r w:rsidRPr="00DC14E6">
              <w:rPr>
                <w:rStyle w:val="ab"/>
                <w:noProof/>
              </w:rPr>
              <w:t>Часть 6. Порядок организации работ в проектной группе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_Toc171965817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1F860" w14:textId="1CD3C307" w:rsidR="00CE251F" w:rsidRDefault="00CE251F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71965818" w:history="1">
            <w:r w:rsidRPr="00DC14E6">
              <w:rPr>
                <w:rStyle w:val="ab"/>
                <w:noProof/>
              </w:rPr>
              <w:t>Часть 7. Порядок управления качеством продукции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_Toc171965818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2328B" w14:textId="284A56F4" w:rsidR="00CE251F" w:rsidRDefault="00CE251F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71965819" w:history="1">
            <w:r w:rsidRPr="00DC14E6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_Toc171965819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9FD20" w14:textId="71C37B85" w:rsidR="00CE251F" w:rsidRDefault="00CE251F">
          <w:pPr>
            <w:pStyle w:val="11"/>
            <w:rPr>
              <w:rFonts w:asciiTheme="minorHAnsi" w:hAnsiTheme="minorHAnsi" w:cstheme="minorBidi"/>
              <w:bCs w:val="0"/>
              <w:sz w:val="22"/>
            </w:rPr>
          </w:pPr>
          <w:hyperlink w:anchor="_Toc171965820" w:history="1">
            <w:r w:rsidRPr="00DC14E6">
              <w:rPr>
                <w:rStyle w:val="ab"/>
              </w:rPr>
              <w:t>СПИСОК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_Toc171965820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9A69B8E" w14:textId="07408D92" w:rsidR="00796BED" w:rsidRPr="000A13B1" w:rsidRDefault="00796BED">
          <w:pPr>
            <w:rPr>
              <w:szCs w:val="28"/>
            </w:rPr>
          </w:pPr>
          <w:r w:rsidRPr="000A13B1">
            <w:rPr>
              <w:rFonts w:cs="Times New Roman"/>
              <w:b/>
              <w:szCs w:val="28"/>
            </w:rPr>
            <w:fldChar w:fldCharType="end"/>
          </w:r>
        </w:p>
      </w:sdtContent>
    </w:sdt>
    <w:p w14:paraId="11D2A863" w14:textId="5B6E83F7" w:rsidR="00796BED" w:rsidRPr="000A13B1" w:rsidRDefault="00796BED">
      <w:pPr>
        <w:rPr>
          <w:rFonts w:asciiTheme="majorHAnsi" w:eastAsiaTheme="majorEastAsia" w:hAnsiTheme="majorHAnsi" w:cstheme="majorBidi"/>
          <w:color w:val="2F5496" w:themeColor="accent1" w:themeShade="BF"/>
          <w:szCs w:val="28"/>
          <w:lang w:eastAsia="ru-RU"/>
        </w:rPr>
      </w:pPr>
      <w:r w:rsidRPr="000A13B1">
        <w:rPr>
          <w:szCs w:val="28"/>
        </w:rPr>
        <w:br w:type="page"/>
      </w:r>
    </w:p>
    <w:p w14:paraId="2386122B" w14:textId="4E34E68C" w:rsidR="00AE5911" w:rsidRPr="000A13B1" w:rsidRDefault="00796BED" w:rsidP="009C6A1C">
      <w:pPr>
        <w:pStyle w:val="1"/>
        <w:rPr>
          <w:szCs w:val="28"/>
        </w:rPr>
      </w:pPr>
      <w:bookmarkStart w:id="0" w:name="_Toc171965808"/>
      <w:r w:rsidRPr="000A13B1">
        <w:rPr>
          <w:szCs w:val="28"/>
        </w:rPr>
        <w:lastRenderedPageBreak/>
        <w:t>ВВЕДЕНИЕ</w:t>
      </w:r>
      <w:bookmarkEnd w:id="0"/>
    </w:p>
    <w:p w14:paraId="193DDB81" w14:textId="1C21C276" w:rsidR="005B5E51" w:rsidRPr="000A13B1" w:rsidRDefault="005B5E51" w:rsidP="005B5E51">
      <w:pPr>
        <w:rPr>
          <w:szCs w:val="28"/>
        </w:rPr>
      </w:pPr>
    </w:p>
    <w:p w14:paraId="3B01056B" w14:textId="1D9A363C" w:rsidR="00261D5E" w:rsidRPr="000A13B1" w:rsidRDefault="00927008" w:rsidP="00927008">
      <w:pPr>
        <w:ind w:firstLine="567"/>
        <w:rPr>
          <w:szCs w:val="28"/>
        </w:rPr>
      </w:pPr>
      <w:r w:rsidRPr="000A13B1">
        <w:rPr>
          <w:szCs w:val="28"/>
        </w:rPr>
        <w:t>П</w:t>
      </w:r>
      <w:r w:rsidR="00261D5E" w:rsidRPr="000A13B1">
        <w:rPr>
          <w:szCs w:val="28"/>
        </w:rPr>
        <w:t xml:space="preserve">роектная практика </w:t>
      </w:r>
      <w:r w:rsidR="005B5E51" w:rsidRPr="000A13B1">
        <w:rPr>
          <w:szCs w:val="28"/>
        </w:rPr>
        <w:t>–</w:t>
      </w:r>
      <w:r w:rsidR="00261D5E" w:rsidRPr="000A13B1">
        <w:rPr>
          <w:szCs w:val="28"/>
        </w:rPr>
        <w:t xml:space="preserve"> неотъемлем</w:t>
      </w:r>
      <w:r w:rsidR="005B5E51" w:rsidRPr="000A13B1">
        <w:rPr>
          <w:szCs w:val="28"/>
        </w:rPr>
        <w:t>ая</w:t>
      </w:r>
      <w:r w:rsidR="00261D5E" w:rsidRPr="000A13B1">
        <w:rPr>
          <w:szCs w:val="28"/>
        </w:rPr>
        <w:t xml:space="preserve"> часть обучения студентов архитектурн</w:t>
      </w:r>
      <w:r w:rsidR="005B5E51" w:rsidRPr="000A13B1">
        <w:rPr>
          <w:szCs w:val="28"/>
        </w:rPr>
        <w:t>ых и инженерных</w:t>
      </w:r>
      <w:r w:rsidR="00261D5E" w:rsidRPr="000A13B1">
        <w:rPr>
          <w:szCs w:val="28"/>
        </w:rPr>
        <w:t xml:space="preserve"> специальностей</w:t>
      </w:r>
      <w:r w:rsidR="005B5E51" w:rsidRPr="000A13B1">
        <w:rPr>
          <w:szCs w:val="28"/>
        </w:rPr>
        <w:t>, связанных со строительством</w:t>
      </w:r>
      <w:r w:rsidR="00261D5E" w:rsidRPr="000A13B1">
        <w:rPr>
          <w:szCs w:val="28"/>
        </w:rPr>
        <w:t xml:space="preserve">. Она позволяет студентам получить </w:t>
      </w:r>
      <w:r w:rsidR="005B5E51" w:rsidRPr="000A13B1">
        <w:rPr>
          <w:szCs w:val="28"/>
        </w:rPr>
        <w:t xml:space="preserve">ценный </w:t>
      </w:r>
      <w:r w:rsidR="00261D5E" w:rsidRPr="000A13B1">
        <w:rPr>
          <w:szCs w:val="28"/>
        </w:rPr>
        <w:t>практический опыт работы в реальных условиях</w:t>
      </w:r>
      <w:r w:rsidR="005B5E51" w:rsidRPr="000A13B1">
        <w:rPr>
          <w:szCs w:val="28"/>
        </w:rPr>
        <w:t xml:space="preserve"> и предприятиях</w:t>
      </w:r>
      <w:r w:rsidR="00261D5E" w:rsidRPr="000A13B1">
        <w:rPr>
          <w:szCs w:val="28"/>
        </w:rPr>
        <w:t>, познакомиться с особенностями работы в архитектурно-конструкторской</w:t>
      </w:r>
      <w:r w:rsidR="005B5E51" w:rsidRPr="000A13B1">
        <w:rPr>
          <w:szCs w:val="28"/>
        </w:rPr>
        <w:t xml:space="preserve"> сфере</w:t>
      </w:r>
      <w:r w:rsidR="00261D5E" w:rsidRPr="000A13B1">
        <w:rPr>
          <w:szCs w:val="28"/>
        </w:rPr>
        <w:t>, а также развить сво</w:t>
      </w:r>
      <w:r w:rsidRPr="000A13B1">
        <w:rPr>
          <w:szCs w:val="28"/>
        </w:rPr>
        <w:t>й потенциал и</w:t>
      </w:r>
      <w:r w:rsidR="00261D5E" w:rsidRPr="000A13B1">
        <w:rPr>
          <w:szCs w:val="28"/>
        </w:rPr>
        <w:t xml:space="preserve"> профессиональные навыки.</w:t>
      </w:r>
    </w:p>
    <w:p w14:paraId="0A51C597" w14:textId="44B7BA06" w:rsidR="00261D5E" w:rsidRPr="000A13B1" w:rsidRDefault="00261D5E" w:rsidP="00927008">
      <w:pPr>
        <w:ind w:firstLine="567"/>
        <w:rPr>
          <w:szCs w:val="28"/>
        </w:rPr>
      </w:pPr>
      <w:r w:rsidRPr="000A13B1">
        <w:rPr>
          <w:szCs w:val="28"/>
        </w:rPr>
        <w:t xml:space="preserve">Во время прохождения практики студенты </w:t>
      </w:r>
      <w:r w:rsidR="00927008" w:rsidRPr="000A13B1">
        <w:rPr>
          <w:szCs w:val="28"/>
        </w:rPr>
        <w:t>получают</w:t>
      </w:r>
      <w:r w:rsidRPr="000A13B1">
        <w:rPr>
          <w:szCs w:val="28"/>
        </w:rPr>
        <w:t xml:space="preserve"> возможность участвовать в различных проектах, связанных с архитектурой и строительством</w:t>
      </w:r>
      <w:r w:rsidR="00927008" w:rsidRPr="000A13B1">
        <w:rPr>
          <w:szCs w:val="28"/>
        </w:rPr>
        <w:t xml:space="preserve">, </w:t>
      </w:r>
      <w:r w:rsidR="005B5E51" w:rsidRPr="000A13B1">
        <w:rPr>
          <w:szCs w:val="28"/>
        </w:rPr>
        <w:t>принять участие в процессах разработки</w:t>
      </w:r>
      <w:r w:rsidRPr="000A13B1">
        <w:rPr>
          <w:szCs w:val="28"/>
        </w:rPr>
        <w:t xml:space="preserve"> проектов зданий, интерьеров, ландшафтного дизайна и других объектов.</w:t>
      </w:r>
    </w:p>
    <w:p w14:paraId="46D6E78B" w14:textId="7F604EFE" w:rsidR="00447809" w:rsidRPr="000A13B1" w:rsidRDefault="00261D5E" w:rsidP="0097707D">
      <w:pPr>
        <w:ind w:firstLine="567"/>
        <w:rPr>
          <w:szCs w:val="28"/>
        </w:rPr>
      </w:pPr>
      <w:r w:rsidRPr="000A13B1">
        <w:rPr>
          <w:szCs w:val="28"/>
        </w:rPr>
        <w:t>Основной целью производственной проектной практики является получение опыта работы в команде, развитие коммуникативных навыков, умение принимать решения и решать задачи в условиях ограниченного времени. Кроме того, студенты учатся использовать специализированное программное обеспечение для создания чертежей и моделей зданий.</w:t>
      </w:r>
      <w:r w:rsidR="00447809" w:rsidRPr="000A13B1">
        <w:rPr>
          <w:szCs w:val="28"/>
        </w:rPr>
        <w:br w:type="page"/>
      </w:r>
    </w:p>
    <w:p w14:paraId="78F5148A" w14:textId="180B84E4" w:rsidR="009C6A1C" w:rsidRPr="000A13B1" w:rsidRDefault="00447809" w:rsidP="00F70140">
      <w:pPr>
        <w:pStyle w:val="1"/>
        <w:rPr>
          <w:szCs w:val="28"/>
        </w:rPr>
      </w:pPr>
      <w:bookmarkStart w:id="1" w:name="_Toc171965809"/>
      <w:r w:rsidRPr="000A13B1">
        <w:rPr>
          <w:szCs w:val="28"/>
        </w:rPr>
        <w:lastRenderedPageBreak/>
        <w:t>ОСНОВНАЯ ЧАСТЬ</w:t>
      </w:r>
      <w:bookmarkEnd w:id="1"/>
    </w:p>
    <w:p w14:paraId="01A8696D" w14:textId="1C85D406" w:rsidR="006A76C7" w:rsidRPr="000A13B1" w:rsidRDefault="006A76C7" w:rsidP="002A65D6">
      <w:pPr>
        <w:pStyle w:val="2"/>
        <w:rPr>
          <w:szCs w:val="28"/>
        </w:rPr>
      </w:pPr>
      <w:bookmarkStart w:id="2" w:name="_Toc171965810"/>
      <w:r w:rsidRPr="000A13B1">
        <w:rPr>
          <w:szCs w:val="28"/>
        </w:rPr>
        <w:t xml:space="preserve">Глава </w:t>
      </w:r>
      <w:r w:rsidR="00CE251F">
        <w:rPr>
          <w:szCs w:val="28"/>
        </w:rPr>
        <w:t>1</w:t>
      </w:r>
      <w:r w:rsidRPr="000A13B1">
        <w:rPr>
          <w:szCs w:val="28"/>
        </w:rPr>
        <w:t>. Описание предприятия</w:t>
      </w:r>
      <w:bookmarkEnd w:id="2"/>
    </w:p>
    <w:p w14:paraId="5C0419AC" w14:textId="6419DD95" w:rsidR="00582FCE" w:rsidRPr="000A13B1" w:rsidRDefault="00187FAB" w:rsidP="00582FCE">
      <w:pPr>
        <w:ind w:firstLine="426"/>
        <w:rPr>
          <w:szCs w:val="28"/>
        </w:rPr>
      </w:pPr>
      <w:r>
        <w:rPr>
          <w:szCs w:val="28"/>
        </w:rPr>
        <w:t>П</w:t>
      </w:r>
      <w:r w:rsidR="003078C3">
        <w:rPr>
          <w:szCs w:val="28"/>
        </w:rPr>
        <w:t>роизводственн</w:t>
      </w:r>
      <w:r>
        <w:rPr>
          <w:szCs w:val="28"/>
        </w:rPr>
        <w:t>ая</w:t>
      </w:r>
      <w:r w:rsidR="003078C3">
        <w:rPr>
          <w:szCs w:val="28"/>
        </w:rPr>
        <w:t xml:space="preserve"> практик</w:t>
      </w:r>
      <w:r>
        <w:rPr>
          <w:szCs w:val="28"/>
        </w:rPr>
        <w:t>а проходила</w:t>
      </w:r>
      <w:r w:rsidR="003078C3">
        <w:rPr>
          <w:szCs w:val="28"/>
        </w:rPr>
        <w:t xml:space="preserve"> в ООО «</w:t>
      </w:r>
      <w:r w:rsidR="00582FCE" w:rsidRPr="000A13B1">
        <w:rPr>
          <w:szCs w:val="28"/>
        </w:rPr>
        <w:t>Мастерская архитектора Табанакова А.В.</w:t>
      </w:r>
      <w:r w:rsidR="003078C3">
        <w:rPr>
          <w:szCs w:val="28"/>
        </w:rPr>
        <w:t xml:space="preserve">». Компания </w:t>
      </w:r>
      <w:r w:rsidR="00582FCE" w:rsidRPr="000A13B1">
        <w:rPr>
          <w:szCs w:val="28"/>
        </w:rPr>
        <w:t xml:space="preserve">была основана </w:t>
      </w:r>
      <w:r w:rsidR="003078C3">
        <w:rPr>
          <w:szCs w:val="28"/>
        </w:rPr>
        <w:t>27 августа</w:t>
      </w:r>
      <w:r w:rsidR="00582FCE" w:rsidRPr="000A13B1">
        <w:rPr>
          <w:szCs w:val="28"/>
        </w:rPr>
        <w:t xml:space="preserve"> 2002 года. </w:t>
      </w:r>
      <w:r w:rsidR="003078C3">
        <w:rPr>
          <w:szCs w:val="28"/>
        </w:rPr>
        <w:t>Основным видом деятельности компании является д</w:t>
      </w:r>
      <w:r w:rsidR="003078C3">
        <w:t xml:space="preserve">еятельность в области архитектуры, связанная с созданием архитектурного объекта. </w:t>
      </w:r>
      <w:r w:rsidR="00582FCE" w:rsidRPr="000A13B1">
        <w:rPr>
          <w:szCs w:val="28"/>
        </w:rPr>
        <w:t xml:space="preserve">Это проектирование зданий и городских пространств, включая общественные </w:t>
      </w:r>
      <w:r>
        <w:rPr>
          <w:szCs w:val="28"/>
        </w:rPr>
        <w:t xml:space="preserve">и промышленные </w:t>
      </w:r>
      <w:r w:rsidR="00582FCE" w:rsidRPr="000A13B1">
        <w:rPr>
          <w:szCs w:val="28"/>
        </w:rPr>
        <w:t xml:space="preserve">здания, </w:t>
      </w:r>
      <w:r>
        <w:rPr>
          <w:szCs w:val="28"/>
        </w:rPr>
        <w:t xml:space="preserve">а также </w:t>
      </w:r>
      <w:r w:rsidR="00582FCE" w:rsidRPr="000A13B1">
        <w:rPr>
          <w:szCs w:val="28"/>
        </w:rPr>
        <w:t xml:space="preserve">жилые комплексы. </w:t>
      </w:r>
    </w:p>
    <w:p w14:paraId="423A65E4" w14:textId="6FFCAD4A" w:rsidR="00582FCE" w:rsidRPr="000A13B1" w:rsidRDefault="00187FAB" w:rsidP="00582FCE">
      <w:pPr>
        <w:ind w:firstLine="426"/>
        <w:rPr>
          <w:szCs w:val="28"/>
        </w:rPr>
      </w:pPr>
      <w:r>
        <w:rPr>
          <w:szCs w:val="28"/>
        </w:rPr>
        <w:t>Дополнительно компания оказывает</w:t>
      </w:r>
      <w:r w:rsidR="00582FCE" w:rsidRPr="000A13B1">
        <w:rPr>
          <w:szCs w:val="28"/>
        </w:rPr>
        <w:t xml:space="preserve"> услуги в области:</w:t>
      </w:r>
    </w:p>
    <w:p w14:paraId="77D54BE4" w14:textId="77777777" w:rsidR="00582FCE" w:rsidRPr="000A13B1" w:rsidRDefault="00582FCE" w:rsidP="00A5112D">
      <w:pPr>
        <w:pStyle w:val="ac"/>
        <w:numPr>
          <w:ilvl w:val="0"/>
          <w:numId w:val="3"/>
        </w:numPr>
        <w:rPr>
          <w:szCs w:val="28"/>
        </w:rPr>
      </w:pPr>
      <w:r w:rsidRPr="000A13B1">
        <w:rPr>
          <w:szCs w:val="28"/>
        </w:rPr>
        <w:t>градостроительства, генплана и благоустройства территории</w:t>
      </w:r>
    </w:p>
    <w:p w14:paraId="6701968B" w14:textId="77777777" w:rsidR="00582FCE" w:rsidRPr="000A13B1" w:rsidRDefault="00582FCE" w:rsidP="00A5112D">
      <w:pPr>
        <w:pStyle w:val="ac"/>
        <w:numPr>
          <w:ilvl w:val="0"/>
          <w:numId w:val="3"/>
        </w:numPr>
        <w:rPr>
          <w:szCs w:val="28"/>
        </w:rPr>
      </w:pPr>
      <w:r w:rsidRPr="000A13B1">
        <w:rPr>
          <w:szCs w:val="28"/>
        </w:rPr>
        <w:t>эскизного архитектурного решения зданий</w:t>
      </w:r>
    </w:p>
    <w:p w14:paraId="48CDFF91" w14:textId="6D3BEB9E" w:rsidR="00582FCE" w:rsidRPr="000A13B1" w:rsidRDefault="00582FCE" w:rsidP="00A5112D">
      <w:pPr>
        <w:pStyle w:val="ac"/>
        <w:numPr>
          <w:ilvl w:val="0"/>
          <w:numId w:val="3"/>
        </w:numPr>
        <w:rPr>
          <w:szCs w:val="28"/>
        </w:rPr>
      </w:pPr>
      <w:r w:rsidRPr="000A13B1">
        <w:rPr>
          <w:szCs w:val="28"/>
        </w:rPr>
        <w:t xml:space="preserve">объемно-планировочных </w:t>
      </w:r>
      <w:r w:rsidR="002D695D">
        <w:rPr>
          <w:szCs w:val="28"/>
        </w:rPr>
        <w:t xml:space="preserve">и конструкторских </w:t>
      </w:r>
      <w:r w:rsidRPr="000A13B1">
        <w:rPr>
          <w:szCs w:val="28"/>
        </w:rPr>
        <w:t>решений</w:t>
      </w:r>
    </w:p>
    <w:p w14:paraId="48419B48" w14:textId="2A7DB4BF" w:rsidR="00582FCE" w:rsidRPr="000A13B1" w:rsidRDefault="002D695D" w:rsidP="00A5112D">
      <w:pPr>
        <w:pStyle w:val="ac"/>
        <w:numPr>
          <w:ilvl w:val="0"/>
          <w:numId w:val="3"/>
        </w:numPr>
        <w:rPr>
          <w:szCs w:val="28"/>
        </w:rPr>
      </w:pPr>
      <w:r>
        <w:t xml:space="preserve">инженерных изысканий, инженерно-технического проектирования, управления проектами строительства, выполнения строительного контроля и авторского надзора, предоставление технических консультаций в этих областях </w:t>
      </w:r>
      <w:r w:rsidR="00582FCE" w:rsidRPr="000A13B1">
        <w:rPr>
          <w:szCs w:val="28"/>
        </w:rPr>
        <w:t>конструкторских решений</w:t>
      </w:r>
    </w:p>
    <w:p w14:paraId="23AA3F01" w14:textId="6148A374" w:rsidR="00582FCE" w:rsidRPr="000A13B1" w:rsidRDefault="00582FCE" w:rsidP="00A5112D">
      <w:pPr>
        <w:pStyle w:val="ac"/>
        <w:numPr>
          <w:ilvl w:val="0"/>
          <w:numId w:val="3"/>
        </w:numPr>
        <w:rPr>
          <w:szCs w:val="28"/>
        </w:rPr>
      </w:pPr>
      <w:r w:rsidRPr="000A13B1">
        <w:rPr>
          <w:szCs w:val="28"/>
        </w:rPr>
        <w:t xml:space="preserve">дизайна помещений. </w:t>
      </w:r>
    </w:p>
    <w:p w14:paraId="0A926664" w14:textId="171A899A" w:rsidR="00582FCE" w:rsidRPr="000A13B1" w:rsidRDefault="00582FCE" w:rsidP="00582FCE">
      <w:pPr>
        <w:ind w:firstLine="426"/>
        <w:rPr>
          <w:szCs w:val="28"/>
        </w:rPr>
      </w:pPr>
      <w:r w:rsidRPr="000A13B1">
        <w:rPr>
          <w:szCs w:val="28"/>
        </w:rPr>
        <w:t xml:space="preserve">Руководителем </w:t>
      </w:r>
      <w:r w:rsidR="002D695D">
        <w:rPr>
          <w:szCs w:val="28"/>
        </w:rPr>
        <w:t>организации</w:t>
      </w:r>
      <w:r w:rsidRPr="000A13B1">
        <w:rPr>
          <w:szCs w:val="28"/>
        </w:rPr>
        <w:t xml:space="preserve"> является Андрей Владимирович Табанаков, заслуженный архитектор РФ, советник Российской академии архитектурно-строительных наук и председатель Правления тюменского отделения «Союза архитекторов России». </w:t>
      </w:r>
    </w:p>
    <w:p w14:paraId="0DA22BEF" w14:textId="77777777" w:rsidR="00582FCE" w:rsidRPr="000A13B1" w:rsidRDefault="00582FCE" w:rsidP="00582FCE">
      <w:pPr>
        <w:ind w:firstLine="426"/>
        <w:rPr>
          <w:szCs w:val="28"/>
        </w:rPr>
      </w:pPr>
      <w:r w:rsidRPr="000A13B1">
        <w:rPr>
          <w:szCs w:val="28"/>
        </w:rPr>
        <w:t xml:space="preserve">Компания стремится к инновациям, творческому подходу и открытости, что делает ее надежным и ответственным деловым партнером. </w:t>
      </w:r>
    </w:p>
    <w:p w14:paraId="60A32800" w14:textId="783BC89F" w:rsidR="006D4B01" w:rsidRPr="000A13B1" w:rsidRDefault="002D695D" w:rsidP="006D4B01">
      <w:pPr>
        <w:ind w:firstLine="426"/>
        <w:rPr>
          <w:szCs w:val="28"/>
        </w:rPr>
      </w:pPr>
      <w:r>
        <w:rPr>
          <w:szCs w:val="28"/>
        </w:rPr>
        <w:t>К</w:t>
      </w:r>
      <w:r w:rsidR="00582FCE" w:rsidRPr="000A13B1">
        <w:rPr>
          <w:szCs w:val="28"/>
        </w:rPr>
        <w:t>лиент</w:t>
      </w:r>
      <w:r>
        <w:rPr>
          <w:szCs w:val="28"/>
        </w:rPr>
        <w:t>ами</w:t>
      </w:r>
      <w:r w:rsidR="00582FCE" w:rsidRPr="000A13B1">
        <w:rPr>
          <w:szCs w:val="28"/>
        </w:rPr>
        <w:t xml:space="preserve"> </w:t>
      </w:r>
      <w:r w:rsidR="00187FAB">
        <w:rPr>
          <w:szCs w:val="28"/>
        </w:rPr>
        <w:t>проектной организации</w:t>
      </w:r>
      <w:r w:rsidR="00582FCE" w:rsidRPr="000A13B1">
        <w:rPr>
          <w:szCs w:val="28"/>
        </w:rPr>
        <w:t xml:space="preserve"> </w:t>
      </w:r>
      <w:r>
        <w:rPr>
          <w:szCs w:val="28"/>
        </w:rPr>
        <w:t xml:space="preserve">являются </w:t>
      </w:r>
      <w:r w:rsidR="00582FCE" w:rsidRPr="000A13B1">
        <w:rPr>
          <w:szCs w:val="28"/>
        </w:rPr>
        <w:t>ООО «НОВАТЭК», ОАО «Сургутнефтегаз», ООО «НОВАТЭК-ЮРХАРОВНЕФТЕГАЗ», ООО «БЕНТЕК», ООО «КСА Дойтаг», ООО «Бурнефтегаз», АО «ЮТЭЙР-ИНЖИНИРИНГ», ООО «МФК АКВАМОЛЛ», ООО «Тюменский ЦУМ», ООО «Сибинтел-Холдинг», холдинговые компании «Партнер» и «Дина».</w:t>
      </w:r>
    </w:p>
    <w:p w14:paraId="2147A0A2" w14:textId="180A8320" w:rsidR="00DD4115" w:rsidRPr="000A13B1" w:rsidRDefault="008532AB" w:rsidP="00DD4115">
      <w:pPr>
        <w:ind w:firstLine="426"/>
        <w:rPr>
          <w:szCs w:val="28"/>
        </w:rPr>
      </w:pPr>
      <w:r w:rsidRPr="000A13B1">
        <w:rPr>
          <w:szCs w:val="28"/>
        </w:rPr>
        <w:t xml:space="preserve">За 22 года деятельности </w:t>
      </w:r>
      <w:r w:rsidR="00187FAB">
        <w:rPr>
          <w:szCs w:val="28"/>
        </w:rPr>
        <w:t xml:space="preserve">ООО «Мастерская архитектора Табанакова А.В.» создало </w:t>
      </w:r>
      <w:r w:rsidRPr="000A13B1">
        <w:rPr>
          <w:szCs w:val="28"/>
        </w:rPr>
        <w:t>обширное портфолио: административные и промышленные здания, многоквартирные жилые комплексы, малоэтажные жилые дома, многоквартирные жилые комплексы, торговые центры, магазины, рынки, спортивные и оз</w:t>
      </w:r>
      <w:r w:rsidR="007B717A" w:rsidRPr="000A13B1">
        <w:rPr>
          <w:szCs w:val="28"/>
        </w:rPr>
        <w:t>доровительные здания, паркинги, автоцентры, гостиницы и апарт-отели.</w:t>
      </w:r>
    </w:p>
    <w:p w14:paraId="63D0A2C5" w14:textId="2C3858EF" w:rsidR="00DD4115" w:rsidRPr="000A13B1" w:rsidRDefault="00187FAB" w:rsidP="000C15BA">
      <w:pPr>
        <w:ind w:firstLine="426"/>
        <w:rPr>
          <w:szCs w:val="28"/>
        </w:rPr>
      </w:pPr>
      <w:r>
        <w:rPr>
          <w:szCs w:val="28"/>
        </w:rPr>
        <w:t xml:space="preserve">В структуре </w:t>
      </w:r>
      <w:r>
        <w:rPr>
          <w:szCs w:val="28"/>
        </w:rPr>
        <w:t>ООО</w:t>
      </w:r>
      <w:r>
        <w:rPr>
          <w:szCs w:val="28"/>
        </w:rPr>
        <w:t xml:space="preserve"> </w:t>
      </w:r>
      <w:r>
        <w:rPr>
          <w:szCs w:val="28"/>
        </w:rPr>
        <w:t xml:space="preserve">«Мастерская архитектора Табанакова А.В.» </w:t>
      </w:r>
      <w:r>
        <w:rPr>
          <w:szCs w:val="28"/>
        </w:rPr>
        <w:t>выделено</w:t>
      </w:r>
      <w:r w:rsidR="00DD4115" w:rsidRPr="000A13B1">
        <w:rPr>
          <w:szCs w:val="28"/>
        </w:rPr>
        <w:t xml:space="preserve"> несколько отделов: инженерный, конструкторский и архитектурный.</w:t>
      </w:r>
    </w:p>
    <w:p w14:paraId="5A013AC7" w14:textId="3FD004C3" w:rsidR="004919DF" w:rsidRPr="000A13B1" w:rsidRDefault="004919DF" w:rsidP="000C15BA">
      <w:pPr>
        <w:ind w:firstLine="426"/>
        <w:rPr>
          <w:szCs w:val="28"/>
        </w:rPr>
      </w:pPr>
      <w:r w:rsidRPr="000A13B1">
        <w:rPr>
          <w:szCs w:val="28"/>
        </w:rPr>
        <w:lastRenderedPageBreak/>
        <w:t>Архитектурный отдел занимается проектированием зданий и сооружений, созданием концепций и эскизов, разработкой планов и чертежей. В этом отделе работают архитекторы, дизайнеры и визуализаторы. Они отвечают за внешний вид здания, его функциональность и соответствие требованиям заказчика.</w:t>
      </w:r>
    </w:p>
    <w:p w14:paraId="282DACAA" w14:textId="2A5372F9" w:rsidR="004919DF" w:rsidRPr="000A13B1" w:rsidRDefault="004919DF" w:rsidP="000C15BA">
      <w:pPr>
        <w:ind w:firstLine="426"/>
        <w:rPr>
          <w:szCs w:val="28"/>
        </w:rPr>
      </w:pPr>
      <w:r w:rsidRPr="000A13B1">
        <w:rPr>
          <w:szCs w:val="28"/>
        </w:rPr>
        <w:t>Конструкторский отдел занимается расчетами и анализом конструкций зданий. В нем работают инженеры-конструкторы, которые разрабатывают проекты несущих конструкций, фундаментов, перекрытий и других элементов здания. Они также проводят анализ прочности и устойчивости конструкций, проверяют их на соответствие нормам и стандартам.</w:t>
      </w:r>
    </w:p>
    <w:p w14:paraId="10BD1634" w14:textId="6BC02596" w:rsidR="004919DF" w:rsidRPr="000A13B1" w:rsidRDefault="004919DF" w:rsidP="000C15BA">
      <w:pPr>
        <w:ind w:firstLine="426"/>
        <w:rPr>
          <w:b/>
          <w:szCs w:val="28"/>
        </w:rPr>
      </w:pPr>
      <w:r w:rsidRPr="000A13B1">
        <w:rPr>
          <w:szCs w:val="28"/>
        </w:rPr>
        <w:t xml:space="preserve">Инженерный отдел занимается проектированием систем жизнеобеспечения здания: отопления, вентиляции, кондиционирования воздуха, водоснабжения, канализации, электроснабжения и других инженерных сетей. В </w:t>
      </w:r>
      <w:r w:rsidR="00F52F06" w:rsidRPr="000A13B1">
        <w:rPr>
          <w:szCs w:val="28"/>
        </w:rPr>
        <w:t xml:space="preserve">штате этого отдела работают </w:t>
      </w:r>
      <w:r w:rsidRPr="000A13B1">
        <w:rPr>
          <w:szCs w:val="28"/>
        </w:rPr>
        <w:t>инженеры-проектировщики, которые разрабатывают схемы и планы инженерных систем, проводят расчеты и подбирают оборудование.</w:t>
      </w:r>
    </w:p>
    <w:p w14:paraId="242B915D" w14:textId="77777777" w:rsidR="004919DF" w:rsidRPr="000A13B1" w:rsidRDefault="004919DF" w:rsidP="004919DF">
      <w:pPr>
        <w:pStyle w:val="2"/>
        <w:rPr>
          <w:rFonts w:eastAsiaTheme="minorHAnsi" w:cstheme="minorBidi"/>
          <w:b w:val="0"/>
          <w:szCs w:val="28"/>
        </w:rPr>
      </w:pPr>
    </w:p>
    <w:p w14:paraId="4134C7C9" w14:textId="15459E13" w:rsidR="00DD4115" w:rsidRPr="000A13B1" w:rsidRDefault="0083003C" w:rsidP="002A65D6">
      <w:pPr>
        <w:pStyle w:val="2"/>
        <w:rPr>
          <w:szCs w:val="28"/>
        </w:rPr>
      </w:pPr>
      <w:bookmarkStart w:id="3" w:name="_Toc171965811"/>
      <w:r w:rsidRPr="000A13B1">
        <w:rPr>
          <w:szCs w:val="28"/>
        </w:rPr>
        <w:t xml:space="preserve">Глава </w:t>
      </w:r>
      <w:r w:rsidR="00921008">
        <w:rPr>
          <w:szCs w:val="28"/>
        </w:rPr>
        <w:t>2</w:t>
      </w:r>
      <w:r w:rsidRPr="000A13B1">
        <w:rPr>
          <w:szCs w:val="28"/>
        </w:rPr>
        <w:t xml:space="preserve">. </w:t>
      </w:r>
      <w:r w:rsidR="00601D86" w:rsidRPr="000A13B1">
        <w:rPr>
          <w:szCs w:val="28"/>
        </w:rPr>
        <w:t>Процесс в</w:t>
      </w:r>
      <w:r w:rsidR="0050281A" w:rsidRPr="000A13B1">
        <w:rPr>
          <w:szCs w:val="28"/>
        </w:rPr>
        <w:t>ыполнени</w:t>
      </w:r>
      <w:r w:rsidR="00601D86" w:rsidRPr="000A13B1">
        <w:rPr>
          <w:szCs w:val="28"/>
        </w:rPr>
        <w:t>я</w:t>
      </w:r>
      <w:r w:rsidR="0050281A" w:rsidRPr="000A13B1">
        <w:rPr>
          <w:szCs w:val="28"/>
        </w:rPr>
        <w:t xml:space="preserve"> задания по практике</w:t>
      </w:r>
      <w:bookmarkEnd w:id="3"/>
    </w:p>
    <w:p w14:paraId="7BB60EF2" w14:textId="77D340F1" w:rsidR="00DD4115" w:rsidRPr="000A13B1" w:rsidRDefault="00E871CF" w:rsidP="00DD4115">
      <w:pPr>
        <w:ind w:firstLine="426"/>
        <w:rPr>
          <w:szCs w:val="28"/>
        </w:rPr>
      </w:pPr>
      <w:r w:rsidRPr="000A13B1">
        <w:rPr>
          <w:szCs w:val="28"/>
        </w:rPr>
        <w:t>Пр</w:t>
      </w:r>
      <w:r w:rsidR="001379C7" w:rsidRPr="000A13B1">
        <w:rPr>
          <w:szCs w:val="28"/>
        </w:rPr>
        <w:t>оизводственная (проектная) пр</w:t>
      </w:r>
      <w:r w:rsidRPr="000A13B1">
        <w:rPr>
          <w:szCs w:val="28"/>
        </w:rPr>
        <w:t xml:space="preserve">актика </w:t>
      </w:r>
      <w:r w:rsidR="001379C7" w:rsidRPr="000A13B1">
        <w:rPr>
          <w:szCs w:val="28"/>
        </w:rPr>
        <w:t>была пройдена</w:t>
      </w:r>
      <w:r w:rsidRPr="000A13B1">
        <w:rPr>
          <w:szCs w:val="28"/>
        </w:rPr>
        <w:t xml:space="preserve"> в</w:t>
      </w:r>
      <w:r w:rsidR="00DD4115" w:rsidRPr="000A13B1">
        <w:rPr>
          <w:szCs w:val="28"/>
        </w:rPr>
        <w:t xml:space="preserve"> конструкторском отделе, руководителем по практике от профильной организации был назначен главный конструктор и руководитель отдела Антон Викторович Королёв.</w:t>
      </w:r>
    </w:p>
    <w:p w14:paraId="7E6F53C9" w14:textId="47137703" w:rsidR="001379C7" w:rsidRPr="000A13B1" w:rsidRDefault="00601D86" w:rsidP="00DD4115">
      <w:pPr>
        <w:ind w:firstLine="426"/>
        <w:rPr>
          <w:szCs w:val="28"/>
        </w:rPr>
      </w:pPr>
      <w:r w:rsidRPr="000A13B1">
        <w:rPr>
          <w:szCs w:val="28"/>
        </w:rPr>
        <w:t>В процессе работы были исследованы следующие вопросы:</w:t>
      </w:r>
    </w:p>
    <w:p w14:paraId="50C98FA5" w14:textId="085E0456" w:rsidR="00601D86" w:rsidRPr="000A13B1" w:rsidRDefault="00A5112D" w:rsidP="00A5112D">
      <w:pPr>
        <w:pStyle w:val="ac"/>
        <w:numPr>
          <w:ilvl w:val="0"/>
          <w:numId w:val="2"/>
        </w:numPr>
        <w:rPr>
          <w:szCs w:val="28"/>
        </w:rPr>
      </w:pPr>
      <w:r w:rsidRPr="000A13B1">
        <w:rPr>
          <w:szCs w:val="28"/>
        </w:rPr>
        <w:t>Изучение правоустанавливающих документов на оказание видов деятельности, предусмотренных уставом</w:t>
      </w:r>
    </w:p>
    <w:p w14:paraId="121BFA8A" w14:textId="254190BB" w:rsidR="00A5112D" w:rsidRPr="000A13B1" w:rsidRDefault="00A5112D" w:rsidP="00A5112D">
      <w:pPr>
        <w:pStyle w:val="ac"/>
        <w:numPr>
          <w:ilvl w:val="0"/>
          <w:numId w:val="2"/>
        </w:numPr>
        <w:rPr>
          <w:szCs w:val="28"/>
        </w:rPr>
      </w:pPr>
      <w:r w:rsidRPr="000A13B1">
        <w:rPr>
          <w:szCs w:val="28"/>
        </w:rPr>
        <w:t>Изучение исходно-разрешительной документации</w:t>
      </w:r>
      <w:r w:rsidR="002C1BAD" w:rsidRPr="000A13B1">
        <w:rPr>
          <w:szCs w:val="28"/>
        </w:rPr>
        <w:t>, алгоритмы её заполнения</w:t>
      </w:r>
    </w:p>
    <w:p w14:paraId="5F5A23C8" w14:textId="11BAAA44" w:rsidR="002C1BAD" w:rsidRPr="000A13B1" w:rsidRDefault="002C1BAD" w:rsidP="00A5112D">
      <w:pPr>
        <w:pStyle w:val="ac"/>
        <w:numPr>
          <w:ilvl w:val="0"/>
          <w:numId w:val="2"/>
        </w:numPr>
        <w:rPr>
          <w:szCs w:val="28"/>
        </w:rPr>
      </w:pPr>
      <w:r w:rsidRPr="000A13B1">
        <w:rPr>
          <w:szCs w:val="28"/>
        </w:rPr>
        <w:t>Анализ технологического процесса выполнения проектных работ</w:t>
      </w:r>
    </w:p>
    <w:p w14:paraId="4122A2F5" w14:textId="444C483A" w:rsidR="002C1BAD" w:rsidRPr="000A13B1" w:rsidRDefault="00563FBA" w:rsidP="00A5112D">
      <w:pPr>
        <w:pStyle w:val="ac"/>
        <w:numPr>
          <w:ilvl w:val="0"/>
          <w:numId w:val="2"/>
        </w:numPr>
        <w:rPr>
          <w:szCs w:val="28"/>
        </w:rPr>
      </w:pPr>
      <w:r w:rsidRPr="000A13B1">
        <w:rPr>
          <w:szCs w:val="28"/>
        </w:rPr>
        <w:t>Определение функций ГАП / ГИП</w:t>
      </w:r>
    </w:p>
    <w:p w14:paraId="3D7BA2CD" w14:textId="3D05EC9F" w:rsidR="00563FBA" w:rsidRPr="000A13B1" w:rsidRDefault="00563FBA" w:rsidP="00A5112D">
      <w:pPr>
        <w:pStyle w:val="ac"/>
        <w:numPr>
          <w:ilvl w:val="0"/>
          <w:numId w:val="2"/>
        </w:numPr>
        <w:rPr>
          <w:szCs w:val="28"/>
        </w:rPr>
      </w:pPr>
      <w:r w:rsidRPr="000A13B1">
        <w:rPr>
          <w:szCs w:val="28"/>
        </w:rPr>
        <w:t>Определение стоимости проектно-изыскательских работ</w:t>
      </w:r>
    </w:p>
    <w:p w14:paraId="27537238" w14:textId="4B033633" w:rsidR="00563FBA" w:rsidRPr="000A13B1" w:rsidRDefault="00563FBA" w:rsidP="00A5112D">
      <w:pPr>
        <w:pStyle w:val="ac"/>
        <w:numPr>
          <w:ilvl w:val="0"/>
          <w:numId w:val="2"/>
        </w:numPr>
        <w:rPr>
          <w:szCs w:val="28"/>
        </w:rPr>
      </w:pPr>
      <w:r w:rsidRPr="000A13B1">
        <w:rPr>
          <w:szCs w:val="28"/>
        </w:rPr>
        <w:t>Изучение порядка организации работ в проектной группе</w:t>
      </w:r>
    </w:p>
    <w:p w14:paraId="55431F70" w14:textId="676E9142" w:rsidR="00563FBA" w:rsidRPr="000A13B1" w:rsidRDefault="00563FBA" w:rsidP="00A5112D">
      <w:pPr>
        <w:pStyle w:val="ac"/>
        <w:numPr>
          <w:ilvl w:val="0"/>
          <w:numId w:val="2"/>
        </w:numPr>
        <w:rPr>
          <w:szCs w:val="28"/>
        </w:rPr>
      </w:pPr>
      <w:r w:rsidRPr="000A13B1">
        <w:rPr>
          <w:szCs w:val="28"/>
        </w:rPr>
        <w:t>Изучение порядка управления качеством продукции</w:t>
      </w:r>
    </w:p>
    <w:p w14:paraId="17C789D7" w14:textId="77777777" w:rsidR="000A13B1" w:rsidRPr="000A13B1" w:rsidRDefault="000A13B1" w:rsidP="000A13B1">
      <w:pPr>
        <w:pStyle w:val="ac"/>
        <w:ind w:left="1146"/>
        <w:rPr>
          <w:szCs w:val="28"/>
        </w:rPr>
      </w:pPr>
    </w:p>
    <w:p w14:paraId="66D26CA5" w14:textId="7978C08E" w:rsidR="002A65D6" w:rsidRPr="000A13B1" w:rsidRDefault="00220F30" w:rsidP="000A13B1">
      <w:pPr>
        <w:pStyle w:val="3"/>
      </w:pPr>
      <w:bookmarkStart w:id="4" w:name="_Toc171965812"/>
      <w:r>
        <w:rPr>
          <w:lang w:val="en-US"/>
        </w:rPr>
        <w:t>2.1</w:t>
      </w:r>
      <w:r w:rsidR="00FE0247" w:rsidRPr="000A13B1">
        <w:t>. Правоустанавливающие документы</w:t>
      </w:r>
      <w:bookmarkEnd w:id="4"/>
    </w:p>
    <w:p w14:paraId="4F0E29EC" w14:textId="14515BD2" w:rsidR="00FE0247" w:rsidRPr="000A13B1" w:rsidRDefault="00FE0247" w:rsidP="00FE0247">
      <w:pPr>
        <w:ind w:firstLine="426"/>
        <w:rPr>
          <w:szCs w:val="28"/>
        </w:rPr>
      </w:pPr>
      <w:r w:rsidRPr="000A13B1">
        <w:rPr>
          <w:szCs w:val="28"/>
        </w:rPr>
        <w:t xml:space="preserve">Из </w:t>
      </w:r>
      <w:r w:rsidR="00220F30">
        <w:rPr>
          <w:szCs w:val="28"/>
        </w:rPr>
        <w:t>У</w:t>
      </w:r>
      <w:r w:rsidRPr="000A13B1">
        <w:rPr>
          <w:szCs w:val="28"/>
        </w:rPr>
        <w:t xml:space="preserve">става </w:t>
      </w:r>
      <w:r w:rsidR="002A65D6" w:rsidRPr="000A13B1">
        <w:rPr>
          <w:szCs w:val="28"/>
        </w:rPr>
        <w:t>организации следует, что компания оказывает следующие услуги:</w:t>
      </w:r>
    </w:p>
    <w:p w14:paraId="66A78312" w14:textId="1CC80FA7" w:rsidR="002A65D6" w:rsidRPr="000A13B1" w:rsidRDefault="002A65D6" w:rsidP="002A65D6">
      <w:pPr>
        <w:pStyle w:val="ac"/>
        <w:numPr>
          <w:ilvl w:val="0"/>
          <w:numId w:val="5"/>
        </w:numPr>
        <w:ind w:left="1134"/>
        <w:rPr>
          <w:szCs w:val="28"/>
        </w:rPr>
      </w:pPr>
      <w:r w:rsidRPr="000A13B1">
        <w:rPr>
          <w:szCs w:val="28"/>
        </w:rPr>
        <w:t>Разработка проектной документации для строительства зданий и сооружений различного назначения.</w:t>
      </w:r>
    </w:p>
    <w:p w14:paraId="435C42B3" w14:textId="3CA15E45" w:rsidR="002A65D6" w:rsidRPr="000A13B1" w:rsidRDefault="002A65D6" w:rsidP="002A65D6">
      <w:pPr>
        <w:pStyle w:val="ac"/>
        <w:numPr>
          <w:ilvl w:val="0"/>
          <w:numId w:val="5"/>
        </w:numPr>
        <w:ind w:left="1134"/>
        <w:rPr>
          <w:szCs w:val="28"/>
        </w:rPr>
      </w:pPr>
      <w:r w:rsidRPr="000A13B1">
        <w:rPr>
          <w:szCs w:val="28"/>
        </w:rPr>
        <w:lastRenderedPageBreak/>
        <w:t>Проведение инженерных изысканий для подготовки проектной документации.</w:t>
      </w:r>
    </w:p>
    <w:p w14:paraId="45779BDA" w14:textId="66E00EB7" w:rsidR="002A65D6" w:rsidRPr="000A13B1" w:rsidRDefault="002A65D6" w:rsidP="002A65D6">
      <w:pPr>
        <w:pStyle w:val="ac"/>
        <w:numPr>
          <w:ilvl w:val="0"/>
          <w:numId w:val="5"/>
        </w:numPr>
        <w:ind w:left="1134"/>
        <w:rPr>
          <w:szCs w:val="28"/>
        </w:rPr>
      </w:pPr>
      <w:r w:rsidRPr="000A13B1">
        <w:rPr>
          <w:szCs w:val="28"/>
        </w:rPr>
        <w:t>Разработка градостроительной документации, включая генеральные планы городов и поселений, проекты планировки территорий и т.д.</w:t>
      </w:r>
    </w:p>
    <w:p w14:paraId="18A2D755" w14:textId="26C866AD" w:rsidR="002A65D6" w:rsidRPr="000A13B1" w:rsidRDefault="002A65D6" w:rsidP="002A65D6">
      <w:pPr>
        <w:pStyle w:val="ac"/>
        <w:numPr>
          <w:ilvl w:val="0"/>
          <w:numId w:val="5"/>
        </w:numPr>
        <w:ind w:left="1134"/>
        <w:rPr>
          <w:szCs w:val="28"/>
        </w:rPr>
      </w:pPr>
      <w:r w:rsidRPr="000A13B1">
        <w:rPr>
          <w:szCs w:val="28"/>
        </w:rPr>
        <w:t>Разработка дизайн-проектов интерьеров и экстерьеров зданий и сооружений.</w:t>
      </w:r>
    </w:p>
    <w:p w14:paraId="3A2BA940" w14:textId="0294F003" w:rsidR="002A65D6" w:rsidRPr="000A13B1" w:rsidRDefault="002A65D6" w:rsidP="002A65D6">
      <w:pPr>
        <w:pStyle w:val="ac"/>
        <w:numPr>
          <w:ilvl w:val="0"/>
          <w:numId w:val="5"/>
        </w:numPr>
        <w:ind w:left="1134"/>
        <w:rPr>
          <w:szCs w:val="28"/>
        </w:rPr>
      </w:pPr>
      <w:r w:rsidRPr="000A13B1">
        <w:rPr>
          <w:szCs w:val="28"/>
        </w:rPr>
        <w:t>Проведение экспертизы проектной документации на соответствие требованиям технических регламентов и нормативных документов.</w:t>
      </w:r>
    </w:p>
    <w:p w14:paraId="671B1580" w14:textId="268B14EC" w:rsidR="002A65D6" w:rsidRPr="000A13B1" w:rsidRDefault="002A65D6" w:rsidP="00950280">
      <w:pPr>
        <w:pStyle w:val="ac"/>
        <w:numPr>
          <w:ilvl w:val="0"/>
          <w:numId w:val="5"/>
        </w:numPr>
        <w:ind w:left="1134"/>
        <w:rPr>
          <w:szCs w:val="28"/>
        </w:rPr>
      </w:pPr>
      <w:r w:rsidRPr="000A13B1">
        <w:rPr>
          <w:szCs w:val="28"/>
        </w:rPr>
        <w:t>Оказание консультационных услуг в области архитектуры и градостроительства.</w:t>
      </w:r>
    </w:p>
    <w:p w14:paraId="44EDCE31" w14:textId="26FC06D7" w:rsidR="00497F52" w:rsidRPr="000A13B1" w:rsidRDefault="00497F52" w:rsidP="00B06983">
      <w:pPr>
        <w:ind w:firstLine="426"/>
        <w:rPr>
          <w:szCs w:val="28"/>
        </w:rPr>
      </w:pPr>
      <w:r w:rsidRPr="000A13B1">
        <w:rPr>
          <w:szCs w:val="28"/>
        </w:rPr>
        <w:t xml:space="preserve">Правоустанавливающие документы </w:t>
      </w:r>
      <w:r w:rsidR="00EF3F3F" w:rsidRPr="000A13B1">
        <w:rPr>
          <w:szCs w:val="28"/>
        </w:rPr>
        <w:t>–</w:t>
      </w:r>
      <w:r w:rsidRPr="000A13B1">
        <w:rPr>
          <w:szCs w:val="28"/>
        </w:rPr>
        <w:t xml:space="preserve"> </w:t>
      </w:r>
      <w:r w:rsidR="00EF3F3F" w:rsidRPr="000A13B1">
        <w:rPr>
          <w:szCs w:val="28"/>
        </w:rPr>
        <w:t>различные лицензии, свидетельства, разрешения от государственных экспертных органов, дающие право заниматься определёнными видами деятельности и оказывать услуги, напрямую с ними связанные.</w:t>
      </w:r>
    </w:p>
    <w:p w14:paraId="40AE63F9" w14:textId="704F8B3F" w:rsidR="00B06983" w:rsidRPr="000A13B1" w:rsidRDefault="00756BB2" w:rsidP="00B06983">
      <w:pPr>
        <w:ind w:firstLine="426"/>
        <w:rPr>
          <w:szCs w:val="28"/>
        </w:rPr>
      </w:pPr>
      <w:r>
        <w:rPr>
          <w:szCs w:val="28"/>
        </w:rPr>
        <w:t xml:space="preserve">В своей деятельности ООО «Мастерская архитектора Табанакова А.В.» руководствуется следующими </w:t>
      </w:r>
      <w:r w:rsidR="00B06983" w:rsidRPr="000A13B1">
        <w:rPr>
          <w:szCs w:val="28"/>
        </w:rPr>
        <w:t>правоустанавливающи</w:t>
      </w:r>
      <w:r>
        <w:rPr>
          <w:szCs w:val="28"/>
        </w:rPr>
        <w:t>ми</w:t>
      </w:r>
      <w:r w:rsidR="00B06983" w:rsidRPr="000A13B1">
        <w:rPr>
          <w:szCs w:val="28"/>
        </w:rPr>
        <w:t xml:space="preserve"> документ</w:t>
      </w:r>
      <w:r>
        <w:rPr>
          <w:szCs w:val="28"/>
        </w:rPr>
        <w:t>ами</w:t>
      </w:r>
      <w:r w:rsidR="00B06983" w:rsidRPr="000A13B1">
        <w:rPr>
          <w:szCs w:val="28"/>
        </w:rPr>
        <w:t>:</w:t>
      </w:r>
    </w:p>
    <w:p w14:paraId="05419E3E" w14:textId="3A83A2A0" w:rsidR="00C90456" w:rsidRDefault="00C90456" w:rsidP="00B06983">
      <w:pPr>
        <w:pStyle w:val="ac"/>
        <w:numPr>
          <w:ilvl w:val="0"/>
          <w:numId w:val="8"/>
        </w:numPr>
        <w:rPr>
          <w:szCs w:val="28"/>
        </w:rPr>
      </w:pPr>
      <w:r>
        <w:rPr>
          <w:szCs w:val="28"/>
        </w:rPr>
        <w:t>Градостроительный кодекс РФ</w:t>
      </w:r>
    </w:p>
    <w:p w14:paraId="56FDB11C" w14:textId="0665AA44" w:rsidR="00B06983" w:rsidRPr="000A13B1" w:rsidRDefault="003206D3" w:rsidP="00B06983">
      <w:pPr>
        <w:pStyle w:val="ac"/>
        <w:numPr>
          <w:ilvl w:val="0"/>
          <w:numId w:val="8"/>
        </w:numPr>
        <w:rPr>
          <w:szCs w:val="28"/>
        </w:rPr>
      </w:pPr>
      <w:r>
        <w:rPr>
          <w:szCs w:val="28"/>
        </w:rPr>
        <w:t xml:space="preserve">Выписки из реестров членов саморегулируемой организации (СРО </w:t>
      </w:r>
      <w:r>
        <w:t>СОЮЗ СРОП "ЗАПАДНАЯ СИБИРЬ"</w:t>
      </w:r>
      <w:r>
        <w:t xml:space="preserve"> на архитектурно-строительное проектирование, СРО </w:t>
      </w:r>
      <w:r>
        <w:t>АС "НАЦИОНАЛЬНЫЙ АЛЬЯНС ИЗЫСКАТЕЛЕЙ "ГЕОЦЕНТР"</w:t>
      </w:r>
      <w:r>
        <w:t xml:space="preserve"> – на инженерные изыскания</w:t>
      </w:r>
      <w:r>
        <w:rPr>
          <w:szCs w:val="28"/>
        </w:rPr>
        <w:t>)</w:t>
      </w:r>
      <w:r w:rsidR="00B06983" w:rsidRPr="000A13B1">
        <w:rPr>
          <w:szCs w:val="28"/>
        </w:rPr>
        <w:t>.</w:t>
      </w:r>
    </w:p>
    <w:p w14:paraId="5D807183" w14:textId="32B2AD1F" w:rsidR="00B06983" w:rsidRPr="000A13B1" w:rsidRDefault="00B06983" w:rsidP="00B06983">
      <w:pPr>
        <w:pStyle w:val="ac"/>
        <w:numPr>
          <w:ilvl w:val="0"/>
          <w:numId w:val="8"/>
        </w:numPr>
        <w:rPr>
          <w:szCs w:val="28"/>
        </w:rPr>
      </w:pPr>
      <w:r w:rsidRPr="000A13B1">
        <w:rPr>
          <w:szCs w:val="28"/>
        </w:rPr>
        <w:t>Сертификаты соответствия системы менеджмента качества ISO 9001:2015.</w:t>
      </w:r>
    </w:p>
    <w:p w14:paraId="238F8F79" w14:textId="0BA85A0D" w:rsidR="00B06983" w:rsidRPr="000A13B1" w:rsidRDefault="00B06983" w:rsidP="00B06983">
      <w:pPr>
        <w:pStyle w:val="ac"/>
        <w:numPr>
          <w:ilvl w:val="0"/>
          <w:numId w:val="8"/>
        </w:numPr>
        <w:rPr>
          <w:szCs w:val="28"/>
        </w:rPr>
      </w:pPr>
      <w:r w:rsidRPr="000A13B1">
        <w:rPr>
          <w:szCs w:val="28"/>
        </w:rPr>
        <w:t>Свидетельство о допуске к видам работ, оказывающим влияние на безопасность объектов капитального строительства.</w:t>
      </w:r>
    </w:p>
    <w:p w14:paraId="557FE97A" w14:textId="77777777" w:rsidR="00B06983" w:rsidRPr="000A13B1" w:rsidRDefault="00B06983" w:rsidP="00B06983">
      <w:pPr>
        <w:pStyle w:val="ac"/>
        <w:numPr>
          <w:ilvl w:val="0"/>
          <w:numId w:val="8"/>
        </w:numPr>
        <w:rPr>
          <w:szCs w:val="28"/>
        </w:rPr>
      </w:pPr>
      <w:r w:rsidRPr="000A13B1">
        <w:rPr>
          <w:szCs w:val="28"/>
        </w:rPr>
        <w:t>Аккредитация на проведение экспертизы проектной документации.</w:t>
      </w:r>
    </w:p>
    <w:p w14:paraId="272CC2F7" w14:textId="77777777" w:rsidR="00B06983" w:rsidRPr="000A13B1" w:rsidRDefault="00B06983" w:rsidP="00B06983">
      <w:pPr>
        <w:pStyle w:val="ac"/>
        <w:numPr>
          <w:ilvl w:val="0"/>
          <w:numId w:val="8"/>
        </w:numPr>
        <w:rPr>
          <w:szCs w:val="28"/>
        </w:rPr>
      </w:pPr>
      <w:r w:rsidRPr="000A13B1">
        <w:rPr>
          <w:szCs w:val="28"/>
        </w:rPr>
        <w:t>Сертификаты профессиональных ассоциаций архитекторов и проектировщиков.</w:t>
      </w:r>
    </w:p>
    <w:p w14:paraId="5F6E5A02" w14:textId="0FF5BE51" w:rsidR="00B06983" w:rsidRPr="000A13B1" w:rsidRDefault="00B06983" w:rsidP="00B06983">
      <w:pPr>
        <w:pStyle w:val="ac"/>
        <w:numPr>
          <w:ilvl w:val="0"/>
          <w:numId w:val="8"/>
        </w:numPr>
        <w:rPr>
          <w:szCs w:val="28"/>
        </w:rPr>
      </w:pPr>
      <w:r w:rsidRPr="000A13B1">
        <w:rPr>
          <w:szCs w:val="28"/>
        </w:rPr>
        <w:t>Разрешения на строительство и эксплуатацию зданий и сооружений.</w:t>
      </w:r>
    </w:p>
    <w:p w14:paraId="6192D52F" w14:textId="590948E9" w:rsidR="00DC4C73" w:rsidRPr="000A13B1" w:rsidRDefault="00DC4C73" w:rsidP="00DC4C73">
      <w:pPr>
        <w:pStyle w:val="ac"/>
        <w:ind w:left="1146"/>
        <w:rPr>
          <w:szCs w:val="28"/>
        </w:rPr>
      </w:pPr>
    </w:p>
    <w:p w14:paraId="5E791534" w14:textId="766A6641" w:rsidR="00DC4C73" w:rsidRPr="000A13B1" w:rsidRDefault="003206D3" w:rsidP="000A13B1">
      <w:pPr>
        <w:pStyle w:val="3"/>
      </w:pPr>
      <w:bookmarkStart w:id="5" w:name="_Toc171965813"/>
      <w:r>
        <w:t>2.</w:t>
      </w:r>
      <w:r w:rsidR="00DC4C73" w:rsidRPr="000A13B1">
        <w:t>2. Исходно-разрешительная документация</w:t>
      </w:r>
      <w:bookmarkEnd w:id="5"/>
    </w:p>
    <w:p w14:paraId="083A0291" w14:textId="152FFD8E" w:rsidR="00DC4C73" w:rsidRPr="000A13B1" w:rsidRDefault="00DC4C73" w:rsidP="00DC4C73">
      <w:pPr>
        <w:ind w:firstLine="426"/>
        <w:rPr>
          <w:szCs w:val="28"/>
        </w:rPr>
      </w:pPr>
      <w:r w:rsidRPr="000A13B1">
        <w:rPr>
          <w:szCs w:val="28"/>
        </w:rPr>
        <w:t xml:space="preserve">Исходно-разрешительная документация является основой для начала проектирования и строительства объектов. Она включает в себя различные документы, такие как градостроительный план земельного участка, технические условия на подключение к инженерным сетям, разрешение на строительство и </w:t>
      </w:r>
      <w:r w:rsidR="001D3A2C" w:rsidRPr="000A13B1">
        <w:rPr>
          <w:szCs w:val="28"/>
        </w:rPr>
        <w:t>прочие</w:t>
      </w:r>
      <w:r w:rsidRPr="000A13B1">
        <w:rPr>
          <w:szCs w:val="28"/>
        </w:rPr>
        <w:t>.</w:t>
      </w:r>
    </w:p>
    <w:p w14:paraId="58E5BDBD" w14:textId="49996F56" w:rsidR="00DC4C73" w:rsidRPr="000A13B1" w:rsidRDefault="00DC4C73" w:rsidP="00DC4C73">
      <w:pPr>
        <w:ind w:firstLine="426"/>
        <w:rPr>
          <w:szCs w:val="28"/>
        </w:rPr>
      </w:pPr>
      <w:r w:rsidRPr="000A13B1">
        <w:rPr>
          <w:szCs w:val="28"/>
        </w:rPr>
        <w:lastRenderedPageBreak/>
        <w:t xml:space="preserve">Алгоритм заполнения исходно-разрешительной документации </w:t>
      </w:r>
      <w:r w:rsidR="001D3A2C" w:rsidRPr="000A13B1">
        <w:rPr>
          <w:szCs w:val="28"/>
        </w:rPr>
        <w:t>следующий</w:t>
      </w:r>
      <w:r w:rsidRPr="000A13B1">
        <w:rPr>
          <w:szCs w:val="28"/>
        </w:rPr>
        <w:t>:</w:t>
      </w:r>
    </w:p>
    <w:p w14:paraId="00C9A9B6" w14:textId="31F67944" w:rsidR="00DC4C73" w:rsidRPr="003A434E" w:rsidRDefault="00DC4C73" w:rsidP="003A434E">
      <w:pPr>
        <w:pStyle w:val="ac"/>
        <w:numPr>
          <w:ilvl w:val="0"/>
          <w:numId w:val="12"/>
        </w:numPr>
        <w:rPr>
          <w:szCs w:val="28"/>
        </w:rPr>
      </w:pPr>
      <w:r w:rsidRPr="003A434E">
        <w:rPr>
          <w:szCs w:val="28"/>
        </w:rPr>
        <w:t>Получение градостроительного плана земельного участка. Этот документ содержит информацию о границах участка, его назначении, условиях использования, ограничениях и обременениях.</w:t>
      </w:r>
    </w:p>
    <w:p w14:paraId="7F2CC537" w14:textId="263EEEAD" w:rsidR="00DC4C73" w:rsidRPr="003A434E" w:rsidRDefault="00DC4C73" w:rsidP="003A434E">
      <w:pPr>
        <w:pStyle w:val="ac"/>
        <w:numPr>
          <w:ilvl w:val="0"/>
          <w:numId w:val="12"/>
        </w:numPr>
        <w:rPr>
          <w:szCs w:val="28"/>
        </w:rPr>
      </w:pPr>
      <w:r w:rsidRPr="003A434E">
        <w:rPr>
          <w:szCs w:val="28"/>
        </w:rPr>
        <w:t xml:space="preserve">Подготовка </w:t>
      </w:r>
      <w:r w:rsidR="00D748EB">
        <w:rPr>
          <w:szCs w:val="28"/>
        </w:rPr>
        <w:t>Т</w:t>
      </w:r>
      <w:r w:rsidRPr="003A434E">
        <w:rPr>
          <w:szCs w:val="28"/>
        </w:rPr>
        <w:t>ехнических условий на подключение к инженерным сетям. В этом документе указываются требования к подключению объекта к системам водоснабжения, канализации, электроснабжения и другим коммуникациям.</w:t>
      </w:r>
    </w:p>
    <w:p w14:paraId="7891D2AE" w14:textId="3055CA39" w:rsidR="00DC4C73" w:rsidRPr="003A434E" w:rsidRDefault="00DC4C73" w:rsidP="003A434E">
      <w:pPr>
        <w:pStyle w:val="ac"/>
        <w:numPr>
          <w:ilvl w:val="0"/>
          <w:numId w:val="12"/>
        </w:numPr>
        <w:rPr>
          <w:szCs w:val="28"/>
        </w:rPr>
      </w:pPr>
      <w:r w:rsidRPr="003A434E">
        <w:rPr>
          <w:szCs w:val="28"/>
        </w:rPr>
        <w:t xml:space="preserve">Разработка </w:t>
      </w:r>
      <w:r w:rsidR="00F94A95">
        <w:rPr>
          <w:szCs w:val="28"/>
        </w:rPr>
        <w:t>П</w:t>
      </w:r>
      <w:r w:rsidRPr="003A434E">
        <w:rPr>
          <w:szCs w:val="28"/>
        </w:rPr>
        <w:t xml:space="preserve">роекта строительства. На основе полученных данных разрабатывается </w:t>
      </w:r>
      <w:r w:rsidR="00F94A95">
        <w:rPr>
          <w:szCs w:val="28"/>
        </w:rPr>
        <w:t>П</w:t>
      </w:r>
      <w:r w:rsidRPr="003A434E">
        <w:rPr>
          <w:szCs w:val="28"/>
        </w:rPr>
        <w:t>роект строительства объекта, который должен соответствовать всем требованиям и нормам.</w:t>
      </w:r>
    </w:p>
    <w:p w14:paraId="47186CB3" w14:textId="75100640" w:rsidR="00DC4C73" w:rsidRPr="003A434E" w:rsidRDefault="00DC4C73" w:rsidP="003A434E">
      <w:pPr>
        <w:pStyle w:val="ac"/>
        <w:numPr>
          <w:ilvl w:val="0"/>
          <w:numId w:val="12"/>
        </w:numPr>
        <w:rPr>
          <w:szCs w:val="28"/>
        </w:rPr>
      </w:pPr>
      <w:r w:rsidRPr="003A434E">
        <w:rPr>
          <w:szCs w:val="28"/>
        </w:rPr>
        <w:t>Получение разрешения на строительство. После разработки проекта необходимо получить разрешение на строительство от соответствующих органов власти.</w:t>
      </w:r>
    </w:p>
    <w:p w14:paraId="4C726284" w14:textId="01FFDD43" w:rsidR="00DC4C73" w:rsidRPr="003A434E" w:rsidRDefault="00DC4C73" w:rsidP="003A434E">
      <w:pPr>
        <w:pStyle w:val="ac"/>
        <w:numPr>
          <w:ilvl w:val="0"/>
          <w:numId w:val="12"/>
        </w:numPr>
        <w:rPr>
          <w:szCs w:val="28"/>
        </w:rPr>
      </w:pPr>
      <w:r w:rsidRPr="003A434E">
        <w:rPr>
          <w:szCs w:val="28"/>
        </w:rPr>
        <w:t>Заполнение исходно-разрешительной документации. После получения всех необходимых документов и разрешений заполняется исходно-разрешительная документация, которая включает в себя все данные о проекте и его соответствии требованиям законодательства</w:t>
      </w:r>
      <w:r w:rsidR="00502564" w:rsidRPr="003A434E">
        <w:rPr>
          <w:szCs w:val="28"/>
        </w:rPr>
        <w:t xml:space="preserve"> Р</w:t>
      </w:r>
      <w:r w:rsidR="00F94A95">
        <w:rPr>
          <w:szCs w:val="28"/>
        </w:rPr>
        <w:t xml:space="preserve">оссийской </w:t>
      </w:r>
      <w:r w:rsidR="00502564" w:rsidRPr="003A434E">
        <w:rPr>
          <w:szCs w:val="28"/>
        </w:rPr>
        <w:t>Ф</w:t>
      </w:r>
      <w:r w:rsidR="00F94A95">
        <w:rPr>
          <w:szCs w:val="28"/>
        </w:rPr>
        <w:t>едерации</w:t>
      </w:r>
      <w:r w:rsidRPr="003A434E">
        <w:rPr>
          <w:szCs w:val="28"/>
        </w:rPr>
        <w:t>.</w:t>
      </w:r>
    </w:p>
    <w:p w14:paraId="5D0D75EE" w14:textId="113B8EA9" w:rsidR="00DC4C73" w:rsidRPr="000A13B1" w:rsidRDefault="00DC4C73" w:rsidP="00DC4C73">
      <w:pPr>
        <w:ind w:firstLine="426"/>
        <w:rPr>
          <w:szCs w:val="28"/>
        </w:rPr>
      </w:pPr>
    </w:p>
    <w:p w14:paraId="34DCA929" w14:textId="58D39FA9" w:rsidR="000A13B1" w:rsidRDefault="003C5BBE" w:rsidP="003D6D1E">
      <w:pPr>
        <w:pStyle w:val="3"/>
      </w:pPr>
      <w:bookmarkStart w:id="6" w:name="_Toc171965814"/>
      <w:r>
        <w:t>2.</w:t>
      </w:r>
      <w:r w:rsidR="003D6D1E">
        <w:t>3. Анализ тех</w:t>
      </w:r>
      <w:r w:rsidR="000448B0">
        <w:t xml:space="preserve">нического </w:t>
      </w:r>
      <w:r w:rsidR="003D6D1E">
        <w:t>процесса выполнения проектных работ</w:t>
      </w:r>
      <w:bookmarkEnd w:id="6"/>
    </w:p>
    <w:p w14:paraId="5810FB82" w14:textId="7A634401" w:rsidR="00657B9F" w:rsidRDefault="00657B9F" w:rsidP="00657B9F">
      <w:pPr>
        <w:ind w:firstLine="426"/>
      </w:pPr>
      <w:r>
        <w:t>Технический процесс выполнения проектных работ представляет собой последовательность действий, направленных на создание проектной документации для строительства объекта. Он включает в себя следующие этапы:</w:t>
      </w:r>
    </w:p>
    <w:p w14:paraId="395A8BF5" w14:textId="082103B5" w:rsidR="00657B9F" w:rsidRDefault="00657B9F" w:rsidP="00657B9F">
      <w:pPr>
        <w:pStyle w:val="ac"/>
        <w:numPr>
          <w:ilvl w:val="0"/>
          <w:numId w:val="15"/>
        </w:numPr>
      </w:pPr>
      <w:r>
        <w:t>Сбор исходной информации. На этом этапе собираются все необходимые данные о земельном участке,</w:t>
      </w:r>
      <w:r w:rsidR="00DB0165">
        <w:t xml:space="preserve"> полученные в результате комплексных инженерных изысканий</w:t>
      </w:r>
      <w:r>
        <w:t>, инженерных сетях и других аспектах, которые могут повлиять на проектирование объекта.</w:t>
      </w:r>
    </w:p>
    <w:p w14:paraId="6A78E357" w14:textId="2F175FB6" w:rsidR="00657B9F" w:rsidRDefault="00657B9F" w:rsidP="00657B9F">
      <w:pPr>
        <w:pStyle w:val="ac"/>
        <w:numPr>
          <w:ilvl w:val="0"/>
          <w:numId w:val="15"/>
        </w:numPr>
      </w:pPr>
      <w:r>
        <w:t xml:space="preserve">Разработка концепции проекта. </w:t>
      </w:r>
      <w:r w:rsidR="00DB0165">
        <w:t>О</w:t>
      </w:r>
      <w:r>
        <w:t>пределяется общая концепция будущего объекта, его функциональное назначение, объемно-планировочные решения и другие характеристики.</w:t>
      </w:r>
    </w:p>
    <w:p w14:paraId="3AB676B1" w14:textId="3ED43292" w:rsidR="00657B9F" w:rsidRDefault="00657B9F" w:rsidP="00657B9F">
      <w:pPr>
        <w:pStyle w:val="ac"/>
        <w:numPr>
          <w:ilvl w:val="0"/>
          <w:numId w:val="15"/>
        </w:numPr>
      </w:pPr>
      <w:r>
        <w:t xml:space="preserve">Разработка эскизного проекта. На </w:t>
      </w:r>
      <w:r w:rsidR="00DB0165">
        <w:t>данном</w:t>
      </w:r>
      <w:r>
        <w:t xml:space="preserve"> этапе создается предварительный вариант проекта, который включает в себя основные архитектурные и конструктивные решения, а также планы и разрезы здания.</w:t>
      </w:r>
    </w:p>
    <w:p w14:paraId="26BCA125" w14:textId="4FD4DB92" w:rsidR="00007FD2" w:rsidRDefault="00657B9F" w:rsidP="00007FD2">
      <w:pPr>
        <w:pStyle w:val="ac"/>
        <w:numPr>
          <w:ilvl w:val="0"/>
          <w:numId w:val="15"/>
        </w:numPr>
      </w:pPr>
      <w:r>
        <w:t>Разработка рабочего проекта.</w:t>
      </w:r>
      <w:r w:rsidR="008B7BEF">
        <w:t xml:space="preserve"> Производятся расчёты основных несущих конструкций на прочность и устойчивость, определяются </w:t>
      </w:r>
      <w:r w:rsidR="008B7BEF">
        <w:lastRenderedPageBreak/>
        <w:t>наиболее подходящие строительные материалы, удовлетворяющие требованиям ГОСТ, СНиП и СП.</w:t>
      </w:r>
      <w:r>
        <w:t xml:space="preserve"> </w:t>
      </w:r>
      <w:r w:rsidR="00DB0165">
        <w:t>Р</w:t>
      </w:r>
      <w:r>
        <w:t>азрабатываются все необходимые чертежи и спецификации для строительства объекта, включая архитектурные, конструктивные и инженерные решения</w:t>
      </w:r>
      <w:r w:rsidR="00007FD2" w:rsidRPr="00007FD2">
        <w:t xml:space="preserve">, </w:t>
      </w:r>
      <w:r w:rsidR="00007FD2">
        <w:t>расчёт сметной стоимости выполняемого объекта.</w:t>
      </w:r>
    </w:p>
    <w:p w14:paraId="67B52DE1" w14:textId="62CF669E" w:rsidR="00657B9F" w:rsidRDefault="00657B9F" w:rsidP="00657B9F">
      <w:pPr>
        <w:pStyle w:val="ac"/>
        <w:numPr>
          <w:ilvl w:val="0"/>
          <w:numId w:val="15"/>
        </w:numPr>
      </w:pPr>
      <w:r>
        <w:t xml:space="preserve">Согласование проекта с заказчиком и соответствующими органами власти. </w:t>
      </w:r>
      <w:r w:rsidR="008B7BEF">
        <w:t>П</w:t>
      </w:r>
      <w:r>
        <w:t xml:space="preserve">роект проходит </w:t>
      </w:r>
      <w:r w:rsidR="008B7BEF">
        <w:t>экспертизу</w:t>
      </w:r>
      <w:r>
        <w:t xml:space="preserve"> на соответствие требованиям законодательства и нормативным документам, а также согласовывается с заказчиком.</w:t>
      </w:r>
    </w:p>
    <w:p w14:paraId="27E7779C" w14:textId="27F12906" w:rsidR="00657B9F" w:rsidRDefault="00657B9F" w:rsidP="00657B9F">
      <w:pPr>
        <w:pStyle w:val="ac"/>
        <w:numPr>
          <w:ilvl w:val="0"/>
          <w:numId w:val="15"/>
        </w:numPr>
      </w:pPr>
      <w:r>
        <w:t>Авторский надзор за строительством. На этом этапе осуществляется контроль за выполнением строительных работ в соответствии с проектом.</w:t>
      </w:r>
    </w:p>
    <w:p w14:paraId="6D9D9E3C" w14:textId="5CEA595B" w:rsidR="00034798" w:rsidRDefault="00657B9F" w:rsidP="00657B9F">
      <w:pPr>
        <w:ind w:firstLine="426"/>
      </w:pPr>
      <w:r>
        <w:t>Таким образом, анализ технического процесса выполнения проектных работ позволяет понять, какие этапы необходимо пройти для создания качественной проектной документации и успешного завершения строительства объекта.</w:t>
      </w:r>
    </w:p>
    <w:p w14:paraId="505B2837" w14:textId="6F8C8FF9" w:rsidR="00212BA4" w:rsidRDefault="00212BA4" w:rsidP="00212BA4">
      <w:pPr>
        <w:ind w:firstLine="426"/>
      </w:pPr>
      <w:r>
        <w:t xml:space="preserve">Кроме того, на предприятии используется система </w:t>
      </w:r>
      <w:r>
        <w:rPr>
          <w:lang w:val="en-US"/>
        </w:rPr>
        <w:t>BIM</w:t>
      </w:r>
      <w:r w:rsidRPr="00212BA4">
        <w:t xml:space="preserve">, </w:t>
      </w:r>
      <w:r>
        <w:t>которая также помогает анализировать технические процессы. Это инновационная технология, которая используется в современном проектировании и строительстве. Она позволяет создавать трехмерную модель здания, включающую в себя всю необходимую информацию о нем: архитектурные, конструктивные и инженерные решения, а также данные о материалах, оборудовании и других компонентах.</w:t>
      </w:r>
    </w:p>
    <w:p w14:paraId="2572D0DA" w14:textId="4D11B5D0" w:rsidR="00212BA4" w:rsidRDefault="00212BA4" w:rsidP="00212BA4">
      <w:pPr>
        <w:ind w:firstLine="426"/>
      </w:pPr>
      <w:r>
        <w:t>Применение BIM технологии позволяет значительно ускорить процесс проектирования и технического анализа, повысить качество проектной документации и снизить вероятность ошибок. Кроме того, использование BIM позволяет эффективно управлять жизненным циклом здания, начиная от стадии проектирования и заканчивая эксплуатацией и утилизацией.</w:t>
      </w:r>
    </w:p>
    <w:p w14:paraId="3B78CF78" w14:textId="24BBFF72" w:rsidR="00F70DC7" w:rsidRDefault="00F70DC7" w:rsidP="00212BA4">
      <w:pPr>
        <w:ind w:firstLine="426"/>
      </w:pPr>
    </w:p>
    <w:p w14:paraId="5B436B84" w14:textId="5DB885D6" w:rsidR="00F70DC7" w:rsidRDefault="00802808" w:rsidP="00F70DC7">
      <w:pPr>
        <w:pStyle w:val="3"/>
      </w:pPr>
      <w:bookmarkStart w:id="7" w:name="_Toc171965815"/>
      <w:r w:rsidRPr="00A160DC">
        <w:t>2.</w:t>
      </w:r>
      <w:r w:rsidR="00F70DC7">
        <w:t>4. Определение функций ГАП / ГИП</w:t>
      </w:r>
      <w:bookmarkEnd w:id="7"/>
    </w:p>
    <w:p w14:paraId="5F33FA12" w14:textId="567AC3F6" w:rsidR="002A1A3A" w:rsidRDefault="002A1A3A" w:rsidP="002A1A3A">
      <w:pPr>
        <w:ind w:firstLine="426"/>
      </w:pPr>
      <w:r>
        <w:t xml:space="preserve">ГАП (главный архитектор проекта) и ГИП (главный инженер проекта) – это </w:t>
      </w:r>
      <w:r w:rsidR="00A160DC">
        <w:t>должностные лица, руководящие</w:t>
      </w:r>
      <w:r>
        <w:t xml:space="preserve"> процесс</w:t>
      </w:r>
      <w:r w:rsidR="00A160DC">
        <w:t>ами</w:t>
      </w:r>
      <w:r>
        <w:t xml:space="preserve"> проектирования и строительства объектов. Они отвечают за руководство и координацию работы команды проектировщиков, а также за соблюдение сроков и бюджета проекта.</w:t>
      </w:r>
    </w:p>
    <w:p w14:paraId="67881744" w14:textId="79ECAD60" w:rsidR="002A1A3A" w:rsidRDefault="002A1A3A" w:rsidP="002A1A3A">
      <w:pPr>
        <w:ind w:firstLine="426"/>
      </w:pPr>
      <w:r>
        <w:t>ГАП отвечает за архитектурную часть проекта, включая разработку концепции, планировку, дизайн интерьера и экстерьера, выбор материалов и т.д. Он также контролирует соответствие проекта требованиям заказчика и нормативным документам.</w:t>
      </w:r>
    </w:p>
    <w:p w14:paraId="4C1BBCC9" w14:textId="0E7D59DA" w:rsidR="002A1A3A" w:rsidRDefault="002A1A3A" w:rsidP="002A1A3A">
      <w:pPr>
        <w:ind w:firstLine="426"/>
      </w:pPr>
      <w:r>
        <w:lastRenderedPageBreak/>
        <w:t>Функции ГАП:</w:t>
      </w:r>
    </w:p>
    <w:p w14:paraId="5F2647DB" w14:textId="78BAF5CE" w:rsidR="002A1A3A" w:rsidRDefault="002A1A3A" w:rsidP="00516B54">
      <w:pPr>
        <w:pStyle w:val="ac"/>
        <w:numPr>
          <w:ilvl w:val="0"/>
          <w:numId w:val="27"/>
        </w:numPr>
      </w:pPr>
      <w:r>
        <w:t>Руководство командой архитекторов и дизайнеров.</w:t>
      </w:r>
    </w:p>
    <w:p w14:paraId="5A9F786B" w14:textId="52342D6C" w:rsidR="002A1A3A" w:rsidRDefault="002A1A3A" w:rsidP="00516B54">
      <w:pPr>
        <w:pStyle w:val="ac"/>
        <w:numPr>
          <w:ilvl w:val="0"/>
          <w:numId w:val="27"/>
        </w:numPr>
      </w:pPr>
      <w:r>
        <w:t>Разработка концепции проекта.</w:t>
      </w:r>
    </w:p>
    <w:p w14:paraId="32DB953C" w14:textId="3742C338" w:rsidR="002A1A3A" w:rsidRDefault="002A1A3A" w:rsidP="00516B54">
      <w:pPr>
        <w:pStyle w:val="ac"/>
        <w:numPr>
          <w:ilvl w:val="0"/>
          <w:numId w:val="27"/>
        </w:numPr>
      </w:pPr>
      <w:r>
        <w:t>Координация работы с другими специалистами (инженерами, конструкторами).</w:t>
      </w:r>
    </w:p>
    <w:p w14:paraId="2CF8FC02" w14:textId="2C080CF9" w:rsidR="002A1A3A" w:rsidRDefault="002A1A3A" w:rsidP="00516B54">
      <w:pPr>
        <w:pStyle w:val="ac"/>
        <w:numPr>
          <w:ilvl w:val="0"/>
          <w:numId w:val="27"/>
        </w:numPr>
      </w:pPr>
      <w:r>
        <w:t>Контроль качества архитектурных решений.</w:t>
      </w:r>
    </w:p>
    <w:p w14:paraId="07DDB8F0" w14:textId="6A81883B" w:rsidR="002A1A3A" w:rsidRDefault="002A1A3A" w:rsidP="00516B54">
      <w:pPr>
        <w:pStyle w:val="ac"/>
        <w:numPr>
          <w:ilvl w:val="0"/>
          <w:numId w:val="27"/>
        </w:numPr>
      </w:pPr>
      <w:r>
        <w:t>Участие в согласовании проекта с заказчиком и соответствующими органами власти.</w:t>
      </w:r>
    </w:p>
    <w:p w14:paraId="5BC6BC60" w14:textId="08A4A97D" w:rsidR="002A1A3A" w:rsidRDefault="002A1A3A" w:rsidP="002A1A3A">
      <w:pPr>
        <w:ind w:firstLine="426"/>
      </w:pPr>
      <w:r>
        <w:t>ГИП отвечает за техническую часть проекта, включая инженерные системы, конструкции, расчеты нагрузок и т.д. Он также контролирует соблюдение норм безопасности и экологических стандартов.</w:t>
      </w:r>
    </w:p>
    <w:p w14:paraId="0D7C871E" w14:textId="6A0CD06C" w:rsidR="002A1A3A" w:rsidRDefault="002A1A3A" w:rsidP="002A1A3A">
      <w:pPr>
        <w:ind w:firstLine="426"/>
      </w:pPr>
      <w:r>
        <w:t>Функции ГИП:</w:t>
      </w:r>
    </w:p>
    <w:p w14:paraId="7D584577" w14:textId="2BAC3F7B" w:rsidR="002A1A3A" w:rsidRDefault="002A1A3A" w:rsidP="00C16B8F">
      <w:pPr>
        <w:pStyle w:val="ac"/>
        <w:numPr>
          <w:ilvl w:val="0"/>
          <w:numId w:val="26"/>
        </w:numPr>
      </w:pPr>
      <w:r>
        <w:t>Руководство командой инженеров и конструкторов.</w:t>
      </w:r>
    </w:p>
    <w:p w14:paraId="3E6DCF95" w14:textId="20E5A4D3" w:rsidR="002A1A3A" w:rsidRDefault="002A1A3A" w:rsidP="00C16B8F">
      <w:pPr>
        <w:pStyle w:val="ac"/>
        <w:numPr>
          <w:ilvl w:val="0"/>
          <w:numId w:val="26"/>
        </w:numPr>
      </w:pPr>
      <w:r>
        <w:t>Разработка технических решений.</w:t>
      </w:r>
    </w:p>
    <w:p w14:paraId="15C14998" w14:textId="458B2024" w:rsidR="002A1A3A" w:rsidRDefault="002A1A3A" w:rsidP="00C16B8F">
      <w:pPr>
        <w:pStyle w:val="ac"/>
        <w:numPr>
          <w:ilvl w:val="0"/>
          <w:numId w:val="26"/>
        </w:numPr>
      </w:pPr>
      <w:r>
        <w:t>Координация работы с архитекторами и дизайнерами.</w:t>
      </w:r>
    </w:p>
    <w:p w14:paraId="3331041E" w14:textId="1387B9D4" w:rsidR="002A1A3A" w:rsidRDefault="002A1A3A" w:rsidP="00C16B8F">
      <w:pPr>
        <w:pStyle w:val="ac"/>
        <w:numPr>
          <w:ilvl w:val="0"/>
          <w:numId w:val="26"/>
        </w:numPr>
      </w:pPr>
      <w:r>
        <w:t>Контроль качества инженерных решений.</w:t>
      </w:r>
    </w:p>
    <w:p w14:paraId="5E1C212E" w14:textId="1C406AE7" w:rsidR="002A1A3A" w:rsidRDefault="002A1A3A" w:rsidP="00C16B8F">
      <w:pPr>
        <w:pStyle w:val="ac"/>
        <w:numPr>
          <w:ilvl w:val="0"/>
          <w:numId w:val="26"/>
        </w:numPr>
      </w:pPr>
      <w:r>
        <w:t>Участие в согласовании проекта с заказчиком и соответствующими органами власти.</w:t>
      </w:r>
    </w:p>
    <w:p w14:paraId="71F24C49" w14:textId="7DEFF715" w:rsidR="002A1A3A" w:rsidRDefault="002A1A3A" w:rsidP="002A1A3A">
      <w:pPr>
        <w:ind w:firstLine="426"/>
      </w:pPr>
      <w:r>
        <w:t>Оба специалиста работают в тесном взаимодействии друг с другом, чтобы обеспечить успешное завершение проекта в срок и в рамках бюджета.</w:t>
      </w:r>
    </w:p>
    <w:p w14:paraId="79E6E387" w14:textId="29B39879" w:rsidR="00353FBA" w:rsidRDefault="00353FBA" w:rsidP="002A1A3A">
      <w:pPr>
        <w:ind w:firstLine="426"/>
      </w:pPr>
    </w:p>
    <w:p w14:paraId="69ED191F" w14:textId="10D5D5C1" w:rsidR="00353FBA" w:rsidRDefault="00007FD2" w:rsidP="00CE118D">
      <w:pPr>
        <w:pStyle w:val="3"/>
      </w:pPr>
      <w:bookmarkStart w:id="8" w:name="_Toc171965816"/>
      <w:r w:rsidRPr="00F23C35">
        <w:t>2.</w:t>
      </w:r>
      <w:r w:rsidR="00CE118D">
        <w:t>5. Определение стоимости проектно-изыскательских работ</w:t>
      </w:r>
      <w:bookmarkEnd w:id="8"/>
    </w:p>
    <w:p w14:paraId="689FFD50" w14:textId="04DED24F" w:rsidR="00CE118D" w:rsidRDefault="00CE118D" w:rsidP="00CE118D">
      <w:pPr>
        <w:ind w:firstLine="426"/>
      </w:pPr>
      <w:r>
        <w:t>Определение стоимости проектно-изыскательских работ (ПИР) зависит от множества факторов, таких как сложность проекта, его масштаб, сроки выполнения работ и другие.</w:t>
      </w:r>
    </w:p>
    <w:p w14:paraId="2A45C83F" w14:textId="2F3699F5" w:rsidR="00CE118D" w:rsidRDefault="00CE118D" w:rsidP="00CE118D">
      <w:pPr>
        <w:ind w:firstLine="426"/>
      </w:pPr>
      <w:r>
        <w:t>Для определения стоимости ПИР используются различные методы:</w:t>
      </w:r>
    </w:p>
    <w:p w14:paraId="2B348356" w14:textId="27E43ED8" w:rsidR="00CE118D" w:rsidRDefault="00CE118D" w:rsidP="00CE118D">
      <w:pPr>
        <w:pStyle w:val="ac"/>
        <w:numPr>
          <w:ilvl w:val="0"/>
          <w:numId w:val="22"/>
        </w:numPr>
      </w:pPr>
      <w:r>
        <w:t>Метод аналогов: стоимость определяется на основе сравнения с аналогичными проектами.</w:t>
      </w:r>
    </w:p>
    <w:p w14:paraId="2F532A60" w14:textId="3560D3B0" w:rsidR="00CE118D" w:rsidRDefault="00CE118D" w:rsidP="00CE118D">
      <w:pPr>
        <w:pStyle w:val="ac"/>
        <w:numPr>
          <w:ilvl w:val="0"/>
          <w:numId w:val="22"/>
        </w:numPr>
      </w:pPr>
      <w:r>
        <w:t>Метод прямых затрат: стоимость рассчитывается на основе прямых затрат на материалы, оборудование, зарплату и другие расходы.</w:t>
      </w:r>
    </w:p>
    <w:p w14:paraId="63C73E34" w14:textId="54C60EB9" w:rsidR="00CE118D" w:rsidRDefault="00CE118D" w:rsidP="00CE118D">
      <w:pPr>
        <w:pStyle w:val="ac"/>
        <w:numPr>
          <w:ilvl w:val="0"/>
          <w:numId w:val="22"/>
        </w:numPr>
      </w:pPr>
      <w:r>
        <w:t>Метод оценки рисков: учитываются возможные риски и неопределенности, связанные с проектом.</w:t>
      </w:r>
    </w:p>
    <w:p w14:paraId="347B1681" w14:textId="4E485BE6" w:rsidR="00CE118D" w:rsidRDefault="00CE118D" w:rsidP="00CE118D">
      <w:pPr>
        <w:pStyle w:val="ac"/>
        <w:numPr>
          <w:ilvl w:val="0"/>
          <w:numId w:val="22"/>
        </w:numPr>
      </w:pPr>
      <w:r>
        <w:t>Метод ценообразования: стоимость определяется на основе рыночных цен на аналогичные услуги.</w:t>
      </w:r>
    </w:p>
    <w:p w14:paraId="37306DDC" w14:textId="47F79834" w:rsidR="00CE118D" w:rsidRDefault="00CE118D" w:rsidP="00CE118D">
      <w:pPr>
        <w:pStyle w:val="ac"/>
        <w:numPr>
          <w:ilvl w:val="0"/>
          <w:numId w:val="22"/>
        </w:numPr>
      </w:pPr>
      <w:r>
        <w:t>Метод тендера: стоимость определяется на основе предложений участников тендера.</w:t>
      </w:r>
    </w:p>
    <w:p w14:paraId="6A8D9218" w14:textId="5FE281B7" w:rsidR="00CE118D" w:rsidRDefault="00CE118D" w:rsidP="00CE118D">
      <w:pPr>
        <w:ind w:firstLine="426"/>
      </w:pPr>
      <w:r>
        <w:lastRenderedPageBreak/>
        <w:t>Каждый метод имеет свои преимущества и недостатки, поэтому выбор метода зависит от конкретного проекта и его особенностей.</w:t>
      </w:r>
    </w:p>
    <w:p w14:paraId="0F973E13" w14:textId="38350FC2" w:rsidR="003F009E" w:rsidRDefault="003F009E" w:rsidP="00CE118D">
      <w:pPr>
        <w:ind w:firstLine="426"/>
      </w:pPr>
    </w:p>
    <w:p w14:paraId="66AA496F" w14:textId="02CA61E0" w:rsidR="003F009E" w:rsidRDefault="00007FD2" w:rsidP="003F009E">
      <w:pPr>
        <w:pStyle w:val="3"/>
      </w:pPr>
      <w:bookmarkStart w:id="9" w:name="_Toc171965817"/>
      <w:r>
        <w:t>2.</w:t>
      </w:r>
      <w:r w:rsidR="003F009E">
        <w:t>6. Порядок организации работ в проектной группе</w:t>
      </w:r>
      <w:bookmarkEnd w:id="9"/>
    </w:p>
    <w:p w14:paraId="4AF31978" w14:textId="4B71FCC4" w:rsidR="003F009E" w:rsidRDefault="003F009E" w:rsidP="003F009E">
      <w:pPr>
        <w:ind w:firstLine="426"/>
      </w:pPr>
      <w:r>
        <w:t xml:space="preserve">Порядок организации работ в проектной группе является </w:t>
      </w:r>
      <w:r w:rsidR="00F23C35">
        <w:t>важной частью</w:t>
      </w:r>
      <w:r>
        <w:t xml:space="preserve"> успешного выполнения проекта. </w:t>
      </w:r>
      <w:r w:rsidR="005931B8">
        <w:t>О</w:t>
      </w:r>
      <w:r>
        <w:t>сновны</w:t>
      </w:r>
      <w:r w:rsidR="005931B8">
        <w:t>ми</w:t>
      </w:r>
      <w:r>
        <w:t xml:space="preserve"> этап</w:t>
      </w:r>
      <w:r w:rsidR="005931B8">
        <w:t>ами</w:t>
      </w:r>
      <w:r>
        <w:t xml:space="preserve"> организации работ</w:t>
      </w:r>
      <w:r w:rsidR="00365E26">
        <w:t xml:space="preserve"> можно выделить</w:t>
      </w:r>
      <w:r>
        <w:t>:</w:t>
      </w:r>
    </w:p>
    <w:p w14:paraId="0516D569" w14:textId="0AFB750E" w:rsidR="003F009E" w:rsidRDefault="003F009E" w:rsidP="00B641DE">
      <w:pPr>
        <w:pStyle w:val="ac"/>
        <w:numPr>
          <w:ilvl w:val="0"/>
          <w:numId w:val="25"/>
        </w:numPr>
      </w:pPr>
      <w:r>
        <w:t>Формирование проектной группы</w:t>
      </w:r>
      <w:r w:rsidR="005931B8">
        <w:t xml:space="preserve"> и</w:t>
      </w:r>
      <w:r>
        <w:t xml:space="preserve"> распределение обязанностей.</w:t>
      </w:r>
    </w:p>
    <w:p w14:paraId="71AE3A9B" w14:textId="0447A768" w:rsidR="003F009E" w:rsidRDefault="003F009E" w:rsidP="00B641DE">
      <w:pPr>
        <w:pStyle w:val="ac"/>
        <w:numPr>
          <w:ilvl w:val="0"/>
          <w:numId w:val="25"/>
        </w:numPr>
      </w:pPr>
      <w:r>
        <w:t>Планирование работ: разработка графика работ, определение приоритетов и сроков выполнения задач.</w:t>
      </w:r>
    </w:p>
    <w:p w14:paraId="7C66FEAB" w14:textId="45A02229" w:rsidR="003F009E" w:rsidRDefault="003F009E" w:rsidP="00B641DE">
      <w:pPr>
        <w:pStyle w:val="ac"/>
        <w:numPr>
          <w:ilvl w:val="0"/>
          <w:numId w:val="25"/>
        </w:numPr>
      </w:pPr>
      <w:r>
        <w:t>Организация коммуникаций: установление эффективных каналов связи между членами команды, проведение регулярных совещаний и обсуждений.</w:t>
      </w:r>
    </w:p>
    <w:p w14:paraId="6950D1D6" w14:textId="55E35F65" w:rsidR="003F009E" w:rsidRDefault="003F009E" w:rsidP="00B641DE">
      <w:pPr>
        <w:pStyle w:val="ac"/>
        <w:numPr>
          <w:ilvl w:val="0"/>
          <w:numId w:val="25"/>
        </w:numPr>
      </w:pPr>
      <w:r>
        <w:t>Управление рисками: выявление потенциальных рисков, разработка планов реагирования на них.</w:t>
      </w:r>
    </w:p>
    <w:p w14:paraId="70792DE4" w14:textId="1C382546" w:rsidR="003F009E" w:rsidRDefault="003F009E" w:rsidP="00B641DE">
      <w:pPr>
        <w:pStyle w:val="ac"/>
        <w:numPr>
          <w:ilvl w:val="0"/>
          <w:numId w:val="25"/>
        </w:numPr>
      </w:pPr>
      <w:r>
        <w:t>Контроль качества: проведение проверок и аудитов для обеспечения высокого качества проектных решений.</w:t>
      </w:r>
    </w:p>
    <w:p w14:paraId="73E27B69" w14:textId="37FA38DD" w:rsidR="003F009E" w:rsidRDefault="003F009E" w:rsidP="00B641DE">
      <w:pPr>
        <w:pStyle w:val="ac"/>
        <w:numPr>
          <w:ilvl w:val="0"/>
          <w:numId w:val="25"/>
        </w:numPr>
      </w:pPr>
      <w:r>
        <w:t>Оценка результатов: анализ достигнутых результатов, корректировка планов и стратегий в случае необходимости.</w:t>
      </w:r>
    </w:p>
    <w:p w14:paraId="2E7E8DCE" w14:textId="01FEB231" w:rsidR="003F009E" w:rsidRDefault="003F009E" w:rsidP="00B641DE">
      <w:pPr>
        <w:pStyle w:val="ac"/>
        <w:numPr>
          <w:ilvl w:val="0"/>
          <w:numId w:val="25"/>
        </w:numPr>
      </w:pPr>
      <w:r>
        <w:t>Завершение проекта: передача готового проекта заказчику, подготовка отчетности и закрытие проекта.</w:t>
      </w:r>
    </w:p>
    <w:p w14:paraId="6ABA6390" w14:textId="6EA33F89" w:rsidR="003F009E" w:rsidRDefault="003F009E" w:rsidP="003F009E">
      <w:pPr>
        <w:ind w:firstLine="426"/>
      </w:pPr>
      <w:r>
        <w:t>Организация работ в проектной группе</w:t>
      </w:r>
      <w:r w:rsidR="00D521C7">
        <w:t xml:space="preserve"> также</w:t>
      </w:r>
      <w:r>
        <w:t xml:space="preserve"> должна быть гибкой и адаптивной, чтобы быстро реагировать на изменения в проекте и требования заказчика.</w:t>
      </w:r>
    </w:p>
    <w:p w14:paraId="07C94AE8" w14:textId="504B5B8E" w:rsidR="00816EC9" w:rsidRDefault="00816EC9" w:rsidP="003F009E">
      <w:pPr>
        <w:ind w:firstLine="426"/>
      </w:pPr>
    </w:p>
    <w:p w14:paraId="7604360B" w14:textId="773F8E9A" w:rsidR="00816EC9" w:rsidRDefault="00F56A27" w:rsidP="00816EC9">
      <w:pPr>
        <w:pStyle w:val="3"/>
      </w:pPr>
      <w:bookmarkStart w:id="10" w:name="_Toc171965818"/>
      <w:r>
        <w:t>2.</w:t>
      </w:r>
      <w:r w:rsidR="00816EC9">
        <w:t>7. Порядок управления качеством продукции</w:t>
      </w:r>
      <w:bookmarkEnd w:id="10"/>
    </w:p>
    <w:p w14:paraId="2E20E82F" w14:textId="61B58F94" w:rsidR="00816EC9" w:rsidRDefault="00365E26" w:rsidP="00816EC9">
      <w:pPr>
        <w:ind w:firstLine="426"/>
      </w:pPr>
      <w:r>
        <w:t>У</w:t>
      </w:r>
      <w:r w:rsidR="00816EC9">
        <w:t>правлени</w:t>
      </w:r>
      <w:r>
        <w:t>е</w:t>
      </w:r>
      <w:r w:rsidR="00816EC9">
        <w:t xml:space="preserve"> качеством продукции является одним из ключевых аспектов </w:t>
      </w:r>
      <w:r w:rsidR="004A5DD8">
        <w:t xml:space="preserve">надзора за </w:t>
      </w:r>
      <w:r w:rsidR="00816EC9">
        <w:t>проектировани</w:t>
      </w:r>
      <w:r w:rsidR="004A5DD8">
        <w:t>ем</w:t>
      </w:r>
      <w:r w:rsidR="00816EC9">
        <w:t xml:space="preserve"> и</w:t>
      </w:r>
      <w:r w:rsidR="004A5DD8">
        <w:t xml:space="preserve"> строительством</w:t>
      </w:r>
      <w:r w:rsidR="00816EC9">
        <w:t xml:space="preserve">. </w:t>
      </w:r>
      <w:r w:rsidR="006015B8">
        <w:t>О</w:t>
      </w:r>
      <w:r w:rsidR="00816EC9">
        <w:t>сновные этапы управления качеством:</w:t>
      </w:r>
    </w:p>
    <w:p w14:paraId="7E4376FD" w14:textId="763C666F" w:rsidR="00816EC9" w:rsidRDefault="00816EC9" w:rsidP="00816EC9">
      <w:pPr>
        <w:pStyle w:val="ac"/>
        <w:numPr>
          <w:ilvl w:val="0"/>
          <w:numId w:val="28"/>
        </w:numPr>
      </w:pPr>
      <w:r>
        <w:t xml:space="preserve">Определение требований к качеству: </w:t>
      </w:r>
      <w:r w:rsidR="00447372">
        <w:t>выбор</w:t>
      </w:r>
      <w:r>
        <w:t xml:space="preserve"> ожидаемых характеристик продукции, включая функциональность, надежность, безопасность и другие параметры.</w:t>
      </w:r>
    </w:p>
    <w:p w14:paraId="07700621" w14:textId="3E7F80F1" w:rsidR="00816EC9" w:rsidRDefault="00816EC9" w:rsidP="00816EC9">
      <w:pPr>
        <w:pStyle w:val="ac"/>
        <w:numPr>
          <w:ilvl w:val="0"/>
          <w:numId w:val="28"/>
        </w:numPr>
      </w:pPr>
      <w:r>
        <w:t xml:space="preserve">Разработка плана контроля качества: </w:t>
      </w:r>
      <w:r w:rsidR="000D048E">
        <w:t>подбор</w:t>
      </w:r>
      <w:r>
        <w:t xml:space="preserve"> методов и инструментов для проверки соответствия продукции установленным требованиям.</w:t>
      </w:r>
    </w:p>
    <w:p w14:paraId="14D588FE" w14:textId="42BFCEF2" w:rsidR="00816EC9" w:rsidRDefault="00816EC9" w:rsidP="00816EC9">
      <w:pPr>
        <w:pStyle w:val="ac"/>
        <w:numPr>
          <w:ilvl w:val="0"/>
          <w:numId w:val="28"/>
        </w:numPr>
      </w:pPr>
      <w:r>
        <w:t>Внедрение системы контроля качества: установка процедур</w:t>
      </w:r>
      <w:r w:rsidR="00FA4C98">
        <w:t>, оборудования</w:t>
      </w:r>
      <w:r>
        <w:t xml:space="preserve"> и правил для обеспечения контроля качества на всех этапах производства.</w:t>
      </w:r>
    </w:p>
    <w:p w14:paraId="2C160CB2" w14:textId="43923837" w:rsidR="00816EC9" w:rsidRDefault="00816EC9" w:rsidP="00816EC9">
      <w:pPr>
        <w:pStyle w:val="ac"/>
        <w:numPr>
          <w:ilvl w:val="0"/>
          <w:numId w:val="28"/>
        </w:numPr>
      </w:pPr>
      <w:r>
        <w:lastRenderedPageBreak/>
        <w:t xml:space="preserve">Анализ результатов контроля качества: </w:t>
      </w:r>
      <w:r w:rsidR="00FA4C98">
        <w:t>изучение</w:t>
      </w:r>
      <w:r>
        <w:t xml:space="preserve"> результатов проверок и испытаний, выявление проблем и принятие мер по их устранению.</w:t>
      </w:r>
    </w:p>
    <w:p w14:paraId="2A105423" w14:textId="3D29B47F" w:rsidR="00816EC9" w:rsidRDefault="00816EC9" w:rsidP="00816EC9">
      <w:pPr>
        <w:pStyle w:val="ac"/>
        <w:numPr>
          <w:ilvl w:val="0"/>
          <w:numId w:val="28"/>
        </w:numPr>
      </w:pPr>
      <w:r>
        <w:t>Корректировка плана контроля качества: внесение изменений в план контроля качества в случае необходимости.</w:t>
      </w:r>
    </w:p>
    <w:p w14:paraId="603D6F37" w14:textId="295C891A" w:rsidR="00816EC9" w:rsidRDefault="00816EC9" w:rsidP="00816EC9">
      <w:pPr>
        <w:pStyle w:val="ac"/>
        <w:numPr>
          <w:ilvl w:val="0"/>
          <w:numId w:val="28"/>
        </w:numPr>
      </w:pPr>
      <w:r>
        <w:t xml:space="preserve">Постоянное улучшение системы контроля качества: </w:t>
      </w:r>
      <w:r w:rsidR="00FA4C98">
        <w:t>продолжительное</w:t>
      </w:r>
      <w:r>
        <w:t xml:space="preserve"> совершенствование системы контроля качества для повышения эффективности и надежности продукции.</w:t>
      </w:r>
    </w:p>
    <w:p w14:paraId="46157AC5" w14:textId="31C81085" w:rsidR="00816EC9" w:rsidRDefault="00816EC9" w:rsidP="00816EC9">
      <w:pPr>
        <w:ind w:firstLine="426"/>
      </w:pPr>
      <w:r>
        <w:t>Управление качеством продукции должно быть непрерывным процессом, который охватывает все этапы проектирования, производства и эксплуатации</w:t>
      </w:r>
      <w:r w:rsidR="00005967">
        <w:t xml:space="preserve"> объекта</w:t>
      </w:r>
      <w:r>
        <w:t>.</w:t>
      </w:r>
    </w:p>
    <w:p w14:paraId="0BE7D920" w14:textId="5881579F" w:rsidR="00FC1116" w:rsidRDefault="008B37BA" w:rsidP="008B37BA">
      <w:pPr>
        <w:jc w:val="left"/>
      </w:pPr>
      <w:r>
        <w:br w:type="page"/>
      </w:r>
    </w:p>
    <w:p w14:paraId="0D146DC4" w14:textId="4B672755" w:rsidR="00005967" w:rsidRDefault="00FC1116" w:rsidP="008B37BA">
      <w:pPr>
        <w:pStyle w:val="2"/>
      </w:pPr>
      <w:bookmarkStart w:id="11" w:name="_Toc171965819"/>
      <w:r>
        <w:lastRenderedPageBreak/>
        <w:t>ЗАКЛЮЧЕНИЕ</w:t>
      </w:r>
      <w:bookmarkEnd w:id="11"/>
    </w:p>
    <w:p w14:paraId="4F5CBD12" w14:textId="7916D8DE" w:rsidR="008B37BA" w:rsidRPr="008B37BA" w:rsidRDefault="008B37BA" w:rsidP="008B37BA"/>
    <w:p w14:paraId="359138A0" w14:textId="3544CC5A" w:rsidR="00756BB2" w:rsidRDefault="00756BB2" w:rsidP="003A048C">
      <w:pPr>
        <w:ind w:firstLine="426"/>
      </w:pPr>
      <w:r>
        <w:t>По итогам пройденной производственной (проектной) практики мы можем сделать вывод, что при проектировании строительного объекта вся работа проходит по строгому алгоритму действий:</w:t>
      </w:r>
    </w:p>
    <w:p w14:paraId="2B60747C" w14:textId="329B586B" w:rsidR="00756BB2" w:rsidRDefault="00756BB2" w:rsidP="00756BB2">
      <w:pPr>
        <w:pStyle w:val="ac"/>
        <w:numPr>
          <w:ilvl w:val="0"/>
          <w:numId w:val="31"/>
        </w:numPr>
      </w:pPr>
      <w:r>
        <w:t>Получение исходно-разрешительной документации, необходимой для проектирования и последующего строительства объекта.</w:t>
      </w:r>
    </w:p>
    <w:p w14:paraId="0C9BD6D1" w14:textId="6E45C3A8" w:rsidR="00377BE4" w:rsidRDefault="00377BE4" w:rsidP="00756BB2">
      <w:pPr>
        <w:pStyle w:val="ac"/>
        <w:numPr>
          <w:ilvl w:val="0"/>
          <w:numId w:val="31"/>
        </w:numPr>
      </w:pPr>
      <w:r>
        <w:t>Технический процесс выполнения проектных работ</w:t>
      </w:r>
      <w:r w:rsidR="009E1D6D">
        <w:t xml:space="preserve"> (техническое решение, эскиз проекта, рабочий проект).</w:t>
      </w:r>
    </w:p>
    <w:p w14:paraId="0608D2EF" w14:textId="0DF1AFF5" w:rsidR="00377BE4" w:rsidRDefault="00377BE4" w:rsidP="00756BB2">
      <w:pPr>
        <w:pStyle w:val="ac"/>
        <w:numPr>
          <w:ilvl w:val="0"/>
          <w:numId w:val="31"/>
        </w:numPr>
      </w:pPr>
      <w:r>
        <w:t>Определение стоимости работ.</w:t>
      </w:r>
    </w:p>
    <w:p w14:paraId="0BF805BA" w14:textId="73F0B179" w:rsidR="00377BE4" w:rsidRDefault="00377BE4" w:rsidP="00756BB2">
      <w:pPr>
        <w:pStyle w:val="ac"/>
        <w:numPr>
          <w:ilvl w:val="0"/>
          <w:numId w:val="31"/>
        </w:numPr>
      </w:pPr>
      <w:r>
        <w:t>Контроль качества выполненных работ, получение положительного заключения государственной или негосударственной экспертизы.</w:t>
      </w:r>
    </w:p>
    <w:p w14:paraId="73D5583A" w14:textId="5C040E6D" w:rsidR="00937006" w:rsidRDefault="00937006" w:rsidP="00756BB2">
      <w:pPr>
        <w:pStyle w:val="ac"/>
        <w:numPr>
          <w:ilvl w:val="0"/>
          <w:numId w:val="31"/>
        </w:numPr>
      </w:pPr>
      <w:r>
        <w:t xml:space="preserve">Сдача </w:t>
      </w:r>
      <w:r w:rsidR="0004118C">
        <w:t>проекта заказчику</w:t>
      </w:r>
      <w:r>
        <w:t>.</w:t>
      </w:r>
    </w:p>
    <w:p w14:paraId="22AA6402" w14:textId="048B852E" w:rsidR="00247283" w:rsidRDefault="00247283" w:rsidP="00247283">
      <w:pPr>
        <w:ind w:firstLine="426"/>
      </w:pPr>
      <w:r>
        <w:t>Работа над проектом проходит при взаимодействии различных подразделений организации, в частности конструкторским, архитектурным и инженерным</w:t>
      </w:r>
      <w:r w:rsidRPr="00247283">
        <w:t xml:space="preserve"> </w:t>
      </w:r>
      <w:r>
        <w:t>отделами</w:t>
      </w:r>
      <w:r w:rsidR="008D524A">
        <w:t>.</w:t>
      </w:r>
      <w:r w:rsidR="00DF0A19">
        <w:t xml:space="preserve"> Каждый отдел отвечает за свою часть проекта. В совокупности эти части образуют единый, целостный проект, готовый к </w:t>
      </w:r>
      <w:r w:rsidR="008B1E16">
        <w:t xml:space="preserve">этапу </w:t>
      </w:r>
      <w:r w:rsidR="00DF0A19">
        <w:t>строительств</w:t>
      </w:r>
      <w:r w:rsidR="008B1E16">
        <w:t>а</w:t>
      </w:r>
      <w:r w:rsidR="00DF0A19">
        <w:t>.</w:t>
      </w:r>
    </w:p>
    <w:p w14:paraId="39482048" w14:textId="1F0B3443" w:rsidR="005520B0" w:rsidRDefault="005520B0" w:rsidP="003A048C">
      <w:pPr>
        <w:ind w:firstLine="426"/>
      </w:pPr>
    </w:p>
    <w:p w14:paraId="0BE0BA78" w14:textId="6ECB5CC8" w:rsidR="005520B0" w:rsidRDefault="005520B0" w:rsidP="003A048C">
      <w:pPr>
        <w:ind w:firstLine="426"/>
      </w:pPr>
    </w:p>
    <w:p w14:paraId="0AB35E91" w14:textId="1E3FA889" w:rsidR="00981828" w:rsidRDefault="00981828" w:rsidP="003A048C">
      <w:pPr>
        <w:ind w:firstLine="426"/>
      </w:pPr>
    </w:p>
    <w:p w14:paraId="0B314AAB" w14:textId="321CC7E8" w:rsidR="00981828" w:rsidRDefault="00981828" w:rsidP="003A048C">
      <w:pPr>
        <w:ind w:firstLine="426"/>
      </w:pPr>
    </w:p>
    <w:p w14:paraId="152DD7AA" w14:textId="364B01F6" w:rsidR="00981828" w:rsidRDefault="00981828" w:rsidP="003A048C">
      <w:pPr>
        <w:ind w:firstLine="426"/>
      </w:pPr>
    </w:p>
    <w:p w14:paraId="76971507" w14:textId="76E35ABC" w:rsidR="00981828" w:rsidRDefault="00981828" w:rsidP="003A048C">
      <w:pPr>
        <w:ind w:firstLine="426"/>
      </w:pPr>
    </w:p>
    <w:p w14:paraId="0B1CCBEC" w14:textId="4FF11CAD" w:rsidR="00981828" w:rsidRDefault="00981828" w:rsidP="003A048C">
      <w:pPr>
        <w:ind w:firstLine="426"/>
      </w:pPr>
    </w:p>
    <w:p w14:paraId="6FE5F861" w14:textId="647691C7" w:rsidR="00981828" w:rsidRDefault="00981828" w:rsidP="003A048C">
      <w:pPr>
        <w:ind w:firstLine="426"/>
      </w:pPr>
    </w:p>
    <w:p w14:paraId="33C378E7" w14:textId="77777777" w:rsidR="00981828" w:rsidRDefault="00981828" w:rsidP="003A048C">
      <w:pPr>
        <w:ind w:firstLine="426"/>
      </w:pPr>
    </w:p>
    <w:p w14:paraId="77ECE1A1" w14:textId="77777777" w:rsidR="00981828" w:rsidRDefault="00981828" w:rsidP="003A048C">
      <w:pPr>
        <w:ind w:firstLine="426"/>
      </w:pPr>
    </w:p>
    <w:p w14:paraId="0917FD01" w14:textId="3D21B7BD" w:rsidR="005520B0" w:rsidRDefault="005520B0" w:rsidP="005520B0">
      <w:pPr>
        <w:pStyle w:val="1"/>
      </w:pPr>
      <w:bookmarkStart w:id="12" w:name="_Toc171965820"/>
      <w:r>
        <w:t>СПИСОК ИСТОЧНИКОВ</w:t>
      </w:r>
      <w:bookmarkEnd w:id="12"/>
    </w:p>
    <w:p w14:paraId="5192B1B0" w14:textId="77777777" w:rsidR="00981828" w:rsidRPr="00981828" w:rsidRDefault="00981828" w:rsidP="00981828"/>
    <w:p w14:paraId="2E9ABFCA" w14:textId="6236FA45" w:rsidR="001E3D8C" w:rsidRDefault="001E3D8C" w:rsidP="001E3D8C">
      <w:pPr>
        <w:pStyle w:val="ac"/>
        <w:numPr>
          <w:ilvl w:val="0"/>
          <w:numId w:val="30"/>
        </w:numPr>
      </w:pPr>
      <w:r w:rsidRPr="001E3D8C">
        <w:t>URL: https://tabanakov.ru/about (дата обращения: 15.07.2024).</w:t>
      </w:r>
    </w:p>
    <w:p w14:paraId="722C0F57" w14:textId="0D4A0A78" w:rsidR="001E3D8C" w:rsidRDefault="001E3D8C" w:rsidP="001E3D8C">
      <w:pPr>
        <w:pStyle w:val="ac"/>
        <w:numPr>
          <w:ilvl w:val="0"/>
          <w:numId w:val="30"/>
        </w:numPr>
      </w:pPr>
      <w:r>
        <w:rPr>
          <w:lang w:val="en-US"/>
        </w:rPr>
        <w:t>URL</w:t>
      </w:r>
      <w:r w:rsidRPr="001E3D8C">
        <w:t xml:space="preserve">: </w:t>
      </w:r>
      <w:r w:rsidRPr="001E3D8C">
        <w:rPr>
          <w:lang w:val="en-US"/>
        </w:rPr>
        <w:t>https</w:t>
      </w:r>
      <w:r w:rsidRPr="001E3D8C">
        <w:t>://</w:t>
      </w:r>
      <w:r w:rsidRPr="001E3D8C">
        <w:rPr>
          <w:lang w:val="en-US"/>
        </w:rPr>
        <w:t>uar</w:t>
      </w:r>
      <w:r w:rsidRPr="001E3D8C">
        <w:t>.</w:t>
      </w:r>
      <w:r w:rsidRPr="001E3D8C">
        <w:rPr>
          <w:lang w:val="en-US"/>
        </w:rPr>
        <w:t>ru</w:t>
      </w:r>
      <w:r w:rsidRPr="001E3D8C">
        <w:t>/</w:t>
      </w:r>
      <w:r w:rsidRPr="001E3D8C">
        <w:rPr>
          <w:lang w:val="en-US"/>
        </w:rPr>
        <w:t>about</w:t>
      </w:r>
      <w:r w:rsidRPr="001E3D8C">
        <w:t>_</w:t>
      </w:r>
      <w:r w:rsidRPr="001E3D8C">
        <w:rPr>
          <w:lang w:val="en-US"/>
        </w:rPr>
        <w:t>us</w:t>
      </w:r>
      <w:r w:rsidRPr="001E3D8C">
        <w:t>/ (</w:t>
      </w:r>
      <w:r>
        <w:t>дата обращения: 15.07.2024).</w:t>
      </w:r>
    </w:p>
    <w:p w14:paraId="6C804501" w14:textId="293C3BC5" w:rsidR="001E3D8C" w:rsidRDefault="001E3D8C" w:rsidP="001E3D8C">
      <w:pPr>
        <w:pStyle w:val="ac"/>
        <w:numPr>
          <w:ilvl w:val="0"/>
          <w:numId w:val="30"/>
        </w:numPr>
      </w:pPr>
      <w:r w:rsidRPr="001E3D8C">
        <w:t>URL: https://uar.ru/help-architect/ (дата обращения: 15.07.2024).</w:t>
      </w:r>
    </w:p>
    <w:p w14:paraId="1BC59362" w14:textId="434D2739" w:rsidR="001E3D8C" w:rsidRPr="001E3D8C" w:rsidRDefault="001E3D8C" w:rsidP="001E3D8C">
      <w:pPr>
        <w:pStyle w:val="ac"/>
        <w:numPr>
          <w:ilvl w:val="0"/>
          <w:numId w:val="30"/>
        </w:numPr>
      </w:pPr>
      <w:r w:rsidRPr="001E3D8C">
        <w:t>URL: https://</w:t>
      </w:r>
      <w:r>
        <w:rPr>
          <w:lang w:val="en-US"/>
        </w:rPr>
        <w:t>files</w:t>
      </w:r>
      <w:r w:rsidRPr="001E3D8C">
        <w:t>.</w:t>
      </w:r>
      <w:r>
        <w:rPr>
          <w:lang w:val="en-US"/>
        </w:rPr>
        <w:t>stroyinf</w:t>
      </w:r>
      <w:r w:rsidRPr="001E3D8C">
        <w:t>.</w:t>
      </w:r>
      <w:r>
        <w:rPr>
          <w:lang w:val="en-US"/>
        </w:rPr>
        <w:t>ru</w:t>
      </w:r>
      <w:r w:rsidRPr="001E3D8C">
        <w:t>/ (дата обращения: 15.07.2024).</w:t>
      </w:r>
    </w:p>
    <w:p w14:paraId="06CDAF2A" w14:textId="30E265B0" w:rsidR="001E3D8C" w:rsidRDefault="00175499" w:rsidP="001E3D8C">
      <w:pPr>
        <w:pStyle w:val="ac"/>
        <w:numPr>
          <w:ilvl w:val="0"/>
          <w:numId w:val="30"/>
        </w:numPr>
      </w:pPr>
      <w:r>
        <w:rPr>
          <w:lang w:val="en-US"/>
        </w:rPr>
        <w:lastRenderedPageBreak/>
        <w:t>URL</w:t>
      </w:r>
      <w:r w:rsidRPr="00175499">
        <w:t>:</w:t>
      </w:r>
      <w:r>
        <w:rPr>
          <w:lang w:val="en-US"/>
        </w:rPr>
        <w:t> </w:t>
      </w:r>
      <w:r w:rsidRPr="00175499">
        <w:rPr>
          <w:lang w:val="en-US"/>
        </w:rPr>
        <w:t>https</w:t>
      </w:r>
      <w:r w:rsidRPr="00175499">
        <w:t>://</w:t>
      </w:r>
      <w:r w:rsidRPr="00175499">
        <w:rPr>
          <w:lang w:val="en-US"/>
        </w:rPr>
        <w:t>www</w:t>
      </w:r>
      <w:r w:rsidRPr="00175499">
        <w:t>.</w:t>
      </w:r>
      <w:r w:rsidRPr="00175499">
        <w:rPr>
          <w:lang w:val="en-US"/>
        </w:rPr>
        <w:t>nopriz</w:t>
      </w:r>
      <w:r w:rsidRPr="00175499">
        <w:t>.</w:t>
      </w:r>
      <w:r w:rsidRPr="00175499">
        <w:rPr>
          <w:lang w:val="en-US"/>
        </w:rPr>
        <w:t>ru</w:t>
      </w:r>
      <w:r w:rsidRPr="00175499">
        <w:t>/</w:t>
      </w:r>
      <w:r w:rsidRPr="00175499">
        <w:rPr>
          <w:lang w:val="en-US"/>
        </w:rPr>
        <w:t>upload</w:t>
      </w:r>
      <w:r w:rsidRPr="00175499">
        <w:t>/</w:t>
      </w:r>
      <w:r w:rsidRPr="00175499">
        <w:rPr>
          <w:lang w:val="en-US"/>
        </w:rPr>
        <w:t>iblock</w:t>
      </w:r>
      <w:r w:rsidRPr="00175499">
        <w:t>/4</w:t>
      </w:r>
      <w:r w:rsidRPr="00175499">
        <w:rPr>
          <w:lang w:val="en-US"/>
        </w:rPr>
        <w:t>cb</w:t>
      </w:r>
      <w:r w:rsidRPr="00175499">
        <w:t>/</w:t>
      </w:r>
      <w:r w:rsidRPr="00175499">
        <w:rPr>
          <w:lang w:val="en-US"/>
        </w:rPr>
        <w:t>contseptsia</w:t>
      </w:r>
      <w:r w:rsidRPr="00175499">
        <w:t>_</w:t>
      </w:r>
      <w:r w:rsidRPr="00175499">
        <w:rPr>
          <w:lang w:val="en-US"/>
        </w:rPr>
        <w:t>proekta</w:t>
      </w:r>
      <w:r w:rsidRPr="00175499">
        <w:t>.</w:t>
      </w:r>
      <w:r w:rsidRPr="00175499">
        <w:rPr>
          <w:lang w:val="en-US"/>
        </w:rPr>
        <w:t>pdf</w:t>
      </w:r>
      <w:r w:rsidRPr="00175499">
        <w:t xml:space="preserve"> </w:t>
      </w:r>
      <w:r w:rsidRPr="001E3D8C">
        <w:t>(дата обращения: 15.07.2024).</w:t>
      </w:r>
    </w:p>
    <w:p w14:paraId="77201B3D" w14:textId="77777777" w:rsidR="00A760BE" w:rsidRDefault="00A760BE" w:rsidP="001E3D8C">
      <w:pPr>
        <w:pStyle w:val="ac"/>
        <w:numPr>
          <w:ilvl w:val="0"/>
          <w:numId w:val="30"/>
        </w:numPr>
      </w:pPr>
      <w:r>
        <w:rPr>
          <w:lang w:val="en-US"/>
        </w:rPr>
        <w:t>URL</w:t>
      </w:r>
      <w:r w:rsidRPr="00A760BE">
        <w:t>:</w:t>
      </w:r>
      <w:r>
        <w:rPr>
          <w:lang w:val="en-US"/>
        </w:rPr>
        <w:t> </w:t>
      </w:r>
      <w:r w:rsidRPr="00A760BE">
        <w:rPr>
          <w:lang w:val="en-US"/>
        </w:rPr>
        <w:t>https</w:t>
      </w:r>
      <w:r w:rsidRPr="00A760BE">
        <w:t>://</w:t>
      </w:r>
      <w:r w:rsidRPr="00A760BE">
        <w:rPr>
          <w:lang w:val="en-US"/>
        </w:rPr>
        <w:t>fedresurs</w:t>
      </w:r>
      <w:r w:rsidRPr="00A760BE">
        <w:t>.</w:t>
      </w:r>
      <w:r w:rsidRPr="00A760BE">
        <w:rPr>
          <w:lang w:val="en-US"/>
        </w:rPr>
        <w:t>ru</w:t>
      </w:r>
      <w:r w:rsidRPr="00A760BE">
        <w:t>/</w:t>
      </w:r>
      <w:r w:rsidRPr="00A760BE">
        <w:rPr>
          <w:lang w:val="en-US"/>
        </w:rPr>
        <w:t>sfactmessages</w:t>
      </w:r>
      <w:r w:rsidRPr="00A760BE">
        <w:t>/03840</w:t>
      </w:r>
      <w:r w:rsidRPr="00A760BE">
        <w:rPr>
          <w:lang w:val="en-US"/>
        </w:rPr>
        <w:t>d</w:t>
      </w:r>
      <w:r w:rsidRPr="00A760BE">
        <w:t>73-6</w:t>
      </w:r>
      <w:r w:rsidRPr="00A760BE">
        <w:rPr>
          <w:lang w:val="en-US"/>
        </w:rPr>
        <w:t>c</w:t>
      </w:r>
      <w:r w:rsidRPr="00A760BE">
        <w:t>88-39</w:t>
      </w:r>
      <w:r w:rsidRPr="00A760BE">
        <w:rPr>
          <w:lang w:val="en-US"/>
        </w:rPr>
        <w:t>cb</w:t>
      </w:r>
      <w:r w:rsidRPr="00A760BE">
        <w:t>-</w:t>
      </w:r>
      <w:r w:rsidRPr="00A760BE">
        <w:rPr>
          <w:lang w:val="en-US"/>
        </w:rPr>
        <w:t>bae</w:t>
      </w:r>
      <w:r w:rsidRPr="00A760BE">
        <w:t>4</w:t>
      </w:r>
      <w:r w:rsidRPr="00A760BE">
        <w:t xml:space="preserve"> (</w:t>
      </w:r>
      <w:r>
        <w:t>дата обращения: 15.07.2024).</w:t>
      </w:r>
    </w:p>
    <w:p w14:paraId="7863DBB6" w14:textId="421B36CA" w:rsidR="00A760BE" w:rsidRPr="00A760BE" w:rsidRDefault="00A760BE" w:rsidP="001E3D8C">
      <w:pPr>
        <w:pStyle w:val="ac"/>
        <w:numPr>
          <w:ilvl w:val="0"/>
          <w:numId w:val="30"/>
        </w:numPr>
      </w:pPr>
      <w:r>
        <w:rPr>
          <w:lang w:val="en-US"/>
        </w:rPr>
        <w:t>URL</w:t>
      </w:r>
      <w:r w:rsidRPr="00A760BE">
        <w:t xml:space="preserve">: </w:t>
      </w:r>
      <w:r w:rsidRPr="00A760BE">
        <w:rPr>
          <w:lang w:val="en-US"/>
        </w:rPr>
        <w:t>https</w:t>
      </w:r>
      <w:r w:rsidRPr="00A760BE">
        <w:t>://</w:t>
      </w:r>
      <w:r w:rsidRPr="00A760BE">
        <w:rPr>
          <w:lang w:val="en-US"/>
        </w:rPr>
        <w:t>egrul</w:t>
      </w:r>
      <w:r w:rsidRPr="00A760BE">
        <w:t>.</w:t>
      </w:r>
      <w:r w:rsidRPr="00A760BE">
        <w:rPr>
          <w:lang w:val="en-US"/>
        </w:rPr>
        <w:t>nalog</w:t>
      </w:r>
      <w:r w:rsidRPr="00A760BE">
        <w:t>.</w:t>
      </w:r>
      <w:r w:rsidRPr="00A760BE">
        <w:rPr>
          <w:lang w:val="en-US"/>
        </w:rPr>
        <w:t>ru</w:t>
      </w:r>
      <w:r w:rsidRPr="00A760BE">
        <w:t>/</w:t>
      </w:r>
      <w:r w:rsidRPr="00A760BE">
        <w:rPr>
          <w:lang w:val="en-US"/>
        </w:rPr>
        <w:t>index</w:t>
      </w:r>
      <w:r w:rsidRPr="00A760BE">
        <w:t>.</w:t>
      </w:r>
      <w:r w:rsidRPr="00A760BE">
        <w:rPr>
          <w:lang w:val="en-US"/>
        </w:rPr>
        <w:t>html</w:t>
      </w:r>
      <w:r w:rsidRPr="00A760BE">
        <w:t xml:space="preserve"> </w:t>
      </w:r>
      <w:r>
        <w:t>(дата обращения: 15.07.2024)</w:t>
      </w:r>
      <w:r w:rsidRPr="00A760BE">
        <w:t xml:space="preserve"> </w:t>
      </w:r>
    </w:p>
    <w:sectPr w:rsidR="00A760BE" w:rsidRPr="00A760BE" w:rsidSect="00B345D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67648" w14:textId="77777777" w:rsidR="00FA3599" w:rsidRDefault="00FA3599" w:rsidP="00B345DA">
      <w:pPr>
        <w:spacing w:after="0" w:line="240" w:lineRule="auto"/>
      </w:pPr>
      <w:r>
        <w:separator/>
      </w:r>
    </w:p>
  </w:endnote>
  <w:endnote w:type="continuationSeparator" w:id="0">
    <w:p w14:paraId="67158E3B" w14:textId="77777777" w:rsidR="00FA3599" w:rsidRDefault="00FA3599" w:rsidP="00B34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336080"/>
      <w:docPartObj>
        <w:docPartGallery w:val="Page Numbers (Bottom of Page)"/>
        <w:docPartUnique/>
      </w:docPartObj>
    </w:sdtPr>
    <w:sdtEndPr/>
    <w:sdtContent>
      <w:p w14:paraId="791CBB77" w14:textId="5BDD2473" w:rsidR="00B345DA" w:rsidRDefault="00B345DA" w:rsidP="00B345DA">
        <w:pPr>
          <w:pStyle w:val="a7"/>
          <w:jc w:val="center"/>
        </w:pPr>
        <w:r w:rsidRPr="00B345DA">
          <w:rPr>
            <w:rFonts w:cs="Times New Roman"/>
            <w:szCs w:val="28"/>
          </w:rPr>
          <w:fldChar w:fldCharType="begin"/>
        </w:r>
        <w:r w:rsidRPr="00B345DA">
          <w:rPr>
            <w:rFonts w:cs="Times New Roman"/>
            <w:szCs w:val="28"/>
          </w:rPr>
          <w:instrText>PAGE   \* MERGEFORMAT</w:instrText>
        </w:r>
        <w:r w:rsidRPr="00B345DA">
          <w:rPr>
            <w:rFonts w:cs="Times New Roman"/>
            <w:szCs w:val="28"/>
          </w:rPr>
          <w:fldChar w:fldCharType="separate"/>
        </w:r>
        <w:r w:rsidR="003D1707">
          <w:rPr>
            <w:rFonts w:cs="Times New Roman"/>
            <w:noProof/>
            <w:szCs w:val="28"/>
          </w:rPr>
          <w:t>10</w:t>
        </w:r>
        <w:r w:rsidRPr="00B345DA">
          <w:rPr>
            <w:rFonts w:cs="Times New Roman"/>
            <w:szCs w:val="28"/>
          </w:rPr>
          <w:fldChar w:fldCharType="end"/>
        </w:r>
      </w:p>
    </w:sdtContent>
  </w:sdt>
  <w:p w14:paraId="316971F9" w14:textId="77777777" w:rsidR="00B345DA" w:rsidRDefault="00B345D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34635" w14:textId="77777777" w:rsidR="00FA3599" w:rsidRDefault="00FA3599" w:rsidP="00B345DA">
      <w:pPr>
        <w:spacing w:after="0" w:line="240" w:lineRule="auto"/>
      </w:pPr>
      <w:r>
        <w:separator/>
      </w:r>
    </w:p>
  </w:footnote>
  <w:footnote w:type="continuationSeparator" w:id="0">
    <w:p w14:paraId="7C20D601" w14:textId="77777777" w:rsidR="00FA3599" w:rsidRDefault="00FA3599" w:rsidP="00B345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2C8"/>
    <w:multiLevelType w:val="hybridMultilevel"/>
    <w:tmpl w:val="4B7437F0"/>
    <w:lvl w:ilvl="0" w:tplc="04190011">
      <w:start w:val="1"/>
      <w:numFmt w:val="decimal"/>
      <w:lvlText w:val="%1)"/>
      <w:lvlJc w:val="left"/>
      <w:pPr>
        <w:ind w:left="918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2471402"/>
    <w:multiLevelType w:val="hybridMultilevel"/>
    <w:tmpl w:val="69DA38A6"/>
    <w:lvl w:ilvl="0" w:tplc="2E82BD36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46B26"/>
    <w:multiLevelType w:val="hybridMultilevel"/>
    <w:tmpl w:val="DA1E3CDC"/>
    <w:lvl w:ilvl="0" w:tplc="3F2CC90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37440"/>
    <w:multiLevelType w:val="hybridMultilevel"/>
    <w:tmpl w:val="EEEEBD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B0C08"/>
    <w:multiLevelType w:val="hybridMultilevel"/>
    <w:tmpl w:val="0304261A"/>
    <w:lvl w:ilvl="0" w:tplc="3F2CC90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B8C35EA"/>
    <w:multiLevelType w:val="hybridMultilevel"/>
    <w:tmpl w:val="044642C6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04B3C7C"/>
    <w:multiLevelType w:val="hybridMultilevel"/>
    <w:tmpl w:val="4FF4AF0C"/>
    <w:lvl w:ilvl="0" w:tplc="041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420382B"/>
    <w:multiLevelType w:val="hybridMultilevel"/>
    <w:tmpl w:val="2CD8E6FC"/>
    <w:lvl w:ilvl="0" w:tplc="229AB66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5145A14"/>
    <w:multiLevelType w:val="hybridMultilevel"/>
    <w:tmpl w:val="E6027356"/>
    <w:lvl w:ilvl="0" w:tplc="229AB66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7B6572B"/>
    <w:multiLevelType w:val="hybridMultilevel"/>
    <w:tmpl w:val="BA98C882"/>
    <w:lvl w:ilvl="0" w:tplc="04190011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1CCE51F9"/>
    <w:multiLevelType w:val="hybridMultilevel"/>
    <w:tmpl w:val="C832C216"/>
    <w:lvl w:ilvl="0" w:tplc="F38A84A8">
      <w:start w:val="1"/>
      <w:numFmt w:val="decimal"/>
      <w:lvlText w:val="%1."/>
      <w:lvlJc w:val="left"/>
      <w:pPr>
        <w:ind w:left="918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277150E4"/>
    <w:multiLevelType w:val="hybridMultilevel"/>
    <w:tmpl w:val="265C23C4"/>
    <w:lvl w:ilvl="0" w:tplc="229AB66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2A0B1C4C"/>
    <w:multiLevelType w:val="hybridMultilevel"/>
    <w:tmpl w:val="8598A9DA"/>
    <w:lvl w:ilvl="0" w:tplc="04190011">
      <w:start w:val="1"/>
      <w:numFmt w:val="decimal"/>
      <w:lvlText w:val="%1)"/>
      <w:lvlJc w:val="left"/>
      <w:pPr>
        <w:ind w:left="864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616D7A"/>
    <w:multiLevelType w:val="hybridMultilevel"/>
    <w:tmpl w:val="1708E0DC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358A3B2A"/>
    <w:multiLevelType w:val="hybridMultilevel"/>
    <w:tmpl w:val="DA767942"/>
    <w:lvl w:ilvl="0" w:tplc="229AB66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3774196D"/>
    <w:multiLevelType w:val="hybridMultilevel"/>
    <w:tmpl w:val="8ADC8BCE"/>
    <w:lvl w:ilvl="0" w:tplc="3F2CC90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39081E7E"/>
    <w:multiLevelType w:val="hybridMultilevel"/>
    <w:tmpl w:val="FCDAF9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FA157A"/>
    <w:multiLevelType w:val="hybridMultilevel"/>
    <w:tmpl w:val="1C58BA3E"/>
    <w:lvl w:ilvl="0" w:tplc="229AB66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4D34000D"/>
    <w:multiLevelType w:val="hybridMultilevel"/>
    <w:tmpl w:val="535ED892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4DE0602F"/>
    <w:multiLevelType w:val="hybridMultilevel"/>
    <w:tmpl w:val="4D48577E"/>
    <w:lvl w:ilvl="0" w:tplc="229AB66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51F03795"/>
    <w:multiLevelType w:val="hybridMultilevel"/>
    <w:tmpl w:val="424E40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636F08"/>
    <w:multiLevelType w:val="hybridMultilevel"/>
    <w:tmpl w:val="97A86D6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57B915C2"/>
    <w:multiLevelType w:val="hybridMultilevel"/>
    <w:tmpl w:val="F082509C"/>
    <w:lvl w:ilvl="0" w:tplc="229AB66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603C166A"/>
    <w:multiLevelType w:val="hybridMultilevel"/>
    <w:tmpl w:val="D1FC4168"/>
    <w:lvl w:ilvl="0" w:tplc="F28C713E">
      <w:start w:val="1"/>
      <w:numFmt w:val="decimal"/>
      <w:lvlText w:val="%1."/>
      <w:lvlJc w:val="left"/>
      <w:pPr>
        <w:ind w:left="936" w:hanging="5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356F08"/>
    <w:multiLevelType w:val="hybridMultilevel"/>
    <w:tmpl w:val="85EAF026"/>
    <w:lvl w:ilvl="0" w:tplc="229AB66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6C7503FE"/>
    <w:multiLevelType w:val="hybridMultilevel"/>
    <w:tmpl w:val="B2166FB4"/>
    <w:lvl w:ilvl="0" w:tplc="04190011">
      <w:start w:val="1"/>
      <w:numFmt w:val="decimal"/>
      <w:lvlText w:val="%1)"/>
      <w:lvlJc w:val="left"/>
      <w:pPr>
        <w:ind w:left="1134" w:hanging="360"/>
      </w:pPr>
    </w:lvl>
    <w:lvl w:ilvl="1" w:tplc="04190019" w:tentative="1">
      <w:start w:val="1"/>
      <w:numFmt w:val="lowerLetter"/>
      <w:lvlText w:val="%2."/>
      <w:lvlJc w:val="left"/>
      <w:pPr>
        <w:ind w:left="1854" w:hanging="360"/>
      </w:pPr>
    </w:lvl>
    <w:lvl w:ilvl="2" w:tplc="0419001B" w:tentative="1">
      <w:start w:val="1"/>
      <w:numFmt w:val="lowerRoman"/>
      <w:lvlText w:val="%3."/>
      <w:lvlJc w:val="right"/>
      <w:pPr>
        <w:ind w:left="2574" w:hanging="180"/>
      </w:pPr>
    </w:lvl>
    <w:lvl w:ilvl="3" w:tplc="0419000F" w:tentative="1">
      <w:start w:val="1"/>
      <w:numFmt w:val="decimal"/>
      <w:lvlText w:val="%4."/>
      <w:lvlJc w:val="left"/>
      <w:pPr>
        <w:ind w:left="3294" w:hanging="360"/>
      </w:pPr>
    </w:lvl>
    <w:lvl w:ilvl="4" w:tplc="04190019" w:tentative="1">
      <w:start w:val="1"/>
      <w:numFmt w:val="lowerLetter"/>
      <w:lvlText w:val="%5."/>
      <w:lvlJc w:val="left"/>
      <w:pPr>
        <w:ind w:left="4014" w:hanging="360"/>
      </w:pPr>
    </w:lvl>
    <w:lvl w:ilvl="5" w:tplc="0419001B" w:tentative="1">
      <w:start w:val="1"/>
      <w:numFmt w:val="lowerRoman"/>
      <w:lvlText w:val="%6."/>
      <w:lvlJc w:val="right"/>
      <w:pPr>
        <w:ind w:left="4734" w:hanging="180"/>
      </w:pPr>
    </w:lvl>
    <w:lvl w:ilvl="6" w:tplc="0419000F" w:tentative="1">
      <w:start w:val="1"/>
      <w:numFmt w:val="decimal"/>
      <w:lvlText w:val="%7."/>
      <w:lvlJc w:val="left"/>
      <w:pPr>
        <w:ind w:left="5454" w:hanging="360"/>
      </w:pPr>
    </w:lvl>
    <w:lvl w:ilvl="7" w:tplc="04190019" w:tentative="1">
      <w:start w:val="1"/>
      <w:numFmt w:val="lowerLetter"/>
      <w:lvlText w:val="%8."/>
      <w:lvlJc w:val="left"/>
      <w:pPr>
        <w:ind w:left="6174" w:hanging="360"/>
      </w:pPr>
    </w:lvl>
    <w:lvl w:ilvl="8" w:tplc="041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26" w15:restartNumberingAfterBreak="0">
    <w:nsid w:val="700956E8"/>
    <w:multiLevelType w:val="hybridMultilevel"/>
    <w:tmpl w:val="835AA6E0"/>
    <w:lvl w:ilvl="0" w:tplc="3F2CC90C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707E51FD"/>
    <w:multiLevelType w:val="hybridMultilevel"/>
    <w:tmpl w:val="3B62A36C"/>
    <w:lvl w:ilvl="0" w:tplc="04190011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4A44B6"/>
    <w:multiLevelType w:val="hybridMultilevel"/>
    <w:tmpl w:val="32B808A8"/>
    <w:lvl w:ilvl="0" w:tplc="C3C87D1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9D53F9"/>
    <w:multiLevelType w:val="hybridMultilevel"/>
    <w:tmpl w:val="5BD22324"/>
    <w:lvl w:ilvl="0" w:tplc="229AB66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7EFD74B2"/>
    <w:multiLevelType w:val="hybridMultilevel"/>
    <w:tmpl w:val="538EEAAA"/>
    <w:lvl w:ilvl="0" w:tplc="04190011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4"/>
  </w:num>
  <w:num w:numId="3">
    <w:abstractNumId w:val="14"/>
  </w:num>
  <w:num w:numId="4">
    <w:abstractNumId w:val="8"/>
  </w:num>
  <w:num w:numId="5">
    <w:abstractNumId w:val="7"/>
  </w:num>
  <w:num w:numId="6">
    <w:abstractNumId w:val="22"/>
  </w:num>
  <w:num w:numId="7">
    <w:abstractNumId w:val="6"/>
  </w:num>
  <w:num w:numId="8">
    <w:abstractNumId w:val="30"/>
  </w:num>
  <w:num w:numId="9">
    <w:abstractNumId w:val="29"/>
  </w:num>
  <w:num w:numId="10">
    <w:abstractNumId w:val="9"/>
  </w:num>
  <w:num w:numId="11">
    <w:abstractNumId w:val="17"/>
  </w:num>
  <w:num w:numId="12">
    <w:abstractNumId w:val="25"/>
  </w:num>
  <w:num w:numId="13">
    <w:abstractNumId w:val="18"/>
  </w:num>
  <w:num w:numId="14">
    <w:abstractNumId w:val="10"/>
  </w:num>
  <w:num w:numId="15">
    <w:abstractNumId w:val="0"/>
  </w:num>
  <w:num w:numId="16">
    <w:abstractNumId w:val="5"/>
  </w:num>
  <w:num w:numId="17">
    <w:abstractNumId w:val="15"/>
  </w:num>
  <w:num w:numId="18">
    <w:abstractNumId w:val="26"/>
  </w:num>
  <w:num w:numId="19">
    <w:abstractNumId w:val="4"/>
  </w:num>
  <w:num w:numId="20">
    <w:abstractNumId w:val="2"/>
  </w:num>
  <w:num w:numId="21">
    <w:abstractNumId w:val="28"/>
  </w:num>
  <w:num w:numId="22">
    <w:abstractNumId w:val="27"/>
  </w:num>
  <w:num w:numId="23">
    <w:abstractNumId w:val="16"/>
  </w:num>
  <w:num w:numId="24">
    <w:abstractNumId w:val="1"/>
  </w:num>
  <w:num w:numId="25">
    <w:abstractNumId w:val="12"/>
  </w:num>
  <w:num w:numId="26">
    <w:abstractNumId w:val="11"/>
  </w:num>
  <w:num w:numId="27">
    <w:abstractNumId w:val="19"/>
  </w:num>
  <w:num w:numId="28">
    <w:abstractNumId w:val="20"/>
  </w:num>
  <w:num w:numId="29">
    <w:abstractNumId w:val="23"/>
  </w:num>
  <w:num w:numId="30">
    <w:abstractNumId w:val="3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D4"/>
    <w:rsid w:val="00005967"/>
    <w:rsid w:val="00007FD2"/>
    <w:rsid w:val="00034798"/>
    <w:rsid w:val="00037AD4"/>
    <w:rsid w:val="0004118C"/>
    <w:rsid w:val="000448B0"/>
    <w:rsid w:val="00066E76"/>
    <w:rsid w:val="000A13B1"/>
    <w:rsid w:val="000C15BA"/>
    <w:rsid w:val="000D048E"/>
    <w:rsid w:val="001137FB"/>
    <w:rsid w:val="00123B15"/>
    <w:rsid w:val="00133CFD"/>
    <w:rsid w:val="001379C7"/>
    <w:rsid w:val="00175499"/>
    <w:rsid w:val="00187FAB"/>
    <w:rsid w:val="001D3A2C"/>
    <w:rsid w:val="001E3D8C"/>
    <w:rsid w:val="00212BA4"/>
    <w:rsid w:val="00220F30"/>
    <w:rsid w:val="002228A0"/>
    <w:rsid w:val="00247283"/>
    <w:rsid w:val="00261D5E"/>
    <w:rsid w:val="002A1A3A"/>
    <w:rsid w:val="002A65D6"/>
    <w:rsid w:val="002C1BAD"/>
    <w:rsid w:val="002D695D"/>
    <w:rsid w:val="00306484"/>
    <w:rsid w:val="003078C3"/>
    <w:rsid w:val="003206D3"/>
    <w:rsid w:val="00353FBA"/>
    <w:rsid w:val="00365E26"/>
    <w:rsid w:val="003679F5"/>
    <w:rsid w:val="00375247"/>
    <w:rsid w:val="00377BE4"/>
    <w:rsid w:val="003A048C"/>
    <w:rsid w:val="003A434E"/>
    <w:rsid w:val="003C5BBE"/>
    <w:rsid w:val="003D1707"/>
    <w:rsid w:val="003D6D1E"/>
    <w:rsid w:val="003F009E"/>
    <w:rsid w:val="00447372"/>
    <w:rsid w:val="00447809"/>
    <w:rsid w:val="004919DF"/>
    <w:rsid w:val="00497F52"/>
    <w:rsid w:val="004A5DD8"/>
    <w:rsid w:val="004C35E1"/>
    <w:rsid w:val="00502564"/>
    <w:rsid w:val="0050281A"/>
    <w:rsid w:val="00516B54"/>
    <w:rsid w:val="005520B0"/>
    <w:rsid w:val="00563FBA"/>
    <w:rsid w:val="00582FCE"/>
    <w:rsid w:val="005931B8"/>
    <w:rsid w:val="005B5E51"/>
    <w:rsid w:val="005F53A0"/>
    <w:rsid w:val="006015B8"/>
    <w:rsid w:val="00601D86"/>
    <w:rsid w:val="006021D9"/>
    <w:rsid w:val="00627853"/>
    <w:rsid w:val="00657B9F"/>
    <w:rsid w:val="00663449"/>
    <w:rsid w:val="006A76C7"/>
    <w:rsid w:val="006D4B01"/>
    <w:rsid w:val="006E71E0"/>
    <w:rsid w:val="006F168E"/>
    <w:rsid w:val="00753A7D"/>
    <w:rsid w:val="00756BB2"/>
    <w:rsid w:val="00796BED"/>
    <w:rsid w:val="007B717A"/>
    <w:rsid w:val="007D6D9D"/>
    <w:rsid w:val="00802808"/>
    <w:rsid w:val="00816EC9"/>
    <w:rsid w:val="0083003C"/>
    <w:rsid w:val="00850A24"/>
    <w:rsid w:val="008532AB"/>
    <w:rsid w:val="008914D8"/>
    <w:rsid w:val="008B1E16"/>
    <w:rsid w:val="008B37BA"/>
    <w:rsid w:val="008B7BEF"/>
    <w:rsid w:val="008D524A"/>
    <w:rsid w:val="00920720"/>
    <w:rsid w:val="00921008"/>
    <w:rsid w:val="00921D87"/>
    <w:rsid w:val="00927008"/>
    <w:rsid w:val="00937006"/>
    <w:rsid w:val="009429D6"/>
    <w:rsid w:val="00950280"/>
    <w:rsid w:val="00975BAC"/>
    <w:rsid w:val="0097707D"/>
    <w:rsid w:val="00981828"/>
    <w:rsid w:val="009C6A1C"/>
    <w:rsid w:val="009E1D6D"/>
    <w:rsid w:val="00A160DC"/>
    <w:rsid w:val="00A16C5B"/>
    <w:rsid w:val="00A5112D"/>
    <w:rsid w:val="00A760BE"/>
    <w:rsid w:val="00AE5911"/>
    <w:rsid w:val="00B06983"/>
    <w:rsid w:val="00B10F6C"/>
    <w:rsid w:val="00B345DA"/>
    <w:rsid w:val="00B641DE"/>
    <w:rsid w:val="00B86BBF"/>
    <w:rsid w:val="00BD04F1"/>
    <w:rsid w:val="00C16B8F"/>
    <w:rsid w:val="00C332A8"/>
    <w:rsid w:val="00C90456"/>
    <w:rsid w:val="00CC1577"/>
    <w:rsid w:val="00CE118D"/>
    <w:rsid w:val="00CE251F"/>
    <w:rsid w:val="00D10461"/>
    <w:rsid w:val="00D521C7"/>
    <w:rsid w:val="00D748EB"/>
    <w:rsid w:val="00DB0165"/>
    <w:rsid w:val="00DC4C73"/>
    <w:rsid w:val="00DD37B3"/>
    <w:rsid w:val="00DD4115"/>
    <w:rsid w:val="00DF0A19"/>
    <w:rsid w:val="00E44E8F"/>
    <w:rsid w:val="00E66F29"/>
    <w:rsid w:val="00E871CF"/>
    <w:rsid w:val="00EC3823"/>
    <w:rsid w:val="00EE7A0D"/>
    <w:rsid w:val="00EF3F3F"/>
    <w:rsid w:val="00F010BE"/>
    <w:rsid w:val="00F23C35"/>
    <w:rsid w:val="00F52F06"/>
    <w:rsid w:val="00F56A27"/>
    <w:rsid w:val="00F70140"/>
    <w:rsid w:val="00F70DC7"/>
    <w:rsid w:val="00F869A7"/>
    <w:rsid w:val="00F94A95"/>
    <w:rsid w:val="00FA3599"/>
    <w:rsid w:val="00FA4C98"/>
    <w:rsid w:val="00FB0DCD"/>
    <w:rsid w:val="00FC1116"/>
    <w:rsid w:val="00FE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B8888"/>
  <w15:chartTrackingRefBased/>
  <w15:docId w15:val="{13B48541-93A5-46CB-8EC2-A717AE44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A0D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9C6A1C"/>
    <w:pPr>
      <w:keepNext/>
      <w:keepLines/>
      <w:spacing w:before="240"/>
      <w:outlineLvl w:val="0"/>
    </w:pPr>
    <w:rPr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32A8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A13B1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FB0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345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345DA"/>
  </w:style>
  <w:style w:type="paragraph" w:styleId="a7">
    <w:name w:val="footer"/>
    <w:basedOn w:val="a"/>
    <w:link w:val="a8"/>
    <w:uiPriority w:val="99"/>
    <w:unhideWhenUsed/>
    <w:rsid w:val="00B345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345DA"/>
  </w:style>
  <w:style w:type="character" w:customStyle="1" w:styleId="10">
    <w:name w:val="Заголовок 1 Знак"/>
    <w:basedOn w:val="a1"/>
    <w:link w:val="1"/>
    <w:uiPriority w:val="9"/>
    <w:rsid w:val="009C6A1C"/>
    <w:rPr>
      <w:rFonts w:ascii="Times New Roman" w:eastAsiaTheme="majorEastAsia" w:hAnsi="Times New Roman" w:cstheme="majorBidi"/>
      <w:b/>
      <w:kern w:val="28"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AE591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E5911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04F1"/>
    <w:pPr>
      <w:tabs>
        <w:tab w:val="right" w:leader="dot" w:pos="9345"/>
      </w:tabs>
      <w:spacing w:after="100"/>
    </w:pPr>
    <w:rPr>
      <w:rFonts w:eastAsiaTheme="minorEastAsia" w:cs="Times New Roman"/>
      <w:bCs/>
      <w:noProof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E5911"/>
    <w:pPr>
      <w:spacing w:after="100"/>
      <w:ind w:left="440"/>
    </w:pPr>
    <w:rPr>
      <w:rFonts w:eastAsiaTheme="minorEastAsia" w:cs="Times New Roman"/>
      <w:lang w:eastAsia="ru-RU"/>
    </w:rPr>
  </w:style>
  <w:style w:type="paragraph" w:styleId="a0">
    <w:name w:val="Title"/>
    <w:next w:val="a"/>
    <w:link w:val="aa"/>
    <w:uiPriority w:val="10"/>
    <w:qFormat/>
    <w:rsid w:val="00796BED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kern w:val="28"/>
      <w:sz w:val="28"/>
      <w:szCs w:val="56"/>
    </w:rPr>
  </w:style>
  <w:style w:type="character" w:customStyle="1" w:styleId="aa">
    <w:name w:val="Заголовок Знак"/>
    <w:basedOn w:val="a1"/>
    <w:link w:val="a0"/>
    <w:uiPriority w:val="10"/>
    <w:rsid w:val="00796BED"/>
    <w:rPr>
      <w:rFonts w:ascii="Times New Roman" w:eastAsiaTheme="majorEastAsia" w:hAnsi="Times New Roman" w:cstheme="majorBidi"/>
      <w:b/>
      <w:kern w:val="28"/>
      <w:sz w:val="28"/>
      <w:szCs w:val="56"/>
    </w:rPr>
  </w:style>
  <w:style w:type="character" w:styleId="ab">
    <w:name w:val="Hyperlink"/>
    <w:basedOn w:val="a1"/>
    <w:uiPriority w:val="99"/>
    <w:unhideWhenUsed/>
    <w:rsid w:val="009C6A1C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582FCE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C332A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0A13B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1E3D8C"/>
    <w:rPr>
      <w:color w:val="605E5C"/>
      <w:shd w:val="clear" w:color="auto" w:fill="E1DFDD"/>
    </w:rPr>
  </w:style>
  <w:style w:type="character" w:styleId="ad">
    <w:name w:val="Unresolved Mention"/>
    <w:basedOn w:val="a1"/>
    <w:uiPriority w:val="99"/>
    <w:semiHidden/>
    <w:unhideWhenUsed/>
    <w:rsid w:val="00A760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E78D0-206A-4E8B-B9EA-0CBA80924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13</Pages>
  <Words>2684</Words>
  <Characters>15300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RomodanEA</dc:creator>
  <cp:keywords/>
  <dc:description/>
  <cp:lastModifiedBy>West Prime</cp:lastModifiedBy>
  <cp:revision>106</cp:revision>
  <dcterms:created xsi:type="dcterms:W3CDTF">2024-07-08T07:29:00Z</dcterms:created>
  <dcterms:modified xsi:type="dcterms:W3CDTF">2024-07-15T16:33:00Z</dcterms:modified>
</cp:coreProperties>
</file>