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">
  <w:body>
    <w:p w:rsidR="3133A870" w:rsidP="682F8692" w:rsidRDefault="3133A870" w14:paraId="18A801AA" w14:textId="76D2E80C">
      <w:pPr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D0D0D" w:themeColor="text1" w:themeTint="F2" w:themeShade="FF"/>
          <w:sz w:val="32"/>
          <w:szCs w:val="32"/>
        </w:rPr>
      </w:pPr>
      <w:r w:rsidRPr="682F8692" w:rsidR="3133A870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D0D0D" w:themeColor="text1" w:themeTint="F2" w:themeShade="FF"/>
          <w:sz w:val="32"/>
          <w:szCs w:val="32"/>
        </w:rPr>
        <w:t xml:space="preserve">Modelling the </w:t>
      </w:r>
      <w:r w:rsidRPr="682F8692" w:rsidR="3133A870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D0D0D" w:themeColor="text1" w:themeTint="F2" w:themeShade="FF"/>
          <w:sz w:val="32"/>
          <w:szCs w:val="32"/>
        </w:rPr>
        <w:t>EnduroSat</w:t>
      </w:r>
      <w:r w:rsidRPr="682F8692" w:rsidR="3133A870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D0D0D" w:themeColor="text1" w:themeTint="F2" w:themeShade="FF"/>
          <w:sz w:val="32"/>
          <w:szCs w:val="32"/>
        </w:rPr>
        <w:t xml:space="preserve"> UHF Antenna Type III with Ansys HFSS  </w:t>
      </w:r>
    </w:p>
    <w:p w:rsidR="100FF68C" w:rsidP="678C8E6B" w:rsidRDefault="100FF68C" w14:paraId="45013BF8" w14:textId="7C27F3BA">
      <w:pPr>
        <w:spacing w:after="0" w:afterAutospacing="off" w:line="276" w:lineRule="auto"/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0"/>
          <w:szCs w:val="20"/>
        </w:rPr>
      </w:pPr>
      <w:r w:rsidRPr="678C8E6B" w:rsidR="6627885F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0"/>
          <w:szCs w:val="20"/>
        </w:rPr>
        <w:t>June 28</w:t>
      </w:r>
      <w:r w:rsidRPr="678C8E6B" w:rsidR="6627885F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0"/>
          <w:szCs w:val="20"/>
          <w:vertAlign w:val="superscript"/>
        </w:rPr>
        <w:t>th</w:t>
      </w:r>
      <w:r w:rsidRPr="678C8E6B" w:rsidR="6627885F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0"/>
          <w:szCs w:val="20"/>
        </w:rPr>
        <w:t xml:space="preserve"> 2024</w:t>
      </w:r>
    </w:p>
    <w:p w:rsidR="100FF68C" w:rsidP="678C8E6B" w:rsidRDefault="100FF68C" w14:paraId="2AC5096C" w14:textId="3F67179E">
      <w:pPr>
        <w:pStyle w:val="Normal"/>
        <w:spacing w:after="0" w:afterAutospacing="off" w:line="276" w:lineRule="auto"/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0"/>
          <w:szCs w:val="20"/>
        </w:rPr>
      </w:pPr>
      <w:r w:rsidRPr="678C8E6B" w:rsidR="6627885F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0"/>
          <w:szCs w:val="20"/>
        </w:rPr>
        <w:t>Kira Allen</w:t>
      </w:r>
    </w:p>
    <w:p w:rsidR="100FF68C" w:rsidP="678C8E6B" w:rsidRDefault="100FF68C" w14:paraId="6D44DA07" w14:textId="5CAADBCE">
      <w:pPr>
        <w:pStyle w:val="Normal"/>
        <w:spacing w:after="0" w:afterAutospacing="off" w:line="276" w:lineRule="auto"/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0"/>
          <w:szCs w:val="20"/>
          <w:u w:val="none"/>
        </w:rPr>
      </w:pPr>
      <w:r w:rsidRPr="678C8E6B" w:rsidR="3E786CC8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0"/>
          <w:szCs w:val="20"/>
          <w:u w:val="none"/>
        </w:rPr>
        <w:t>k</w:t>
      </w:r>
      <w:hyperlink r:id="Rdb1e638decf84e19">
        <w:r w:rsidRPr="678C8E6B" w:rsidR="6627885F">
          <w:rPr>
            <w:rStyle w:val="Hyperlink"/>
            <w:rFonts w:ascii="Aptos" w:hAnsi="Aptos" w:eastAsia="Aptos" w:cs="Aptos" w:asciiTheme="minorAscii" w:hAnsiTheme="minorAscii" w:eastAsiaTheme="minorAscii" w:cstheme="minorAscii"/>
            <w:color w:val="000000" w:themeColor="text1" w:themeTint="FF" w:themeShade="FF"/>
            <w:sz w:val="20"/>
            <w:szCs w:val="20"/>
            <w:u w:val="none"/>
          </w:rPr>
          <w:t>alle5@uwo.ca</w:t>
        </w:r>
      </w:hyperlink>
    </w:p>
    <w:p w:rsidR="678C8E6B" w:rsidP="678C8E6B" w:rsidRDefault="678C8E6B" w14:paraId="7E10BCF9" w14:textId="598AAC2F">
      <w:pPr>
        <w:pStyle w:val="Normal"/>
        <w:spacing w:after="0" w:afterAutospacing="off" w:line="276" w:lineRule="auto"/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0"/>
          <w:szCs w:val="20"/>
          <w:u w:val="none"/>
        </w:rPr>
      </w:pPr>
    </w:p>
    <w:p w:rsidR="678C8E6B" w:rsidP="678C8E6B" w:rsidRDefault="678C8E6B" w14:paraId="57BBAE16" w14:textId="6DD7D89F">
      <w:pPr>
        <w:pStyle w:val="Normal"/>
        <w:spacing w:after="0" w:afterAutospacing="off" w:line="276" w:lineRule="auto"/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18"/>
          <w:szCs w:val="18"/>
          <w:u w:val="none"/>
        </w:rPr>
      </w:pPr>
    </w:p>
    <w:p w:rsidR="100FF68C" w:rsidP="682F8692" w:rsidRDefault="100FF68C" w14:paraId="2A3845FB" w14:textId="38391E5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D0D0D" w:themeColor="text1" w:themeTint="F2" w:themeShade="FF"/>
          <w:sz w:val="24"/>
          <w:szCs w:val="24"/>
        </w:rPr>
      </w:pPr>
      <w:r w:rsidRPr="682F8692" w:rsidR="100FF68C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D0D0D" w:themeColor="text1" w:themeTint="F2" w:themeShade="FF"/>
          <w:sz w:val="24"/>
          <w:szCs w:val="24"/>
        </w:rPr>
        <w:t>Purpose</w:t>
      </w:r>
    </w:p>
    <w:p w:rsidR="100FF68C" w:rsidP="682F8692" w:rsidRDefault="100FF68C" w14:paraId="6C2998D9" w14:textId="5DF3274D">
      <w:pPr>
        <w:pStyle w:val="ListParagraph"/>
        <w:numPr>
          <w:ilvl w:val="0"/>
          <w:numId w:val="2"/>
        </w:numPr>
        <w:rPr>
          <w:rFonts w:ascii="Aptos" w:hAnsi="Aptos" w:eastAsia="Aptos" w:cs="Aptos" w:asciiTheme="minorAscii" w:hAnsiTheme="minorAscii" w:eastAsiaTheme="minorAscii" w:cstheme="minorAscii"/>
          <w:color w:val="0D0D0D" w:themeColor="text1" w:themeTint="F2" w:themeShade="FF"/>
          <w:sz w:val="24"/>
          <w:szCs w:val="24"/>
        </w:rPr>
      </w:pPr>
      <w:r w:rsidRPr="682F8692" w:rsidR="100FF68C">
        <w:rPr>
          <w:rFonts w:ascii="Aptos" w:hAnsi="Aptos" w:eastAsia="Aptos" w:cs="Aptos" w:asciiTheme="minorAscii" w:hAnsiTheme="minorAscii" w:eastAsiaTheme="minorAscii" w:cstheme="minorAscii"/>
          <w:color w:val="0D0D0D" w:themeColor="text1" w:themeTint="F2" w:themeShade="FF"/>
          <w:sz w:val="24"/>
          <w:szCs w:val="24"/>
        </w:rPr>
        <w:t xml:space="preserve">Predict influence of 3U structure </w:t>
      </w:r>
    </w:p>
    <w:p w:rsidR="100FF68C" w:rsidP="678C8E6B" w:rsidRDefault="100FF68C" w14:paraId="1B23669B" w14:textId="1E612BD6">
      <w:pPr>
        <w:pStyle w:val="ListParagraph"/>
        <w:numPr>
          <w:ilvl w:val="0"/>
          <w:numId w:val="2"/>
        </w:numPr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Pr="678C8E6B" w:rsidR="6627885F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Gauge impact of </w:t>
      </w:r>
      <w:r w:rsidRPr="678C8E6B" w:rsidR="68A89691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deployment fail</w:t>
      </w:r>
      <w:r w:rsidRPr="678C8E6B" w:rsidR="6627885F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 xml:space="preserve"> cases </w:t>
      </w:r>
    </w:p>
    <w:p w:rsidR="1F4249F4" w:rsidP="678C8E6B" w:rsidRDefault="1F4249F4" w14:paraId="77D8EC5B" w14:textId="39EC4316">
      <w:pPr>
        <w:pStyle w:val="ListParagraph"/>
        <w:numPr>
          <w:ilvl w:val="0"/>
          <w:numId w:val="2"/>
        </w:numPr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Pr="678C8E6B" w:rsidR="6627885F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Create gain plots for IARU licensin</w:t>
      </w:r>
      <w:r w:rsidRPr="678C8E6B" w:rsidR="2CB7CE73"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  <w:t>g</w:t>
      </w:r>
    </w:p>
    <w:p w:rsidR="678C8E6B" w:rsidP="678C8E6B" w:rsidRDefault="678C8E6B" w14:paraId="35B77E07" w14:textId="3CD5FA7D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</w:p>
    <w:p w:rsidR="100FF68C" w:rsidP="682F8692" w:rsidRDefault="100FF68C" w14:paraId="1A819A81" w14:textId="05B20688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D0D0D" w:themeColor="text1" w:themeTint="F2" w:themeShade="FF"/>
          <w:sz w:val="24"/>
          <w:szCs w:val="24"/>
        </w:rPr>
      </w:pPr>
      <w:r w:rsidRPr="682F8692" w:rsidR="100FF68C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D0D0D" w:themeColor="text1" w:themeTint="F2" w:themeShade="FF"/>
          <w:sz w:val="24"/>
          <w:szCs w:val="24"/>
        </w:rPr>
        <w:t>Assumptions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F4249F4" w:rsidTr="678C8E6B" w14:paraId="28A4D40D">
        <w:trPr>
          <w:trHeight w:val="300"/>
        </w:trPr>
        <w:tc>
          <w:tcPr>
            <w:tcW w:w="4680" w:type="dxa"/>
            <w:shd w:val="clear" w:color="auto" w:fill="FAE2D5" w:themeFill="accent2" w:themeFillTint="33"/>
            <w:tcMar/>
          </w:tcPr>
          <w:p w:rsidR="37796C74" w:rsidP="682F8692" w:rsidRDefault="37796C74" w14:paraId="03F4E230" w14:textId="51855F4D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37796C7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Assumption</w:t>
            </w:r>
          </w:p>
        </w:tc>
        <w:tc>
          <w:tcPr>
            <w:tcW w:w="4680" w:type="dxa"/>
            <w:shd w:val="clear" w:color="auto" w:fill="FAE2D5" w:themeFill="accent2" w:themeFillTint="33"/>
            <w:tcMar/>
          </w:tcPr>
          <w:p w:rsidR="37796C74" w:rsidP="682F8692" w:rsidRDefault="37796C74" w14:paraId="474866B8" w14:textId="2400BF27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37796C7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Justification</w:t>
            </w:r>
          </w:p>
        </w:tc>
      </w:tr>
      <w:tr w:rsidR="0812BD92" w:rsidTr="678C8E6B" w14:paraId="5D10E02C">
        <w:trPr>
          <w:trHeight w:val="300"/>
        </w:trPr>
        <w:tc>
          <w:tcPr>
            <w:tcW w:w="4680" w:type="dxa"/>
            <w:tcMar/>
          </w:tcPr>
          <w:p w:rsidR="23F63161" w:rsidP="678C8E6B" w:rsidRDefault="23F63161" w14:paraId="601079F2" w14:textId="2D90E8AD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78C8E6B" w:rsidR="3CADDC8E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</w:t>
            </w:r>
            <w:r w:rsidRPr="678C8E6B" w:rsidR="27291CA1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ntenna radius</w:t>
            </w:r>
            <w:r w:rsidRPr="678C8E6B" w:rsidR="54F6025A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678C8E6B" w:rsidR="54F6025A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  <w:r w:rsidRPr="678C8E6B" w:rsidR="168CB0A2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678C8E6B" w:rsidR="54F6025A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mm</w:t>
            </w:r>
          </w:p>
        </w:tc>
        <w:tc>
          <w:tcPr>
            <w:tcW w:w="4680" w:type="dxa"/>
            <w:tcMar/>
          </w:tcPr>
          <w:p w:rsidR="26B8D214" w:rsidP="682F8692" w:rsidRDefault="26B8D214" w14:paraId="36E9B7A9" w14:textId="506C9F4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26B8D21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Somewhat a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rbitrary</w:t>
            </w:r>
            <w:r w:rsidRPr="682F8692" w:rsidR="17328338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, to fit in CAD model</w:t>
            </w:r>
          </w:p>
        </w:tc>
      </w:tr>
      <w:tr w:rsidR="0812BD92" w:rsidTr="678C8E6B" w14:paraId="36611765">
        <w:trPr>
          <w:trHeight w:val="300"/>
        </w:trPr>
        <w:tc>
          <w:tcPr>
            <w:tcW w:w="4680" w:type="dxa"/>
            <w:tcMar/>
          </w:tcPr>
          <w:p w:rsidR="1F4249F4" w:rsidP="682F8692" w:rsidRDefault="1F4249F4" w14:paraId="2F8E3DAC" w14:textId="5BDC08EC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Material</w:t>
            </w:r>
            <w:r w:rsidRPr="682F8692" w:rsidR="3FC071FF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 for antenna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: copper</w:t>
            </w:r>
          </w:p>
        </w:tc>
        <w:tc>
          <w:tcPr>
            <w:tcW w:w="4680" w:type="dxa"/>
            <w:tcMar/>
          </w:tcPr>
          <w:p w:rsidR="1F4249F4" w:rsidP="682F8692" w:rsidRDefault="1F4249F4" w14:paraId="2BCC5D19" w14:textId="63ABF1D6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SMA with low 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Af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 temp</w:t>
            </w:r>
            <w:r w:rsidRPr="682F8692" w:rsidR="33956EE9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erature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 to align with operating temperature are commonly made of copper</w:t>
            </w:r>
          </w:p>
        </w:tc>
      </w:tr>
      <w:tr w:rsidR="0812BD92" w:rsidTr="678C8E6B" w14:paraId="21F60095">
        <w:trPr>
          <w:trHeight w:val="300"/>
        </w:trPr>
        <w:tc>
          <w:tcPr>
            <w:tcW w:w="4680" w:type="dxa"/>
            <w:tcMar/>
          </w:tcPr>
          <w:p w:rsidR="009423B1" w:rsidP="682F8692" w:rsidRDefault="009423B1" w14:paraId="0D9A3229" w14:textId="2B91430C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009423B1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A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ntenna length: </w:t>
            </w:r>
            <w:r w:rsidRPr="682F8692" w:rsidR="2AF94827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0.330275229 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m</w:t>
            </w:r>
          </w:p>
        </w:tc>
        <w:tc>
          <w:tcPr>
            <w:tcW w:w="4680" w:type="dxa"/>
            <w:tcMar/>
          </w:tcPr>
          <w:p w:rsidR="52F94BA3" w:rsidP="682F8692" w:rsidRDefault="52F94BA3" w14:paraId="232191FE" w14:textId="79A04055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52F94BA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Half 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wavelength at 436 MHz, reduced by 4%</w:t>
            </w:r>
          </w:p>
        </w:tc>
      </w:tr>
      <w:tr w:rsidR="0812BD92" w:rsidTr="678C8E6B" w14:paraId="03933A29">
        <w:trPr>
          <w:trHeight w:val="300"/>
        </w:trPr>
        <w:tc>
          <w:tcPr>
            <w:tcW w:w="4680" w:type="dxa"/>
            <w:tcMar/>
          </w:tcPr>
          <w:p w:rsidR="1F4249F4" w:rsidP="682F8692" w:rsidRDefault="1F4249F4" w14:paraId="5FF4E475" w14:textId="16254334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Lumped port excitation</w:t>
            </w:r>
          </w:p>
        </w:tc>
        <w:tc>
          <w:tcPr>
            <w:tcW w:w="4680" w:type="dxa"/>
            <w:tcMar/>
          </w:tcPr>
          <w:p w:rsidR="7E380C15" w:rsidP="682F8692" w:rsidRDefault="7E380C15" w14:paraId="5A4E62B2" w14:textId="312EB8A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7E380C15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T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he tutorial used it</w:t>
            </w:r>
          </w:p>
        </w:tc>
      </w:tr>
      <w:tr w:rsidR="0812BD92" w:rsidTr="678C8E6B" w14:paraId="109C4B66">
        <w:trPr>
          <w:trHeight w:val="300"/>
        </w:trPr>
        <w:tc>
          <w:tcPr>
            <w:tcW w:w="4680" w:type="dxa"/>
            <w:tcMar/>
          </w:tcPr>
          <w:p w:rsidR="1F4249F4" w:rsidP="682F8692" w:rsidRDefault="1F4249F4" w14:paraId="518A7258" w14:textId="178139C0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PML for boundaries</w:t>
            </w:r>
          </w:p>
        </w:tc>
        <w:tc>
          <w:tcPr>
            <w:tcW w:w="4680" w:type="dxa"/>
            <w:tcMar/>
          </w:tcPr>
          <w:p w:rsidR="3BDF5AA2" w:rsidP="682F8692" w:rsidRDefault="3BDF5AA2" w14:paraId="405DC6D5" w14:textId="05B45FA8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3BDF5AA2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A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gain, following tutorial</w:t>
            </w:r>
          </w:p>
        </w:tc>
      </w:tr>
      <w:tr w:rsidR="0812BD92" w:rsidTr="678C8E6B" w14:paraId="765AA4CA">
        <w:trPr>
          <w:trHeight w:val="300"/>
        </w:trPr>
        <w:tc>
          <w:tcPr>
            <w:tcW w:w="4680" w:type="dxa"/>
            <w:tcMar/>
          </w:tcPr>
          <w:p w:rsidR="7BC33720" w:rsidP="682F8692" w:rsidRDefault="7BC33720" w14:paraId="5F1AE60E" w14:textId="6FA47CEA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7BC33720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F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requency sweep </w:t>
            </w:r>
            <w:r w:rsidRPr="682F8692" w:rsidR="58CB528C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4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0</w:t>
            </w:r>
            <w:r w:rsidRPr="682F8692" w:rsidR="58CB528C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6-466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 MHz</w:t>
            </w:r>
          </w:p>
        </w:tc>
        <w:tc>
          <w:tcPr>
            <w:tcW w:w="4680" w:type="dxa"/>
            <w:tcMar/>
          </w:tcPr>
          <w:p w:rsidR="5AE03FEB" w:rsidP="682F8692" w:rsidRDefault="5AE03FEB" w14:paraId="1A464CD3" w14:textId="711B1D8E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5AE03FE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T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his should cover 436</w:t>
            </w:r>
            <w:r w:rsidRPr="682F8692" w:rsidR="347D39B7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 and is short enough that the simulations </w:t>
            </w:r>
            <w:r w:rsidRPr="682F8692" w:rsidR="347D39B7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aren’t</w:t>
            </w:r>
            <w:r w:rsidRPr="682F8692" w:rsidR="347D39B7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 </w:t>
            </w:r>
            <w:r w:rsidRPr="682F8692" w:rsidR="2B4334CD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excessively</w:t>
            </w:r>
            <w:r w:rsidRPr="682F8692" w:rsidR="347D39B7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 long</w:t>
            </w:r>
          </w:p>
        </w:tc>
      </w:tr>
      <w:tr w:rsidR="1F4249F4" w:rsidTr="678C8E6B" w14:paraId="15174E93">
        <w:trPr>
          <w:trHeight w:val="300"/>
        </w:trPr>
        <w:tc>
          <w:tcPr>
            <w:tcW w:w="4680" w:type="dxa"/>
            <w:tcMar/>
          </w:tcPr>
          <w:p w:rsidR="347D39B7" w:rsidP="682F8692" w:rsidRDefault="347D39B7" w14:paraId="1ED25492" w14:textId="205F41ED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347D39B7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F</w:t>
            </w:r>
            <w:r w:rsidRPr="682F8692" w:rsidR="1F4249F4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requency of analysis</w:t>
            </w:r>
            <w:r w:rsidRPr="682F8692" w:rsidR="761AA876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 436 MHz</w:t>
            </w:r>
          </w:p>
        </w:tc>
        <w:tc>
          <w:tcPr>
            <w:tcW w:w="4680" w:type="dxa"/>
            <w:tcMar/>
          </w:tcPr>
          <w:p w:rsidR="761AA876" w:rsidP="682F8692" w:rsidRDefault="761AA876" w14:paraId="5B3075D3" w14:textId="13E0003D">
            <w:pPr>
              <w:pStyle w:val="Normal"/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noProof w:val="0"/>
                <w:color w:val="0D0D0D" w:themeColor="text1" w:themeTint="F2" w:themeShade="FF"/>
                <w:sz w:val="24"/>
                <w:szCs w:val="24"/>
                <w:lang w:val="en-US"/>
              </w:rPr>
            </w:pPr>
            <w:r w:rsidRPr="682F8692" w:rsidR="761AA876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Within the </w:t>
            </w:r>
            <w:r w:rsidRPr="682F8692" w:rsidR="46C61BAE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US"/>
              </w:rPr>
              <w:t xml:space="preserve">435.000 – 438.000 MHz amateur band for </w:t>
            </w:r>
            <w:r w:rsidRPr="682F8692" w:rsidR="0FE38C2C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US"/>
              </w:rPr>
              <w:t>satellites</w:t>
            </w:r>
          </w:p>
        </w:tc>
      </w:tr>
      <w:tr w:rsidR="1F4249F4" w:rsidTr="678C8E6B" w14:paraId="50E8E621">
        <w:trPr>
          <w:trHeight w:val="300"/>
        </w:trPr>
        <w:tc>
          <w:tcPr>
            <w:tcW w:w="4680" w:type="dxa"/>
            <w:tcMar/>
          </w:tcPr>
          <w:p w:rsidR="6E801ABA" w:rsidP="678C8E6B" w:rsidRDefault="6E801ABA" w14:paraId="4118411A" w14:textId="5BBD3F3F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78C8E6B" w:rsidR="10145D81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0.5</w:t>
            </w:r>
            <w:r w:rsidRPr="678C8E6B" w:rsidR="27291CA1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W for each</w:t>
            </w:r>
            <w:r w:rsidRPr="678C8E6B" w:rsidR="43E4A2FF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port</w:t>
            </w:r>
          </w:p>
        </w:tc>
        <w:tc>
          <w:tcPr>
            <w:tcW w:w="4680" w:type="dxa"/>
            <w:tcMar/>
          </w:tcPr>
          <w:p w:rsidR="6E801ABA" w:rsidP="682F8692" w:rsidRDefault="6E801ABA" w14:paraId="6DBE08EB" w14:textId="17FC4AC7">
            <w:pPr>
              <w:rPr>
                <w:rFonts w:ascii="Aptos" w:hAnsi="Aptos" w:eastAsia="Aptos" w:cs="Aptos" w:asciiTheme="minorAscii" w:hAnsiTheme="minorAscii" w:eastAsiaTheme="minorAscii" w:cstheme="minorAscii"/>
                <w:color w:val="0D0D0D" w:themeColor="text1" w:themeTint="F2" w:themeShade="FF"/>
                <w:sz w:val="24"/>
                <w:szCs w:val="24"/>
              </w:rPr>
            </w:pPr>
            <w:r w:rsidRPr="682F8692" w:rsidR="6E801ABA">
              <w:rPr>
                <w:rFonts w:ascii="Aptos" w:hAnsi="Aptos" w:eastAsia="Aptos" w:cs="Aptos" w:asciiTheme="minorAscii" w:hAnsiTheme="minorAscii" w:eastAsiaTheme="minorAscii" w:cstheme="minorAscii"/>
                <w:color w:val="0D0D0D" w:themeColor="text1" w:themeTint="F2" w:themeShade="FF"/>
                <w:sz w:val="24"/>
                <w:szCs w:val="24"/>
              </w:rPr>
              <w:t>Total is 1 W</w:t>
            </w:r>
          </w:p>
        </w:tc>
      </w:tr>
      <w:tr w:rsidR="1F4249F4" w:rsidTr="678C8E6B" w14:paraId="6E0B163E">
        <w:trPr>
          <w:trHeight w:val="300"/>
        </w:trPr>
        <w:tc>
          <w:tcPr>
            <w:tcW w:w="4680" w:type="dxa"/>
            <w:tcMar/>
          </w:tcPr>
          <w:p w:rsidR="343A72B9" w:rsidP="682F8692" w:rsidRDefault="343A72B9" w14:paraId="684D15C2" w14:textId="04A62041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343A72B9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One cylinder phase shifted by 90 degrees</w:t>
            </w:r>
          </w:p>
        </w:tc>
        <w:tc>
          <w:tcPr>
            <w:tcW w:w="4680" w:type="dxa"/>
            <w:tcMar/>
          </w:tcPr>
          <w:p w:rsidR="22E0F822" w:rsidP="682F8692" w:rsidRDefault="22E0F822" w14:paraId="3B446461" w14:textId="6D634CF6">
            <w:pPr>
              <w:rPr>
                <w:rFonts w:ascii="Aptos" w:hAnsi="Aptos" w:eastAsia="Aptos" w:cs="Aptos" w:asciiTheme="minorAscii" w:hAnsiTheme="minorAscii" w:eastAsiaTheme="minorAscii" w:cstheme="minorAscii"/>
                <w:color w:val="0D0D0D" w:themeColor="text1" w:themeTint="F2" w:themeShade="FF"/>
                <w:sz w:val="24"/>
                <w:szCs w:val="24"/>
              </w:rPr>
            </w:pPr>
            <w:r w:rsidRPr="682F8692" w:rsidR="22E0F822">
              <w:rPr>
                <w:rFonts w:ascii="Aptos" w:hAnsi="Aptos" w:eastAsia="Aptos" w:cs="Aptos" w:asciiTheme="minorAscii" w:hAnsiTheme="minorAscii" w:eastAsiaTheme="minorAscii" w:cstheme="minorAscii"/>
                <w:color w:val="0D0D0D" w:themeColor="text1" w:themeTint="F2" w:themeShade="FF"/>
                <w:sz w:val="24"/>
                <w:szCs w:val="24"/>
              </w:rPr>
              <w:t>Circular polarization</w:t>
            </w:r>
          </w:p>
        </w:tc>
      </w:tr>
      <w:tr w:rsidR="1F4249F4" w:rsidTr="678C8E6B" w14:paraId="2F34A3BB">
        <w:trPr>
          <w:trHeight w:val="300"/>
        </w:trPr>
        <w:tc>
          <w:tcPr>
            <w:tcW w:w="4680" w:type="dxa"/>
            <w:tcMar/>
          </w:tcPr>
          <w:p w:rsidR="22E0F822" w:rsidP="682F8692" w:rsidRDefault="22E0F822" w14:paraId="570ACBAE" w14:textId="19C758A9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</w:pPr>
            <w:r w:rsidRPr="682F8692" w:rsidR="3A6745FE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>CubeSat</w:t>
            </w:r>
            <w:r w:rsidRPr="682F8692" w:rsidR="22E0F822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D0D0D" w:themeColor="text1" w:themeTint="F2" w:themeShade="FF"/>
                <w:sz w:val="24"/>
                <w:szCs w:val="24"/>
                <w:u w:val="none"/>
              </w:rPr>
              <w:t xml:space="preserve"> structure and antenna case simplified significantly, with the largest components retained</w:t>
            </w:r>
          </w:p>
        </w:tc>
        <w:tc>
          <w:tcPr>
            <w:tcW w:w="4680" w:type="dxa"/>
            <w:tcMar/>
          </w:tcPr>
          <w:p w:rsidR="22E0F822" w:rsidP="682F8692" w:rsidRDefault="22E0F822" w14:paraId="7C9B4652" w14:textId="4C2A2D40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color w:val="0D0D0D" w:themeColor="text1" w:themeTint="F2" w:themeShade="FF"/>
                <w:sz w:val="24"/>
                <w:szCs w:val="24"/>
              </w:rPr>
            </w:pPr>
            <w:r w:rsidRPr="682F8692" w:rsidR="22E0F822">
              <w:rPr>
                <w:rFonts w:ascii="Aptos" w:hAnsi="Aptos" w:eastAsia="Aptos" w:cs="Aptos" w:asciiTheme="minorAscii" w:hAnsiTheme="minorAscii" w:eastAsiaTheme="minorAscii" w:cstheme="minorAscii"/>
                <w:color w:val="0D0D0D" w:themeColor="text1" w:themeTint="F2" w:themeShade="FF"/>
                <w:sz w:val="24"/>
                <w:szCs w:val="24"/>
              </w:rPr>
              <w:t>Screws and other pieces complicated simulations</w:t>
            </w:r>
          </w:p>
        </w:tc>
      </w:tr>
    </w:tbl>
    <w:p w:rsidR="0812BD92" w:rsidP="682F8692" w:rsidRDefault="0812BD92" w14:paraId="40838E54" w14:textId="3C2592AA">
      <w:pPr>
        <w:pStyle w:val="Normal"/>
        <w:rPr>
          <w:rFonts w:ascii="Aptos" w:hAnsi="Aptos" w:eastAsia="Aptos" w:cs="Aptos" w:asciiTheme="minorAscii" w:hAnsiTheme="minorAscii" w:eastAsiaTheme="minorAscii" w:cstheme="minorAscii"/>
          <w:color w:val="0D0D0D" w:themeColor="text1" w:themeTint="F2" w:themeShade="FF"/>
          <w:sz w:val="24"/>
          <w:szCs w:val="24"/>
        </w:rPr>
      </w:pPr>
    </w:p>
    <w:p w:rsidR="7816CD65" w:rsidP="412C1725" w:rsidRDefault="7816CD65" w14:paraId="2C525B62" w14:textId="5059CC4F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</w:pPr>
      <w:r w:rsidRPr="412C1725" w:rsidR="7816CD65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Refinement</w:t>
      </w:r>
      <w:r w:rsidRPr="412C1725" w:rsidR="18FE50F0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s</w:t>
      </w:r>
      <w:r w:rsidRPr="412C1725" w:rsidR="5C8A091A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 xml:space="preserve"> needed</w:t>
      </w:r>
    </w:p>
    <w:p w:rsidR="18FE50F0" w:rsidP="682F8692" w:rsidRDefault="18FE50F0" w14:paraId="0F161F0C" w14:textId="1C1B1939">
      <w:pPr>
        <w:pStyle w:val="ListParagraph"/>
        <w:numPr>
          <w:ilvl w:val="0"/>
          <w:numId w:val="4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</w:pPr>
      <w:r w:rsidRPr="682F8692" w:rsidR="18FE50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  <w:t xml:space="preserve">Internal geometry of the antennas </w:t>
      </w:r>
    </w:p>
    <w:p w:rsidR="18FE50F0" w:rsidP="682F8692" w:rsidRDefault="18FE50F0" w14:paraId="31930085" w14:textId="0485B694">
      <w:pPr>
        <w:pStyle w:val="ListParagraph"/>
        <w:numPr>
          <w:ilvl w:val="0"/>
          <w:numId w:val="4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</w:pPr>
      <w:r w:rsidRPr="682F8692" w:rsidR="18FE50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  <w:t xml:space="preserve">The material the antenna is made from </w:t>
      </w:r>
    </w:p>
    <w:p w:rsidR="18FE50F0" w:rsidP="682F8692" w:rsidRDefault="18FE50F0" w14:paraId="5A228E82" w14:textId="386CE46A">
      <w:pPr>
        <w:pStyle w:val="ListParagraph"/>
        <w:numPr>
          <w:ilvl w:val="0"/>
          <w:numId w:val="4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</w:pPr>
      <w:r w:rsidRPr="682F8692" w:rsidR="18FE50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  <w:t>Antenna length</w:t>
      </w:r>
    </w:p>
    <w:p w:rsidR="0A5B19AE" w:rsidP="678C8E6B" w:rsidRDefault="0A5B19AE" w14:paraId="760212C9" w14:textId="6E041078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</w:pPr>
      <w:r w:rsidRPr="678C8E6B" w:rsidR="0F421757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  <w:t xml:space="preserve">Check polarization is the correct </w:t>
      </w:r>
      <w:r w:rsidRPr="678C8E6B" w:rsidR="527B2E49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  <w:t>handedness</w:t>
      </w:r>
    </w:p>
    <w:p w:rsidR="678C8E6B" w:rsidP="678C8E6B" w:rsidRDefault="678C8E6B" w14:paraId="10D1555A" w14:textId="32EC083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</w:pPr>
    </w:p>
    <w:p w:rsidR="527B2E49" w:rsidP="678C8E6B" w:rsidRDefault="527B2E49" w14:paraId="2625CC37" w14:textId="4CFF651D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</w:pPr>
      <w:r w:rsidRPr="678C8E6B" w:rsidR="527B2E49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Guide to Versions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0"/>
        <w:gridCol w:w="8430"/>
      </w:tblGrid>
      <w:tr w:rsidR="678C8E6B" w:rsidTr="678C8E6B" w14:paraId="1C813064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1065EC7C" w14:textId="2055DE8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V2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*</w:t>
            </w:r>
          </w:p>
        </w:tc>
        <w:tc>
          <w:tcPr>
            <w:tcW w:w="8430" w:type="dxa"/>
            <w:tcMar/>
          </w:tcPr>
          <w:p w:rsidR="678C8E6B" w:rsidP="678C8E6B" w:rsidRDefault="678C8E6B" w14:paraId="0DDE7E28" w14:textId="7E376C01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Basic model.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Two crossed copper dipoles, vacuum in the middle with a lumped port,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90 degree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phase shift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.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One antenna is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2mm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above the other in this model, since intersecting parts are not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permitted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, but th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e actual antennas are on the same plane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678C8E6B" w:rsidTr="678C8E6B" w14:paraId="1ADB9A8D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2E33B768" w14:textId="71258FB4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V3</w:t>
            </w:r>
          </w:p>
        </w:tc>
        <w:tc>
          <w:tcPr>
            <w:tcW w:w="8430" w:type="dxa"/>
            <w:tcMar/>
          </w:tcPr>
          <w:p w:rsidR="678C8E6B" w:rsidP="678C8E6B" w:rsidRDefault="678C8E6B" w14:paraId="330395DE" w14:textId="21FCB17B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Geometry of the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E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ndurosat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antenna case with the doors open, simplified by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deleting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components that intersected on the original mod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el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678C8E6B" w:rsidTr="678C8E6B" w14:paraId="4E37DFCA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7BDD14EF" w14:textId="55ECB600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V4</w:t>
            </w:r>
          </w:p>
        </w:tc>
        <w:tc>
          <w:tcPr>
            <w:tcW w:w="8430" w:type="dxa"/>
            <w:tcMar/>
          </w:tcPr>
          <w:p w:rsidR="678C8E6B" w:rsidP="678C8E6B" w:rsidRDefault="678C8E6B" w14:paraId="6A78635F" w14:textId="4DE081C5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Simpler version of V3 with only the plates of the antenna case, in aluminum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678C8E6B" w:rsidTr="678C8E6B" w14:paraId="7E8DC0C1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5FA76CF7" w14:textId="3D887638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V5</w:t>
            </w:r>
          </w:p>
        </w:tc>
        <w:tc>
          <w:tcPr>
            <w:tcW w:w="8430" w:type="dxa"/>
            <w:tcMar/>
          </w:tcPr>
          <w:p w:rsidR="678C8E6B" w:rsidP="678C8E6B" w:rsidRDefault="678C8E6B" w14:paraId="07A16AEB" w14:textId="6B5E37A3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The antenna case in V3 was replaced with a block of solid aluminum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678C8E6B" w:rsidTr="678C8E6B" w14:paraId="0BCD3652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36B79C74" w14:textId="1552C5EB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V6</w:t>
            </w:r>
          </w:p>
        </w:tc>
        <w:tc>
          <w:tcPr>
            <w:tcW w:w="8430" w:type="dxa"/>
            <w:tcMar/>
          </w:tcPr>
          <w:p w:rsidR="678C8E6B" w:rsidP="678C8E6B" w:rsidRDefault="678C8E6B" w14:paraId="3AF893E3" w14:textId="5EBA0BC1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The crossed dipoles were mounted on top of a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simplified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aluminum 3U structure. It is typical in literature for just the structure to be used for simulations.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Many components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such as screws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were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deleted to avoid intersecting parts.</w:t>
            </w:r>
          </w:p>
        </w:tc>
      </w:tr>
      <w:tr w:rsidR="678C8E6B" w:rsidTr="678C8E6B" w14:paraId="11354819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136B6573" w14:textId="37DF7E1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V7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*</w:t>
            </w:r>
          </w:p>
        </w:tc>
        <w:tc>
          <w:tcPr>
            <w:tcW w:w="8430" w:type="dxa"/>
            <w:tcMar/>
          </w:tcPr>
          <w:p w:rsidR="678C8E6B" w:rsidP="678C8E6B" w:rsidRDefault="678C8E6B" w14:paraId="432F98C6" w14:textId="642FFFD8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V2 model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with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3U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structure and plate.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 combination of V6 and V3, two crossed dipoles between the antenna case plates on top of a simplified 3U structure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678C8E6B" w:rsidTr="678C8E6B" w14:paraId="2DF5D82F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235F4288" w14:textId="1A84402C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V8</w:t>
            </w:r>
          </w:p>
        </w:tc>
        <w:tc>
          <w:tcPr>
            <w:tcW w:w="8430" w:type="dxa"/>
            <w:tcMar/>
          </w:tcPr>
          <w:p w:rsidR="678C8E6B" w:rsidP="678C8E6B" w:rsidRDefault="678C8E6B" w14:paraId="61DCC6A6" w14:textId="28458A5A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The first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antenna deployment failure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, where one antenna does not deploy. This half of the dipole was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delete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Aluminum antenna case plates.</w:t>
            </w:r>
          </w:p>
        </w:tc>
      </w:tr>
      <w:tr w:rsidR="678C8E6B" w:rsidTr="678C8E6B" w14:paraId="67A14F1A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25D78351" w14:textId="4FB83C35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V9</w:t>
            </w:r>
          </w:p>
        </w:tc>
        <w:tc>
          <w:tcPr>
            <w:tcW w:w="8430" w:type="dxa"/>
            <w:tcMar/>
          </w:tcPr>
          <w:p w:rsidR="678C8E6B" w:rsidP="678C8E6B" w:rsidRDefault="678C8E6B" w14:paraId="422E8B53" w14:textId="3AC4017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For efficiency, the plates were removed for this one antenna not deployed case.</w:t>
            </w:r>
          </w:p>
        </w:tc>
      </w:tr>
      <w:tr w:rsidR="678C8E6B" w:rsidTr="678C8E6B" w14:paraId="049A6757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54B81262" w14:textId="758B26D9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V10</w:t>
            </w:r>
          </w:p>
        </w:tc>
        <w:tc>
          <w:tcPr>
            <w:tcW w:w="8430" w:type="dxa"/>
            <w:tcMar/>
          </w:tcPr>
          <w:p w:rsidR="678C8E6B" w:rsidP="678C8E6B" w:rsidRDefault="678C8E6B" w14:paraId="730375A2" w14:textId="42D8FF1C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As the non-deployed antenna is technically still able to radiate, it was modeled as a small torus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678C8E6B" w:rsidTr="678C8E6B" w14:paraId="21CED36E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49E85B1B" w14:textId="278B6B7A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V11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*</w:t>
            </w:r>
          </w:p>
        </w:tc>
        <w:tc>
          <w:tcPr>
            <w:tcW w:w="8430" w:type="dxa"/>
            <w:tcMar/>
          </w:tcPr>
          <w:p w:rsidR="678C8E6B" w:rsidP="678C8E6B" w:rsidRDefault="678C8E6B" w14:paraId="52B7392D" w14:textId="26D1D049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S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ingle antenna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deployment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failure.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An improvement on V10, the torus was enlarged to improve accuracy and contact with lumped port was improv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ed.</w:t>
            </w:r>
          </w:p>
        </w:tc>
      </w:tr>
      <w:tr w:rsidR="678C8E6B" w:rsidTr="678C8E6B" w14:paraId="028AB9F7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25A1A5AF" w14:textId="4AA36100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V12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*</w:t>
            </w:r>
          </w:p>
        </w:tc>
        <w:tc>
          <w:tcPr>
            <w:tcW w:w="8430" w:type="dxa"/>
            <w:tcMar/>
          </w:tcPr>
          <w:p w:rsidR="678C8E6B" w:rsidP="678C8E6B" w:rsidRDefault="678C8E6B" w14:paraId="1F8F83D1" w14:textId="365DCB18">
            <w:pPr>
              <w:pStyle w:val="Normal"/>
              <w:suppressLineNumbers w:val="0"/>
              <w:bidi w:val="0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ouble antenna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deployment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failure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, symmetrical case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, with failing antennas across from each other and modeled with 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torus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es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678C8E6B" w:rsidTr="678C8E6B" w14:paraId="14B00EE6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7D53D550" w14:textId="0F53C70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V13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*</w:t>
            </w:r>
          </w:p>
        </w:tc>
        <w:tc>
          <w:tcPr>
            <w:tcW w:w="8430" w:type="dxa"/>
            <w:tcMar/>
          </w:tcPr>
          <w:p w:rsidR="678C8E6B" w:rsidP="678C8E6B" w:rsidRDefault="678C8E6B" w14:paraId="3521D0F9" w14:textId="042C1A85">
            <w:pPr>
              <w:pStyle w:val="Normal"/>
              <w:suppressLineNumbers w:val="0"/>
              <w:bidi w:val="0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Double antenna deployment failure, asymmetrical case.</w:t>
            </w:r>
          </w:p>
        </w:tc>
      </w:tr>
      <w:tr w:rsidR="678C8E6B" w:rsidTr="678C8E6B" w14:paraId="6FDECB67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4ACA6C1D" w14:textId="1594AACF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V14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*</w:t>
            </w:r>
          </w:p>
        </w:tc>
        <w:tc>
          <w:tcPr>
            <w:tcW w:w="8430" w:type="dxa"/>
            <w:tcMar/>
          </w:tcPr>
          <w:p w:rsidR="678C8E6B" w:rsidP="678C8E6B" w:rsidRDefault="678C8E6B" w14:paraId="2FEBA775" w14:textId="3C19536D">
            <w:pPr>
              <w:pStyle w:val="Normal"/>
              <w:suppressLineNumbers w:val="0"/>
              <w:bidi w:val="0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Triple antenna deployment failure, asymmetrical case.</w:t>
            </w:r>
          </w:p>
        </w:tc>
      </w:tr>
      <w:tr w:rsidR="678C8E6B" w:rsidTr="678C8E6B" w14:paraId="1700E757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77CCF2E0" w14:textId="4B15A598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V15</w:t>
            </w:r>
          </w:p>
        </w:tc>
        <w:tc>
          <w:tcPr>
            <w:tcW w:w="8430" w:type="dxa"/>
            <w:tcMar/>
          </w:tcPr>
          <w:p w:rsidR="678C8E6B" w:rsidP="678C8E6B" w:rsidRDefault="678C8E6B" w14:paraId="1FB2F4AC" w14:textId="451808AB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Total antenna deployment failure.</w:t>
            </w:r>
          </w:p>
          <w:p w:rsidR="678C8E6B" w:rsidP="678C8E6B" w:rsidRDefault="678C8E6B" w14:paraId="0F378B01" w14:textId="320F68AF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678C8E6B" w:rsidTr="678C8E6B" w14:paraId="717F0DB5">
        <w:trPr>
          <w:trHeight w:val="300"/>
        </w:trPr>
        <w:tc>
          <w:tcPr>
            <w:tcW w:w="930" w:type="dxa"/>
            <w:shd w:val="clear" w:color="auto" w:fill="FAE2D5" w:themeFill="accent2" w:themeFillTint="33"/>
            <w:tcMar/>
          </w:tcPr>
          <w:p w:rsidR="678C8E6B" w:rsidP="678C8E6B" w:rsidRDefault="678C8E6B" w14:paraId="6F894B44" w14:textId="0796778F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V16</w:t>
            </w:r>
            <w:r w:rsidRPr="678C8E6B" w:rsidR="678C8E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*</w:t>
            </w:r>
          </w:p>
        </w:tc>
        <w:tc>
          <w:tcPr>
            <w:tcW w:w="8430" w:type="dxa"/>
            <w:tcMar/>
          </w:tcPr>
          <w:p w:rsidR="527B2E49" w:rsidP="678C8E6B" w:rsidRDefault="527B2E49" w14:paraId="45F3D8A3" w14:textId="3AE58438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678C8E6B" w:rsidR="527B2E49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Total antenna deployment failure with plates.</w:t>
            </w:r>
          </w:p>
        </w:tc>
      </w:tr>
    </w:tbl>
    <w:p w:rsidR="527B2E49" w:rsidP="678C8E6B" w:rsidRDefault="527B2E49" w14:paraId="191C3FC8" w14:textId="522D7AD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</w:pPr>
      <w:r w:rsidRPr="678C8E6B" w:rsidR="527B2E49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*</w:t>
      </w:r>
      <w:r w:rsidRPr="678C8E6B" w:rsidR="4DC37BB5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  <w:t>Indicates</w:t>
      </w:r>
      <w:r w:rsidRPr="678C8E6B" w:rsidR="4DC37BB5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  <w:t xml:space="preserve"> the most relevant simulations.</w:t>
      </w:r>
    </w:p>
    <w:p w:rsidR="678C8E6B" w:rsidP="678C8E6B" w:rsidRDefault="678C8E6B" w14:paraId="421E3B24" w14:textId="69F62548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</w:pPr>
    </w:p>
    <w:p w:rsidR="1F4249F4" w:rsidP="682F8692" w:rsidRDefault="1F4249F4" w14:paraId="38E643FB" w14:textId="0825CDE6">
      <w:pPr>
        <w:pStyle w:val="Normal"/>
        <w:suppressLineNumbers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</w:pPr>
    </w:p>
    <w:p w:rsidR="682F8692" w:rsidP="678C8E6B" w:rsidRDefault="682F8692" w14:paraId="5E3B9867" w14:textId="139C8CC4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678C8E6B">
        <w:rPr>
          <w:b w:val="1"/>
          <w:bCs w:val="1"/>
        </w:rPr>
        <w:br w:type="page"/>
      </w:r>
      <w:r w:rsidRPr="678C8E6B" w:rsidR="053FA89E">
        <w:rPr>
          <w:b w:val="1"/>
          <w:bCs w:val="1"/>
        </w:rPr>
        <w:t xml:space="preserve">Basic </w:t>
      </w:r>
      <w:r w:rsidRPr="678C8E6B" w:rsidR="5B54C171">
        <w:rPr>
          <w:b w:val="1"/>
          <w:bCs w:val="1"/>
        </w:rPr>
        <w:t>Model</w:t>
      </w:r>
      <w:r w:rsidRPr="678C8E6B" w:rsidR="10C1C673">
        <w:rPr>
          <w:b w:val="1"/>
          <w:bCs w:val="1"/>
        </w:rPr>
        <w:t xml:space="preserve"> (V2)</w:t>
      </w:r>
    </w:p>
    <w:p w:rsidR="682F8692" w:rsidP="678C8E6B" w:rsidRDefault="682F8692" w14:paraId="7EF75709" w14:textId="0FB7E911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4C482967">
        <w:drawing>
          <wp:inline wp14:editId="3E392964" wp14:anchorId="065CCE08">
            <wp:extent cx="5943600" cy="2457450"/>
            <wp:effectExtent l="0" t="0" r="0" b="0"/>
            <wp:docPr id="234122501" name="" descr="Crossed dipoles&#10;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f1e970daac40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7FF4DC44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Crossed dipoles g</w:t>
      </w:r>
      <w:r w:rsidRPr="678C8E6B" w:rsidR="4C482967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eometry</w:t>
      </w:r>
    </w:p>
    <w:p w:rsidR="682F8692" w:rsidP="678C8E6B" w:rsidRDefault="682F8692" w14:paraId="17A520C0" w14:textId="370E724F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6E19BA98">
        <w:drawing>
          <wp:inline wp14:editId="5FD90FD9" wp14:anchorId="0ECA2C70">
            <wp:extent cx="5943600" cy="3829050"/>
            <wp:effectExtent l="0" t="0" r="0" b="0"/>
            <wp:docPr id="1931629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549b0aa96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6E19BA98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Elevation plane gain</w:t>
      </w:r>
    </w:p>
    <w:p w:rsidR="682F8692" w:rsidP="678C8E6B" w:rsidRDefault="682F8692" w14:paraId="7C4FDD41" w14:textId="51C375C5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6E19BA98">
        <w:drawing>
          <wp:inline wp14:editId="48FF215E" wp14:anchorId="656D1F6C">
            <wp:extent cx="5943600" cy="4248150"/>
            <wp:effectExtent l="0" t="0" r="0" b="0"/>
            <wp:docPr id="861074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08379b3d2748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6E19BA98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3D radiation pattern</w:t>
      </w:r>
    </w:p>
    <w:p w:rsidR="682F8692" w:rsidP="678C8E6B" w:rsidRDefault="682F8692" w14:paraId="3FEA9F94" w14:textId="5CD4F678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6E19BA98">
        <w:drawing>
          <wp:inline wp14:editId="1E89A51B" wp14:anchorId="79E63A85">
            <wp:extent cx="5943600" cy="3238500"/>
            <wp:effectExtent l="0" t="0" r="0" b="0"/>
            <wp:docPr id="526207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ecaf485f184c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F8692" w:rsidP="678C8E6B" w:rsidRDefault="682F8692" w14:paraId="7701F1C3" w14:textId="2F5B82F0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Pr="678C8E6B" w:rsidR="6E19BA98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Circularly polarized elevation plane gain</w:t>
      </w:r>
    </w:p>
    <w:p w:rsidR="682F8692" w:rsidP="678C8E6B" w:rsidRDefault="682F8692" w14:paraId="596C02CF" w14:textId="535EDB64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6E19BA98">
        <w:drawing>
          <wp:inline wp14:editId="3661006D" wp14:anchorId="119FCFD5">
            <wp:extent cx="5943600" cy="2457450"/>
            <wp:effectExtent l="0" t="0" r="0" b="0"/>
            <wp:docPr id="667898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400a58aec40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19BA98">
        <w:drawing>
          <wp:inline wp14:editId="27DBE08F" wp14:anchorId="6A099649">
            <wp:extent cx="5943600" cy="2457450"/>
            <wp:effectExtent l="0" t="0" r="0" b="0"/>
            <wp:docPr id="10376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6d2182d3a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6E19BA98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3D circularly polarized radiation pattern (LHCP above, RHCP below)</w:t>
      </w:r>
    </w:p>
    <w:p w:rsidR="682F8692" w:rsidP="678C8E6B" w:rsidRDefault="682F8692" w14:paraId="0272BB4B" w14:textId="2BBFABD0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</w:pPr>
      <w:r w:rsidRPr="678C8E6B" w:rsidR="06FAFF67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Crossed dipoles with 3U structure and antenna plates</w:t>
      </w:r>
      <w:r w:rsidRPr="678C8E6B" w:rsidR="3DA4A53C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 xml:space="preserve"> (V7)</w:t>
      </w:r>
    </w:p>
    <w:p w:rsidR="682F8692" w:rsidP="678C8E6B" w:rsidRDefault="682F8692" w14:paraId="11FCBA26" w14:textId="24FD1CCE">
      <w:pPr>
        <w:pStyle w:val="Normal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6C294AF5">
        <w:drawing>
          <wp:inline wp14:editId="4D3C826B" wp14:anchorId="24574370">
            <wp:extent cx="5943600" cy="3609975"/>
            <wp:effectExtent l="0" t="0" r="0" b="0"/>
            <wp:docPr id="757891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ee5aa573f4e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6C294AF5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Geometry of antenna case plates and 3U structure</w:t>
      </w:r>
    </w:p>
    <w:p w:rsidR="682F8692" w:rsidP="678C8E6B" w:rsidRDefault="682F8692" w14:paraId="21F17FCA" w14:textId="5C630DFD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737F517F">
        <w:drawing>
          <wp:inline wp14:editId="480355FC" wp14:anchorId="073DFD8A">
            <wp:extent cx="5943600" cy="2457450"/>
            <wp:effectExtent l="0" t="0" r="0" b="0"/>
            <wp:docPr id="1298943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ec02262c6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737F517F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Geometry of antenna case plates</w:t>
      </w:r>
    </w:p>
    <w:p w:rsidR="682F8692" w:rsidP="678C8E6B" w:rsidRDefault="682F8692" w14:paraId="4C2E4AFF" w14:textId="7B0DF2C4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022C2821">
        <w:drawing>
          <wp:inline wp14:editId="4DEBE8CB" wp14:anchorId="6D2DCEBA">
            <wp:extent cx="5943600" cy="3609975"/>
            <wp:effectExtent l="0" t="0" r="0" b="0"/>
            <wp:docPr id="999834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63638323a3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022C2821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3D radiation pattern</w:t>
      </w:r>
    </w:p>
    <w:p w:rsidR="70B27E32" w:rsidP="678C8E6B" w:rsidRDefault="70B27E32" w14:paraId="32791881" w14:textId="38CD9A80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70B27E32">
        <w:drawing>
          <wp:inline wp14:editId="2495F9FA" wp14:anchorId="46E46D3B">
            <wp:extent cx="5598589" cy="3400425"/>
            <wp:effectExtent l="0" t="0" r="0" b="0"/>
            <wp:docPr id="1683096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2fce55f76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8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B27E32">
        <w:drawing>
          <wp:inline wp14:editId="7498FC60" wp14:anchorId="4FFF5E90">
            <wp:extent cx="5772150" cy="3505841"/>
            <wp:effectExtent l="0" t="0" r="0" b="0"/>
            <wp:docPr id="1104848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d1a69d9a5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50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70B27E32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 xml:space="preserve">3D </w:t>
      </w:r>
      <w:r w:rsidRPr="678C8E6B" w:rsidR="6E0CDC33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C</w:t>
      </w:r>
      <w:r w:rsidRPr="678C8E6B" w:rsidR="70B27E32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ircularly polarized radiation pattern (LHCP above, RHCP below)</w:t>
      </w:r>
    </w:p>
    <w:p w:rsidR="6D02DC88" w:rsidP="678C8E6B" w:rsidRDefault="6D02DC88" w14:paraId="06D07595" w14:textId="1B3F5D12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6D02DC88">
        <w:drawing>
          <wp:inline wp14:editId="06B05105" wp14:anchorId="206C30CC">
            <wp:extent cx="5943600" cy="2724150"/>
            <wp:effectExtent l="0" t="0" r="0" b="0"/>
            <wp:docPr id="13812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1e61996897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7146230F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Total Elevation plane gain</w:t>
      </w:r>
      <w:r w:rsidR="6D02DC88">
        <w:drawing>
          <wp:inline wp14:editId="62903A64" wp14:anchorId="2ED11E3B">
            <wp:extent cx="5943600" cy="2724150"/>
            <wp:effectExtent l="0" t="0" r="0" b="0"/>
            <wp:docPr id="1386321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9ffb87242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02DC88">
        <w:drawing>
          <wp:inline wp14:editId="66C7C0A0" wp14:anchorId="379D389F">
            <wp:extent cx="5943600" cy="2724150"/>
            <wp:effectExtent l="0" t="0" r="0" b="0"/>
            <wp:docPr id="706856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4510d1d44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6D02DC88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Circularly polarized elevation plane gain</w:t>
      </w:r>
      <w:r w:rsidRPr="678C8E6B" w:rsidR="4F313194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 xml:space="preserve"> </w:t>
      </w:r>
      <w:r w:rsidRPr="678C8E6B" w:rsidR="0E8D4576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(</w:t>
      </w:r>
      <w:r w:rsidRPr="678C8E6B" w:rsidR="6D02DC88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LHCP</w:t>
      </w:r>
      <w:r w:rsidRPr="678C8E6B" w:rsidR="046DD980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 xml:space="preserve"> above</w:t>
      </w:r>
      <w:r w:rsidRPr="678C8E6B" w:rsidR="6D02DC88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, RHCP</w:t>
      </w:r>
      <w:r w:rsidRPr="678C8E6B" w:rsidR="6C8EA663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 xml:space="preserve"> below</w:t>
      </w:r>
      <w:r w:rsidRPr="678C8E6B" w:rsidR="6D02DC88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)</w:t>
      </w:r>
    </w:p>
    <w:p w:rsidR="678C8E6B" w:rsidP="678C8E6B" w:rsidRDefault="678C8E6B" w14:paraId="2B1F47F2" w14:textId="47C4CDBC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</w:p>
    <w:p w:rsidR="3C24AFF3" w:rsidP="678C8E6B" w:rsidRDefault="3C24AFF3" w14:paraId="186DB741" w14:textId="44097776">
      <w:pPr>
        <w:pStyle w:val="Normal"/>
        <w:suppressLineNumbers w:val="0"/>
        <w:bidi w:val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</w:pPr>
      <w:r w:rsidRPr="678C8E6B" w:rsidR="3C24AFF3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Single antenna deployment failure</w:t>
      </w:r>
      <w:r w:rsidRPr="678C8E6B" w:rsidR="1CF0C5CE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 xml:space="preserve"> (V9, V10, V11)</w:t>
      </w:r>
    </w:p>
    <w:p w:rsidR="682F8692" w:rsidP="678C8E6B" w:rsidRDefault="682F8692" w14:paraId="02A30EE4" w14:textId="1B5CC54A">
      <w:pPr>
        <w:pStyle w:val="Normal"/>
        <w:bidi w:val="0"/>
        <w:rPr>
          <w:b w:val="0"/>
          <w:bCs w:val="0"/>
        </w:rPr>
      </w:pPr>
      <w:r w:rsidR="4DB6FAF6">
        <w:rPr>
          <w:b w:val="0"/>
          <w:bCs w:val="0"/>
        </w:rPr>
        <w:t>Comparing methods of modeling the stored antenna in the structure. The antenna is coiled inside the plates</w:t>
      </w:r>
      <w:r w:rsidR="7A291949">
        <w:rPr>
          <w:b w:val="0"/>
          <w:bCs w:val="0"/>
        </w:rPr>
        <w:t>, so it was simplified as a loop</w:t>
      </w:r>
      <w:r w:rsidR="2159D631">
        <w:rPr>
          <w:b w:val="0"/>
          <w:bCs w:val="0"/>
        </w:rPr>
        <w:t xml:space="preserve"> directly touching the lumped port</w:t>
      </w:r>
      <w:r w:rsidR="7A291949">
        <w:rPr>
          <w:b w:val="0"/>
          <w:bCs w:val="0"/>
        </w:rPr>
        <w:t>.</w:t>
      </w:r>
      <w:r w:rsidR="7766D50F">
        <w:rPr>
          <w:b w:val="0"/>
          <w:bCs w:val="0"/>
        </w:rPr>
        <w:t xml:space="preserve"> V9 has no loop, V10 has a small loop, and V11 has an </w:t>
      </w:r>
      <w:r w:rsidR="7766D50F">
        <w:rPr>
          <w:b w:val="0"/>
          <w:bCs w:val="0"/>
        </w:rPr>
        <w:t>approximately</w:t>
      </w:r>
      <w:r w:rsidR="7766D50F">
        <w:rPr>
          <w:b w:val="0"/>
          <w:bCs w:val="0"/>
        </w:rPr>
        <w:t xml:space="preserve"> to-scale loop.</w:t>
      </w:r>
    </w:p>
    <w:p w:rsidR="682F8692" w:rsidP="682F8692" w:rsidRDefault="682F8692" w14:paraId="52861687" w14:textId="728A8E07">
      <w:pPr>
        <w:pStyle w:val="Normal"/>
        <w:bidi w:val="0"/>
      </w:pPr>
    </w:p>
    <w:p w:rsidR="682F8692" w:rsidP="682F8692" w:rsidRDefault="682F8692" w14:paraId="7BC45BE2" w14:textId="5EB40AC9">
      <w:pPr>
        <w:pStyle w:val="Normal"/>
        <w:bidi w:val="0"/>
      </w:pPr>
      <w:r w:rsidR="7D2E2C7D">
        <w:drawing>
          <wp:inline wp14:editId="01C7E8FB" wp14:anchorId="5ACA54F6">
            <wp:extent cx="5943600" cy="3609975"/>
            <wp:effectExtent l="0" t="0" r="0" b="0"/>
            <wp:docPr id="42545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cff42653f4d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F8692" w:rsidP="678C8E6B" w:rsidRDefault="682F8692" w14:paraId="6A77A15D" w14:textId="39B36F72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Pr="678C8E6B" w:rsidR="7D2E2C7D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Geometry of V11</w:t>
      </w:r>
    </w:p>
    <w:p w:rsidR="682F8692" w:rsidP="682F8692" w:rsidRDefault="682F8692" w14:paraId="4AD1ECBB" w14:textId="38EE6730">
      <w:pPr>
        <w:pStyle w:val="Normal"/>
        <w:bidi w:val="0"/>
        <w:rPr>
          <w:b w:val="0"/>
          <w:bCs w:val="0"/>
        </w:rPr>
      </w:pPr>
      <w:r w:rsidR="51D895F1">
        <w:drawing>
          <wp:inline wp14:editId="5FC23216" wp14:anchorId="5BE6A098">
            <wp:extent cx="5943600" cy="2371725"/>
            <wp:effectExtent l="0" t="0" r="0" b="0"/>
            <wp:docPr id="2020601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52485b100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F8692" w:rsidP="678C8E6B" w:rsidRDefault="682F8692" w14:paraId="5B1B9030" w14:textId="494937A2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2ED06FE3">
        <w:drawing>
          <wp:inline wp14:editId="6437E4D9" wp14:anchorId="02DA8BE7">
            <wp:extent cx="5943600" cy="2371725"/>
            <wp:effectExtent l="0" t="0" r="0" b="0"/>
            <wp:docPr id="121633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d0dc979e9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394D9">
        <w:drawing>
          <wp:inline wp14:editId="56C46D2A" wp14:anchorId="5AFE75B2">
            <wp:extent cx="5943600" cy="2371725"/>
            <wp:effectExtent l="0" t="0" r="0" b="0"/>
            <wp:docPr id="1456418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07d02be4a447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461B51AE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 xml:space="preserve">Comparison of total elevation plane gain for various </w:t>
      </w:r>
      <w:r w:rsidRPr="678C8E6B" w:rsidR="4DE84DE0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 xml:space="preserve">single </w:t>
      </w:r>
      <w:r w:rsidRPr="678C8E6B" w:rsidR="13FB1FC3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 xml:space="preserve">deployment failure </w:t>
      </w:r>
      <w:r w:rsidRPr="678C8E6B" w:rsidR="461B51AE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geometries.</w:t>
      </w:r>
    </w:p>
    <w:p w:rsidR="682F8692" w:rsidP="678C8E6B" w:rsidRDefault="682F8692" w14:paraId="45CED40F" w14:textId="3597F60F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340E15DB">
        <w:drawing>
          <wp:inline wp14:editId="307A4697" wp14:anchorId="246814E6">
            <wp:extent cx="5943600" cy="2724150"/>
            <wp:effectExtent l="0" t="0" r="0" b="0"/>
            <wp:docPr id="1725035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55fd8866a44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F8692" w:rsidP="678C8E6B" w:rsidRDefault="682F8692" w14:paraId="70E6D4A8" w14:textId="469D5AB1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340E15DB">
        <w:drawing>
          <wp:inline wp14:editId="58785BEF" wp14:anchorId="043B86FD">
            <wp:extent cx="5943600" cy="2724150"/>
            <wp:effectExtent l="0" t="0" r="0" b="0"/>
            <wp:docPr id="1227691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e67b4481f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F8692" w:rsidP="678C8E6B" w:rsidRDefault="682F8692" w14:paraId="1180FE0F" w14:textId="6614E588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Pr="678C8E6B" w:rsidR="073CB846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Circularly polarized elevation plane gain, (LHCP above, RHCP below)</w:t>
      </w:r>
    </w:p>
    <w:p w:rsidR="678C8E6B" w:rsidP="678C8E6B" w:rsidRDefault="678C8E6B" w14:paraId="5C4691E7" w14:textId="4B592A7B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</w:p>
    <w:p w:rsidR="080B492E" w:rsidP="678C8E6B" w:rsidRDefault="080B492E" w14:paraId="17AD74E5" w14:textId="1D420924">
      <w:pPr>
        <w:pStyle w:val="Normal"/>
        <w:suppressLineNumbers w:val="0"/>
        <w:bidi w:val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</w:pPr>
      <w:r w:rsidRPr="678C8E6B" w:rsidR="080B492E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Double antenna deployment failure</w:t>
      </w:r>
      <w:r w:rsidRPr="678C8E6B" w:rsidR="6192BE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 xml:space="preserve"> (V12, V13)</w:t>
      </w:r>
    </w:p>
    <w:p w:rsidR="15C6A0EB" w:rsidP="678C8E6B" w:rsidRDefault="15C6A0EB" w14:paraId="1281C39E" w14:textId="42E55776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15C6A0EB">
        <w:drawing>
          <wp:inline wp14:editId="566AB51D" wp14:anchorId="0DCCA273">
            <wp:extent cx="5943600" cy="3609975"/>
            <wp:effectExtent l="0" t="0" r="0" b="0"/>
            <wp:docPr id="1007039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d528c70e946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15C6A0EB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Geometry of V12</w:t>
      </w:r>
      <w:r w:rsidRPr="678C8E6B" w:rsidR="3147DB93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, symmetrical case</w:t>
      </w:r>
    </w:p>
    <w:p w:rsidR="123BBFBA" w:rsidP="678C8E6B" w:rsidRDefault="123BBFBA" w14:paraId="43C57BE2" w14:textId="1A98A855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123BBFBA">
        <w:drawing>
          <wp:inline wp14:editId="52FC3887" wp14:anchorId="43FD344C">
            <wp:extent cx="5943600" cy="2724150"/>
            <wp:effectExtent l="0" t="0" r="0" b="0"/>
            <wp:docPr id="780586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8e48eba46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CF6B0" w:rsidP="678C8E6B" w:rsidRDefault="1E2CF6B0" w14:paraId="71339AFB" w14:textId="2ADA95C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Pr="678C8E6B" w:rsidR="1E2CF6B0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Elevation plane gain for double antenna deployment failure</w:t>
      </w:r>
      <w:r w:rsidRPr="678C8E6B" w:rsidR="74128026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, symmetrical case</w:t>
      </w:r>
    </w:p>
    <w:p w:rsidR="46B75B9E" w:rsidP="678C8E6B" w:rsidRDefault="46B75B9E" w14:paraId="642395E3" w14:textId="67559FC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46B75B9E">
        <w:drawing>
          <wp:inline wp14:editId="138B2FC5" wp14:anchorId="2EBC73A2">
            <wp:extent cx="5943600" cy="2724150"/>
            <wp:effectExtent l="0" t="0" r="0" b="0"/>
            <wp:docPr id="154909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a2f853fd36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75B9E">
        <w:drawing>
          <wp:inline wp14:editId="3E97C622" wp14:anchorId="65970E0F">
            <wp:extent cx="5943600" cy="2724150"/>
            <wp:effectExtent l="0" t="0" r="0" b="0"/>
            <wp:docPr id="1519262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243e943eb2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75B9E" w:rsidP="678C8E6B" w:rsidRDefault="46B75B9E" w14:paraId="49C90384" w14:textId="320174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Pr="678C8E6B" w:rsidR="46B75B9E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Circularly polarized elevation plane gain, (LHCP above, RHCP below)</w:t>
      </w:r>
    </w:p>
    <w:p w:rsidR="38A334E1" w:rsidP="678C8E6B" w:rsidRDefault="38A334E1" w14:paraId="354572EC" w14:textId="0629CFA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38A334E1">
        <w:drawing>
          <wp:inline wp14:editId="0098C46A" wp14:anchorId="2D0899E4">
            <wp:extent cx="5943600" cy="3609975"/>
            <wp:effectExtent l="0" t="0" r="0" b="0"/>
            <wp:docPr id="1109635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334c48651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443F25A3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 xml:space="preserve">Geometry of V13, </w:t>
      </w:r>
      <w:r w:rsidRPr="678C8E6B" w:rsidR="17629466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a</w:t>
      </w:r>
      <w:r w:rsidRPr="678C8E6B" w:rsidR="443F25A3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symmetrical case</w:t>
      </w:r>
    </w:p>
    <w:p w:rsidR="1A35B70A" w:rsidP="678C8E6B" w:rsidRDefault="1A35B70A" w14:paraId="5187C2C9" w14:textId="2A4C2F62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1A35B70A">
        <w:drawing>
          <wp:inline wp14:editId="3530BE27" wp14:anchorId="6CE6C762">
            <wp:extent cx="5943600" cy="2724150"/>
            <wp:effectExtent l="0" t="0" r="0" b="0"/>
            <wp:docPr id="31028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a445b6c0b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1A35B70A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Elevation plane gain for double antenna deployment failure, asymmetrical case</w:t>
      </w:r>
    </w:p>
    <w:p w:rsidR="678C8E6B" w:rsidP="678C8E6B" w:rsidRDefault="678C8E6B" w14:paraId="026164A9" w14:textId="2C46755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</w:p>
    <w:p w:rsidR="17EDD863" w:rsidP="678C8E6B" w:rsidRDefault="17EDD863" w14:paraId="72E51640" w14:textId="7AADB07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17EDD863">
        <w:drawing>
          <wp:inline wp14:editId="48148367" wp14:anchorId="130357A7">
            <wp:extent cx="5943600" cy="2724150"/>
            <wp:effectExtent l="0" t="0" r="0" b="0"/>
            <wp:docPr id="1315517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c590487bb6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EDD863">
        <w:drawing>
          <wp:inline wp14:editId="2A881DCD" wp14:anchorId="7F4DEB82">
            <wp:extent cx="5943600" cy="2724150"/>
            <wp:effectExtent l="0" t="0" r="0" b="0"/>
            <wp:docPr id="1259645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a34a2ae184e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73E3914C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Circularly polarized elevation plane gain, (LHCP above, RHCP below)</w:t>
      </w:r>
    </w:p>
    <w:p w:rsidR="678C8E6B" w:rsidP="678C8E6B" w:rsidRDefault="678C8E6B" w14:paraId="6B8DE9C5" w14:textId="2F2AA14B">
      <w:pPr>
        <w:pStyle w:val="Normal"/>
        <w:bidi w:val="0"/>
        <w:rPr>
          <w:b w:val="1"/>
          <w:bCs w:val="1"/>
        </w:rPr>
      </w:pPr>
    </w:p>
    <w:p w:rsidR="682F8692" w:rsidP="682F8692" w:rsidRDefault="682F8692" w14:paraId="0C87780C" w14:textId="41C5FB8F">
      <w:pPr>
        <w:pStyle w:val="Normal"/>
        <w:bidi w:val="0"/>
        <w:rPr>
          <w:b w:val="1"/>
          <w:bCs w:val="1"/>
        </w:rPr>
      </w:pPr>
    </w:p>
    <w:p w:rsidR="682F8692" w:rsidP="678C8E6B" w:rsidRDefault="682F8692" w14:paraId="7BE2CFFE" w14:textId="1C66DBD9">
      <w:pPr>
        <w:pStyle w:val="Normal"/>
        <w:suppressLineNumbers w:val="0"/>
        <w:bidi w:val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</w:pPr>
      <w:r w:rsidRPr="678C8E6B" w:rsidR="6463D935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Triple antenna deployment failure</w:t>
      </w:r>
      <w:r w:rsidRPr="678C8E6B" w:rsidR="19E5ABB4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 xml:space="preserve"> (V14)</w:t>
      </w:r>
    </w:p>
    <w:p w:rsidR="682F8692" w:rsidP="678C8E6B" w:rsidRDefault="682F8692" w14:paraId="670B9315" w14:textId="709E52E5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534D9C29">
        <w:drawing>
          <wp:inline wp14:editId="788E087E" wp14:anchorId="6C7836CC">
            <wp:extent cx="5943600" cy="3609975"/>
            <wp:effectExtent l="0" t="0" r="0" b="0"/>
            <wp:docPr id="13287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76211cab7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534D9C29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Geometry of V14</w:t>
      </w:r>
    </w:p>
    <w:p w:rsidR="49EF1F4F" w:rsidP="678C8E6B" w:rsidRDefault="49EF1F4F" w14:paraId="3470196D" w14:textId="2A6C439D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49EF1F4F">
        <w:drawing>
          <wp:inline wp14:editId="685ECFE4" wp14:anchorId="6954CFA3">
            <wp:extent cx="5943600" cy="2724150"/>
            <wp:effectExtent l="0" t="0" r="0" b="0"/>
            <wp:docPr id="328024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772b252bc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534D9C29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 xml:space="preserve">Elevation plane gain for </w:t>
      </w:r>
      <w:r w:rsidRPr="678C8E6B" w:rsidR="2CC513FF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trip</w:t>
      </w:r>
      <w:r w:rsidRPr="678C8E6B" w:rsidR="534D9C29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le antenna deployment failure</w:t>
      </w:r>
    </w:p>
    <w:p w:rsidR="43D35839" w:rsidP="678C8E6B" w:rsidRDefault="43D35839" w14:paraId="6BE8CD61" w14:textId="664804DA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43D35839">
        <w:drawing>
          <wp:inline wp14:editId="0EE1BAE5" wp14:anchorId="26A2FFAC">
            <wp:extent cx="5943600" cy="2724150"/>
            <wp:effectExtent l="0" t="0" r="0" b="0"/>
            <wp:docPr id="1410402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02991d17a47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D35839">
        <w:drawing>
          <wp:inline wp14:editId="633FAFF1" wp14:anchorId="5D99330B">
            <wp:extent cx="5943600" cy="2724150"/>
            <wp:effectExtent l="0" t="0" r="0" b="0"/>
            <wp:docPr id="521373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b5221507e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5620A6E2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Circularly polarized elevation plane gain, (LHCP above, RHCP below)</w:t>
      </w:r>
    </w:p>
    <w:p w:rsidR="678C8E6B" w:rsidP="678C8E6B" w:rsidRDefault="678C8E6B" w14:paraId="3778170E" w14:textId="6A554FA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</w:p>
    <w:p w:rsidR="76AC2124" w:rsidP="678C8E6B" w:rsidRDefault="76AC2124" w14:paraId="50B36272" w14:textId="006954C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678C8E6B" w:rsidR="053FA89E">
        <w:rPr>
          <w:b w:val="1"/>
          <w:bCs w:val="1"/>
        </w:rPr>
        <w:t>Total deployment</w:t>
      </w:r>
      <w:r w:rsidRPr="678C8E6B" w:rsidR="4471FCCB">
        <w:rPr>
          <w:b w:val="1"/>
          <w:bCs w:val="1"/>
        </w:rPr>
        <w:t xml:space="preserve"> failure</w:t>
      </w:r>
      <w:r w:rsidRPr="678C8E6B" w:rsidR="3B35427F">
        <w:rPr>
          <w:b w:val="1"/>
          <w:bCs w:val="1"/>
        </w:rPr>
        <w:t xml:space="preserve"> (V16)</w:t>
      </w:r>
    </w:p>
    <w:p w:rsidR="678C8E6B" w:rsidP="678C8E6B" w:rsidRDefault="678C8E6B" w14:paraId="58CE216C" w14:textId="6E20F2AA">
      <w:pPr>
        <w:pStyle w:val="Normal"/>
      </w:pPr>
    </w:p>
    <w:p w:rsidR="4ADAFAD9" w:rsidP="678C8E6B" w:rsidRDefault="4ADAFAD9" w14:paraId="4BFF64BE" w14:textId="4E7F52A8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="4ADAFAD9">
        <w:drawing>
          <wp:inline wp14:editId="67A18457" wp14:anchorId="17D0FAC0">
            <wp:extent cx="5943600" cy="3609975"/>
            <wp:effectExtent l="0" t="0" r="0" b="0"/>
            <wp:docPr id="341950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b50d89479a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084D2A51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Geometry of V16, total deployment failure with plates</w:t>
      </w:r>
    </w:p>
    <w:p w:rsidR="0FE47E09" w:rsidP="678C8E6B" w:rsidRDefault="0FE47E09" w14:paraId="0CD544B0" w14:textId="072BBF84">
      <w:pPr>
        <w:pStyle w:val="Normal"/>
      </w:pPr>
      <w:r w:rsidR="0FE47E09">
        <w:drawing>
          <wp:inline wp14:editId="424D9B1B" wp14:anchorId="38479238">
            <wp:extent cx="5943600" cy="2724150"/>
            <wp:effectExtent l="0" t="0" r="0" b="0"/>
            <wp:docPr id="1578521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8b4c3b6a91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8C8E6B" w:rsidR="540F0918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Elevation plane gain for total antenna deployment failure with plates</w:t>
      </w:r>
      <w:r w:rsidR="00604F46">
        <w:drawing>
          <wp:inline wp14:editId="36958E1F" wp14:anchorId="47D18124">
            <wp:extent cx="5943600" cy="2724150"/>
            <wp:effectExtent l="0" t="0" r="0" b="0"/>
            <wp:docPr id="1328999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c4170d9ef41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F46">
        <w:drawing>
          <wp:inline wp14:editId="1FF211D0" wp14:anchorId="1B0B9D8F">
            <wp:extent cx="5943600" cy="2724150"/>
            <wp:effectExtent l="0" t="0" r="0" b="0"/>
            <wp:docPr id="136121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0a08bbcc1144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22875" w:rsidP="678C8E6B" w:rsidRDefault="55222875" w14:paraId="7250684A" w14:textId="185FA5B6">
      <w:pPr>
        <w:pStyle w:val="Normal"/>
        <w:bidi w:val="0"/>
        <w:rPr>
          <w:rFonts w:ascii="Aptos Light" w:hAnsi="Aptos Light" w:eastAsia="Aptos Light" w:cs="Aptos Light"/>
          <w:noProof w:val="0"/>
          <w:sz w:val="20"/>
          <w:szCs w:val="20"/>
          <w:lang w:val="en-US"/>
        </w:rPr>
      </w:pPr>
      <w:r w:rsidRPr="678C8E6B" w:rsidR="55222875">
        <w:rPr>
          <w:rFonts w:ascii="Aptos Light" w:hAnsi="Aptos Light" w:eastAsia="Aptos Light" w:cs="Aptos Light"/>
          <w:noProof w:val="0"/>
          <w:sz w:val="20"/>
          <w:szCs w:val="20"/>
          <w:lang w:val="en-US"/>
        </w:rPr>
        <w:t>Circularly polarized elevation plane gain, (LHCP above, RHCP below)</w:t>
      </w:r>
    </w:p>
    <w:p w:rsidR="678C8E6B" w:rsidP="678C8E6B" w:rsidRDefault="678C8E6B" w14:paraId="4707085C" w14:textId="4A9F25E9">
      <w:pPr>
        <w:pStyle w:val="Normal"/>
      </w:pPr>
    </w:p>
    <w:p w:rsidR="678C8E6B" w:rsidRDefault="678C8E6B" w14:paraId="60A9B1A3" w14:textId="43BE48CD">
      <w:r>
        <w:br w:type="page"/>
      </w:r>
    </w:p>
    <w:p w:rsidR="738F96E1" w:rsidP="678C8E6B" w:rsidRDefault="738F96E1" w14:paraId="18D98C4F" w14:textId="0E4B4AB8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</w:pPr>
      <w:r w:rsidRPr="678C8E6B" w:rsidR="084D2A51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 xml:space="preserve">Helpful </w:t>
      </w:r>
      <w:r w:rsidRPr="678C8E6B" w:rsidR="14823263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  <w:t>resources</w:t>
      </w:r>
    </w:p>
    <w:p w:rsidR="596266BA" w:rsidP="678C8E6B" w:rsidRDefault="596266BA" w14:paraId="22C47B87" w14:textId="6920F371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78C8E6B" w:rsidR="1F962EB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 set up and features: </w:t>
      </w:r>
      <w:hyperlink r:id="R1156bbbd893e4860">
        <w:r w:rsidRPr="678C8E6B" w:rsidR="1F5BDB5E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noProof w:val="0"/>
            <w:color w:val="000000" w:themeColor="text1" w:themeTint="FF" w:themeShade="FF"/>
            <w:sz w:val="24"/>
            <w:szCs w:val="24"/>
            <w:lang w:val="en-US"/>
          </w:rPr>
          <w:t>How to Use Ansys Electronics Desktop in Ansys Cloud (youtube.com)</w:t>
        </w:r>
      </w:hyperlink>
    </w:p>
    <w:p w:rsidR="6C35B173" w:rsidP="682F8692" w:rsidRDefault="6C35B173" w14:paraId="3BFB0007" w14:textId="1E567180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</w:pPr>
      <w:r w:rsidR="6C35B173">
        <w:drawing>
          <wp:anchor distT="0" distB="0" distL="114300" distR="114300" simplePos="0" relativeHeight="251658240" behindDoc="0" locked="0" layoutInCell="1" allowOverlap="1" wp14:editId="2215A0E4" wp14:anchorId="794C7E6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891849338" name="picture" title="Video titled: How to Use Ansys Electronics Desktop in Ansys Cloud">
              <a:hlinkClick r:id="R0c51a27943a0466e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4eb838cf1487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6e8_ymzyQpc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CE6268E" w:rsidP="678C8E6B" w:rsidRDefault="4CE6268E" w14:paraId="7AD46807" w14:textId="089E868C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78C8E6B" w:rsidR="546D4A3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 basics of antenna design: </w:t>
      </w:r>
      <w:hyperlink r:id="R70f0541248d54e13">
        <w:r w:rsidRPr="678C8E6B" w:rsidR="3C3AE93C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noProof w:val="0"/>
            <w:color w:val="000000" w:themeColor="text1" w:themeTint="FF" w:themeShade="FF"/>
            <w:sz w:val="24"/>
            <w:szCs w:val="24"/>
            <w:lang w:val="en-US"/>
          </w:rPr>
          <w:t>ANSYS HFSS: Designing a Dipole Antenna - Part I (youtube.com)</w:t>
        </w:r>
      </w:hyperlink>
    </w:p>
    <w:p w:rsidR="1F4249F4" w:rsidP="682F8692" w:rsidRDefault="1F4249F4" w14:paraId="4481EAC9" w14:textId="3299B35A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</w:pPr>
      <w:r w:rsidR="1F4249F4">
        <w:drawing>
          <wp:anchor distT="0" distB="0" distL="114300" distR="114300" simplePos="0" relativeHeight="251658240" behindDoc="0" locked="0" layoutInCell="1" allowOverlap="1" wp14:editId="0E50BC74" wp14:anchorId="469A468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30914438" name="picture" title="Video titled: ANSYS HFSS: Designing a Dipole Antenna - Part I">
              <a:hlinkClick r:id="R7c00adb21fc849a8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b069bfa0b2944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dUC720AJvK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D33E3C3" w:rsidP="678C8E6B" w:rsidRDefault="5D33E3C3" w14:paraId="13CFD859" w14:textId="052FBF8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78C8E6B" w:rsidR="5D33E3C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bit more background into various design choices: </w:t>
      </w:r>
      <w:hyperlink r:id="R9b5a563b596f4234">
        <w:r w:rsidRPr="678C8E6B" w:rsidR="6A70E7EA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HFSSintro.pdf (csus.edu)</w:t>
        </w:r>
      </w:hyperlink>
    </w:p>
    <w:p w:rsidR="348AD8D1" w:rsidP="678C8E6B" w:rsidRDefault="348AD8D1" w14:paraId="0881D242" w14:textId="54A1BA7D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</w:pPr>
      <w:r w:rsidRPr="678C8E6B" w:rsidR="359D4E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  <w:t xml:space="preserve">Shape memory alloy investigation: </w:t>
      </w:r>
      <w:r w:rsidRPr="678C8E6B" w:rsidR="1260CBB4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  <w:t xml:space="preserve">Mechanical properties and constitutive models of shape memory alloy for structural engineering: A review - Ali </w:t>
      </w:r>
      <w:r w:rsidRPr="678C8E6B" w:rsidR="1260CBB4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  <w:t>Mohammadgholipour</w:t>
      </w:r>
      <w:r w:rsidRPr="678C8E6B" w:rsidR="1260CBB4"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4"/>
          <w:szCs w:val="24"/>
        </w:rPr>
        <w:t>, AHM Muntasir Billah, 2023 (sagepub.com)</w:t>
      </w:r>
    </w:p>
    <w:p w:rsidR="7CE3DB91" w:rsidP="678C8E6B" w:rsidRDefault="7CE3DB91" w14:paraId="39FC790F" w14:textId="74D4BB3B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78C8E6B" w:rsidR="734BDBF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Lumped ports vs wave ports: </w:t>
      </w:r>
      <w:hyperlink r:id="R9cb71bc545e84719">
        <w:r w:rsidRPr="678C8E6B" w:rsidR="6E6DA64D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noProof w:val="0"/>
            <w:color w:val="000000" w:themeColor="text1" w:themeTint="FF" w:themeShade="FF"/>
            <w:sz w:val="24"/>
            <w:szCs w:val="24"/>
            <w:lang w:val="en-US"/>
          </w:rPr>
          <w:t>PowerPoint Presentation (ansys.com)</w:t>
        </w:r>
      </w:hyperlink>
    </w:p>
    <w:p w:rsidR="7CE3DB91" w:rsidP="678C8E6B" w:rsidRDefault="7CE3DB91" w14:paraId="7D639258" w14:textId="30E9C99F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78C8E6B" w:rsidR="6EE65E3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Plotting electric field: </w:t>
      </w:r>
      <w:hyperlink r:id="R1c86bb9630fc49d6">
        <w:r w:rsidRPr="678C8E6B" w:rsidR="6EE65E3F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noProof w:val="0"/>
            <w:sz w:val="24"/>
            <w:szCs w:val="24"/>
            <w:lang w:val="en-US"/>
          </w:rPr>
          <w:t>HFSS Tutorial: Plotting E-field Magnitude &amp; Phase Along a Line Using Field Calculator</w:t>
        </w:r>
      </w:hyperlink>
    </w:p>
    <w:p w:rsidR="56F69F7D" w:rsidP="682F8692" w:rsidRDefault="56F69F7D" w14:paraId="03C7D930" w14:textId="217E5598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</w:pPr>
      <w:r w:rsidR="56F69F7D">
        <w:drawing>
          <wp:anchor distT="0" distB="0" distL="114300" distR="114300" simplePos="0" relativeHeight="251658240" behindDoc="0" locked="0" layoutInCell="1" allowOverlap="1" wp14:editId="49B1370E" wp14:anchorId="45CD09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216100857" name="picture" title="Video titled: HFSS Tutorial: Plotting E-field Magnitude &amp; Phase Along a Line Using Field Calculator">
              <a:hlinkClick r:id="R97cd914c9a8b4418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8c4e45b41c5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Dr5LHq-zJ-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6F69F7D" w:rsidP="682F8692" w:rsidRDefault="56F69F7D" w14:paraId="18E0F41B" w14:textId="28B80C9D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="1F4249F4" w:rsidP="682F8692" w:rsidRDefault="1F4249F4" w14:paraId="4FC19514" w14:textId="00890EC7">
      <w:pPr>
        <w:pStyle w:val="Normal"/>
        <w:suppressLineNumbers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color w:val="0D0D0D" w:themeColor="text1" w:themeTint="F2" w:themeShade="FF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44e140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8bdc1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698ea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e7b4a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8e28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17C130"/>
    <w:rsid w:val="00604F46"/>
    <w:rsid w:val="009423B1"/>
    <w:rsid w:val="0114DA5E"/>
    <w:rsid w:val="011EBBB8"/>
    <w:rsid w:val="01DCDEF9"/>
    <w:rsid w:val="022C2821"/>
    <w:rsid w:val="02430B18"/>
    <w:rsid w:val="026854A5"/>
    <w:rsid w:val="02DF32D0"/>
    <w:rsid w:val="03BBB962"/>
    <w:rsid w:val="046DD980"/>
    <w:rsid w:val="053FA89E"/>
    <w:rsid w:val="0650FAA5"/>
    <w:rsid w:val="069689AC"/>
    <w:rsid w:val="06FAFF67"/>
    <w:rsid w:val="07289B32"/>
    <w:rsid w:val="072BEF80"/>
    <w:rsid w:val="072BEF80"/>
    <w:rsid w:val="073CB846"/>
    <w:rsid w:val="080B492E"/>
    <w:rsid w:val="0812BD92"/>
    <w:rsid w:val="084D2A51"/>
    <w:rsid w:val="091B26EE"/>
    <w:rsid w:val="09C9226B"/>
    <w:rsid w:val="09D1BC16"/>
    <w:rsid w:val="0A24D8E9"/>
    <w:rsid w:val="0A5B19AE"/>
    <w:rsid w:val="0A7F1F52"/>
    <w:rsid w:val="0B9E8D7D"/>
    <w:rsid w:val="0B9E8D7D"/>
    <w:rsid w:val="0D540AF6"/>
    <w:rsid w:val="0D80DA68"/>
    <w:rsid w:val="0D8A75F4"/>
    <w:rsid w:val="0DC86517"/>
    <w:rsid w:val="0E8D4576"/>
    <w:rsid w:val="0F03338C"/>
    <w:rsid w:val="0F084F43"/>
    <w:rsid w:val="0F421757"/>
    <w:rsid w:val="0FE38C2C"/>
    <w:rsid w:val="0FE47E09"/>
    <w:rsid w:val="100FF68C"/>
    <w:rsid w:val="10145D81"/>
    <w:rsid w:val="10C1C673"/>
    <w:rsid w:val="10CC7BE2"/>
    <w:rsid w:val="11A1E7C0"/>
    <w:rsid w:val="11A1E7C0"/>
    <w:rsid w:val="123BBFBA"/>
    <w:rsid w:val="1260CBB4"/>
    <w:rsid w:val="12FE0A21"/>
    <w:rsid w:val="13C0AE73"/>
    <w:rsid w:val="13F5A447"/>
    <w:rsid w:val="13FB1FC3"/>
    <w:rsid w:val="14823263"/>
    <w:rsid w:val="15001C02"/>
    <w:rsid w:val="154DA73B"/>
    <w:rsid w:val="15C17535"/>
    <w:rsid w:val="15C6A0EB"/>
    <w:rsid w:val="168CB0A2"/>
    <w:rsid w:val="16951D76"/>
    <w:rsid w:val="17328338"/>
    <w:rsid w:val="17629466"/>
    <w:rsid w:val="17EDD863"/>
    <w:rsid w:val="183B55F3"/>
    <w:rsid w:val="18FE50F0"/>
    <w:rsid w:val="1982954C"/>
    <w:rsid w:val="19E5ABB4"/>
    <w:rsid w:val="1A35B70A"/>
    <w:rsid w:val="1A35DDC1"/>
    <w:rsid w:val="1A46D75D"/>
    <w:rsid w:val="1C5F8C62"/>
    <w:rsid w:val="1C8F0BEE"/>
    <w:rsid w:val="1CE8C886"/>
    <w:rsid w:val="1CF0C5CE"/>
    <w:rsid w:val="1D5CA9CE"/>
    <w:rsid w:val="1D5CA9CE"/>
    <w:rsid w:val="1E2CF6B0"/>
    <w:rsid w:val="1F4249F4"/>
    <w:rsid w:val="1F5BDB5E"/>
    <w:rsid w:val="1F667E8D"/>
    <w:rsid w:val="1F962EB2"/>
    <w:rsid w:val="20534AB0"/>
    <w:rsid w:val="20D4AEEB"/>
    <w:rsid w:val="2159D631"/>
    <w:rsid w:val="221C6AEE"/>
    <w:rsid w:val="22983C96"/>
    <w:rsid w:val="22E0F822"/>
    <w:rsid w:val="23250DBA"/>
    <w:rsid w:val="23AC4CDF"/>
    <w:rsid w:val="23F63161"/>
    <w:rsid w:val="246DCBB8"/>
    <w:rsid w:val="24CAD225"/>
    <w:rsid w:val="26A8FD15"/>
    <w:rsid w:val="26B8D214"/>
    <w:rsid w:val="26F5916B"/>
    <w:rsid w:val="27291CA1"/>
    <w:rsid w:val="27530661"/>
    <w:rsid w:val="289F7C5E"/>
    <w:rsid w:val="28DE5AE3"/>
    <w:rsid w:val="294FF047"/>
    <w:rsid w:val="294FF047"/>
    <w:rsid w:val="2AF94827"/>
    <w:rsid w:val="2B4334CD"/>
    <w:rsid w:val="2B69D6D4"/>
    <w:rsid w:val="2B8B5887"/>
    <w:rsid w:val="2CA6265A"/>
    <w:rsid w:val="2CB7CE73"/>
    <w:rsid w:val="2CC513FF"/>
    <w:rsid w:val="2E51C401"/>
    <w:rsid w:val="2E51C401"/>
    <w:rsid w:val="2E7FDCA5"/>
    <w:rsid w:val="2EA70D0D"/>
    <w:rsid w:val="2ED06FE3"/>
    <w:rsid w:val="2F17C130"/>
    <w:rsid w:val="2FB1888B"/>
    <w:rsid w:val="2FE394D9"/>
    <w:rsid w:val="30A75F76"/>
    <w:rsid w:val="30BDA600"/>
    <w:rsid w:val="3133A870"/>
    <w:rsid w:val="3147DB93"/>
    <w:rsid w:val="31C72117"/>
    <w:rsid w:val="32C51F75"/>
    <w:rsid w:val="32E1631B"/>
    <w:rsid w:val="3321CC05"/>
    <w:rsid w:val="33362479"/>
    <w:rsid w:val="335538F8"/>
    <w:rsid w:val="33956EE9"/>
    <w:rsid w:val="339A7809"/>
    <w:rsid w:val="340E15DB"/>
    <w:rsid w:val="3434A530"/>
    <w:rsid w:val="343A72B9"/>
    <w:rsid w:val="347D39B7"/>
    <w:rsid w:val="348AD8D1"/>
    <w:rsid w:val="34994778"/>
    <w:rsid w:val="34A37974"/>
    <w:rsid w:val="359D4E26"/>
    <w:rsid w:val="3600ADB1"/>
    <w:rsid w:val="365CA7C3"/>
    <w:rsid w:val="373B0F89"/>
    <w:rsid w:val="373B0F89"/>
    <w:rsid w:val="37796C74"/>
    <w:rsid w:val="37B8CCD0"/>
    <w:rsid w:val="38A334E1"/>
    <w:rsid w:val="3942C159"/>
    <w:rsid w:val="3A434093"/>
    <w:rsid w:val="3A6745FE"/>
    <w:rsid w:val="3B2FCBC7"/>
    <w:rsid w:val="3B35427F"/>
    <w:rsid w:val="3BDF5AA2"/>
    <w:rsid w:val="3C24AFF3"/>
    <w:rsid w:val="3C2F3749"/>
    <w:rsid w:val="3C3AE93C"/>
    <w:rsid w:val="3CADDC8E"/>
    <w:rsid w:val="3DA4A53C"/>
    <w:rsid w:val="3DB55E05"/>
    <w:rsid w:val="3E56BE3F"/>
    <w:rsid w:val="3E786CC8"/>
    <w:rsid w:val="3EF69507"/>
    <w:rsid w:val="3F10D1EF"/>
    <w:rsid w:val="3F662CFD"/>
    <w:rsid w:val="3FC071FF"/>
    <w:rsid w:val="4059BA38"/>
    <w:rsid w:val="40C53C2D"/>
    <w:rsid w:val="40D162DC"/>
    <w:rsid w:val="4112B0BA"/>
    <w:rsid w:val="41164BEE"/>
    <w:rsid w:val="412C1725"/>
    <w:rsid w:val="415BE97A"/>
    <w:rsid w:val="426A2C13"/>
    <w:rsid w:val="4300A80F"/>
    <w:rsid w:val="43D35839"/>
    <w:rsid w:val="43E4A2FF"/>
    <w:rsid w:val="443F25A3"/>
    <w:rsid w:val="4471FCCB"/>
    <w:rsid w:val="45E26EDA"/>
    <w:rsid w:val="461B51AE"/>
    <w:rsid w:val="46419A8D"/>
    <w:rsid w:val="46B75B9E"/>
    <w:rsid w:val="46C61BAE"/>
    <w:rsid w:val="470D7F72"/>
    <w:rsid w:val="47DAD75F"/>
    <w:rsid w:val="48BEC0B9"/>
    <w:rsid w:val="49EF1F4F"/>
    <w:rsid w:val="4AA65D4A"/>
    <w:rsid w:val="4ADAFAD9"/>
    <w:rsid w:val="4B725908"/>
    <w:rsid w:val="4B725908"/>
    <w:rsid w:val="4B9F51A6"/>
    <w:rsid w:val="4C482967"/>
    <w:rsid w:val="4CE6268E"/>
    <w:rsid w:val="4D3016CB"/>
    <w:rsid w:val="4DB6FAF6"/>
    <w:rsid w:val="4DC37BB5"/>
    <w:rsid w:val="4DE84DE0"/>
    <w:rsid w:val="4DF98B40"/>
    <w:rsid w:val="4E620724"/>
    <w:rsid w:val="4EBB6D89"/>
    <w:rsid w:val="4EF7611F"/>
    <w:rsid w:val="4F039061"/>
    <w:rsid w:val="4F2B96CD"/>
    <w:rsid w:val="4F2B96CD"/>
    <w:rsid w:val="4F313194"/>
    <w:rsid w:val="4F6FE7DB"/>
    <w:rsid w:val="51C84693"/>
    <w:rsid w:val="51D895F1"/>
    <w:rsid w:val="51EA5C7E"/>
    <w:rsid w:val="5214FAE4"/>
    <w:rsid w:val="52294BC7"/>
    <w:rsid w:val="52546DDF"/>
    <w:rsid w:val="52546DDF"/>
    <w:rsid w:val="527B2E49"/>
    <w:rsid w:val="52F94BA3"/>
    <w:rsid w:val="534D9C29"/>
    <w:rsid w:val="540F0918"/>
    <w:rsid w:val="543B0C74"/>
    <w:rsid w:val="543BCBBB"/>
    <w:rsid w:val="54424874"/>
    <w:rsid w:val="545A3382"/>
    <w:rsid w:val="546D4A37"/>
    <w:rsid w:val="54F6025A"/>
    <w:rsid w:val="55222875"/>
    <w:rsid w:val="5620A6E2"/>
    <w:rsid w:val="5634D0E2"/>
    <w:rsid w:val="56F69F7D"/>
    <w:rsid w:val="58CB528C"/>
    <w:rsid w:val="595FA7F6"/>
    <w:rsid w:val="596266BA"/>
    <w:rsid w:val="5AE03FEB"/>
    <w:rsid w:val="5B058CC3"/>
    <w:rsid w:val="5B215537"/>
    <w:rsid w:val="5B215537"/>
    <w:rsid w:val="5B54C171"/>
    <w:rsid w:val="5BE6D3CE"/>
    <w:rsid w:val="5C45900D"/>
    <w:rsid w:val="5C55CC8F"/>
    <w:rsid w:val="5C55CC8F"/>
    <w:rsid w:val="5C8A091A"/>
    <w:rsid w:val="5D33E3C3"/>
    <w:rsid w:val="5D7BF70A"/>
    <w:rsid w:val="5DD8FFCC"/>
    <w:rsid w:val="6106885D"/>
    <w:rsid w:val="6192BECF"/>
    <w:rsid w:val="62412D87"/>
    <w:rsid w:val="62A8C508"/>
    <w:rsid w:val="631B718D"/>
    <w:rsid w:val="63D5FC45"/>
    <w:rsid w:val="6463D935"/>
    <w:rsid w:val="6464421C"/>
    <w:rsid w:val="6464421C"/>
    <w:rsid w:val="6627885F"/>
    <w:rsid w:val="66BB8D04"/>
    <w:rsid w:val="67753384"/>
    <w:rsid w:val="678C8E6B"/>
    <w:rsid w:val="67BE5C39"/>
    <w:rsid w:val="67D19183"/>
    <w:rsid w:val="682F8692"/>
    <w:rsid w:val="68A89691"/>
    <w:rsid w:val="68EF6762"/>
    <w:rsid w:val="6A36AA09"/>
    <w:rsid w:val="6A487D12"/>
    <w:rsid w:val="6A70E7EA"/>
    <w:rsid w:val="6AFABAFE"/>
    <w:rsid w:val="6BC39502"/>
    <w:rsid w:val="6C294AF5"/>
    <w:rsid w:val="6C35B173"/>
    <w:rsid w:val="6C82E947"/>
    <w:rsid w:val="6C8EA663"/>
    <w:rsid w:val="6D02DC88"/>
    <w:rsid w:val="6D13390E"/>
    <w:rsid w:val="6E0CDC33"/>
    <w:rsid w:val="6E19BA98"/>
    <w:rsid w:val="6E6DA64D"/>
    <w:rsid w:val="6E801ABA"/>
    <w:rsid w:val="6EE65E3F"/>
    <w:rsid w:val="70B27E32"/>
    <w:rsid w:val="7112D946"/>
    <w:rsid w:val="7146230F"/>
    <w:rsid w:val="716BEA62"/>
    <w:rsid w:val="723811BB"/>
    <w:rsid w:val="734BDBFC"/>
    <w:rsid w:val="737F517F"/>
    <w:rsid w:val="738F96E1"/>
    <w:rsid w:val="73988F9D"/>
    <w:rsid w:val="73E3914C"/>
    <w:rsid w:val="74128026"/>
    <w:rsid w:val="756B7B8C"/>
    <w:rsid w:val="761AA876"/>
    <w:rsid w:val="764BD41D"/>
    <w:rsid w:val="76AC2124"/>
    <w:rsid w:val="76CED329"/>
    <w:rsid w:val="7766D50F"/>
    <w:rsid w:val="778E18FE"/>
    <w:rsid w:val="7816CD65"/>
    <w:rsid w:val="78937132"/>
    <w:rsid w:val="78A86EA3"/>
    <w:rsid w:val="78CC909F"/>
    <w:rsid w:val="78CC909F"/>
    <w:rsid w:val="79760A8B"/>
    <w:rsid w:val="7A291949"/>
    <w:rsid w:val="7B1B9BC2"/>
    <w:rsid w:val="7B34A422"/>
    <w:rsid w:val="7BC33720"/>
    <w:rsid w:val="7BC8DC68"/>
    <w:rsid w:val="7BEEB774"/>
    <w:rsid w:val="7CE3DB91"/>
    <w:rsid w:val="7D2E2C7D"/>
    <w:rsid w:val="7E04562D"/>
    <w:rsid w:val="7E380C15"/>
    <w:rsid w:val="7FF4DC44"/>
    <w:rsid w:val="7FF4F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7C130"/>
  <w15:chartTrackingRefBased/>
  <w15:docId w15:val="{23949228-9C90-4DB7-BFB2-F1A2163061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587f295efc3458d" /><Relationship Type="http://schemas.openxmlformats.org/officeDocument/2006/relationships/image" Target="/media/image.jpg" Id="R9b069bfa0b29443d" /><Relationship Type="http://schemas.openxmlformats.org/officeDocument/2006/relationships/hyperlink" Target="https://www.youtube.com/watch?v=dUC720AJvK0" TargetMode="External" Id="R7c00adb21fc849a8" /><Relationship Type="http://schemas.openxmlformats.org/officeDocument/2006/relationships/image" Target="/media/image2.jpg" Id="R4eb838cf148745b8" /><Relationship Type="http://schemas.openxmlformats.org/officeDocument/2006/relationships/hyperlink" Target="https://www.youtube.com/watch?v=6e8_ymzyQpc" TargetMode="External" Id="R0c51a27943a0466e" /><Relationship Type="http://schemas.openxmlformats.org/officeDocument/2006/relationships/image" Target="/media/image3.jpg" Id="R28c4e45b41c549f8" /><Relationship Type="http://schemas.openxmlformats.org/officeDocument/2006/relationships/hyperlink" Target="https://www.youtube.com/watch?v=Dr5LHq-zJ-k" TargetMode="External" Id="R97cd914c9a8b4418" /><Relationship Type="http://schemas.openxmlformats.org/officeDocument/2006/relationships/hyperlink" Target="mailto:Kalle5@uwo.ca" TargetMode="External" Id="Rdb1e638decf84e19" /><Relationship Type="http://schemas.openxmlformats.org/officeDocument/2006/relationships/image" Target="/media/image4.jpg" Id="R0bf1e970daac4091" /><Relationship Type="http://schemas.openxmlformats.org/officeDocument/2006/relationships/image" Target="/media/image5.jpg" Id="Rea6549b0aa964f15" /><Relationship Type="http://schemas.openxmlformats.org/officeDocument/2006/relationships/image" Target="/media/image6.jpg" Id="R1008379b3d2748ad" /><Relationship Type="http://schemas.openxmlformats.org/officeDocument/2006/relationships/image" Target="/media/image7.jpg" Id="R57ecaf485f184ced" /><Relationship Type="http://schemas.openxmlformats.org/officeDocument/2006/relationships/image" Target="/media/image8.jpg" Id="R699400a58aec40b7" /><Relationship Type="http://schemas.openxmlformats.org/officeDocument/2006/relationships/image" Target="/media/image9.jpg" Id="Rf856d2182d3a4f54" /><Relationship Type="http://schemas.openxmlformats.org/officeDocument/2006/relationships/image" Target="/media/image.png" Id="Rc84ee5aa573f4e59" /><Relationship Type="http://schemas.openxmlformats.org/officeDocument/2006/relationships/image" Target="/media/imagea.jpg" Id="R381ec02262c642fa" /><Relationship Type="http://schemas.openxmlformats.org/officeDocument/2006/relationships/image" Target="/media/image2.png" Id="Rda63638323a34399" /><Relationship Type="http://schemas.openxmlformats.org/officeDocument/2006/relationships/image" Target="/media/image3.png" Id="R9652fce55f7645f0" /><Relationship Type="http://schemas.openxmlformats.org/officeDocument/2006/relationships/image" Target="/media/image4.png" Id="Rd65d1a69d9a5426d" /><Relationship Type="http://schemas.openxmlformats.org/officeDocument/2006/relationships/image" Target="/media/image5.png" Id="R271e619968974829" /><Relationship Type="http://schemas.openxmlformats.org/officeDocument/2006/relationships/image" Target="/media/image6.png" Id="R1169ffb8724247a6" /><Relationship Type="http://schemas.openxmlformats.org/officeDocument/2006/relationships/image" Target="/media/image7.png" Id="Rf434510d1d4448d3" /><Relationship Type="http://schemas.openxmlformats.org/officeDocument/2006/relationships/image" Target="/media/image8.png" Id="Rd62cff42653f4ded" /><Relationship Type="http://schemas.openxmlformats.org/officeDocument/2006/relationships/image" Target="/media/image9.png" Id="R54b52485b10045a7" /><Relationship Type="http://schemas.openxmlformats.org/officeDocument/2006/relationships/image" Target="/media/imagea.png" Id="Re4dd0dc979e94d4c" /><Relationship Type="http://schemas.openxmlformats.org/officeDocument/2006/relationships/image" Target="/media/imageb.png" Id="R7307d02be4a447d0" /><Relationship Type="http://schemas.openxmlformats.org/officeDocument/2006/relationships/image" Target="/media/imagec.png" Id="R25555fd8866a441f" /><Relationship Type="http://schemas.openxmlformats.org/officeDocument/2006/relationships/image" Target="/media/imaged.png" Id="R58de67b4481f465d" /><Relationship Type="http://schemas.openxmlformats.org/officeDocument/2006/relationships/image" Target="/media/imagee.png" Id="Rd8dd528c70e946cf" /><Relationship Type="http://schemas.openxmlformats.org/officeDocument/2006/relationships/image" Target="/media/imagef.png" Id="Rb7b8e48eba4649f6" /><Relationship Type="http://schemas.openxmlformats.org/officeDocument/2006/relationships/image" Target="/media/image10.png" Id="Rcda2f853fd3643f8" /><Relationship Type="http://schemas.openxmlformats.org/officeDocument/2006/relationships/image" Target="/media/image11.png" Id="R92243e943eb242f9" /><Relationship Type="http://schemas.openxmlformats.org/officeDocument/2006/relationships/image" Target="/media/image12.png" Id="Rfb3334c4865146c2" /><Relationship Type="http://schemas.openxmlformats.org/officeDocument/2006/relationships/image" Target="/media/image13.png" Id="Rb5ba445b6c0b4fae" /><Relationship Type="http://schemas.openxmlformats.org/officeDocument/2006/relationships/image" Target="/media/image14.png" Id="R64c590487bb64c39" /><Relationship Type="http://schemas.openxmlformats.org/officeDocument/2006/relationships/image" Target="/media/image15.png" Id="R1cba34a2ae184e77" /><Relationship Type="http://schemas.openxmlformats.org/officeDocument/2006/relationships/image" Target="/media/image16.png" Id="R2d376211cab74eff" /><Relationship Type="http://schemas.openxmlformats.org/officeDocument/2006/relationships/image" Target="/media/image17.png" Id="R51b772b252bc4699" /><Relationship Type="http://schemas.openxmlformats.org/officeDocument/2006/relationships/image" Target="/media/image18.png" Id="R74602991d17a4758" /><Relationship Type="http://schemas.openxmlformats.org/officeDocument/2006/relationships/image" Target="/media/image19.png" Id="R868b5221507e462d" /><Relationship Type="http://schemas.openxmlformats.org/officeDocument/2006/relationships/image" Target="/media/image1a.png" Id="R0bb50d89479a4894" /><Relationship Type="http://schemas.openxmlformats.org/officeDocument/2006/relationships/image" Target="/media/image1b.png" Id="Ra88b4c3b6a9141ad" /><Relationship Type="http://schemas.openxmlformats.org/officeDocument/2006/relationships/image" Target="/media/image1c.png" Id="Rccdc4170d9ef41bb" /><Relationship Type="http://schemas.openxmlformats.org/officeDocument/2006/relationships/image" Target="/media/image1d.png" Id="R470a08bbcc114493" /><Relationship Type="http://schemas.openxmlformats.org/officeDocument/2006/relationships/hyperlink" Target="https://www.youtube.com/watch?v=6e8_ymzyQpc" TargetMode="External" Id="R1156bbbd893e4860" /><Relationship Type="http://schemas.openxmlformats.org/officeDocument/2006/relationships/hyperlink" Target="https://www.youtube.com/watch?v=dUC720AJvK0" TargetMode="External" Id="R70f0541248d54e13" /><Relationship Type="http://schemas.openxmlformats.org/officeDocument/2006/relationships/hyperlink" Target="https://athena.ecs.csus.edu/~milica/EEE212/HAND/HFSSintro.pdf" TargetMode="External" Id="R9b5a563b596f4234" /><Relationship Type="http://schemas.openxmlformats.org/officeDocument/2006/relationships/hyperlink" Target="https://courses.ansys.com/wp-content/uploads/2021/07/HFSS_GS_2020R2_EN_LE6_Port_Basics.pdf" TargetMode="External" Id="R9cb71bc545e84719" /><Relationship Type="http://schemas.openxmlformats.org/officeDocument/2006/relationships/hyperlink" Target="https://www.youtube.com/watch?v=Dr5LHq-zJ-k" TargetMode="External" Id="R1c86bb9630fc49d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CFEC9092D8444A8E2767206E73CCA4" ma:contentTypeVersion="15" ma:contentTypeDescription="Create a new document." ma:contentTypeScope="" ma:versionID="ac298f2196687d271f8861d2d6592ead">
  <xsd:schema xmlns:xsd="http://www.w3.org/2001/XMLSchema" xmlns:xs="http://www.w3.org/2001/XMLSchema" xmlns:p="http://schemas.microsoft.com/office/2006/metadata/properties" xmlns:ns2="936fdd12-612f-4c54-9954-13b8bd400726" xmlns:ns3="9e4fef26-72fc-439d-98d8-891bbf0a74c1" targetNamespace="http://schemas.microsoft.com/office/2006/metadata/properties" ma:root="true" ma:fieldsID="37c43a7d392738736ba0815fe34b1086" ns2:_="" ns3:_="">
    <xsd:import namespace="936fdd12-612f-4c54-9954-13b8bd400726"/>
    <xsd:import namespace="9e4fef26-72fc-439d-98d8-891bbf0a74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6fdd12-612f-4c54-9954-13b8bd4007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406f274-7af8-4e05-8564-eff9e2e21b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4fef26-72fc-439d-98d8-891bbf0a74c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6254fc6-0880-45a3-ab95-b712e43a6ce7}" ma:internalName="TaxCatchAll" ma:showField="CatchAllData" ma:web="9e4fef26-72fc-439d-98d8-891bbf0a74c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e4fef26-72fc-439d-98d8-891bbf0a74c1" xsi:nil="true"/>
    <lcf76f155ced4ddcb4097134ff3c332f xmlns="936fdd12-612f-4c54-9954-13b8bd40072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B055A34-7831-406A-92EE-4891B119FC43}"/>
</file>

<file path=customXml/itemProps2.xml><?xml version="1.0" encoding="utf-8"?>
<ds:datastoreItem xmlns:ds="http://schemas.openxmlformats.org/officeDocument/2006/customXml" ds:itemID="{CF9BB7B9-1591-471E-9397-F9D572D20638}"/>
</file>

<file path=customXml/itemProps3.xml><?xml version="1.0" encoding="utf-8"?>
<ds:datastoreItem xmlns:ds="http://schemas.openxmlformats.org/officeDocument/2006/customXml" ds:itemID="{16365426-D877-4113-BC7B-BF3DC44F749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 Allen</dc:creator>
  <cp:keywords/>
  <dc:description/>
  <cp:lastModifiedBy>Kira Allen</cp:lastModifiedBy>
  <dcterms:created xsi:type="dcterms:W3CDTF">2024-06-27T19:29:49Z</dcterms:created>
  <dcterms:modified xsi:type="dcterms:W3CDTF">2024-08-03T23:16:44Z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0x0101009CCFEC9092D8444A8E2767206E73CCA4</vt:lpwstr>
  </property>
  <property fmtid="{D5CDD505-2E9C-101B-9397-08002B2CF9AE}" pid="3" name="MediaServiceImageTags">
    <vt:lpwstr/>
  </property>
</Properties>
</file>