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9732" w14:textId="77777777" w:rsidR="00183520" w:rsidRPr="00183520" w:rsidRDefault="00183520" w:rsidP="003872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3520">
        <w:rPr>
          <w:rFonts w:ascii="Times New Roman" w:hAnsi="Times New Roman" w:cs="Times New Roman"/>
          <w:b/>
          <w:bCs/>
          <w:sz w:val="28"/>
          <w:szCs w:val="28"/>
        </w:rPr>
        <w:t>TELCO CUSTOMER CHURN ANALYSIS REPORT</w:t>
      </w:r>
    </w:p>
    <w:p w14:paraId="2F7B7D52" w14:textId="77777777" w:rsidR="00387224" w:rsidRDefault="00387224" w:rsidP="00183520">
      <w:pPr>
        <w:rPr>
          <w:rFonts w:ascii="Times New Roman" w:hAnsi="Times New Roman" w:cs="Times New Roman"/>
          <w:b/>
          <w:bCs/>
        </w:rPr>
      </w:pPr>
    </w:p>
    <w:p w14:paraId="7211043F" w14:textId="1D24FFF1" w:rsidR="00183520" w:rsidRPr="00183520" w:rsidRDefault="0021269E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INTRODUCTION</w:t>
      </w:r>
    </w:p>
    <w:p w14:paraId="11DCCFBD" w14:textId="242A3521" w:rsidR="00183520" w:rsidRPr="00183520" w:rsidRDefault="00183520" w:rsidP="00D25B1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 xml:space="preserve">In the </w:t>
      </w:r>
      <w:r w:rsidR="00D17078">
        <w:rPr>
          <w:rFonts w:ascii="Times New Roman" w:hAnsi="Times New Roman" w:cs="Times New Roman"/>
        </w:rPr>
        <w:t>telecommunication industry,</w:t>
      </w:r>
      <w:r w:rsidRPr="00183520">
        <w:rPr>
          <w:rFonts w:ascii="Times New Roman" w:hAnsi="Times New Roman" w:cs="Times New Roman"/>
        </w:rPr>
        <w:t xml:space="preserve"> keeping existing customers is just as important as gaining new ones. When customers stop using a service</w:t>
      </w:r>
      <w:r w:rsidR="0021269E">
        <w:rPr>
          <w:rFonts w:ascii="Times New Roman" w:hAnsi="Times New Roman" w:cs="Times New Roman"/>
        </w:rPr>
        <w:t>(</w:t>
      </w:r>
      <w:r w:rsidRPr="00183520">
        <w:rPr>
          <w:rFonts w:ascii="Times New Roman" w:hAnsi="Times New Roman" w:cs="Times New Roman"/>
        </w:rPr>
        <w:t>s</w:t>
      </w:r>
      <w:r w:rsidR="0021269E">
        <w:rPr>
          <w:rFonts w:ascii="Times New Roman" w:hAnsi="Times New Roman" w:cs="Times New Roman"/>
        </w:rPr>
        <w:t>)</w:t>
      </w:r>
      <w:r w:rsidRPr="00183520">
        <w:rPr>
          <w:rFonts w:ascii="Times New Roman" w:hAnsi="Times New Roman" w:cs="Times New Roman"/>
        </w:rPr>
        <w:t>, it leads to revenue loss and increased costs for acquiring replacements.</w:t>
      </w:r>
    </w:p>
    <w:p w14:paraId="5F1A3A09" w14:textId="262D4C96" w:rsidR="00183520" w:rsidRPr="00183520" w:rsidRDefault="00183520" w:rsidP="00D25B1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This project analy</w:t>
      </w:r>
      <w:r w:rsidR="0021269E">
        <w:rPr>
          <w:rFonts w:ascii="Times New Roman" w:hAnsi="Times New Roman" w:cs="Times New Roman"/>
        </w:rPr>
        <w:t>s</w:t>
      </w:r>
      <w:r w:rsidRPr="00183520">
        <w:rPr>
          <w:rFonts w:ascii="Times New Roman" w:hAnsi="Times New Roman" w:cs="Times New Roman"/>
        </w:rPr>
        <w:t>es customer data from the IBM Telco Customer Churn dataset to understand the factors that influence customer churn. The goal is to discover patterns in customer behavio</w:t>
      </w:r>
      <w:r w:rsidR="0021269E">
        <w:rPr>
          <w:rFonts w:ascii="Times New Roman" w:hAnsi="Times New Roman" w:cs="Times New Roman"/>
        </w:rPr>
        <w:t>u</w:t>
      </w:r>
      <w:r w:rsidRPr="00183520">
        <w:rPr>
          <w:rFonts w:ascii="Times New Roman" w:hAnsi="Times New Roman" w:cs="Times New Roman"/>
        </w:rPr>
        <w:t>r and provide practical recommendations that can help the business improve customer retention.</w:t>
      </w:r>
    </w:p>
    <w:p w14:paraId="0C3143D7" w14:textId="31F9F700" w:rsidR="00183520" w:rsidRPr="00183520" w:rsidRDefault="00183520" w:rsidP="00183520">
      <w:pPr>
        <w:rPr>
          <w:rFonts w:ascii="Times New Roman" w:hAnsi="Times New Roman" w:cs="Times New Roman"/>
        </w:rPr>
      </w:pPr>
    </w:p>
    <w:p w14:paraId="5904370B" w14:textId="1B4AE048" w:rsidR="00183520" w:rsidRPr="00183520" w:rsidRDefault="0021269E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BUSINESS PROBLEM STATEMENT</w:t>
      </w:r>
    </w:p>
    <w:p w14:paraId="11C073B8" w14:textId="27F48224" w:rsidR="00183520" w:rsidRPr="00183520" w:rsidRDefault="00183520" w:rsidP="00D25B1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 churn is a major challenge for many companies. Losing customers not only reduces revenue but also affects long-term business growth.</w:t>
      </w:r>
    </w:p>
    <w:p w14:paraId="1F2421B4" w14:textId="77777777" w:rsidR="00183520" w:rsidRPr="00183520" w:rsidRDefault="00183520" w:rsidP="00D25B1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company wants to answer the following questions:</w:t>
      </w:r>
    </w:p>
    <w:p w14:paraId="482DB149" w14:textId="77777777" w:rsidR="00183520" w:rsidRPr="00183520" w:rsidRDefault="00183520" w:rsidP="00D25B15">
      <w:pPr>
        <w:numPr>
          <w:ilvl w:val="0"/>
          <w:numId w:val="1"/>
        </w:numPr>
        <w:ind w:left="142" w:firstLine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How many customers are leaving the company?</w:t>
      </w:r>
    </w:p>
    <w:p w14:paraId="1BF70E85" w14:textId="77777777" w:rsidR="00183520" w:rsidRPr="00183520" w:rsidRDefault="00183520" w:rsidP="00D25B15">
      <w:pPr>
        <w:numPr>
          <w:ilvl w:val="0"/>
          <w:numId w:val="1"/>
        </w:numPr>
        <w:ind w:left="142" w:firstLine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Which types of customers are more likely to churn?</w:t>
      </w:r>
    </w:p>
    <w:p w14:paraId="6FF4C55A" w14:textId="7F189C85" w:rsidR="00183520" w:rsidRPr="00183520" w:rsidRDefault="00183520" w:rsidP="00D25B15">
      <w:pPr>
        <w:numPr>
          <w:ilvl w:val="0"/>
          <w:numId w:val="1"/>
        </w:numPr>
        <w:ind w:left="142" w:firstLine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How do services influence churn?</w:t>
      </w:r>
    </w:p>
    <w:p w14:paraId="1C440103" w14:textId="6FBA18C2" w:rsidR="00183520" w:rsidRPr="00183520" w:rsidRDefault="00733FBB" w:rsidP="00D25B15">
      <w:pPr>
        <w:numPr>
          <w:ilvl w:val="0"/>
          <w:numId w:val="1"/>
        </w:numPr>
        <w:ind w:left="142" w:firstLine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Do</w:t>
      </w:r>
      <w:r w:rsidR="00183520" w:rsidRPr="00183520">
        <w:rPr>
          <w:rFonts w:ascii="Times New Roman" w:hAnsi="Times New Roman" w:cs="Times New Roman"/>
        </w:rPr>
        <w:t xml:space="preserve"> the amount customers pay each month affect their decision to leave?</w:t>
      </w:r>
    </w:p>
    <w:p w14:paraId="77E7988B" w14:textId="77777777" w:rsidR="00183520" w:rsidRPr="00183520" w:rsidRDefault="00183520" w:rsidP="00D25B15">
      <w:pPr>
        <w:numPr>
          <w:ilvl w:val="0"/>
          <w:numId w:val="1"/>
        </w:numPr>
        <w:ind w:left="142" w:firstLine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What strategies can help reduce customer churn?</w:t>
      </w:r>
    </w:p>
    <w:p w14:paraId="0AD3FF24" w14:textId="77777777" w:rsidR="00183520" w:rsidRPr="00183520" w:rsidRDefault="00183520" w:rsidP="00D25B1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Answering these questions will help the business make better decisions and develop effective customer retention programs.</w:t>
      </w:r>
    </w:p>
    <w:p w14:paraId="01EFB843" w14:textId="6A3173BF" w:rsidR="00183520" w:rsidRPr="00183520" w:rsidRDefault="00183520" w:rsidP="00183520">
      <w:pPr>
        <w:rPr>
          <w:rFonts w:ascii="Times New Roman" w:hAnsi="Times New Roman" w:cs="Times New Roman"/>
        </w:rPr>
      </w:pPr>
    </w:p>
    <w:p w14:paraId="647C8DF2" w14:textId="591F7205" w:rsidR="00183520" w:rsidRPr="00183520" w:rsidRDefault="008E3738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DATASET DESCRIPTION</w:t>
      </w:r>
    </w:p>
    <w:p w14:paraId="195E722F" w14:textId="77777777" w:rsidR="00183520" w:rsidRPr="00183520" w:rsidRDefault="00183520" w:rsidP="00733FBB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analysis was carried out using the IBM Telco Customer Churn dataset.</w:t>
      </w:r>
    </w:p>
    <w:p w14:paraId="574F2374" w14:textId="77777777" w:rsidR="00183520" w:rsidRPr="00183520" w:rsidRDefault="00183520" w:rsidP="00733FBB">
      <w:pPr>
        <w:ind w:left="284"/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Dataset Summary</w:t>
      </w:r>
    </w:p>
    <w:p w14:paraId="121003B1" w14:textId="77777777" w:rsidR="00183520" w:rsidRPr="00183520" w:rsidRDefault="00183520" w:rsidP="00733FBB">
      <w:pPr>
        <w:numPr>
          <w:ilvl w:val="0"/>
          <w:numId w:val="2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  <w:i/>
          <w:iCs/>
        </w:rPr>
        <w:t>Total Customers</w:t>
      </w:r>
      <w:r w:rsidRPr="00183520">
        <w:rPr>
          <w:rFonts w:ascii="Times New Roman" w:hAnsi="Times New Roman" w:cs="Times New Roman"/>
        </w:rPr>
        <w:t>: 7,043</w:t>
      </w:r>
    </w:p>
    <w:p w14:paraId="0B6A5C05" w14:textId="7F6C01B0" w:rsidR="00183520" w:rsidRPr="00183520" w:rsidRDefault="00183520" w:rsidP="00733FBB">
      <w:pPr>
        <w:numPr>
          <w:ilvl w:val="0"/>
          <w:numId w:val="2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  <w:i/>
          <w:iCs/>
        </w:rPr>
        <w:t>Total Features</w:t>
      </w:r>
      <w:r w:rsidRPr="00183520">
        <w:rPr>
          <w:rFonts w:ascii="Times New Roman" w:hAnsi="Times New Roman" w:cs="Times New Roman"/>
        </w:rPr>
        <w:t xml:space="preserve">: 21 </w:t>
      </w:r>
      <w:r w:rsidR="00D25B15" w:rsidRPr="00733FBB">
        <w:rPr>
          <w:rFonts w:ascii="Times New Roman" w:hAnsi="Times New Roman" w:cs="Times New Roman"/>
        </w:rPr>
        <w:t>attributes</w:t>
      </w:r>
    </w:p>
    <w:p w14:paraId="0A58E092" w14:textId="77777777" w:rsidR="00183520" w:rsidRPr="00183520" w:rsidRDefault="00183520" w:rsidP="00733FBB">
      <w:pPr>
        <w:numPr>
          <w:ilvl w:val="0"/>
          <w:numId w:val="2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  <w:i/>
          <w:iCs/>
        </w:rPr>
        <w:t>Target Variable</w:t>
      </w:r>
      <w:r w:rsidRPr="00183520">
        <w:rPr>
          <w:rFonts w:ascii="Times New Roman" w:hAnsi="Times New Roman" w:cs="Times New Roman"/>
        </w:rPr>
        <w:t>: Churn (Yes or No)</w:t>
      </w:r>
    </w:p>
    <w:p w14:paraId="0EABEFB9" w14:textId="77777777" w:rsidR="00183520" w:rsidRDefault="00183520" w:rsidP="00733FBB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dataset contains information about customers' demographics, the services they use, and their account details.</w:t>
      </w:r>
    </w:p>
    <w:p w14:paraId="31BEBF84" w14:textId="77777777" w:rsidR="00733FBB" w:rsidRPr="00183520" w:rsidRDefault="00733FBB" w:rsidP="00733FBB">
      <w:pPr>
        <w:ind w:left="284"/>
        <w:rPr>
          <w:rFonts w:ascii="Times New Roman" w:hAnsi="Times New Roman" w:cs="Times New Roman"/>
        </w:rPr>
      </w:pPr>
    </w:p>
    <w:p w14:paraId="751845E6" w14:textId="77777777" w:rsidR="00183520" w:rsidRPr="00183520" w:rsidRDefault="00183520" w:rsidP="00733FBB">
      <w:pPr>
        <w:ind w:left="284"/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lastRenderedPageBreak/>
        <w:t>Main Variables</w:t>
      </w:r>
    </w:p>
    <w:p w14:paraId="3F3E8383" w14:textId="77777777" w:rsidR="00183520" w:rsidRPr="00183520" w:rsidRDefault="00183520" w:rsidP="00733FBB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Demographic Information</w:t>
      </w:r>
    </w:p>
    <w:p w14:paraId="5C481546" w14:textId="77777777" w:rsidR="00183520" w:rsidRPr="00183520" w:rsidRDefault="00183520" w:rsidP="00733FBB">
      <w:pPr>
        <w:numPr>
          <w:ilvl w:val="0"/>
          <w:numId w:val="3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Gender</w:t>
      </w:r>
    </w:p>
    <w:p w14:paraId="546512B8" w14:textId="77777777" w:rsidR="00183520" w:rsidRPr="00183520" w:rsidRDefault="00183520" w:rsidP="00733FBB">
      <w:pPr>
        <w:numPr>
          <w:ilvl w:val="0"/>
          <w:numId w:val="3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Senior Citizen</w:t>
      </w:r>
    </w:p>
    <w:p w14:paraId="448BF316" w14:textId="77777777" w:rsidR="00183520" w:rsidRPr="00183520" w:rsidRDefault="00183520" w:rsidP="00733FBB">
      <w:pPr>
        <w:numPr>
          <w:ilvl w:val="0"/>
          <w:numId w:val="3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Partner</w:t>
      </w:r>
    </w:p>
    <w:p w14:paraId="47F96F74" w14:textId="77777777" w:rsidR="00183520" w:rsidRPr="00183520" w:rsidRDefault="00183520" w:rsidP="00733FBB">
      <w:pPr>
        <w:numPr>
          <w:ilvl w:val="0"/>
          <w:numId w:val="3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Dependents</w:t>
      </w:r>
    </w:p>
    <w:p w14:paraId="47359486" w14:textId="77777777" w:rsidR="00183520" w:rsidRPr="00183520" w:rsidRDefault="00183520" w:rsidP="00733FBB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Services</w:t>
      </w:r>
    </w:p>
    <w:p w14:paraId="6D8FBB48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Phone Service</w:t>
      </w:r>
    </w:p>
    <w:p w14:paraId="3E10BADC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Multiple Lines</w:t>
      </w:r>
    </w:p>
    <w:p w14:paraId="22DD4D96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Internet Service</w:t>
      </w:r>
    </w:p>
    <w:p w14:paraId="1EF627CB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Online Security</w:t>
      </w:r>
    </w:p>
    <w:p w14:paraId="64616857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Online Backup</w:t>
      </w:r>
    </w:p>
    <w:p w14:paraId="07ECCA65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Device Protection</w:t>
      </w:r>
    </w:p>
    <w:p w14:paraId="221D30AD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Tech Support</w:t>
      </w:r>
    </w:p>
    <w:p w14:paraId="54E12839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Streaming TV</w:t>
      </w:r>
    </w:p>
    <w:p w14:paraId="5CD10891" w14:textId="77777777" w:rsidR="00183520" w:rsidRPr="00183520" w:rsidRDefault="00183520" w:rsidP="00733FBB">
      <w:pPr>
        <w:numPr>
          <w:ilvl w:val="0"/>
          <w:numId w:val="4"/>
        </w:numPr>
        <w:tabs>
          <w:tab w:val="num" w:pos="720"/>
        </w:tabs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Streaming Movies</w:t>
      </w:r>
    </w:p>
    <w:p w14:paraId="5A429829" w14:textId="77777777" w:rsidR="00183520" w:rsidRPr="00183520" w:rsidRDefault="00183520" w:rsidP="00733FBB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Account Information</w:t>
      </w:r>
    </w:p>
    <w:p w14:paraId="47D455E7" w14:textId="77777777" w:rsidR="00183520" w:rsidRPr="00183520" w:rsidRDefault="00183520" w:rsidP="00733FBB">
      <w:pPr>
        <w:numPr>
          <w:ilvl w:val="0"/>
          <w:numId w:val="5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Tenure</w:t>
      </w:r>
    </w:p>
    <w:p w14:paraId="37F0662C" w14:textId="77777777" w:rsidR="00183520" w:rsidRPr="00183520" w:rsidRDefault="00183520" w:rsidP="00733FBB">
      <w:pPr>
        <w:numPr>
          <w:ilvl w:val="0"/>
          <w:numId w:val="5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Contract Type</w:t>
      </w:r>
    </w:p>
    <w:p w14:paraId="1C8C6500" w14:textId="77777777" w:rsidR="00183520" w:rsidRPr="00183520" w:rsidRDefault="00183520" w:rsidP="00733FBB">
      <w:pPr>
        <w:numPr>
          <w:ilvl w:val="0"/>
          <w:numId w:val="5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Payment Method</w:t>
      </w:r>
    </w:p>
    <w:p w14:paraId="510B819F" w14:textId="77777777" w:rsidR="00183520" w:rsidRPr="00183520" w:rsidRDefault="00183520" w:rsidP="00733FBB">
      <w:pPr>
        <w:numPr>
          <w:ilvl w:val="0"/>
          <w:numId w:val="5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Paperless Billing</w:t>
      </w:r>
    </w:p>
    <w:p w14:paraId="41789BAF" w14:textId="77777777" w:rsidR="00183520" w:rsidRPr="00183520" w:rsidRDefault="00183520" w:rsidP="00733FBB">
      <w:pPr>
        <w:numPr>
          <w:ilvl w:val="0"/>
          <w:numId w:val="5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Monthly Charges</w:t>
      </w:r>
    </w:p>
    <w:p w14:paraId="4AF96A21" w14:textId="77777777" w:rsidR="00183520" w:rsidRPr="00183520" w:rsidRDefault="00183520" w:rsidP="00733FBB">
      <w:pPr>
        <w:numPr>
          <w:ilvl w:val="0"/>
          <w:numId w:val="5"/>
        </w:numPr>
        <w:ind w:left="426" w:firstLine="141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Total Charges</w:t>
      </w:r>
    </w:p>
    <w:p w14:paraId="5D6960DC" w14:textId="3A3B8FFC" w:rsidR="00EE1D9E" w:rsidRDefault="00EE1D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B5AED7" w14:textId="40144136" w:rsidR="00183520" w:rsidRPr="00183520" w:rsidRDefault="00733FBB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lastRenderedPageBreak/>
        <w:t>DATA ANALYSIS PROCESS</w:t>
      </w:r>
    </w:p>
    <w:p w14:paraId="0B013C8F" w14:textId="77777777" w:rsidR="00183520" w:rsidRPr="00183520" w:rsidRDefault="00183520" w:rsidP="00EE1D9E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analysis was completed in several stages:</w:t>
      </w:r>
    </w:p>
    <w:p w14:paraId="48B3283C" w14:textId="5BCA4B45" w:rsidR="00EB231B" w:rsidRPr="00EB231B" w:rsidRDefault="00EB231B" w:rsidP="00EE1D9E">
      <w:pPr>
        <w:ind w:left="284"/>
        <w:rPr>
          <w:rFonts w:ascii="Times New Roman" w:hAnsi="Times New Roman" w:cs="Times New Roman"/>
        </w:rPr>
      </w:pPr>
      <w:r w:rsidRPr="00EB231B">
        <w:rPr>
          <w:rFonts w:ascii="Times New Roman" w:hAnsi="Times New Roman" w:cs="Times New Roman"/>
        </w:rPr>
        <w:t>Data Collection</w:t>
      </w:r>
    </w:p>
    <w:p w14:paraId="45E41273" w14:textId="2B9E9E0E" w:rsidR="00EB231B" w:rsidRPr="00EB231B" w:rsidRDefault="00EB231B" w:rsidP="00EB23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Imported the IBM Telco Churn dataset from Kaggle.com</w:t>
      </w:r>
    </w:p>
    <w:p w14:paraId="497CF43E" w14:textId="4E345524" w:rsidR="00183520" w:rsidRPr="00EB231B" w:rsidRDefault="00183520" w:rsidP="00EE1D9E">
      <w:pPr>
        <w:ind w:left="284"/>
        <w:rPr>
          <w:rFonts w:ascii="Times New Roman" w:hAnsi="Times New Roman" w:cs="Times New Roman"/>
        </w:rPr>
      </w:pPr>
      <w:r w:rsidRPr="00EB231B">
        <w:rPr>
          <w:rFonts w:ascii="Times New Roman" w:hAnsi="Times New Roman" w:cs="Times New Roman"/>
        </w:rPr>
        <w:t>Data Cleaning</w:t>
      </w:r>
    </w:p>
    <w:p w14:paraId="59B2D480" w14:textId="77777777" w:rsidR="00183520" w:rsidRPr="00183520" w:rsidRDefault="00183520" w:rsidP="00EE1D9E">
      <w:pPr>
        <w:numPr>
          <w:ilvl w:val="0"/>
          <w:numId w:val="6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Checked for missing and blank values.</w:t>
      </w:r>
    </w:p>
    <w:p w14:paraId="3C8F1482" w14:textId="77777777" w:rsidR="00183520" w:rsidRPr="00183520" w:rsidRDefault="00183520" w:rsidP="00EE1D9E">
      <w:pPr>
        <w:numPr>
          <w:ilvl w:val="0"/>
          <w:numId w:val="6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Corrected data types where necessary.</w:t>
      </w:r>
    </w:p>
    <w:p w14:paraId="5812892E" w14:textId="77777777" w:rsidR="00183520" w:rsidRPr="00183520" w:rsidRDefault="00183520" w:rsidP="00EE1D9E">
      <w:pPr>
        <w:numPr>
          <w:ilvl w:val="0"/>
          <w:numId w:val="6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Ensured the data was consistent and ready for analysis.</w:t>
      </w:r>
    </w:p>
    <w:p w14:paraId="5A258E43" w14:textId="77777777" w:rsidR="00183520" w:rsidRPr="00EB231B" w:rsidRDefault="00183520" w:rsidP="00EE1D9E">
      <w:pPr>
        <w:ind w:left="284"/>
        <w:rPr>
          <w:rFonts w:ascii="Times New Roman" w:hAnsi="Times New Roman" w:cs="Times New Roman"/>
        </w:rPr>
      </w:pPr>
      <w:r w:rsidRPr="00EB231B">
        <w:rPr>
          <w:rFonts w:ascii="Times New Roman" w:hAnsi="Times New Roman" w:cs="Times New Roman"/>
        </w:rPr>
        <w:t>Data Preparation</w:t>
      </w:r>
    </w:p>
    <w:p w14:paraId="6DCF9766" w14:textId="77777777" w:rsidR="00183520" w:rsidRPr="00183520" w:rsidRDefault="00183520" w:rsidP="00EE1D9E">
      <w:pPr>
        <w:numPr>
          <w:ilvl w:val="0"/>
          <w:numId w:val="7"/>
        </w:numPr>
        <w:ind w:left="284" w:firstLine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Created measures to calculate:</w:t>
      </w:r>
    </w:p>
    <w:p w14:paraId="4FF015F2" w14:textId="77777777" w:rsidR="00183520" w:rsidRPr="00183520" w:rsidRDefault="00183520" w:rsidP="00500B43">
      <w:pPr>
        <w:numPr>
          <w:ilvl w:val="1"/>
          <w:numId w:val="7"/>
        </w:numPr>
        <w:ind w:left="993" w:hanging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Total Customers</w:t>
      </w:r>
    </w:p>
    <w:p w14:paraId="4886C259" w14:textId="77777777" w:rsidR="00183520" w:rsidRPr="00183520" w:rsidRDefault="00183520" w:rsidP="00500B43">
      <w:pPr>
        <w:numPr>
          <w:ilvl w:val="1"/>
          <w:numId w:val="7"/>
        </w:numPr>
        <w:ind w:left="993" w:hanging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Total Churned Customers</w:t>
      </w:r>
    </w:p>
    <w:p w14:paraId="74DABD93" w14:textId="77777777" w:rsidR="00183520" w:rsidRPr="00183520" w:rsidRDefault="00183520" w:rsidP="00500B43">
      <w:pPr>
        <w:numPr>
          <w:ilvl w:val="1"/>
          <w:numId w:val="7"/>
        </w:numPr>
        <w:ind w:left="993" w:hanging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Churn Rate</w:t>
      </w:r>
    </w:p>
    <w:p w14:paraId="06A7AA2A" w14:textId="77777777" w:rsidR="00183520" w:rsidRPr="00183520" w:rsidRDefault="00183520" w:rsidP="00500B43">
      <w:pPr>
        <w:numPr>
          <w:ilvl w:val="1"/>
          <w:numId w:val="7"/>
        </w:numPr>
        <w:ind w:left="993" w:hanging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Average Monthly Charges</w:t>
      </w:r>
    </w:p>
    <w:p w14:paraId="6937C72D" w14:textId="77777777" w:rsidR="00183520" w:rsidRPr="00183520" w:rsidRDefault="00183520" w:rsidP="00500B43">
      <w:pPr>
        <w:numPr>
          <w:ilvl w:val="1"/>
          <w:numId w:val="7"/>
        </w:numPr>
        <w:ind w:left="993" w:hanging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Average Customer Tenure</w:t>
      </w:r>
    </w:p>
    <w:p w14:paraId="1BE0F2D9" w14:textId="77777777" w:rsidR="00183520" w:rsidRPr="00EB231B" w:rsidRDefault="00183520" w:rsidP="00EE1D9E">
      <w:pPr>
        <w:ind w:left="284"/>
        <w:rPr>
          <w:rFonts w:ascii="Times New Roman" w:hAnsi="Times New Roman" w:cs="Times New Roman"/>
        </w:rPr>
      </w:pPr>
      <w:r w:rsidRPr="00EB231B">
        <w:rPr>
          <w:rFonts w:ascii="Times New Roman" w:hAnsi="Times New Roman" w:cs="Times New Roman"/>
        </w:rPr>
        <w:t>Dashboard Development</w:t>
      </w:r>
    </w:p>
    <w:p w14:paraId="1FD13F15" w14:textId="77777777" w:rsidR="00183520" w:rsidRPr="00183520" w:rsidRDefault="00183520" w:rsidP="00500B43">
      <w:p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An interactive Power BI dashboard was built with three sections:</w:t>
      </w:r>
    </w:p>
    <w:p w14:paraId="396DD0B6" w14:textId="77777777" w:rsidR="00183520" w:rsidRPr="00183520" w:rsidRDefault="00183520" w:rsidP="00500B43">
      <w:pPr>
        <w:numPr>
          <w:ilvl w:val="0"/>
          <w:numId w:val="8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Overview</w:t>
      </w:r>
    </w:p>
    <w:p w14:paraId="44ECA5EA" w14:textId="77777777" w:rsidR="00183520" w:rsidRPr="00183520" w:rsidRDefault="00183520" w:rsidP="00500B43">
      <w:pPr>
        <w:numPr>
          <w:ilvl w:val="0"/>
          <w:numId w:val="8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Services Analysis</w:t>
      </w:r>
    </w:p>
    <w:p w14:paraId="45A5ED01" w14:textId="77777777" w:rsidR="00183520" w:rsidRPr="00183520" w:rsidRDefault="00183520" w:rsidP="00500B43">
      <w:pPr>
        <w:numPr>
          <w:ilvl w:val="0"/>
          <w:numId w:val="8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Demographic Analysis</w:t>
      </w:r>
    </w:p>
    <w:p w14:paraId="098227E4" w14:textId="024F1DC6" w:rsidR="00183520" w:rsidRPr="00183520" w:rsidRDefault="00183520" w:rsidP="00095726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Filters and cross-highlighting were added to make the dashboard interactive and easier to</w:t>
      </w:r>
      <w:r w:rsidR="00095726">
        <w:rPr>
          <w:rFonts w:ascii="Times New Roman" w:hAnsi="Times New Roman" w:cs="Times New Roman"/>
        </w:rPr>
        <w:t xml:space="preserve"> </w:t>
      </w:r>
      <w:r w:rsidRPr="00183520">
        <w:rPr>
          <w:rFonts w:ascii="Times New Roman" w:hAnsi="Times New Roman" w:cs="Times New Roman"/>
        </w:rPr>
        <w:t>explore.</w:t>
      </w:r>
    </w:p>
    <w:p w14:paraId="61411836" w14:textId="24D58236" w:rsidR="00183520" w:rsidRPr="00183520" w:rsidRDefault="00183520" w:rsidP="00183520">
      <w:pPr>
        <w:rPr>
          <w:rFonts w:ascii="Times New Roman" w:hAnsi="Times New Roman" w:cs="Times New Roman"/>
        </w:rPr>
      </w:pPr>
    </w:p>
    <w:p w14:paraId="194ACD46" w14:textId="405D0E15" w:rsidR="00183520" w:rsidRPr="00183520" w:rsidRDefault="00C353A5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KEY FINDINGS</w:t>
      </w:r>
    </w:p>
    <w:p w14:paraId="65B1C15B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analysis revealed several important trends.</w:t>
      </w:r>
    </w:p>
    <w:p w14:paraId="6F53B279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Contract Type</w:t>
      </w:r>
    </w:p>
    <w:p w14:paraId="78F2B3CE" w14:textId="77777777" w:rsidR="00183520" w:rsidRPr="00183520" w:rsidRDefault="00183520" w:rsidP="00C353A5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 xml:space="preserve">Customers on </w:t>
      </w:r>
      <w:r w:rsidRPr="00183520">
        <w:rPr>
          <w:rFonts w:ascii="Times New Roman" w:hAnsi="Times New Roman" w:cs="Times New Roman"/>
          <w:i/>
          <w:iCs/>
        </w:rPr>
        <w:t>month-to-month contracts</w:t>
      </w:r>
      <w:r w:rsidRPr="00183520">
        <w:rPr>
          <w:rFonts w:ascii="Times New Roman" w:hAnsi="Times New Roman" w:cs="Times New Roman"/>
        </w:rPr>
        <w:t xml:space="preserve"> had the highest churn rate, while customers with one-year and two-year contracts were more likely to stay.</w:t>
      </w:r>
    </w:p>
    <w:p w14:paraId="11E8DCC0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Monthly Charges</w:t>
      </w:r>
    </w:p>
    <w:p w14:paraId="2D696F6B" w14:textId="77777777" w:rsidR="00183520" w:rsidRPr="00183520" w:rsidRDefault="00183520" w:rsidP="00267720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lastRenderedPageBreak/>
        <w:t xml:space="preserve">The analysis showed that </w:t>
      </w:r>
      <w:r w:rsidRPr="00183520">
        <w:rPr>
          <w:rFonts w:ascii="Times New Roman" w:hAnsi="Times New Roman" w:cs="Times New Roman"/>
          <w:i/>
          <w:iCs/>
        </w:rPr>
        <w:t>customers who churned paid a higher average monthly charge than customers who stayed</w:t>
      </w:r>
      <w:r w:rsidRPr="00183520">
        <w:rPr>
          <w:rFonts w:ascii="Times New Roman" w:hAnsi="Times New Roman" w:cs="Times New Roman"/>
        </w:rPr>
        <w:t>. This suggests that cost may be influencing customer decisions.</w:t>
      </w:r>
    </w:p>
    <w:p w14:paraId="40E42227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Internet Service</w:t>
      </w:r>
    </w:p>
    <w:p w14:paraId="0AFF1A8C" w14:textId="77777777" w:rsidR="00183520" w:rsidRPr="00183520" w:rsidRDefault="00183520" w:rsidP="00267720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 xml:space="preserve">Customers using </w:t>
      </w:r>
      <w:r w:rsidRPr="00183520">
        <w:rPr>
          <w:rFonts w:ascii="Times New Roman" w:hAnsi="Times New Roman" w:cs="Times New Roman"/>
          <w:i/>
          <w:iCs/>
        </w:rPr>
        <w:t>Fiber Optic Internet</w:t>
      </w:r>
      <w:r w:rsidRPr="00183520">
        <w:rPr>
          <w:rFonts w:ascii="Times New Roman" w:hAnsi="Times New Roman" w:cs="Times New Roman"/>
        </w:rPr>
        <w:t xml:space="preserve"> showed a higher tendency to churn compared to other internet service categories.</w:t>
      </w:r>
    </w:p>
    <w:p w14:paraId="77AA214E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Additional Services</w:t>
      </w:r>
    </w:p>
    <w:p w14:paraId="54CCB33B" w14:textId="77777777" w:rsidR="00183520" w:rsidRPr="00183520" w:rsidRDefault="00183520" w:rsidP="00267720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 xml:space="preserve">Customers who did not subscribe to </w:t>
      </w:r>
      <w:r w:rsidRPr="00183520">
        <w:rPr>
          <w:rFonts w:ascii="Times New Roman" w:hAnsi="Times New Roman" w:cs="Times New Roman"/>
          <w:i/>
          <w:iCs/>
        </w:rPr>
        <w:t>Online Security</w:t>
      </w:r>
      <w:r w:rsidRPr="00183520">
        <w:rPr>
          <w:rFonts w:ascii="Times New Roman" w:hAnsi="Times New Roman" w:cs="Times New Roman"/>
        </w:rPr>
        <w:t xml:space="preserve"> and </w:t>
      </w:r>
      <w:r w:rsidRPr="00183520">
        <w:rPr>
          <w:rFonts w:ascii="Times New Roman" w:hAnsi="Times New Roman" w:cs="Times New Roman"/>
          <w:i/>
          <w:iCs/>
        </w:rPr>
        <w:t>Tech Support</w:t>
      </w:r>
      <w:r w:rsidRPr="00183520">
        <w:rPr>
          <w:rFonts w:ascii="Times New Roman" w:hAnsi="Times New Roman" w:cs="Times New Roman"/>
        </w:rPr>
        <w:t xml:space="preserve"> were more likely to leave the company.</w:t>
      </w:r>
    </w:p>
    <w:p w14:paraId="4C04CF0D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 Demographics</w:t>
      </w:r>
    </w:p>
    <w:p w14:paraId="6F87FFC9" w14:textId="05CB511A" w:rsidR="00183520" w:rsidRPr="00183520" w:rsidRDefault="00183520" w:rsidP="007B7632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Customers without partners or dependents also appeared more likely to churn.</w:t>
      </w:r>
    </w:p>
    <w:p w14:paraId="4F6CA899" w14:textId="77777777" w:rsidR="00183520" w:rsidRPr="00183520" w:rsidRDefault="00183520" w:rsidP="00C353A5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 Tenure</w:t>
      </w:r>
    </w:p>
    <w:p w14:paraId="168CC2B0" w14:textId="77777777" w:rsidR="00183520" w:rsidRPr="00183520" w:rsidRDefault="00183520" w:rsidP="007B7632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Customers who had spent fewer months with the company were more likely to leave, while long-term customers showed greater loyalty.</w:t>
      </w:r>
    </w:p>
    <w:p w14:paraId="311589E5" w14:textId="4C89ED78" w:rsidR="00183520" w:rsidRPr="00183520" w:rsidRDefault="00183520" w:rsidP="00183520">
      <w:pPr>
        <w:rPr>
          <w:rFonts w:ascii="Times New Roman" w:hAnsi="Times New Roman" w:cs="Times New Roman"/>
        </w:rPr>
      </w:pPr>
    </w:p>
    <w:p w14:paraId="2257D343" w14:textId="0F373CC1" w:rsidR="00183520" w:rsidRPr="00183520" w:rsidRDefault="006622FE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BUSINESS INSIGHTS</w:t>
      </w:r>
    </w:p>
    <w:p w14:paraId="1E50663E" w14:textId="77777777" w:rsidR="00183520" w:rsidRPr="00183520" w:rsidRDefault="00183520" w:rsidP="006A6996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findings indicate that customer churn is influenced by several factors working together.</w:t>
      </w:r>
    </w:p>
    <w:p w14:paraId="0D6F1525" w14:textId="77777777" w:rsidR="00183520" w:rsidRPr="00183520" w:rsidRDefault="00183520" w:rsidP="006A6996">
      <w:pPr>
        <w:numPr>
          <w:ilvl w:val="0"/>
          <w:numId w:val="9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Customers paying higher monthly charges may not feel they are receiving enough value for the money they spend.</w:t>
      </w:r>
    </w:p>
    <w:p w14:paraId="798ADDE4" w14:textId="77777777" w:rsidR="00183520" w:rsidRPr="00183520" w:rsidRDefault="00183520" w:rsidP="006A6996">
      <w:pPr>
        <w:numPr>
          <w:ilvl w:val="0"/>
          <w:numId w:val="9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Flexible month-to-month contracts make it easier for customers to switch to competitors.</w:t>
      </w:r>
    </w:p>
    <w:p w14:paraId="5F6F6F88" w14:textId="77777777" w:rsidR="00183520" w:rsidRPr="00183520" w:rsidRDefault="00183520" w:rsidP="006A6996">
      <w:pPr>
        <w:numPr>
          <w:ilvl w:val="0"/>
          <w:numId w:val="9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Customers who use additional support and security services tend to remain with the company longer.</w:t>
      </w:r>
    </w:p>
    <w:p w14:paraId="5116B069" w14:textId="77777777" w:rsidR="00183520" w:rsidRPr="00183520" w:rsidRDefault="00183520" w:rsidP="006A6996">
      <w:pPr>
        <w:numPr>
          <w:ilvl w:val="0"/>
          <w:numId w:val="9"/>
        </w:numPr>
        <w:ind w:left="709" w:hanging="283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 first few months of a customer's relationship with the company are critical for building loyalty.</w:t>
      </w:r>
    </w:p>
    <w:p w14:paraId="6E7A9D95" w14:textId="77777777" w:rsidR="00183520" w:rsidRPr="00183520" w:rsidRDefault="00183520" w:rsidP="006A6996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These insights can help the business focus its retention efforts on the customers who are most at risk of leaving.</w:t>
      </w:r>
    </w:p>
    <w:p w14:paraId="70FC5D7A" w14:textId="1EDBE3BE" w:rsidR="00183520" w:rsidRPr="00183520" w:rsidRDefault="00183520" w:rsidP="006A6996">
      <w:pPr>
        <w:ind w:left="284"/>
        <w:rPr>
          <w:rFonts w:ascii="Times New Roman" w:hAnsi="Times New Roman" w:cs="Times New Roman"/>
        </w:rPr>
      </w:pPr>
    </w:p>
    <w:p w14:paraId="1C9B175F" w14:textId="705ABDCF" w:rsidR="00183520" w:rsidRPr="00183520" w:rsidRDefault="00320F6A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RECOMMENDATIONS</w:t>
      </w:r>
    </w:p>
    <w:p w14:paraId="04DC4958" w14:textId="77777777" w:rsidR="00183520" w:rsidRPr="00183520" w:rsidRDefault="00183520" w:rsidP="00320F6A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Based on the analysis, the following actions are recommended:</w:t>
      </w:r>
    </w:p>
    <w:p w14:paraId="11F6606E" w14:textId="77777777" w:rsidR="00183520" w:rsidRPr="00183520" w:rsidRDefault="00183520" w:rsidP="00320F6A">
      <w:pPr>
        <w:ind w:left="284"/>
        <w:rPr>
          <w:rFonts w:ascii="Times New Roman" w:hAnsi="Times New Roman" w:cs="Times New Roman"/>
          <w:i/>
          <w:iCs/>
        </w:rPr>
      </w:pPr>
      <w:r w:rsidRPr="00183520">
        <w:rPr>
          <w:rFonts w:ascii="Times New Roman" w:hAnsi="Times New Roman" w:cs="Times New Roman"/>
          <w:i/>
          <w:iCs/>
        </w:rPr>
        <w:t>Encourage Long-Term Contracts</w:t>
      </w:r>
    </w:p>
    <w:p w14:paraId="33DE1CED" w14:textId="77777777" w:rsidR="00183520" w:rsidRDefault="00183520" w:rsidP="00320F6A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lastRenderedPageBreak/>
        <w:t>Provide discounts or special offers that motivate customers to move from month-to-month plans to longer contracts.</w:t>
      </w:r>
    </w:p>
    <w:p w14:paraId="0FDC9B12" w14:textId="77777777" w:rsidR="00320F6A" w:rsidRPr="00183520" w:rsidRDefault="00320F6A" w:rsidP="00320F6A">
      <w:pPr>
        <w:ind w:left="426"/>
        <w:rPr>
          <w:rFonts w:ascii="Times New Roman" w:hAnsi="Times New Roman" w:cs="Times New Roman"/>
        </w:rPr>
      </w:pPr>
    </w:p>
    <w:p w14:paraId="6B087614" w14:textId="77777777" w:rsidR="00183520" w:rsidRPr="00183520" w:rsidRDefault="00183520" w:rsidP="00320F6A">
      <w:pPr>
        <w:ind w:left="284"/>
        <w:rPr>
          <w:rFonts w:ascii="Times New Roman" w:hAnsi="Times New Roman" w:cs="Times New Roman"/>
          <w:i/>
          <w:iCs/>
        </w:rPr>
      </w:pPr>
      <w:r w:rsidRPr="00183520">
        <w:rPr>
          <w:rFonts w:ascii="Times New Roman" w:hAnsi="Times New Roman" w:cs="Times New Roman"/>
          <w:i/>
          <w:iCs/>
        </w:rPr>
        <w:t>Improve Customer Value</w:t>
      </w:r>
    </w:p>
    <w:p w14:paraId="3EA6D022" w14:textId="77777777" w:rsidR="00183520" w:rsidRPr="00183520" w:rsidRDefault="00183520" w:rsidP="00320F6A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Review pricing strategies and ensure that customers paying higher monthly charges receive services that justify the cost.</w:t>
      </w:r>
    </w:p>
    <w:p w14:paraId="208B6D5D" w14:textId="77777777" w:rsidR="00183520" w:rsidRPr="00183520" w:rsidRDefault="00183520" w:rsidP="00320F6A">
      <w:pPr>
        <w:ind w:firstLine="284"/>
        <w:rPr>
          <w:rFonts w:ascii="Times New Roman" w:hAnsi="Times New Roman" w:cs="Times New Roman"/>
          <w:i/>
          <w:iCs/>
        </w:rPr>
      </w:pPr>
      <w:r w:rsidRPr="00183520">
        <w:rPr>
          <w:rFonts w:ascii="Times New Roman" w:hAnsi="Times New Roman" w:cs="Times New Roman"/>
          <w:i/>
          <w:iCs/>
        </w:rPr>
        <w:t>Promote Support Services</w:t>
      </w:r>
    </w:p>
    <w:p w14:paraId="1FEF476D" w14:textId="77777777" w:rsidR="00183520" w:rsidRPr="00183520" w:rsidRDefault="00183520" w:rsidP="00320F6A">
      <w:pPr>
        <w:ind w:left="284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Encourage customers to adopt services such as Online Security and Tech Support by offering bundled packages or promotional discounts.</w:t>
      </w:r>
    </w:p>
    <w:p w14:paraId="3993F4BE" w14:textId="77777777" w:rsidR="00183520" w:rsidRPr="00183520" w:rsidRDefault="00183520" w:rsidP="00320F6A">
      <w:pPr>
        <w:ind w:firstLine="284"/>
        <w:rPr>
          <w:rFonts w:ascii="Times New Roman" w:hAnsi="Times New Roman" w:cs="Times New Roman"/>
          <w:i/>
          <w:iCs/>
        </w:rPr>
      </w:pPr>
      <w:r w:rsidRPr="00183520">
        <w:rPr>
          <w:rFonts w:ascii="Times New Roman" w:hAnsi="Times New Roman" w:cs="Times New Roman"/>
          <w:i/>
          <w:iCs/>
        </w:rPr>
        <w:t>Focus on New Customers</w:t>
      </w:r>
    </w:p>
    <w:p w14:paraId="7C20F62F" w14:textId="77777777" w:rsidR="00183520" w:rsidRPr="00183520" w:rsidRDefault="00183520" w:rsidP="002B217E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Create onboarding and customer engagement programs to improve the experience of new customers during their early months.</w:t>
      </w:r>
    </w:p>
    <w:p w14:paraId="17916F20" w14:textId="77777777" w:rsidR="00183520" w:rsidRPr="00183520" w:rsidRDefault="00183520" w:rsidP="00320F6A">
      <w:pPr>
        <w:ind w:left="284"/>
        <w:rPr>
          <w:rFonts w:ascii="Times New Roman" w:hAnsi="Times New Roman" w:cs="Times New Roman"/>
          <w:i/>
          <w:iCs/>
        </w:rPr>
      </w:pPr>
      <w:r w:rsidRPr="00183520">
        <w:rPr>
          <w:rFonts w:ascii="Times New Roman" w:hAnsi="Times New Roman" w:cs="Times New Roman"/>
          <w:i/>
          <w:iCs/>
        </w:rPr>
        <w:t>Develop Targeted Retention Campaigns</w:t>
      </w:r>
    </w:p>
    <w:p w14:paraId="4160D074" w14:textId="77777777" w:rsidR="00183520" w:rsidRPr="00183520" w:rsidRDefault="00183520" w:rsidP="00320F6A">
      <w:pPr>
        <w:ind w:left="426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Identify customers with high churn risk and provide personalized offers before they decide to leave.</w:t>
      </w:r>
    </w:p>
    <w:p w14:paraId="3A29C3F7" w14:textId="060E4B75" w:rsidR="00183520" w:rsidRPr="00183520" w:rsidRDefault="00183520" w:rsidP="00320F6A">
      <w:pPr>
        <w:ind w:left="284"/>
        <w:rPr>
          <w:rFonts w:ascii="Times New Roman" w:hAnsi="Times New Roman" w:cs="Times New Roman"/>
        </w:rPr>
      </w:pPr>
    </w:p>
    <w:p w14:paraId="6F4F9BB1" w14:textId="48F86688" w:rsidR="00183520" w:rsidRPr="00183520" w:rsidRDefault="009E4A2B" w:rsidP="00183520">
      <w:pPr>
        <w:rPr>
          <w:rFonts w:ascii="Times New Roman" w:hAnsi="Times New Roman" w:cs="Times New Roman"/>
          <w:b/>
          <w:bCs/>
        </w:rPr>
      </w:pPr>
      <w:r w:rsidRPr="00183520">
        <w:rPr>
          <w:rFonts w:ascii="Times New Roman" w:hAnsi="Times New Roman" w:cs="Times New Roman"/>
          <w:b/>
          <w:bCs/>
        </w:rPr>
        <w:t>CONCLUSION</w:t>
      </w:r>
    </w:p>
    <w:p w14:paraId="5C14C1A5" w14:textId="77777777" w:rsidR="00183520" w:rsidRPr="00183520" w:rsidRDefault="00183520" w:rsidP="00F212F4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This analysis shows that customer churn is affected by contract type, monthly charges, service usage, and customer demographics.</w:t>
      </w:r>
    </w:p>
    <w:p w14:paraId="2355C9F5" w14:textId="77777777" w:rsidR="00183520" w:rsidRPr="00183520" w:rsidRDefault="00183520" w:rsidP="00F212F4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Customers with higher monthly charges, shorter tenure, and month-to-month contracts are more likely to churn, while customers with long-term contracts and additional support services tend to remain loyal.</w:t>
      </w:r>
    </w:p>
    <w:p w14:paraId="2D318EE0" w14:textId="77777777" w:rsidR="00183520" w:rsidRPr="00183520" w:rsidRDefault="00183520" w:rsidP="00F212F4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By using these insights, the company can develop targeted strategies to improve customer satisfaction, reduce churn, and increase long-term profitability.</w:t>
      </w:r>
    </w:p>
    <w:p w14:paraId="6142FD2B" w14:textId="77777777" w:rsidR="00183520" w:rsidRPr="00183520" w:rsidRDefault="00183520" w:rsidP="00F212F4">
      <w:pPr>
        <w:ind w:left="142"/>
        <w:rPr>
          <w:rFonts w:ascii="Times New Roman" w:hAnsi="Times New Roman" w:cs="Times New Roman"/>
        </w:rPr>
      </w:pPr>
      <w:r w:rsidRPr="00183520">
        <w:rPr>
          <w:rFonts w:ascii="Times New Roman" w:hAnsi="Times New Roman" w:cs="Times New Roman"/>
        </w:rPr>
        <w:t>This project demonstrates how data analysis and business intelligence tools like Power BI can help organizations make informed decisions and solve real business problems.</w:t>
      </w:r>
    </w:p>
    <w:p w14:paraId="08E6DA61" w14:textId="77777777" w:rsidR="009E6C5E" w:rsidRPr="00183520" w:rsidRDefault="009E6C5E">
      <w:pPr>
        <w:rPr>
          <w:rFonts w:ascii="Times New Roman" w:hAnsi="Times New Roman" w:cs="Times New Roman"/>
        </w:rPr>
      </w:pPr>
    </w:p>
    <w:sectPr w:rsidR="009E6C5E" w:rsidRPr="00183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A63AE"/>
    <w:multiLevelType w:val="multilevel"/>
    <w:tmpl w:val="A77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3F80"/>
    <w:multiLevelType w:val="multilevel"/>
    <w:tmpl w:val="C4B0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7002A"/>
    <w:multiLevelType w:val="multilevel"/>
    <w:tmpl w:val="D4F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81345"/>
    <w:multiLevelType w:val="multilevel"/>
    <w:tmpl w:val="E6FA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806EC"/>
    <w:multiLevelType w:val="multilevel"/>
    <w:tmpl w:val="58B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E2AD6"/>
    <w:multiLevelType w:val="multilevel"/>
    <w:tmpl w:val="217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E1CD5"/>
    <w:multiLevelType w:val="multilevel"/>
    <w:tmpl w:val="7FF2FB54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B0DF4"/>
    <w:multiLevelType w:val="multilevel"/>
    <w:tmpl w:val="F3C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875F9"/>
    <w:multiLevelType w:val="hybridMultilevel"/>
    <w:tmpl w:val="689A7494"/>
    <w:lvl w:ilvl="0" w:tplc="0C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2DD726A"/>
    <w:multiLevelType w:val="multilevel"/>
    <w:tmpl w:val="4A2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2465">
    <w:abstractNumId w:val="9"/>
  </w:num>
  <w:num w:numId="2" w16cid:durableId="1346635503">
    <w:abstractNumId w:val="3"/>
  </w:num>
  <w:num w:numId="3" w16cid:durableId="1402826764">
    <w:abstractNumId w:val="4"/>
  </w:num>
  <w:num w:numId="4" w16cid:durableId="986741565">
    <w:abstractNumId w:val="6"/>
  </w:num>
  <w:num w:numId="5" w16cid:durableId="271087917">
    <w:abstractNumId w:val="1"/>
  </w:num>
  <w:num w:numId="6" w16cid:durableId="473301259">
    <w:abstractNumId w:val="0"/>
  </w:num>
  <w:num w:numId="7" w16cid:durableId="1260719650">
    <w:abstractNumId w:val="5"/>
  </w:num>
  <w:num w:numId="8" w16cid:durableId="1729769104">
    <w:abstractNumId w:val="7"/>
  </w:num>
  <w:num w:numId="9" w16cid:durableId="1039669727">
    <w:abstractNumId w:val="2"/>
  </w:num>
  <w:num w:numId="10" w16cid:durableId="857961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20"/>
    <w:rsid w:val="00095726"/>
    <w:rsid w:val="00183520"/>
    <w:rsid w:val="001D4B98"/>
    <w:rsid w:val="0021269E"/>
    <w:rsid w:val="00267720"/>
    <w:rsid w:val="002730DE"/>
    <w:rsid w:val="002B217E"/>
    <w:rsid w:val="00320F6A"/>
    <w:rsid w:val="00387224"/>
    <w:rsid w:val="00500B43"/>
    <w:rsid w:val="005030D0"/>
    <w:rsid w:val="00593CEE"/>
    <w:rsid w:val="006622FE"/>
    <w:rsid w:val="006A6996"/>
    <w:rsid w:val="006D505C"/>
    <w:rsid w:val="0072595D"/>
    <w:rsid w:val="00733FBB"/>
    <w:rsid w:val="00737191"/>
    <w:rsid w:val="007B4E1F"/>
    <w:rsid w:val="007B7632"/>
    <w:rsid w:val="008021E2"/>
    <w:rsid w:val="008E3738"/>
    <w:rsid w:val="009E4A2B"/>
    <w:rsid w:val="009E6C5E"/>
    <w:rsid w:val="00BF367A"/>
    <w:rsid w:val="00C353A5"/>
    <w:rsid w:val="00C37051"/>
    <w:rsid w:val="00CF4076"/>
    <w:rsid w:val="00D17078"/>
    <w:rsid w:val="00D25B15"/>
    <w:rsid w:val="00EB231B"/>
    <w:rsid w:val="00EE1D9E"/>
    <w:rsid w:val="00F2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7756"/>
  <w15:chartTrackingRefBased/>
  <w15:docId w15:val="{BE174F9B-1CC0-45B4-AE44-9C7C6373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Chukwudi Onwusa</dc:creator>
  <cp:keywords/>
  <dc:description/>
  <cp:lastModifiedBy>Chukwudi Onwusa</cp:lastModifiedBy>
  <cp:revision>25</cp:revision>
  <dcterms:created xsi:type="dcterms:W3CDTF">2026-06-09T17:42:00Z</dcterms:created>
  <dcterms:modified xsi:type="dcterms:W3CDTF">2026-06-09T19:01:00Z</dcterms:modified>
</cp:coreProperties>
</file>