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B3E" w:rsidRPr="009D738F" w:rsidRDefault="000D1B3E" w:rsidP="00FA0105">
      <w:pPr>
        <w:pStyle w:val="Heading1"/>
      </w:pPr>
      <w:r w:rsidRPr="009D738F">
        <w:t>Problem 3.3</w:t>
      </w:r>
    </w:p>
    <w:p w:rsidR="00BA42A1" w:rsidRPr="009D738F" w:rsidRDefault="00BA42A1" w:rsidP="009D738F">
      <w:pPr>
        <w:pStyle w:val="NoSpacing"/>
        <w:rPr>
          <w:rFonts w:cstheme="minorHAnsi"/>
        </w:rPr>
      </w:pPr>
    </w:p>
    <w:p w:rsidR="000D1B3E" w:rsidRPr="00050CC0" w:rsidRDefault="000D1B3E" w:rsidP="009D738F">
      <w:pPr>
        <w:pStyle w:val="NoSpacing"/>
        <w:rPr>
          <w:rFonts w:cstheme="minorHAnsi"/>
          <w:b/>
        </w:rPr>
      </w:pPr>
      <w:proofErr w:type="spellStart"/>
      <w:r w:rsidRPr="00050CC0">
        <w:rPr>
          <w:rFonts w:cstheme="minorHAnsi"/>
          <w:b/>
        </w:rPr>
        <w:t>Kilam’s</w:t>
      </w:r>
      <w:proofErr w:type="spellEnd"/>
      <w:r w:rsidRPr="00050CC0">
        <w:rPr>
          <w:rFonts w:cstheme="minorHAnsi"/>
          <w:b/>
        </w:rPr>
        <w:t xml:space="preserve"> laptop has 2GB of RAM; </w:t>
      </w:r>
      <w:proofErr w:type="spellStart"/>
      <w:r w:rsidRPr="00050CC0">
        <w:rPr>
          <w:rFonts w:cstheme="minorHAnsi"/>
          <w:b/>
        </w:rPr>
        <w:t>Liamsi’s</w:t>
      </w:r>
      <w:proofErr w:type="spellEnd"/>
      <w:r w:rsidRPr="00050CC0">
        <w:rPr>
          <w:rFonts w:cstheme="minorHAnsi"/>
          <w:b/>
        </w:rPr>
        <w:t xml:space="preserve"> has 4GB of RAM. Determine which of these propositions is T.</w:t>
      </w:r>
    </w:p>
    <w:p w:rsidR="000D1B3E" w:rsidRPr="00050CC0" w:rsidRDefault="000D1B3E" w:rsidP="00050CC0">
      <w:pPr>
        <w:pStyle w:val="NoSpacing"/>
        <w:numPr>
          <w:ilvl w:val="0"/>
          <w:numId w:val="2"/>
        </w:numPr>
        <w:rPr>
          <w:rFonts w:cstheme="minorHAnsi"/>
          <w:b/>
        </w:rPr>
      </w:pPr>
      <w:r w:rsidRPr="00050CC0">
        <w:rPr>
          <w:rFonts w:cstheme="minorHAnsi"/>
          <w:b/>
        </w:rPr>
        <w:t xml:space="preserve">IF </w:t>
      </w:r>
      <w:proofErr w:type="spellStart"/>
      <w:r w:rsidRPr="00050CC0">
        <w:rPr>
          <w:rFonts w:cstheme="minorHAnsi"/>
          <w:b/>
        </w:rPr>
        <w:t>Kilam</w:t>
      </w:r>
      <w:proofErr w:type="spellEnd"/>
      <w:r w:rsidRPr="00050CC0">
        <w:rPr>
          <w:rFonts w:cstheme="minorHAnsi"/>
          <w:b/>
        </w:rPr>
        <w:t xml:space="preserve"> has more RAM than </w:t>
      </w:r>
      <w:proofErr w:type="spellStart"/>
      <w:r w:rsidRPr="00050CC0">
        <w:rPr>
          <w:rFonts w:cstheme="minorHAnsi"/>
          <w:b/>
        </w:rPr>
        <w:t>Liamsi</w:t>
      </w:r>
      <w:proofErr w:type="spellEnd"/>
      <w:r w:rsidRPr="00050CC0">
        <w:rPr>
          <w:rFonts w:cstheme="minorHAnsi"/>
          <w:b/>
        </w:rPr>
        <w:t xml:space="preserve"> THEN pigs can fly.</w:t>
      </w:r>
    </w:p>
    <w:p w:rsidR="000D1B3E" w:rsidRPr="00050CC0" w:rsidRDefault="000D1B3E" w:rsidP="00050CC0">
      <w:pPr>
        <w:pStyle w:val="NoSpacing"/>
        <w:numPr>
          <w:ilvl w:val="0"/>
          <w:numId w:val="2"/>
        </w:numPr>
        <w:rPr>
          <w:rFonts w:cstheme="minorHAnsi"/>
          <w:b/>
        </w:rPr>
      </w:pPr>
      <w:r w:rsidRPr="00050CC0">
        <w:rPr>
          <w:rFonts w:cstheme="minorHAnsi"/>
          <w:b/>
        </w:rPr>
        <w:t xml:space="preserve">IF </w:t>
      </w:r>
      <w:proofErr w:type="spellStart"/>
      <w:r w:rsidRPr="00050CC0">
        <w:rPr>
          <w:rFonts w:cstheme="minorHAnsi"/>
          <w:b/>
        </w:rPr>
        <w:t>Liamsi</w:t>
      </w:r>
      <w:proofErr w:type="spellEnd"/>
      <w:r w:rsidRPr="00050CC0">
        <w:rPr>
          <w:rFonts w:cstheme="minorHAnsi"/>
          <w:b/>
        </w:rPr>
        <w:t xml:space="preserve"> has more RAM than </w:t>
      </w:r>
      <w:proofErr w:type="spellStart"/>
      <w:r w:rsidRPr="00050CC0">
        <w:rPr>
          <w:rFonts w:cstheme="minorHAnsi"/>
          <w:b/>
        </w:rPr>
        <w:t>Kilam</w:t>
      </w:r>
      <w:proofErr w:type="spellEnd"/>
      <w:r w:rsidRPr="00050CC0">
        <w:rPr>
          <w:rFonts w:cstheme="minorHAnsi"/>
          <w:b/>
        </w:rPr>
        <w:t>, THEN pigs can fly.</w:t>
      </w:r>
    </w:p>
    <w:p w:rsidR="000D1B3E" w:rsidRPr="00050CC0" w:rsidRDefault="000D1B3E" w:rsidP="00050CC0">
      <w:pPr>
        <w:pStyle w:val="NoSpacing"/>
        <w:numPr>
          <w:ilvl w:val="0"/>
          <w:numId w:val="2"/>
        </w:numPr>
        <w:rPr>
          <w:rFonts w:cstheme="minorHAnsi"/>
          <w:b/>
        </w:rPr>
      </w:pPr>
      <w:proofErr w:type="spellStart"/>
      <w:r w:rsidRPr="00050CC0">
        <w:rPr>
          <w:rFonts w:cstheme="minorHAnsi"/>
          <w:b/>
        </w:rPr>
        <w:t>Kilam</w:t>
      </w:r>
      <w:proofErr w:type="spellEnd"/>
      <w:r w:rsidRPr="00050CC0">
        <w:rPr>
          <w:rFonts w:cstheme="minorHAnsi"/>
          <w:b/>
        </w:rPr>
        <w:t xml:space="preserve"> has more RAM than </w:t>
      </w:r>
      <w:proofErr w:type="spellStart"/>
      <w:r w:rsidRPr="00050CC0">
        <w:rPr>
          <w:rFonts w:cstheme="minorHAnsi"/>
          <w:b/>
        </w:rPr>
        <w:t>Liamsi</w:t>
      </w:r>
      <w:proofErr w:type="spellEnd"/>
      <w:r w:rsidRPr="00050CC0">
        <w:rPr>
          <w:rFonts w:cstheme="minorHAnsi"/>
          <w:b/>
        </w:rPr>
        <w:t xml:space="preserve"> AND pigs can fly.</w:t>
      </w:r>
    </w:p>
    <w:p w:rsidR="000D1B3E" w:rsidRPr="00050CC0" w:rsidRDefault="000D1B3E" w:rsidP="00050CC0">
      <w:pPr>
        <w:pStyle w:val="NoSpacing"/>
        <w:numPr>
          <w:ilvl w:val="0"/>
          <w:numId w:val="2"/>
        </w:numPr>
        <w:rPr>
          <w:rFonts w:cstheme="minorHAnsi"/>
          <w:b/>
        </w:rPr>
      </w:pPr>
      <w:proofErr w:type="spellStart"/>
      <w:r w:rsidRPr="00050CC0">
        <w:rPr>
          <w:rFonts w:cstheme="minorHAnsi"/>
          <w:b/>
        </w:rPr>
        <w:t>Kilam</w:t>
      </w:r>
      <w:proofErr w:type="spellEnd"/>
      <w:r w:rsidRPr="00050CC0">
        <w:rPr>
          <w:rFonts w:cstheme="minorHAnsi"/>
          <w:b/>
        </w:rPr>
        <w:t xml:space="preserve"> has more RAM than </w:t>
      </w:r>
      <w:proofErr w:type="spellStart"/>
      <w:r w:rsidRPr="00050CC0">
        <w:rPr>
          <w:rFonts w:cstheme="minorHAnsi"/>
          <w:b/>
        </w:rPr>
        <w:t>Liamsi</w:t>
      </w:r>
      <w:proofErr w:type="spellEnd"/>
      <w:r w:rsidRPr="00050CC0">
        <w:rPr>
          <w:rFonts w:cstheme="minorHAnsi"/>
          <w:b/>
        </w:rPr>
        <w:t xml:space="preserve"> OR pigs can fly.</w:t>
      </w:r>
    </w:p>
    <w:p w:rsidR="000D1B3E" w:rsidRPr="00050CC0" w:rsidRDefault="000D1B3E" w:rsidP="00050CC0">
      <w:pPr>
        <w:pStyle w:val="NoSpacing"/>
        <w:numPr>
          <w:ilvl w:val="0"/>
          <w:numId w:val="2"/>
        </w:numPr>
        <w:rPr>
          <w:rFonts w:cstheme="minorHAnsi"/>
          <w:b/>
        </w:rPr>
      </w:pPr>
      <w:proofErr w:type="spellStart"/>
      <w:r w:rsidRPr="00050CC0">
        <w:rPr>
          <w:rFonts w:cstheme="minorHAnsi"/>
          <w:b/>
        </w:rPr>
        <w:t>Liamsi</w:t>
      </w:r>
      <w:proofErr w:type="spellEnd"/>
      <w:r w:rsidRPr="00050CC0">
        <w:rPr>
          <w:rFonts w:cstheme="minorHAnsi"/>
          <w:b/>
        </w:rPr>
        <w:t xml:space="preserve"> has more RAM than </w:t>
      </w:r>
      <w:proofErr w:type="spellStart"/>
      <w:r w:rsidRPr="00050CC0">
        <w:rPr>
          <w:rFonts w:cstheme="minorHAnsi"/>
          <w:b/>
        </w:rPr>
        <w:t>Kilam</w:t>
      </w:r>
      <w:proofErr w:type="spellEnd"/>
      <w:r w:rsidRPr="00050CC0">
        <w:rPr>
          <w:rFonts w:cstheme="minorHAnsi"/>
          <w:b/>
        </w:rPr>
        <w:t xml:space="preserve"> AND pigs can fly.</w:t>
      </w:r>
    </w:p>
    <w:p w:rsidR="000D1B3E" w:rsidRPr="00050CC0" w:rsidRDefault="000D1B3E" w:rsidP="00050CC0">
      <w:pPr>
        <w:pStyle w:val="NoSpacing"/>
        <w:numPr>
          <w:ilvl w:val="0"/>
          <w:numId w:val="2"/>
        </w:numPr>
        <w:rPr>
          <w:rFonts w:cstheme="minorHAnsi"/>
          <w:b/>
        </w:rPr>
      </w:pPr>
      <w:proofErr w:type="spellStart"/>
      <w:r w:rsidRPr="00050CC0">
        <w:rPr>
          <w:rFonts w:cstheme="minorHAnsi"/>
          <w:b/>
        </w:rPr>
        <w:t>Liamsi</w:t>
      </w:r>
      <w:proofErr w:type="spellEnd"/>
      <w:r w:rsidRPr="00050CC0">
        <w:rPr>
          <w:rFonts w:cstheme="minorHAnsi"/>
          <w:b/>
        </w:rPr>
        <w:t xml:space="preserve"> has more RAM than </w:t>
      </w:r>
      <w:proofErr w:type="spellStart"/>
      <w:r w:rsidRPr="00050CC0">
        <w:rPr>
          <w:rFonts w:cstheme="minorHAnsi"/>
          <w:b/>
        </w:rPr>
        <w:t>Kilam</w:t>
      </w:r>
      <w:proofErr w:type="spellEnd"/>
      <w:r w:rsidRPr="00050CC0">
        <w:rPr>
          <w:rFonts w:cstheme="minorHAnsi"/>
          <w:b/>
        </w:rPr>
        <w:t xml:space="preserve"> OR pigs can fly. </w:t>
      </w:r>
    </w:p>
    <w:p w:rsidR="000D1B3E" w:rsidRPr="009D738F" w:rsidRDefault="000D1B3E" w:rsidP="009D738F">
      <w:pPr>
        <w:pStyle w:val="NoSpacing"/>
        <w:rPr>
          <w:rFonts w:cstheme="minorHAnsi"/>
        </w:rPr>
      </w:pPr>
    </w:p>
    <w:p w:rsidR="000D1B3E" w:rsidRPr="009D738F" w:rsidRDefault="00BA42A1" w:rsidP="009D738F">
      <w:pPr>
        <w:pStyle w:val="NoSpacing"/>
        <w:rPr>
          <w:rFonts w:cstheme="minorHAnsi"/>
        </w:rPr>
      </w:pPr>
      <w:r w:rsidRPr="009D738F">
        <w:rPr>
          <w:rFonts w:cstheme="minorHAnsi"/>
        </w:rPr>
        <w:t xml:space="preserve">We know that </w:t>
      </w:r>
      <w:proofErr w:type="spellStart"/>
      <w:r w:rsidRPr="009D738F">
        <w:rPr>
          <w:rFonts w:cstheme="minorHAnsi"/>
        </w:rPr>
        <w:t>Liamsi</w:t>
      </w:r>
      <w:proofErr w:type="spellEnd"/>
      <w:r w:rsidRPr="009D738F">
        <w:rPr>
          <w:rFonts w:cstheme="minorHAnsi"/>
        </w:rPr>
        <w:t xml:space="preserve"> has more RAM than </w:t>
      </w:r>
      <w:proofErr w:type="spellStart"/>
      <w:r w:rsidRPr="009D738F">
        <w:rPr>
          <w:rFonts w:cstheme="minorHAnsi"/>
        </w:rPr>
        <w:t>Kilam</w:t>
      </w:r>
      <w:proofErr w:type="spellEnd"/>
      <w:r w:rsidRPr="009D738F">
        <w:rPr>
          <w:rFonts w:cstheme="minorHAnsi"/>
        </w:rPr>
        <w:t xml:space="preserve"> because 4 &gt; 2. We can also assume that pigs cannot fly. </w:t>
      </w:r>
    </w:p>
    <w:p w:rsidR="00BA42A1" w:rsidRPr="009D738F" w:rsidRDefault="00BA42A1" w:rsidP="009D738F">
      <w:pPr>
        <w:pStyle w:val="NoSpacing"/>
        <w:rPr>
          <w:rFonts w:cstheme="minorHAnsi"/>
        </w:rPr>
      </w:pPr>
    </w:p>
    <w:p w:rsidR="00BA42A1" w:rsidRPr="009D738F" w:rsidRDefault="00BA42A1" w:rsidP="009D738F">
      <w:pPr>
        <w:pStyle w:val="NoSpacing"/>
        <w:rPr>
          <w:rFonts w:cstheme="minorHAnsi"/>
        </w:rPr>
      </w:pPr>
      <w:r w:rsidRPr="009D738F">
        <w:rPr>
          <w:rFonts w:cstheme="minorHAnsi"/>
        </w:rPr>
        <w:t>Statements a and b are false because we are not given enough information to state an implication – we are not give any information that relates amounts of RAM to pigs being able to fly.</w:t>
      </w:r>
    </w:p>
    <w:p w:rsidR="00BA42A1" w:rsidRPr="009D738F" w:rsidRDefault="00BA42A1" w:rsidP="009D738F">
      <w:pPr>
        <w:pStyle w:val="NoSpacing"/>
        <w:rPr>
          <w:rFonts w:cstheme="minorHAnsi"/>
        </w:rPr>
      </w:pPr>
    </w:p>
    <w:p w:rsidR="00BA42A1" w:rsidRPr="009D738F" w:rsidRDefault="00BA42A1" w:rsidP="009D738F">
      <w:pPr>
        <w:pStyle w:val="NoSpacing"/>
        <w:rPr>
          <w:rFonts w:cstheme="minorHAnsi"/>
        </w:rPr>
      </w:pPr>
      <w:r w:rsidRPr="009D738F">
        <w:rPr>
          <w:rFonts w:cstheme="minorHAnsi"/>
        </w:rPr>
        <w:t xml:space="preserve">Statements c and d are false because </w:t>
      </w:r>
      <w:proofErr w:type="spellStart"/>
      <w:r w:rsidRPr="009D738F">
        <w:rPr>
          <w:rFonts w:cstheme="minorHAnsi"/>
        </w:rPr>
        <w:t>Kilam</w:t>
      </w:r>
      <w:proofErr w:type="spellEnd"/>
      <w:r w:rsidRPr="009D738F">
        <w:rPr>
          <w:rFonts w:cstheme="minorHAnsi"/>
        </w:rPr>
        <w:t xml:space="preserve"> has less RAM than </w:t>
      </w:r>
      <w:proofErr w:type="spellStart"/>
      <w:r w:rsidRPr="009D738F">
        <w:rPr>
          <w:rFonts w:cstheme="minorHAnsi"/>
        </w:rPr>
        <w:t>Liamsi</w:t>
      </w:r>
      <w:proofErr w:type="spellEnd"/>
      <w:r w:rsidRPr="009D738F">
        <w:rPr>
          <w:rFonts w:cstheme="minorHAnsi"/>
        </w:rPr>
        <w:t xml:space="preserve"> and pigs cannot fly. Both statements are false so neither the AND or </w:t>
      </w:r>
      <w:proofErr w:type="spellStart"/>
      <w:r w:rsidRPr="009D738F">
        <w:rPr>
          <w:rFonts w:cstheme="minorHAnsi"/>
        </w:rPr>
        <w:t>OR</w:t>
      </w:r>
      <w:proofErr w:type="spellEnd"/>
      <w:r w:rsidRPr="009D738F">
        <w:rPr>
          <w:rFonts w:cstheme="minorHAnsi"/>
        </w:rPr>
        <w:t xml:space="preserve"> conditions are satisfied.</w:t>
      </w:r>
    </w:p>
    <w:p w:rsidR="00BA42A1" w:rsidRPr="009D738F" w:rsidRDefault="00BA42A1" w:rsidP="009D738F">
      <w:pPr>
        <w:pStyle w:val="NoSpacing"/>
        <w:rPr>
          <w:rFonts w:cstheme="minorHAnsi"/>
        </w:rPr>
      </w:pPr>
    </w:p>
    <w:p w:rsidR="00BA42A1" w:rsidRPr="009D738F" w:rsidRDefault="00BA42A1" w:rsidP="009D738F">
      <w:pPr>
        <w:pStyle w:val="NoSpacing"/>
        <w:rPr>
          <w:rFonts w:cstheme="minorHAnsi"/>
        </w:rPr>
      </w:pPr>
      <w:r w:rsidRPr="009D738F">
        <w:rPr>
          <w:rFonts w:cstheme="minorHAnsi"/>
        </w:rPr>
        <w:t>Sta</w:t>
      </w:r>
      <w:r w:rsidR="00EE5F7B" w:rsidRPr="009D738F">
        <w:rPr>
          <w:rFonts w:cstheme="minorHAnsi"/>
        </w:rPr>
        <w:t xml:space="preserve">tement e is false because while </w:t>
      </w:r>
      <w:proofErr w:type="spellStart"/>
      <w:r w:rsidR="00EE5F7B" w:rsidRPr="009D738F">
        <w:rPr>
          <w:rFonts w:cstheme="minorHAnsi"/>
        </w:rPr>
        <w:t>Liamsi</w:t>
      </w:r>
      <w:proofErr w:type="spellEnd"/>
      <w:r w:rsidR="00EE5F7B" w:rsidRPr="009D738F">
        <w:rPr>
          <w:rFonts w:cstheme="minorHAnsi"/>
        </w:rPr>
        <w:t xml:space="preserve"> has more RAM than </w:t>
      </w:r>
      <w:proofErr w:type="spellStart"/>
      <w:r w:rsidR="00EE5F7B" w:rsidRPr="009D738F">
        <w:rPr>
          <w:rFonts w:cstheme="minorHAnsi"/>
        </w:rPr>
        <w:t>Kilam</w:t>
      </w:r>
      <w:proofErr w:type="spellEnd"/>
      <w:r w:rsidR="00EE5F7B" w:rsidRPr="009D738F">
        <w:rPr>
          <w:rFonts w:cstheme="minorHAnsi"/>
        </w:rPr>
        <w:t>, pig’s cannot fly so the AND statement is not satisfied.</w:t>
      </w:r>
    </w:p>
    <w:p w:rsidR="00EE5F7B" w:rsidRPr="009D738F" w:rsidRDefault="00EE5F7B" w:rsidP="009D738F">
      <w:pPr>
        <w:pStyle w:val="NoSpacing"/>
        <w:rPr>
          <w:rFonts w:cstheme="minorHAnsi"/>
        </w:rPr>
      </w:pPr>
    </w:p>
    <w:p w:rsidR="00EE5F7B" w:rsidRPr="009D738F" w:rsidRDefault="00EE5F7B" w:rsidP="009D738F">
      <w:pPr>
        <w:pStyle w:val="NoSpacing"/>
        <w:rPr>
          <w:rFonts w:cstheme="minorHAnsi"/>
        </w:rPr>
      </w:pPr>
      <w:r w:rsidRPr="009D738F">
        <w:rPr>
          <w:rFonts w:cstheme="minorHAnsi"/>
        </w:rPr>
        <w:t xml:space="preserve">Statement f is true because while pig’s cannot fly, </w:t>
      </w:r>
      <w:proofErr w:type="spellStart"/>
      <w:r w:rsidRPr="009D738F">
        <w:rPr>
          <w:rFonts w:cstheme="minorHAnsi"/>
        </w:rPr>
        <w:t>Liamsi</w:t>
      </w:r>
      <w:proofErr w:type="spellEnd"/>
      <w:r w:rsidRPr="009D738F">
        <w:rPr>
          <w:rFonts w:cstheme="minorHAnsi"/>
        </w:rPr>
        <w:t xml:space="preserve"> has more RAM than </w:t>
      </w:r>
      <w:proofErr w:type="spellStart"/>
      <w:r w:rsidRPr="009D738F">
        <w:rPr>
          <w:rFonts w:cstheme="minorHAnsi"/>
        </w:rPr>
        <w:t>Kilam</w:t>
      </w:r>
      <w:proofErr w:type="spellEnd"/>
      <w:r w:rsidRPr="009D738F">
        <w:rPr>
          <w:rFonts w:cstheme="minorHAnsi"/>
        </w:rPr>
        <w:t xml:space="preserve">, so the OR statement is </w:t>
      </w:r>
      <w:r w:rsidR="00FE5213" w:rsidRPr="009D738F">
        <w:rPr>
          <w:rFonts w:cstheme="minorHAnsi"/>
        </w:rPr>
        <w:t>satisfied</w:t>
      </w:r>
      <w:r w:rsidRPr="009D738F">
        <w:rPr>
          <w:rFonts w:cstheme="minorHAnsi"/>
        </w:rPr>
        <w:t>.</w:t>
      </w:r>
    </w:p>
    <w:p w:rsidR="00BA42A1" w:rsidRPr="009D738F" w:rsidRDefault="00BA42A1" w:rsidP="009D738F">
      <w:pPr>
        <w:pStyle w:val="NoSpacing"/>
        <w:rPr>
          <w:rFonts w:cstheme="minorHAnsi"/>
        </w:rPr>
      </w:pPr>
    </w:p>
    <w:p w:rsidR="000D1B3E" w:rsidRPr="009D738F" w:rsidRDefault="000D1B3E" w:rsidP="00050CC0">
      <w:pPr>
        <w:pStyle w:val="Heading1"/>
      </w:pPr>
      <w:r w:rsidRPr="009D738F">
        <w:lastRenderedPageBreak/>
        <w:t>Problem 3.21(c)</w:t>
      </w:r>
    </w:p>
    <w:p w:rsidR="00641174" w:rsidRPr="009D738F" w:rsidRDefault="00641174" w:rsidP="009D738F">
      <w:pPr>
        <w:pStyle w:val="NoSpacing"/>
        <w:rPr>
          <w:rFonts w:cstheme="minorHAnsi"/>
        </w:rPr>
      </w:pPr>
    </w:p>
    <w:p w:rsidR="00C14736" w:rsidRPr="00050CC0" w:rsidRDefault="00C14736" w:rsidP="009D738F">
      <w:pPr>
        <w:pStyle w:val="NoSpacing"/>
        <w:rPr>
          <w:rFonts w:cstheme="minorHAnsi"/>
          <w:b/>
        </w:rPr>
      </w:pPr>
      <w:r w:rsidRPr="00050CC0">
        <w:rPr>
          <w:rFonts w:cstheme="minorHAnsi"/>
          <w:b/>
        </w:rPr>
        <w:t xml:space="preserve">Use ¬, </w:t>
      </w:r>
      <w:r w:rsidRPr="00050CC0">
        <w:rPr>
          <w:rFonts w:ascii="Cambria Math" w:hAnsi="Cambria Math" w:cs="Cambria Math"/>
          <w:b/>
        </w:rPr>
        <w:t>∧</w:t>
      </w:r>
      <w:r w:rsidRPr="00050CC0">
        <w:rPr>
          <w:rFonts w:cstheme="minorHAnsi"/>
          <w:b/>
        </w:rPr>
        <w:t xml:space="preserve">, </w:t>
      </w:r>
      <w:r w:rsidRPr="00050CC0">
        <w:rPr>
          <w:rFonts w:ascii="Cambria Math" w:hAnsi="Cambria Math" w:cs="Cambria Math"/>
          <w:b/>
        </w:rPr>
        <w:t>∨</w:t>
      </w:r>
      <w:r w:rsidRPr="00050CC0">
        <w:rPr>
          <w:rFonts w:cstheme="minorHAnsi"/>
          <w:b/>
        </w:rPr>
        <w:t xml:space="preserve"> to give compound propositions with these truth-tables. </w:t>
      </w:r>
    </w:p>
    <w:p w:rsidR="00C14736" w:rsidRPr="009D738F" w:rsidRDefault="00C14736" w:rsidP="009D738F">
      <w:pPr>
        <w:pStyle w:val="NoSpacing"/>
        <w:rPr>
          <w:rFonts w:cstheme="minorHAnsi"/>
        </w:rPr>
      </w:pPr>
    </w:p>
    <w:p w:rsidR="00466332" w:rsidRPr="00050CC0" w:rsidRDefault="00466332" w:rsidP="009D738F">
      <w:pPr>
        <w:pStyle w:val="NoSpacing"/>
        <w:rPr>
          <w:rFonts w:cstheme="minorHAnsi"/>
          <w:b/>
        </w:rPr>
      </w:pPr>
      <w:r w:rsidRPr="00050CC0">
        <w:rPr>
          <w:rFonts w:cstheme="minorHAnsi"/>
          <w:b/>
        </w:rPr>
        <w: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1"/>
        <w:gridCol w:w="341"/>
        <w:gridCol w:w="342"/>
        <w:gridCol w:w="342"/>
      </w:tblGrid>
      <w:tr w:rsidR="00466332" w:rsidRPr="009D738F" w:rsidTr="002805F1">
        <w:trPr>
          <w:trHeight w:val="269"/>
        </w:trPr>
        <w:tc>
          <w:tcPr>
            <w:tcW w:w="341" w:type="dxa"/>
            <w:tcBorders>
              <w:bottom w:val="single" w:sz="4" w:space="0" w:color="auto"/>
            </w:tcBorders>
          </w:tcPr>
          <w:p w:rsidR="00466332" w:rsidRPr="009D738F" w:rsidRDefault="00466332" w:rsidP="009D738F">
            <w:pPr>
              <w:pStyle w:val="NoSpacing"/>
              <w:rPr>
                <w:rFonts w:cstheme="minorHAnsi"/>
              </w:rPr>
            </w:pPr>
            <w:r w:rsidRPr="009D738F">
              <w:rPr>
                <w:rFonts w:cstheme="minorHAnsi"/>
              </w:rPr>
              <w:t>P</w:t>
            </w:r>
          </w:p>
        </w:tc>
        <w:tc>
          <w:tcPr>
            <w:tcW w:w="341" w:type="dxa"/>
            <w:tcBorders>
              <w:bottom w:val="single" w:sz="4" w:space="0" w:color="auto"/>
            </w:tcBorders>
            <w:vAlign w:val="center"/>
          </w:tcPr>
          <w:p w:rsidR="00466332" w:rsidRPr="009D738F" w:rsidRDefault="00466332" w:rsidP="009D738F">
            <w:pPr>
              <w:pStyle w:val="NoSpacing"/>
              <w:rPr>
                <w:rFonts w:cstheme="minorHAnsi"/>
              </w:rPr>
            </w:pPr>
            <w:r w:rsidRPr="009D738F">
              <w:rPr>
                <w:rFonts w:cstheme="minorHAnsi"/>
              </w:rPr>
              <w:t>Q</w:t>
            </w:r>
          </w:p>
        </w:tc>
        <w:tc>
          <w:tcPr>
            <w:tcW w:w="342" w:type="dxa"/>
            <w:tcBorders>
              <w:bottom w:val="single" w:sz="4" w:space="0" w:color="auto"/>
              <w:right w:val="single" w:sz="4" w:space="0" w:color="auto"/>
            </w:tcBorders>
            <w:vAlign w:val="center"/>
          </w:tcPr>
          <w:p w:rsidR="00466332" w:rsidRPr="009D738F" w:rsidRDefault="00466332" w:rsidP="009D738F">
            <w:pPr>
              <w:pStyle w:val="NoSpacing"/>
              <w:rPr>
                <w:rFonts w:cstheme="minorHAnsi"/>
              </w:rPr>
            </w:pPr>
            <w:r w:rsidRPr="009D738F">
              <w:rPr>
                <w:rFonts w:cstheme="minorHAnsi"/>
              </w:rPr>
              <w:t>R</w:t>
            </w:r>
          </w:p>
        </w:tc>
        <w:tc>
          <w:tcPr>
            <w:tcW w:w="342" w:type="dxa"/>
            <w:tcBorders>
              <w:left w:val="single" w:sz="4" w:space="0" w:color="auto"/>
              <w:bottom w:val="single" w:sz="4" w:space="0" w:color="auto"/>
            </w:tcBorders>
            <w:vAlign w:val="center"/>
          </w:tcPr>
          <w:p w:rsidR="00466332" w:rsidRPr="009D738F" w:rsidRDefault="00466332" w:rsidP="009D738F">
            <w:pPr>
              <w:pStyle w:val="NoSpacing"/>
              <w:rPr>
                <w:rFonts w:cstheme="minorHAnsi"/>
              </w:rPr>
            </w:pPr>
            <w:r w:rsidRPr="009D738F">
              <w:rPr>
                <w:rFonts w:cstheme="minorHAnsi"/>
              </w:rPr>
              <w:t>?</w:t>
            </w:r>
          </w:p>
        </w:tc>
      </w:tr>
      <w:tr w:rsidR="00466332" w:rsidRPr="009D738F" w:rsidTr="002805F1">
        <w:trPr>
          <w:trHeight w:val="269"/>
        </w:trPr>
        <w:tc>
          <w:tcPr>
            <w:tcW w:w="341" w:type="dxa"/>
            <w:tcBorders>
              <w:top w:val="single" w:sz="4" w:space="0" w:color="auto"/>
            </w:tcBorders>
          </w:tcPr>
          <w:p w:rsidR="00466332" w:rsidRPr="009D738F" w:rsidRDefault="00466332" w:rsidP="009D738F">
            <w:pPr>
              <w:pStyle w:val="NoSpacing"/>
              <w:rPr>
                <w:rFonts w:cstheme="minorHAnsi"/>
              </w:rPr>
            </w:pPr>
            <w:r w:rsidRPr="009D738F">
              <w:rPr>
                <w:rFonts w:cstheme="minorHAnsi"/>
              </w:rPr>
              <w:t>T</w:t>
            </w:r>
          </w:p>
        </w:tc>
        <w:tc>
          <w:tcPr>
            <w:tcW w:w="341" w:type="dxa"/>
            <w:tcBorders>
              <w:top w:val="single" w:sz="4" w:space="0" w:color="auto"/>
            </w:tcBorders>
            <w:vAlign w:val="center"/>
          </w:tcPr>
          <w:p w:rsidR="00466332" w:rsidRPr="009D738F" w:rsidRDefault="00466332" w:rsidP="009D738F">
            <w:pPr>
              <w:pStyle w:val="NoSpacing"/>
              <w:rPr>
                <w:rFonts w:cstheme="minorHAnsi"/>
              </w:rPr>
            </w:pPr>
            <w:r w:rsidRPr="009D738F">
              <w:rPr>
                <w:rFonts w:cstheme="minorHAnsi"/>
              </w:rPr>
              <w:t>T</w:t>
            </w:r>
          </w:p>
        </w:tc>
        <w:tc>
          <w:tcPr>
            <w:tcW w:w="342" w:type="dxa"/>
            <w:tcBorders>
              <w:top w:val="single" w:sz="4" w:space="0" w:color="auto"/>
              <w:right w:val="single" w:sz="4" w:space="0" w:color="auto"/>
            </w:tcBorders>
            <w:vAlign w:val="center"/>
          </w:tcPr>
          <w:p w:rsidR="00466332" w:rsidRPr="009D738F" w:rsidRDefault="00466332" w:rsidP="009D738F">
            <w:pPr>
              <w:pStyle w:val="NoSpacing"/>
              <w:rPr>
                <w:rFonts w:cstheme="minorHAnsi"/>
              </w:rPr>
            </w:pPr>
            <w:r w:rsidRPr="009D738F">
              <w:rPr>
                <w:rFonts w:cstheme="minorHAnsi"/>
              </w:rPr>
              <w:t>T</w:t>
            </w:r>
          </w:p>
        </w:tc>
        <w:tc>
          <w:tcPr>
            <w:tcW w:w="342" w:type="dxa"/>
            <w:tcBorders>
              <w:top w:val="single" w:sz="4" w:space="0" w:color="auto"/>
              <w:left w:val="single" w:sz="4" w:space="0" w:color="auto"/>
            </w:tcBorders>
            <w:vAlign w:val="center"/>
          </w:tcPr>
          <w:p w:rsidR="00466332" w:rsidRPr="009D738F" w:rsidRDefault="00466332" w:rsidP="009D738F">
            <w:pPr>
              <w:pStyle w:val="NoSpacing"/>
              <w:rPr>
                <w:rFonts w:cstheme="minorHAnsi"/>
              </w:rPr>
            </w:pPr>
            <w:r w:rsidRPr="009D738F">
              <w:rPr>
                <w:rFonts w:cstheme="minorHAnsi"/>
              </w:rPr>
              <w:t>F</w:t>
            </w:r>
          </w:p>
        </w:tc>
      </w:tr>
      <w:tr w:rsidR="00466332" w:rsidRPr="009D738F" w:rsidTr="002805F1">
        <w:trPr>
          <w:trHeight w:val="269"/>
        </w:trPr>
        <w:tc>
          <w:tcPr>
            <w:tcW w:w="341" w:type="dxa"/>
          </w:tcPr>
          <w:p w:rsidR="00466332" w:rsidRPr="009D738F" w:rsidRDefault="00466332" w:rsidP="009D738F">
            <w:pPr>
              <w:pStyle w:val="NoSpacing"/>
              <w:rPr>
                <w:rFonts w:cstheme="minorHAnsi"/>
              </w:rPr>
            </w:pPr>
            <w:r w:rsidRPr="009D738F">
              <w:rPr>
                <w:rFonts w:cstheme="minorHAnsi"/>
              </w:rPr>
              <w:t>T</w:t>
            </w:r>
          </w:p>
        </w:tc>
        <w:tc>
          <w:tcPr>
            <w:tcW w:w="341" w:type="dxa"/>
            <w:vAlign w:val="center"/>
          </w:tcPr>
          <w:p w:rsidR="00466332" w:rsidRPr="009D738F" w:rsidRDefault="00466332" w:rsidP="009D738F">
            <w:pPr>
              <w:pStyle w:val="NoSpacing"/>
              <w:rPr>
                <w:rFonts w:cstheme="minorHAnsi"/>
              </w:rPr>
            </w:pPr>
            <w:r w:rsidRPr="009D738F">
              <w:rPr>
                <w:rFonts w:cstheme="minorHAnsi"/>
              </w:rPr>
              <w:t>T</w:t>
            </w:r>
          </w:p>
        </w:tc>
        <w:tc>
          <w:tcPr>
            <w:tcW w:w="342" w:type="dxa"/>
            <w:tcBorders>
              <w:right w:val="single" w:sz="4" w:space="0" w:color="auto"/>
            </w:tcBorders>
            <w:vAlign w:val="center"/>
          </w:tcPr>
          <w:p w:rsidR="00466332" w:rsidRPr="009D738F" w:rsidRDefault="00466332" w:rsidP="009D738F">
            <w:pPr>
              <w:pStyle w:val="NoSpacing"/>
              <w:rPr>
                <w:rFonts w:cstheme="minorHAnsi"/>
              </w:rPr>
            </w:pPr>
            <w:r w:rsidRPr="009D738F">
              <w:rPr>
                <w:rFonts w:cstheme="minorHAnsi"/>
              </w:rPr>
              <w:t>F</w:t>
            </w:r>
          </w:p>
        </w:tc>
        <w:tc>
          <w:tcPr>
            <w:tcW w:w="342" w:type="dxa"/>
            <w:tcBorders>
              <w:left w:val="single" w:sz="4" w:space="0" w:color="auto"/>
            </w:tcBorders>
            <w:vAlign w:val="center"/>
          </w:tcPr>
          <w:p w:rsidR="00466332" w:rsidRPr="009D738F" w:rsidRDefault="00466332" w:rsidP="009D738F">
            <w:pPr>
              <w:pStyle w:val="NoSpacing"/>
              <w:rPr>
                <w:rFonts w:cstheme="minorHAnsi"/>
              </w:rPr>
            </w:pPr>
            <w:r w:rsidRPr="009D738F">
              <w:rPr>
                <w:rFonts w:cstheme="minorHAnsi"/>
              </w:rPr>
              <w:t>F</w:t>
            </w:r>
          </w:p>
        </w:tc>
      </w:tr>
      <w:tr w:rsidR="00466332" w:rsidRPr="009D738F" w:rsidTr="002805F1">
        <w:trPr>
          <w:trHeight w:val="269"/>
        </w:trPr>
        <w:tc>
          <w:tcPr>
            <w:tcW w:w="341" w:type="dxa"/>
          </w:tcPr>
          <w:p w:rsidR="00466332" w:rsidRPr="009D738F" w:rsidRDefault="00466332" w:rsidP="009D738F">
            <w:pPr>
              <w:pStyle w:val="NoSpacing"/>
              <w:rPr>
                <w:rFonts w:cstheme="minorHAnsi"/>
              </w:rPr>
            </w:pPr>
            <w:r w:rsidRPr="009D738F">
              <w:rPr>
                <w:rFonts w:cstheme="minorHAnsi"/>
              </w:rPr>
              <w:t>T</w:t>
            </w:r>
          </w:p>
        </w:tc>
        <w:tc>
          <w:tcPr>
            <w:tcW w:w="341" w:type="dxa"/>
            <w:vAlign w:val="center"/>
          </w:tcPr>
          <w:p w:rsidR="00466332" w:rsidRPr="009D738F" w:rsidRDefault="00466332" w:rsidP="009D738F">
            <w:pPr>
              <w:pStyle w:val="NoSpacing"/>
              <w:rPr>
                <w:rFonts w:cstheme="minorHAnsi"/>
              </w:rPr>
            </w:pPr>
            <w:r w:rsidRPr="009D738F">
              <w:rPr>
                <w:rFonts w:cstheme="minorHAnsi"/>
              </w:rPr>
              <w:t>F</w:t>
            </w:r>
          </w:p>
        </w:tc>
        <w:tc>
          <w:tcPr>
            <w:tcW w:w="342" w:type="dxa"/>
            <w:tcBorders>
              <w:right w:val="single" w:sz="4" w:space="0" w:color="auto"/>
            </w:tcBorders>
            <w:vAlign w:val="center"/>
          </w:tcPr>
          <w:p w:rsidR="00466332" w:rsidRPr="009D738F" w:rsidRDefault="00466332" w:rsidP="009D738F">
            <w:pPr>
              <w:pStyle w:val="NoSpacing"/>
              <w:rPr>
                <w:rFonts w:cstheme="minorHAnsi"/>
              </w:rPr>
            </w:pPr>
            <w:r w:rsidRPr="009D738F">
              <w:rPr>
                <w:rFonts w:cstheme="minorHAnsi"/>
              </w:rPr>
              <w:t>T</w:t>
            </w:r>
          </w:p>
        </w:tc>
        <w:tc>
          <w:tcPr>
            <w:tcW w:w="342" w:type="dxa"/>
            <w:tcBorders>
              <w:left w:val="single" w:sz="4" w:space="0" w:color="auto"/>
            </w:tcBorders>
            <w:vAlign w:val="center"/>
          </w:tcPr>
          <w:p w:rsidR="00466332" w:rsidRPr="009D738F" w:rsidRDefault="00466332" w:rsidP="009D738F">
            <w:pPr>
              <w:pStyle w:val="NoSpacing"/>
              <w:rPr>
                <w:rFonts w:cstheme="minorHAnsi"/>
              </w:rPr>
            </w:pPr>
            <w:r w:rsidRPr="009D738F">
              <w:rPr>
                <w:rFonts w:cstheme="minorHAnsi"/>
              </w:rPr>
              <w:t>F</w:t>
            </w:r>
          </w:p>
        </w:tc>
      </w:tr>
      <w:tr w:rsidR="00466332" w:rsidRPr="009D738F" w:rsidTr="002805F1">
        <w:trPr>
          <w:trHeight w:val="269"/>
        </w:trPr>
        <w:tc>
          <w:tcPr>
            <w:tcW w:w="341" w:type="dxa"/>
          </w:tcPr>
          <w:p w:rsidR="00466332" w:rsidRPr="009D738F" w:rsidRDefault="00466332" w:rsidP="009D738F">
            <w:pPr>
              <w:pStyle w:val="NoSpacing"/>
              <w:rPr>
                <w:rFonts w:cstheme="minorHAnsi"/>
              </w:rPr>
            </w:pPr>
            <w:r w:rsidRPr="009D738F">
              <w:rPr>
                <w:rFonts w:cstheme="minorHAnsi"/>
              </w:rPr>
              <w:t>T</w:t>
            </w:r>
          </w:p>
        </w:tc>
        <w:tc>
          <w:tcPr>
            <w:tcW w:w="341" w:type="dxa"/>
            <w:vAlign w:val="center"/>
          </w:tcPr>
          <w:p w:rsidR="00466332" w:rsidRPr="009D738F" w:rsidRDefault="00466332" w:rsidP="009D738F">
            <w:pPr>
              <w:pStyle w:val="NoSpacing"/>
              <w:rPr>
                <w:rFonts w:cstheme="minorHAnsi"/>
              </w:rPr>
            </w:pPr>
            <w:r w:rsidRPr="009D738F">
              <w:rPr>
                <w:rFonts w:cstheme="minorHAnsi"/>
              </w:rPr>
              <w:t>F</w:t>
            </w:r>
          </w:p>
        </w:tc>
        <w:tc>
          <w:tcPr>
            <w:tcW w:w="342" w:type="dxa"/>
            <w:tcBorders>
              <w:right w:val="single" w:sz="4" w:space="0" w:color="auto"/>
            </w:tcBorders>
            <w:vAlign w:val="center"/>
          </w:tcPr>
          <w:p w:rsidR="00466332" w:rsidRPr="009D738F" w:rsidRDefault="00466332" w:rsidP="009D738F">
            <w:pPr>
              <w:pStyle w:val="NoSpacing"/>
              <w:rPr>
                <w:rFonts w:cstheme="minorHAnsi"/>
              </w:rPr>
            </w:pPr>
            <w:r w:rsidRPr="009D738F">
              <w:rPr>
                <w:rFonts w:cstheme="minorHAnsi"/>
              </w:rPr>
              <w:t>F</w:t>
            </w:r>
          </w:p>
        </w:tc>
        <w:tc>
          <w:tcPr>
            <w:tcW w:w="342" w:type="dxa"/>
            <w:tcBorders>
              <w:left w:val="single" w:sz="4" w:space="0" w:color="auto"/>
            </w:tcBorders>
            <w:vAlign w:val="center"/>
          </w:tcPr>
          <w:p w:rsidR="00466332" w:rsidRPr="009D738F" w:rsidRDefault="00466332" w:rsidP="009D738F">
            <w:pPr>
              <w:pStyle w:val="NoSpacing"/>
              <w:rPr>
                <w:rFonts w:cstheme="minorHAnsi"/>
              </w:rPr>
            </w:pPr>
            <w:r w:rsidRPr="009D738F">
              <w:rPr>
                <w:rFonts w:cstheme="minorHAnsi"/>
              </w:rPr>
              <w:t>F</w:t>
            </w:r>
          </w:p>
        </w:tc>
      </w:tr>
      <w:tr w:rsidR="00466332" w:rsidRPr="009D738F" w:rsidTr="002805F1">
        <w:trPr>
          <w:trHeight w:val="269"/>
        </w:trPr>
        <w:tc>
          <w:tcPr>
            <w:tcW w:w="341" w:type="dxa"/>
          </w:tcPr>
          <w:p w:rsidR="00466332" w:rsidRPr="009D738F" w:rsidRDefault="00466332" w:rsidP="009D738F">
            <w:pPr>
              <w:pStyle w:val="NoSpacing"/>
              <w:rPr>
                <w:rFonts w:cstheme="minorHAnsi"/>
              </w:rPr>
            </w:pPr>
            <w:r w:rsidRPr="009D738F">
              <w:rPr>
                <w:rFonts w:cstheme="minorHAnsi"/>
              </w:rPr>
              <w:t>F</w:t>
            </w:r>
          </w:p>
        </w:tc>
        <w:tc>
          <w:tcPr>
            <w:tcW w:w="341" w:type="dxa"/>
            <w:vAlign w:val="center"/>
          </w:tcPr>
          <w:p w:rsidR="00466332" w:rsidRPr="009D738F" w:rsidRDefault="00466332" w:rsidP="009D738F">
            <w:pPr>
              <w:pStyle w:val="NoSpacing"/>
              <w:rPr>
                <w:rFonts w:cstheme="minorHAnsi"/>
              </w:rPr>
            </w:pPr>
            <w:r w:rsidRPr="009D738F">
              <w:rPr>
                <w:rFonts w:cstheme="minorHAnsi"/>
              </w:rPr>
              <w:t>T</w:t>
            </w:r>
          </w:p>
        </w:tc>
        <w:tc>
          <w:tcPr>
            <w:tcW w:w="342" w:type="dxa"/>
            <w:tcBorders>
              <w:right w:val="single" w:sz="4" w:space="0" w:color="auto"/>
            </w:tcBorders>
            <w:vAlign w:val="center"/>
          </w:tcPr>
          <w:p w:rsidR="00466332" w:rsidRPr="009D738F" w:rsidRDefault="00466332" w:rsidP="009D738F">
            <w:pPr>
              <w:pStyle w:val="NoSpacing"/>
              <w:rPr>
                <w:rFonts w:cstheme="minorHAnsi"/>
              </w:rPr>
            </w:pPr>
            <w:r w:rsidRPr="009D738F">
              <w:rPr>
                <w:rFonts w:cstheme="minorHAnsi"/>
              </w:rPr>
              <w:t>T</w:t>
            </w:r>
          </w:p>
        </w:tc>
        <w:tc>
          <w:tcPr>
            <w:tcW w:w="342" w:type="dxa"/>
            <w:tcBorders>
              <w:left w:val="single" w:sz="4" w:space="0" w:color="auto"/>
            </w:tcBorders>
            <w:vAlign w:val="center"/>
          </w:tcPr>
          <w:p w:rsidR="00466332" w:rsidRPr="009D738F" w:rsidRDefault="00466332" w:rsidP="009D738F">
            <w:pPr>
              <w:pStyle w:val="NoSpacing"/>
              <w:rPr>
                <w:rFonts w:cstheme="minorHAnsi"/>
              </w:rPr>
            </w:pPr>
            <w:r w:rsidRPr="009D738F">
              <w:rPr>
                <w:rFonts w:cstheme="minorHAnsi"/>
              </w:rPr>
              <w:t>F</w:t>
            </w:r>
          </w:p>
        </w:tc>
      </w:tr>
      <w:tr w:rsidR="00466332" w:rsidRPr="009D738F" w:rsidTr="002805F1">
        <w:trPr>
          <w:trHeight w:val="269"/>
        </w:trPr>
        <w:tc>
          <w:tcPr>
            <w:tcW w:w="341" w:type="dxa"/>
          </w:tcPr>
          <w:p w:rsidR="00466332" w:rsidRPr="009D738F" w:rsidRDefault="00466332" w:rsidP="009D738F">
            <w:pPr>
              <w:pStyle w:val="NoSpacing"/>
              <w:rPr>
                <w:rFonts w:cstheme="minorHAnsi"/>
              </w:rPr>
            </w:pPr>
            <w:r w:rsidRPr="009D738F">
              <w:rPr>
                <w:rFonts w:cstheme="minorHAnsi"/>
              </w:rPr>
              <w:t>F</w:t>
            </w:r>
          </w:p>
        </w:tc>
        <w:tc>
          <w:tcPr>
            <w:tcW w:w="341" w:type="dxa"/>
            <w:vAlign w:val="center"/>
          </w:tcPr>
          <w:p w:rsidR="00466332" w:rsidRPr="009D738F" w:rsidRDefault="00466332" w:rsidP="009D738F">
            <w:pPr>
              <w:pStyle w:val="NoSpacing"/>
              <w:rPr>
                <w:rFonts w:cstheme="minorHAnsi"/>
              </w:rPr>
            </w:pPr>
            <w:r w:rsidRPr="009D738F">
              <w:rPr>
                <w:rFonts w:cstheme="minorHAnsi"/>
              </w:rPr>
              <w:t>T</w:t>
            </w:r>
          </w:p>
        </w:tc>
        <w:tc>
          <w:tcPr>
            <w:tcW w:w="342" w:type="dxa"/>
            <w:tcBorders>
              <w:right w:val="single" w:sz="4" w:space="0" w:color="auto"/>
            </w:tcBorders>
            <w:vAlign w:val="center"/>
          </w:tcPr>
          <w:p w:rsidR="00466332" w:rsidRPr="009D738F" w:rsidRDefault="00466332" w:rsidP="009D738F">
            <w:pPr>
              <w:pStyle w:val="NoSpacing"/>
              <w:rPr>
                <w:rFonts w:cstheme="minorHAnsi"/>
              </w:rPr>
            </w:pPr>
            <w:r w:rsidRPr="009D738F">
              <w:rPr>
                <w:rFonts w:cstheme="minorHAnsi"/>
              </w:rPr>
              <w:t>F</w:t>
            </w:r>
          </w:p>
        </w:tc>
        <w:tc>
          <w:tcPr>
            <w:tcW w:w="342" w:type="dxa"/>
            <w:tcBorders>
              <w:left w:val="single" w:sz="4" w:space="0" w:color="auto"/>
            </w:tcBorders>
            <w:vAlign w:val="center"/>
          </w:tcPr>
          <w:p w:rsidR="00466332" w:rsidRPr="009D738F" w:rsidRDefault="00466332" w:rsidP="009D738F">
            <w:pPr>
              <w:pStyle w:val="NoSpacing"/>
              <w:rPr>
                <w:rFonts w:cstheme="minorHAnsi"/>
              </w:rPr>
            </w:pPr>
            <w:r w:rsidRPr="009D738F">
              <w:rPr>
                <w:rFonts w:cstheme="minorHAnsi"/>
              </w:rPr>
              <w:t>T</w:t>
            </w:r>
          </w:p>
        </w:tc>
      </w:tr>
      <w:tr w:rsidR="00466332" w:rsidRPr="009D738F" w:rsidTr="002805F1">
        <w:trPr>
          <w:trHeight w:val="269"/>
        </w:trPr>
        <w:tc>
          <w:tcPr>
            <w:tcW w:w="341" w:type="dxa"/>
          </w:tcPr>
          <w:p w:rsidR="00466332" w:rsidRPr="009D738F" w:rsidRDefault="00466332" w:rsidP="009D738F">
            <w:pPr>
              <w:pStyle w:val="NoSpacing"/>
              <w:rPr>
                <w:rFonts w:cstheme="minorHAnsi"/>
              </w:rPr>
            </w:pPr>
            <w:r w:rsidRPr="009D738F">
              <w:rPr>
                <w:rFonts w:cstheme="minorHAnsi"/>
              </w:rPr>
              <w:t>F</w:t>
            </w:r>
          </w:p>
        </w:tc>
        <w:tc>
          <w:tcPr>
            <w:tcW w:w="341" w:type="dxa"/>
            <w:vAlign w:val="center"/>
          </w:tcPr>
          <w:p w:rsidR="00466332" w:rsidRPr="009D738F" w:rsidRDefault="00466332" w:rsidP="009D738F">
            <w:pPr>
              <w:pStyle w:val="NoSpacing"/>
              <w:rPr>
                <w:rFonts w:cstheme="minorHAnsi"/>
              </w:rPr>
            </w:pPr>
            <w:r w:rsidRPr="009D738F">
              <w:rPr>
                <w:rFonts w:cstheme="minorHAnsi"/>
              </w:rPr>
              <w:t>F</w:t>
            </w:r>
          </w:p>
        </w:tc>
        <w:tc>
          <w:tcPr>
            <w:tcW w:w="342" w:type="dxa"/>
            <w:tcBorders>
              <w:right w:val="single" w:sz="4" w:space="0" w:color="auto"/>
            </w:tcBorders>
            <w:vAlign w:val="center"/>
          </w:tcPr>
          <w:p w:rsidR="00466332" w:rsidRPr="009D738F" w:rsidRDefault="00466332" w:rsidP="009D738F">
            <w:pPr>
              <w:pStyle w:val="NoSpacing"/>
              <w:rPr>
                <w:rFonts w:cstheme="minorHAnsi"/>
              </w:rPr>
            </w:pPr>
            <w:r w:rsidRPr="009D738F">
              <w:rPr>
                <w:rFonts w:cstheme="minorHAnsi"/>
              </w:rPr>
              <w:t>T</w:t>
            </w:r>
          </w:p>
        </w:tc>
        <w:tc>
          <w:tcPr>
            <w:tcW w:w="342" w:type="dxa"/>
            <w:tcBorders>
              <w:left w:val="single" w:sz="4" w:space="0" w:color="auto"/>
            </w:tcBorders>
            <w:vAlign w:val="center"/>
          </w:tcPr>
          <w:p w:rsidR="00466332" w:rsidRPr="009D738F" w:rsidRDefault="00466332" w:rsidP="009D738F">
            <w:pPr>
              <w:pStyle w:val="NoSpacing"/>
              <w:rPr>
                <w:rFonts w:cstheme="minorHAnsi"/>
              </w:rPr>
            </w:pPr>
            <w:r w:rsidRPr="009D738F">
              <w:rPr>
                <w:rFonts w:cstheme="minorHAnsi"/>
              </w:rPr>
              <w:t>F</w:t>
            </w:r>
          </w:p>
        </w:tc>
      </w:tr>
      <w:tr w:rsidR="00466332" w:rsidRPr="009D738F" w:rsidTr="002805F1">
        <w:trPr>
          <w:trHeight w:val="269"/>
        </w:trPr>
        <w:tc>
          <w:tcPr>
            <w:tcW w:w="341" w:type="dxa"/>
          </w:tcPr>
          <w:p w:rsidR="00466332" w:rsidRPr="009D738F" w:rsidRDefault="00466332" w:rsidP="009D738F">
            <w:pPr>
              <w:pStyle w:val="NoSpacing"/>
              <w:rPr>
                <w:rFonts w:cstheme="minorHAnsi"/>
              </w:rPr>
            </w:pPr>
            <w:r w:rsidRPr="009D738F">
              <w:rPr>
                <w:rFonts w:cstheme="minorHAnsi"/>
              </w:rPr>
              <w:t>F</w:t>
            </w:r>
          </w:p>
        </w:tc>
        <w:tc>
          <w:tcPr>
            <w:tcW w:w="341" w:type="dxa"/>
            <w:vAlign w:val="center"/>
          </w:tcPr>
          <w:p w:rsidR="00466332" w:rsidRPr="009D738F" w:rsidRDefault="00466332" w:rsidP="009D738F">
            <w:pPr>
              <w:pStyle w:val="NoSpacing"/>
              <w:rPr>
                <w:rFonts w:cstheme="minorHAnsi"/>
              </w:rPr>
            </w:pPr>
            <w:r w:rsidRPr="009D738F">
              <w:rPr>
                <w:rFonts w:cstheme="minorHAnsi"/>
              </w:rPr>
              <w:t>F</w:t>
            </w:r>
          </w:p>
        </w:tc>
        <w:tc>
          <w:tcPr>
            <w:tcW w:w="342" w:type="dxa"/>
            <w:tcBorders>
              <w:right w:val="single" w:sz="4" w:space="0" w:color="auto"/>
            </w:tcBorders>
            <w:vAlign w:val="center"/>
          </w:tcPr>
          <w:p w:rsidR="00466332" w:rsidRPr="009D738F" w:rsidRDefault="00466332" w:rsidP="009D738F">
            <w:pPr>
              <w:pStyle w:val="NoSpacing"/>
              <w:rPr>
                <w:rFonts w:cstheme="minorHAnsi"/>
              </w:rPr>
            </w:pPr>
            <w:r w:rsidRPr="009D738F">
              <w:rPr>
                <w:rFonts w:cstheme="minorHAnsi"/>
              </w:rPr>
              <w:t>F</w:t>
            </w:r>
          </w:p>
        </w:tc>
        <w:tc>
          <w:tcPr>
            <w:tcW w:w="342" w:type="dxa"/>
            <w:tcBorders>
              <w:left w:val="single" w:sz="4" w:space="0" w:color="auto"/>
            </w:tcBorders>
            <w:vAlign w:val="center"/>
          </w:tcPr>
          <w:p w:rsidR="00466332" w:rsidRPr="009D738F" w:rsidRDefault="00466332" w:rsidP="009D738F">
            <w:pPr>
              <w:pStyle w:val="NoSpacing"/>
              <w:rPr>
                <w:rFonts w:cstheme="minorHAnsi"/>
              </w:rPr>
            </w:pPr>
            <w:r w:rsidRPr="009D738F">
              <w:rPr>
                <w:rFonts w:cstheme="minorHAnsi"/>
              </w:rPr>
              <w:t>F</w:t>
            </w:r>
          </w:p>
        </w:tc>
      </w:tr>
    </w:tbl>
    <w:p w:rsidR="00466332" w:rsidRPr="009D738F" w:rsidRDefault="00466332" w:rsidP="009D738F">
      <w:pPr>
        <w:pStyle w:val="NoSpacing"/>
        <w:rPr>
          <w:rFonts w:cstheme="minorHAnsi"/>
        </w:rPr>
      </w:pPr>
    </w:p>
    <w:p w:rsidR="0009399A" w:rsidRPr="009D738F" w:rsidRDefault="005B0A34" w:rsidP="009D738F">
      <w:pPr>
        <w:pStyle w:val="NoSpacing"/>
        <w:rPr>
          <w:rFonts w:cstheme="minorHAnsi"/>
        </w:rPr>
      </w:pPr>
      <w:r w:rsidRPr="009D738F">
        <w:rPr>
          <w:rFonts w:cstheme="minorHAnsi"/>
        </w:rPr>
        <w:t xml:space="preserve">Following the advice of the textbook, we need only focus on the case in which the output of the statement is true. In this question, the question, the statement is true when </w:t>
      </w:r>
      <w:r w:rsidR="002A0A8B" w:rsidRPr="009D738F">
        <w:rPr>
          <w:rFonts w:cstheme="minorHAnsi"/>
        </w:rPr>
        <w:t xml:space="preserve">p  and </w:t>
      </w:r>
      <w:proofErr w:type="spellStart"/>
      <w:r w:rsidR="002A0A8B" w:rsidRPr="009D738F">
        <w:rPr>
          <w:rFonts w:cstheme="minorHAnsi"/>
        </w:rPr>
        <w:t>r are</w:t>
      </w:r>
      <w:proofErr w:type="spellEnd"/>
      <w:r w:rsidR="002A0A8B" w:rsidRPr="009D738F">
        <w:rPr>
          <w:rFonts w:cstheme="minorHAnsi"/>
        </w:rPr>
        <w:t xml:space="preserve"> false and q is true. We can write this out as NOT p AND q AND NOT r. This translates into symbols like so:</w:t>
      </w:r>
    </w:p>
    <w:p w:rsidR="002A0A8B" w:rsidRPr="009D738F" w:rsidRDefault="002A0A8B" w:rsidP="009D738F">
      <w:pPr>
        <w:pStyle w:val="NoSpacing"/>
        <w:rPr>
          <w:rFonts w:cstheme="minorHAnsi"/>
        </w:rPr>
      </w:pPr>
    </w:p>
    <w:p w:rsidR="002A0A8B" w:rsidRPr="009D738F" w:rsidRDefault="002A0A8B" w:rsidP="009D738F">
      <w:pPr>
        <w:pStyle w:val="NoSpacing"/>
        <w:rPr>
          <w:rFonts w:cstheme="minorHAnsi"/>
        </w:rPr>
      </w:pPr>
      <w:r w:rsidRPr="009D738F">
        <w:rPr>
          <w:rFonts w:cstheme="minorHAnsi"/>
        </w:rPr>
        <w:t>¬</w:t>
      </w:r>
      <w:r w:rsidRPr="009D738F">
        <w:rPr>
          <w:rFonts w:cstheme="minorHAnsi"/>
        </w:rPr>
        <w:t xml:space="preserve">p </w:t>
      </w:r>
      <w:r w:rsidRPr="009D738F">
        <w:rPr>
          <w:rFonts w:ascii="Cambria Math" w:hAnsi="Cambria Math" w:cs="Cambria Math"/>
        </w:rPr>
        <w:t>∧</w:t>
      </w:r>
      <w:r w:rsidRPr="009D738F">
        <w:rPr>
          <w:rFonts w:cstheme="minorHAnsi"/>
        </w:rPr>
        <w:t xml:space="preserve"> (q </w:t>
      </w:r>
      <w:r w:rsidRPr="009D738F">
        <w:rPr>
          <w:rFonts w:ascii="Cambria Math" w:hAnsi="Cambria Math" w:cs="Cambria Math"/>
        </w:rPr>
        <w:t>∧</w:t>
      </w:r>
      <w:r w:rsidRPr="009D738F">
        <w:rPr>
          <w:rFonts w:cstheme="minorHAnsi"/>
        </w:rPr>
        <w:t xml:space="preserve"> </w:t>
      </w:r>
      <w:r w:rsidRPr="009D738F">
        <w:rPr>
          <w:rFonts w:cstheme="minorHAnsi"/>
        </w:rPr>
        <w:t>¬</w:t>
      </w:r>
      <w:r w:rsidRPr="009D738F">
        <w:rPr>
          <w:rFonts w:cstheme="minorHAnsi"/>
        </w:rPr>
        <w:t>r)</w:t>
      </w:r>
    </w:p>
    <w:p w:rsidR="00C73B04" w:rsidRPr="009D738F" w:rsidRDefault="00C73B04" w:rsidP="009D738F">
      <w:pPr>
        <w:pStyle w:val="NoSpacing"/>
        <w:rPr>
          <w:rFonts w:cstheme="minorHAnsi"/>
        </w:rPr>
      </w:pPr>
    </w:p>
    <w:p w:rsidR="002D516D" w:rsidRPr="009D738F" w:rsidRDefault="002D516D" w:rsidP="009D738F">
      <w:pPr>
        <w:pStyle w:val="NoSpacing"/>
        <w:rPr>
          <w:rFonts w:cstheme="minorHAnsi"/>
        </w:rPr>
      </w:pPr>
      <w:r w:rsidRPr="009D738F">
        <w:rPr>
          <w:rFonts w:cstheme="minorHAnsi"/>
        </w:rPr>
        <w:t>Problem 4.7(a)</w:t>
      </w:r>
    </w:p>
    <w:p w:rsidR="006D21B9" w:rsidRPr="009D738F" w:rsidRDefault="006D21B9" w:rsidP="009D738F">
      <w:pPr>
        <w:pStyle w:val="NoSpacing"/>
        <w:rPr>
          <w:rFonts w:cstheme="minorHAnsi"/>
        </w:rPr>
      </w:pPr>
    </w:p>
    <w:p w:rsidR="006D21B9" w:rsidRPr="009D738F" w:rsidRDefault="006D21B9" w:rsidP="009D738F">
      <w:pPr>
        <w:pStyle w:val="NoSpacing"/>
        <w:rPr>
          <w:rFonts w:eastAsiaTheme="minorEastAsia" w:cstheme="minorHAnsi"/>
        </w:rPr>
      </w:pPr>
      <w:r w:rsidRPr="009D738F">
        <w:rPr>
          <w:rFonts w:cstheme="minorHAnsi"/>
        </w:rPr>
        <w:t xml:space="preserve">Prove by contraposition (be sure to explicitly </w:t>
      </w:r>
      <w:r w:rsidR="0021568D" w:rsidRPr="009D738F">
        <w:rPr>
          <w:rFonts w:cstheme="minorHAnsi"/>
        </w:rPr>
        <w:t xml:space="preserve">state </w:t>
      </w:r>
      <w:r w:rsidR="002D26FF" w:rsidRPr="009D738F">
        <w:rPr>
          <w:rFonts w:cstheme="minorHAnsi"/>
        </w:rPr>
        <w:t xml:space="preserve">the contrapositive): x is irrational </w:t>
      </w:r>
      <w:r w:rsidR="002D26FF" w:rsidRPr="009D738F">
        <w:rPr>
          <w:rFonts w:cstheme="minorHAnsi"/>
        </w:rPr>
        <w:sym w:font="Wingdings" w:char="F0E0"/>
      </w:r>
      <w:r w:rsidR="002D26FF" w:rsidRPr="009D738F">
        <w:rPr>
          <w:rFonts w:cstheme="minorHAnsi"/>
        </w:rPr>
        <w:t xml:space="preserve"> </w:t>
      </w:r>
      <m:oMath>
        <m:rad>
          <m:radPr>
            <m:degHide m:val="1"/>
            <m:ctrlPr>
              <w:rPr>
                <w:rFonts w:ascii="Cambria Math" w:hAnsi="Cambria Math" w:cstheme="minorHAnsi"/>
              </w:rPr>
            </m:ctrlPr>
          </m:radPr>
          <m:deg/>
          <m:e>
            <m:r>
              <m:rPr>
                <m:sty m:val="p"/>
              </m:rPr>
              <w:rPr>
                <w:rFonts w:ascii="Cambria Math" w:hAnsi="Cambria Math" w:cstheme="minorHAnsi"/>
              </w:rPr>
              <m:t>x</m:t>
            </m:r>
          </m:e>
        </m:rad>
      </m:oMath>
      <w:r w:rsidR="008D4D3F" w:rsidRPr="009D738F">
        <w:rPr>
          <w:rFonts w:eastAsiaTheme="minorEastAsia" w:cstheme="minorHAnsi"/>
        </w:rPr>
        <w:t xml:space="preserve"> is irrational. </w:t>
      </w:r>
    </w:p>
    <w:p w:rsidR="008C2780" w:rsidRPr="009D738F" w:rsidRDefault="0021568D" w:rsidP="009D738F">
      <w:pPr>
        <w:pStyle w:val="NoSpacing"/>
        <w:rPr>
          <w:rFonts w:eastAsiaTheme="minorEastAsia" w:cstheme="minorHAnsi"/>
        </w:rPr>
      </w:pPr>
      <w:r w:rsidRPr="009D738F">
        <w:rPr>
          <w:rFonts w:eastAsiaTheme="minorEastAsia" w:cstheme="minorHAnsi"/>
        </w:rPr>
        <w:t xml:space="preserve">To </w:t>
      </w:r>
      <w:r w:rsidR="00AD4DE1" w:rsidRPr="009D738F">
        <w:rPr>
          <w:rFonts w:eastAsiaTheme="minorEastAsia" w:cstheme="minorHAnsi"/>
        </w:rPr>
        <w:t xml:space="preserve">start, we’ll assume that </w:t>
      </w:r>
      <m:oMath>
        <m:rad>
          <m:radPr>
            <m:degHide m:val="1"/>
            <m:ctrlPr>
              <w:rPr>
                <w:rFonts w:ascii="Cambria Math" w:hAnsi="Cambria Math" w:cstheme="minorHAnsi"/>
              </w:rPr>
            </m:ctrlPr>
          </m:radPr>
          <m:deg/>
          <m:e>
            <m:r>
              <m:rPr>
                <m:sty m:val="p"/>
              </m:rPr>
              <w:rPr>
                <w:rFonts w:ascii="Cambria Math" w:hAnsi="Cambria Math" w:cstheme="minorHAnsi"/>
              </w:rPr>
              <m:t>x</m:t>
            </m:r>
          </m:e>
        </m:rad>
      </m:oMath>
      <w:r w:rsidR="00AD4DE1" w:rsidRPr="009D738F">
        <w:rPr>
          <w:rFonts w:eastAsiaTheme="minorEastAsia" w:cstheme="minorHAnsi"/>
        </w:rPr>
        <w:t xml:space="preserve"> is rational</w:t>
      </w:r>
      <w:r w:rsidR="00F11D06" w:rsidRPr="009D738F">
        <w:rPr>
          <w:rFonts w:eastAsiaTheme="minorEastAsia" w:cstheme="minorHAnsi"/>
        </w:rPr>
        <w:t xml:space="preserve"> and attempt to prove that x is also rational (This is the contrapositive to the original statement).</w:t>
      </w:r>
    </w:p>
    <w:p w:rsidR="00503DAC" w:rsidRPr="009D738F" w:rsidRDefault="00503DAC" w:rsidP="009D738F">
      <w:pPr>
        <w:pStyle w:val="NoSpacing"/>
        <w:rPr>
          <w:rFonts w:eastAsiaTheme="minorEastAsia" w:cstheme="minorHAnsi"/>
        </w:rPr>
      </w:pPr>
    </w:p>
    <w:p w:rsidR="00D61BCF" w:rsidRPr="009D738F" w:rsidRDefault="00993499" w:rsidP="009D738F">
      <w:pPr>
        <w:pStyle w:val="NoSpacing"/>
        <w:rPr>
          <w:rFonts w:eastAsiaTheme="minorEastAsia" w:cstheme="minorHAnsi"/>
        </w:rPr>
      </w:pPr>
      <m:oMath>
        <m:rad>
          <m:radPr>
            <m:degHide m:val="1"/>
            <m:ctrlPr>
              <w:rPr>
                <w:rFonts w:ascii="Cambria Math" w:hAnsi="Cambria Math" w:cstheme="minorHAnsi"/>
              </w:rPr>
            </m:ctrlPr>
          </m:radPr>
          <m:deg/>
          <m:e>
            <m:r>
              <m:rPr>
                <m:sty m:val="p"/>
              </m:rPr>
              <w:rPr>
                <w:rFonts w:ascii="Cambria Math" w:hAnsi="Cambria Math" w:cstheme="minorHAnsi"/>
              </w:rPr>
              <m:t>x</m:t>
            </m:r>
          </m:e>
        </m:rad>
        <m:r>
          <m:rPr>
            <m:sty m:val="p"/>
          </m:rPr>
          <w:rPr>
            <w:rFonts w:ascii="Cambria Math" w:eastAsiaTheme="minorEastAsia" w:hAnsi="Cambria Math" w:cstheme="minorHAnsi"/>
          </w:rPr>
          <m:t>=</m:t>
        </m:r>
        <m:f>
          <m:fPr>
            <m:ctrlPr>
              <w:rPr>
                <w:rFonts w:ascii="Cambria Math" w:eastAsiaTheme="minorEastAsia" w:hAnsi="Cambria Math" w:cstheme="minorHAnsi"/>
              </w:rPr>
            </m:ctrlPr>
          </m:fPr>
          <m:num>
            <m:r>
              <m:rPr>
                <m:sty m:val="p"/>
              </m:rPr>
              <w:rPr>
                <w:rFonts w:ascii="Cambria Math" w:eastAsiaTheme="minorEastAsia" w:hAnsi="Cambria Math" w:cstheme="minorHAnsi"/>
              </w:rPr>
              <m:t>a</m:t>
            </m:r>
          </m:num>
          <m:den>
            <m:r>
              <m:rPr>
                <m:sty m:val="p"/>
              </m:rPr>
              <w:rPr>
                <w:rFonts w:ascii="Cambria Math" w:eastAsiaTheme="minorEastAsia" w:hAnsi="Cambria Math" w:cstheme="minorHAnsi"/>
              </w:rPr>
              <m:t>b</m:t>
            </m:r>
          </m:den>
        </m:f>
      </m:oMath>
      <w:r w:rsidRPr="009D738F">
        <w:rPr>
          <w:rFonts w:eastAsiaTheme="minorEastAsia" w:cstheme="minorHAnsi"/>
        </w:rPr>
        <w:t xml:space="preserve"> </w:t>
      </w:r>
      <w:r w:rsidR="00503DAC" w:rsidRPr="009D738F">
        <w:rPr>
          <w:rFonts w:eastAsiaTheme="minorEastAsia" w:cstheme="minorHAnsi"/>
        </w:rPr>
        <w:sym w:font="Wingdings" w:char="F0E0"/>
      </w:r>
      <w:r w:rsidRPr="009D738F">
        <w:rPr>
          <w:rFonts w:eastAsiaTheme="minorEastAsia" w:cstheme="minorHAnsi"/>
        </w:rPr>
        <w:t xml:space="preserve"> </w:t>
      </w:r>
      <m:oMath>
        <m:sSup>
          <m:sSupPr>
            <m:ctrlPr>
              <w:rPr>
                <w:rFonts w:ascii="Cambria Math" w:eastAsiaTheme="minorEastAsia" w:hAnsi="Cambria Math" w:cstheme="minorHAnsi"/>
              </w:rPr>
            </m:ctrlPr>
          </m:sSupPr>
          <m:e>
            <m:d>
              <m:dPr>
                <m:ctrlPr>
                  <w:rPr>
                    <w:rFonts w:ascii="Cambria Math" w:eastAsiaTheme="minorEastAsia" w:hAnsi="Cambria Math" w:cstheme="minorHAnsi"/>
                  </w:rPr>
                </m:ctrlPr>
              </m:dPr>
              <m:e>
                <m:rad>
                  <m:radPr>
                    <m:degHide m:val="1"/>
                    <m:ctrlPr>
                      <w:rPr>
                        <w:rFonts w:ascii="Cambria Math" w:eastAsiaTheme="minorEastAsia" w:hAnsi="Cambria Math" w:cstheme="minorHAnsi"/>
                      </w:rPr>
                    </m:ctrlPr>
                  </m:radPr>
                  <m:deg/>
                  <m:e>
                    <m:r>
                      <m:rPr>
                        <m:sty m:val="p"/>
                      </m:rPr>
                      <w:rPr>
                        <w:rFonts w:ascii="Cambria Math" w:eastAsiaTheme="minorEastAsia" w:hAnsi="Cambria Math" w:cstheme="minorHAnsi"/>
                      </w:rPr>
                      <m:t>x</m:t>
                    </m:r>
                  </m:e>
                </m:rad>
              </m:e>
            </m:d>
          </m:e>
          <m:sup>
            <m:r>
              <m:rPr>
                <m:sty m:val="p"/>
              </m:rPr>
              <w:rPr>
                <w:rFonts w:ascii="Cambria Math" w:eastAsiaTheme="minorEastAsia" w:hAnsi="Cambria Math" w:cstheme="minorHAnsi"/>
              </w:rPr>
              <m:t>2</m:t>
            </m:r>
          </m:sup>
        </m:sSup>
        <m:r>
          <m:rPr>
            <m:sty m:val="p"/>
          </m:rPr>
          <w:rPr>
            <w:rFonts w:ascii="Cambria Math" w:eastAsiaTheme="minorEastAsia" w:hAnsi="Cambria Math" w:cstheme="minorHAnsi"/>
          </w:rPr>
          <m:t>=</m:t>
        </m:r>
        <m:f>
          <m:fPr>
            <m:ctrlPr>
              <w:rPr>
                <w:rFonts w:ascii="Cambria Math" w:eastAsiaTheme="minorEastAsia" w:hAnsi="Cambria Math" w:cstheme="minorHAnsi"/>
              </w:rPr>
            </m:ctrlPr>
          </m:fPr>
          <m:num>
            <m:sSup>
              <m:sSupPr>
                <m:ctrlPr>
                  <w:rPr>
                    <w:rFonts w:ascii="Cambria Math" w:eastAsiaTheme="minorEastAsia" w:hAnsi="Cambria Math" w:cstheme="minorHAnsi"/>
                  </w:rPr>
                </m:ctrlPr>
              </m:sSupPr>
              <m:e>
                <m:r>
                  <m:rPr>
                    <m:sty m:val="p"/>
                  </m:rPr>
                  <w:rPr>
                    <w:rFonts w:ascii="Cambria Math" w:eastAsiaTheme="minorEastAsia" w:hAnsi="Cambria Math" w:cstheme="minorHAnsi"/>
                  </w:rPr>
                  <m:t>a</m:t>
                </m:r>
              </m:e>
              <m:sup>
                <m:r>
                  <m:rPr>
                    <m:sty m:val="p"/>
                  </m:rPr>
                  <w:rPr>
                    <w:rFonts w:ascii="Cambria Math" w:eastAsiaTheme="minorEastAsia" w:hAnsi="Cambria Math" w:cstheme="minorHAnsi"/>
                  </w:rPr>
                  <m:t>2</m:t>
                </m:r>
              </m:sup>
            </m:sSup>
          </m:num>
          <m:den>
            <m:sSup>
              <m:sSupPr>
                <m:ctrlPr>
                  <w:rPr>
                    <w:rFonts w:ascii="Cambria Math" w:eastAsiaTheme="minorEastAsia" w:hAnsi="Cambria Math" w:cstheme="minorHAnsi"/>
                  </w:rPr>
                </m:ctrlPr>
              </m:sSupPr>
              <m:e>
                <m:r>
                  <m:rPr>
                    <m:sty m:val="p"/>
                  </m:rPr>
                  <w:rPr>
                    <w:rFonts w:ascii="Cambria Math" w:eastAsiaTheme="minorEastAsia" w:hAnsi="Cambria Math" w:cstheme="minorHAnsi"/>
                  </w:rPr>
                  <m:t>b</m:t>
                </m:r>
              </m:e>
              <m:sup>
                <m:r>
                  <m:rPr>
                    <m:sty m:val="p"/>
                  </m:rPr>
                  <w:rPr>
                    <w:rFonts w:ascii="Cambria Math" w:eastAsiaTheme="minorEastAsia" w:hAnsi="Cambria Math" w:cstheme="minorHAnsi"/>
                  </w:rPr>
                  <m:t>2</m:t>
                </m:r>
              </m:sup>
            </m:sSup>
          </m:den>
        </m:f>
      </m:oMath>
      <w:r w:rsidRPr="009D738F">
        <w:rPr>
          <w:rFonts w:eastAsiaTheme="minorEastAsia" w:cstheme="minorHAnsi"/>
        </w:rPr>
        <w:t xml:space="preserve"> </w:t>
      </w:r>
      <w:r w:rsidRPr="009D738F">
        <w:rPr>
          <w:rFonts w:eastAsiaTheme="minorEastAsia" w:cstheme="minorHAnsi"/>
        </w:rPr>
        <w:sym w:font="Wingdings" w:char="F0E0"/>
      </w:r>
      <w:r w:rsidRPr="009D738F">
        <w:rPr>
          <w:rFonts w:eastAsiaTheme="minorEastAsia" w:cstheme="minorHAnsi"/>
        </w:rPr>
        <w:t xml:space="preserve"> </w:t>
      </w:r>
      <m:oMath>
        <m:r>
          <m:rPr>
            <m:sty m:val="p"/>
          </m:rPr>
          <w:rPr>
            <w:rFonts w:ascii="Cambria Math" w:eastAsiaTheme="minorEastAsia" w:hAnsi="Cambria Math" w:cstheme="minorHAnsi"/>
          </w:rPr>
          <m:t xml:space="preserve">x= </m:t>
        </m:r>
        <m:f>
          <m:fPr>
            <m:ctrlPr>
              <w:rPr>
                <w:rFonts w:ascii="Cambria Math" w:eastAsiaTheme="minorEastAsia" w:hAnsi="Cambria Math" w:cstheme="minorHAnsi"/>
              </w:rPr>
            </m:ctrlPr>
          </m:fPr>
          <m:num>
            <m:sSup>
              <m:sSupPr>
                <m:ctrlPr>
                  <w:rPr>
                    <w:rFonts w:ascii="Cambria Math" w:eastAsiaTheme="minorEastAsia" w:hAnsi="Cambria Math" w:cstheme="minorHAnsi"/>
                  </w:rPr>
                </m:ctrlPr>
              </m:sSupPr>
              <m:e>
                <m:r>
                  <m:rPr>
                    <m:sty m:val="p"/>
                  </m:rPr>
                  <w:rPr>
                    <w:rFonts w:ascii="Cambria Math" w:eastAsiaTheme="minorEastAsia" w:hAnsi="Cambria Math" w:cstheme="minorHAnsi"/>
                  </w:rPr>
                  <m:t>a</m:t>
                </m:r>
              </m:e>
              <m:sup>
                <m:r>
                  <m:rPr>
                    <m:sty m:val="p"/>
                  </m:rPr>
                  <w:rPr>
                    <w:rFonts w:ascii="Cambria Math" w:eastAsiaTheme="minorEastAsia" w:hAnsi="Cambria Math" w:cstheme="minorHAnsi"/>
                  </w:rPr>
                  <m:t>2</m:t>
                </m:r>
              </m:sup>
            </m:sSup>
          </m:num>
          <m:den>
            <m:sSup>
              <m:sSupPr>
                <m:ctrlPr>
                  <w:rPr>
                    <w:rFonts w:ascii="Cambria Math" w:eastAsiaTheme="minorEastAsia" w:hAnsi="Cambria Math" w:cstheme="minorHAnsi"/>
                  </w:rPr>
                </m:ctrlPr>
              </m:sSupPr>
              <m:e>
                <m:r>
                  <m:rPr>
                    <m:sty m:val="p"/>
                  </m:rPr>
                  <w:rPr>
                    <w:rFonts w:ascii="Cambria Math" w:eastAsiaTheme="minorEastAsia" w:hAnsi="Cambria Math" w:cstheme="minorHAnsi"/>
                  </w:rPr>
                  <m:t>b</m:t>
                </m:r>
              </m:e>
              <m:sup>
                <m:r>
                  <m:rPr>
                    <m:sty m:val="p"/>
                  </m:rPr>
                  <w:rPr>
                    <w:rFonts w:ascii="Cambria Math" w:eastAsiaTheme="minorEastAsia" w:hAnsi="Cambria Math" w:cstheme="minorHAnsi"/>
                  </w:rPr>
                  <m:t>2</m:t>
                </m:r>
              </m:sup>
            </m:sSup>
          </m:den>
        </m:f>
      </m:oMath>
      <w:r w:rsidR="00503DAC" w:rsidRPr="009D738F">
        <w:rPr>
          <w:rFonts w:eastAsiaTheme="minorEastAsia" w:cstheme="minorHAnsi"/>
        </w:rPr>
        <w:t xml:space="preserve"> </w:t>
      </w:r>
    </w:p>
    <w:p w:rsidR="00503DAC" w:rsidRPr="009D738F" w:rsidRDefault="00503DAC" w:rsidP="009D738F">
      <w:pPr>
        <w:pStyle w:val="NoSpacing"/>
        <w:rPr>
          <w:rFonts w:eastAsiaTheme="minorEastAsia" w:cstheme="minorHAnsi"/>
        </w:rPr>
      </w:pPr>
    </w:p>
    <w:p w:rsidR="00503DAC" w:rsidRPr="009D738F" w:rsidRDefault="00503DAC" w:rsidP="009D738F">
      <w:pPr>
        <w:pStyle w:val="NoSpacing"/>
        <w:rPr>
          <w:rFonts w:eastAsiaTheme="minorEastAsia" w:cstheme="minorHAnsi"/>
        </w:rPr>
      </w:pPr>
      <w:r w:rsidRPr="009D738F">
        <w:rPr>
          <w:rFonts w:eastAsiaTheme="minorEastAsia" w:cstheme="minorHAnsi"/>
        </w:rPr>
        <w:t xml:space="preserve">By the definition of a rational number (a ratio between two integers), x must be rational. </w:t>
      </w:r>
    </w:p>
    <w:p w:rsidR="00FC54A1" w:rsidRPr="009D738F" w:rsidRDefault="00FC54A1" w:rsidP="009D738F">
      <w:pPr>
        <w:pStyle w:val="NoSpacing"/>
        <w:rPr>
          <w:rFonts w:eastAsiaTheme="minorEastAsia" w:cstheme="minorHAnsi"/>
        </w:rPr>
      </w:pPr>
    </w:p>
    <w:p w:rsidR="00FC54A1" w:rsidRPr="009D738F" w:rsidRDefault="00FC54A1" w:rsidP="009D738F">
      <w:pPr>
        <w:pStyle w:val="NoSpacing"/>
        <w:rPr>
          <w:rFonts w:eastAsiaTheme="minorEastAsia" w:cstheme="minorHAnsi"/>
        </w:rPr>
      </w:pPr>
    </w:p>
    <w:p w:rsidR="008C2780" w:rsidRPr="009D738F" w:rsidRDefault="008C2780" w:rsidP="009D738F">
      <w:pPr>
        <w:pStyle w:val="NoSpacing"/>
        <w:rPr>
          <w:rFonts w:cstheme="minorHAnsi"/>
        </w:rPr>
      </w:pPr>
    </w:p>
    <w:p w:rsidR="002D516D" w:rsidRPr="009D738F" w:rsidRDefault="002D516D" w:rsidP="00050CC0">
      <w:pPr>
        <w:pStyle w:val="Heading1"/>
      </w:pPr>
      <w:r w:rsidRPr="009D738F">
        <w:lastRenderedPageBreak/>
        <w:t>Problem 4.25(b) and DMC Problem 4.26(b)</w:t>
      </w:r>
    </w:p>
    <w:p w:rsidR="00550BA4" w:rsidRPr="009D738F" w:rsidRDefault="00550BA4" w:rsidP="009D738F">
      <w:pPr>
        <w:pStyle w:val="NoSpacing"/>
        <w:rPr>
          <w:rFonts w:cstheme="minorHAnsi"/>
        </w:rPr>
      </w:pPr>
    </w:p>
    <w:p w:rsidR="00550BA4" w:rsidRPr="009D738F" w:rsidRDefault="001B0488" w:rsidP="009D738F">
      <w:pPr>
        <w:pStyle w:val="NoSpacing"/>
        <w:rPr>
          <w:rFonts w:cstheme="minorHAnsi"/>
        </w:rPr>
      </w:pPr>
      <w:r w:rsidRPr="00050CC0">
        <w:rPr>
          <w:rFonts w:eastAsiaTheme="minorEastAsia" w:cstheme="minorHAnsi"/>
          <w:b/>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267335</wp:posOffset>
            </wp:positionV>
            <wp:extent cx="5381625" cy="37147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s.png"/>
                    <pic:cNvPicPr/>
                  </pic:nvPicPr>
                  <pic:blipFill rotWithShape="1">
                    <a:blip r:embed="rId5">
                      <a:extLst>
                        <a:ext uri="{28A0092B-C50C-407E-A947-70E740481C1C}">
                          <a14:useLocalDpi xmlns:a14="http://schemas.microsoft.com/office/drawing/2010/main" val="0"/>
                        </a:ext>
                      </a:extLst>
                    </a:blip>
                    <a:srcRect r="9455"/>
                    <a:stretch/>
                  </pic:blipFill>
                  <pic:spPr bwMode="auto">
                    <a:xfrm>
                      <a:off x="0" y="0"/>
                      <a:ext cx="5381625" cy="3714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7767" w:rsidRPr="00050CC0">
        <w:rPr>
          <w:rFonts w:cstheme="minorHAnsi"/>
          <w:b/>
        </w:rPr>
        <w:t>Give “proof by pictures” using Venn diagrams for each set relationship</w:t>
      </w:r>
      <w:r w:rsidR="00E87767" w:rsidRPr="009D738F">
        <w:rPr>
          <w:rFonts w:cstheme="minorHAnsi"/>
        </w:rPr>
        <w:t>:</w:t>
      </w:r>
    </w:p>
    <w:p w:rsidR="00E87767" w:rsidRPr="009D738F" w:rsidRDefault="00E87767" w:rsidP="009D738F">
      <w:pPr>
        <w:pStyle w:val="NoSpacing"/>
        <w:rPr>
          <w:rFonts w:cstheme="minorHAnsi"/>
        </w:rPr>
      </w:pPr>
    </w:p>
    <w:p w:rsidR="00E87767" w:rsidRPr="00050CC0" w:rsidRDefault="00E87767" w:rsidP="009D738F">
      <w:pPr>
        <w:pStyle w:val="NoSpacing"/>
        <w:rPr>
          <w:rFonts w:cstheme="minorHAnsi"/>
          <w:b/>
        </w:rPr>
      </w:pPr>
      <w:r w:rsidRPr="00050CC0">
        <w:rPr>
          <w:rFonts w:cstheme="minorHAnsi"/>
          <w:b/>
        </w:rPr>
        <w:t>Give formal proofs for each equality in Problem 4.25.</w:t>
      </w:r>
    </w:p>
    <w:p w:rsidR="001B0488" w:rsidRPr="009D738F" w:rsidRDefault="001B0488" w:rsidP="009D738F">
      <w:pPr>
        <w:pStyle w:val="NoSpacing"/>
        <w:rPr>
          <w:rFonts w:cstheme="minorHAnsi"/>
        </w:rPr>
      </w:pPr>
    </w:p>
    <w:p w:rsidR="00E87767" w:rsidRPr="009D738F" w:rsidRDefault="00E87767" w:rsidP="009D738F">
      <w:pPr>
        <w:pStyle w:val="NoSpacing"/>
        <w:rPr>
          <w:rFonts w:cstheme="minorHAnsi"/>
        </w:rPr>
      </w:pPr>
    </w:p>
    <w:p w:rsidR="00060268" w:rsidRDefault="002D516D" w:rsidP="00060268">
      <w:pPr>
        <w:pStyle w:val="Heading1"/>
      </w:pPr>
      <w:r w:rsidRPr="009D738F">
        <w:lastRenderedPageBreak/>
        <w:t xml:space="preserve">Problem 4.13(l) </w:t>
      </w:r>
    </w:p>
    <w:p w:rsidR="00060268" w:rsidRDefault="00060268" w:rsidP="00060268"/>
    <w:p w:rsidR="00060268" w:rsidRDefault="00060268" w:rsidP="00060268">
      <w:pPr>
        <w:pStyle w:val="NoSpacing"/>
        <w:rPr>
          <w:rFonts w:cstheme="minorHAnsi"/>
          <w:b/>
        </w:rPr>
      </w:pPr>
      <w:r w:rsidRPr="00FA215C">
        <w:rPr>
          <w:rFonts w:cstheme="minorHAnsi"/>
          <w:b/>
        </w:rPr>
        <w:t xml:space="preserve">(i) Prove or disprove: For every n </w:t>
      </w:r>
      <w:r w:rsidRPr="00FA215C">
        <w:rPr>
          <w:rFonts w:ascii="Cambria Math" w:hAnsi="Cambria Math" w:cs="Cambria Math"/>
          <w:b/>
        </w:rPr>
        <w:t>∈</w:t>
      </w:r>
      <w:r w:rsidR="00FA215C">
        <w:rPr>
          <w:rFonts w:cstheme="minorHAnsi"/>
          <w:b/>
        </w:rPr>
        <w:t xml:space="preserve"> N, n</w:t>
      </w:r>
      <w:r w:rsidRPr="00FA215C">
        <w:rPr>
          <w:rFonts w:cstheme="minorHAnsi"/>
          <w:b/>
          <w:vertAlign w:val="superscript"/>
        </w:rPr>
        <w:t>2</w:t>
      </w:r>
      <w:r w:rsidRPr="00FA215C">
        <w:rPr>
          <w:rFonts w:cstheme="minorHAnsi"/>
          <w:b/>
        </w:rPr>
        <w:t xml:space="preserve"> + n is even.</w:t>
      </w:r>
    </w:p>
    <w:p w:rsidR="00FA215C" w:rsidRDefault="00FA215C" w:rsidP="00060268">
      <w:pPr>
        <w:pStyle w:val="NoSpacing"/>
        <w:rPr>
          <w:rFonts w:cstheme="minorHAnsi"/>
          <w:b/>
        </w:rPr>
      </w:pPr>
    </w:p>
    <w:p w:rsidR="00E3392B" w:rsidRDefault="00E3392B" w:rsidP="00060268">
      <w:pPr>
        <w:pStyle w:val="NoSpacing"/>
        <w:rPr>
          <w:rFonts w:cstheme="minorHAnsi"/>
        </w:rPr>
      </w:pPr>
      <w:r>
        <w:rPr>
          <w:rFonts w:cstheme="minorHAnsi"/>
        </w:rPr>
        <w:t>Direct Proof:</w:t>
      </w:r>
    </w:p>
    <w:p w:rsidR="009A0955" w:rsidRDefault="009A0955" w:rsidP="00060268">
      <w:pPr>
        <w:pStyle w:val="NoSpacing"/>
        <w:rPr>
          <w:rFonts w:cstheme="minorHAnsi"/>
        </w:rPr>
      </w:pPr>
    </w:p>
    <w:p w:rsidR="009A0955" w:rsidRDefault="0007725F" w:rsidP="00060268">
      <w:pPr>
        <w:pStyle w:val="NoSpacing"/>
        <w:rPr>
          <w:rFonts w:cstheme="minorHAnsi"/>
        </w:rPr>
      </w:pPr>
      <w:r>
        <w:rPr>
          <w:rFonts w:cstheme="minorHAnsi"/>
        </w:rPr>
        <w:t>n</w:t>
      </w:r>
      <w:r w:rsidR="009A0955" w:rsidRPr="0007725F">
        <w:rPr>
          <w:rFonts w:cstheme="minorHAnsi"/>
          <w:vertAlign w:val="superscript"/>
        </w:rPr>
        <w:t>2</w:t>
      </w:r>
      <w:r w:rsidR="009A0955">
        <w:rPr>
          <w:rFonts w:cstheme="minorHAnsi"/>
        </w:rPr>
        <w:t xml:space="preserve"> + n = n(n+1)</w:t>
      </w:r>
    </w:p>
    <w:p w:rsidR="0007725F" w:rsidRDefault="0007725F" w:rsidP="00060268">
      <w:pPr>
        <w:pStyle w:val="NoSpacing"/>
        <w:rPr>
          <w:rFonts w:cstheme="minorHAnsi"/>
        </w:rPr>
      </w:pPr>
    </w:p>
    <w:p w:rsidR="0007725F" w:rsidRDefault="0007725F" w:rsidP="00060268">
      <w:pPr>
        <w:pStyle w:val="NoSpacing"/>
        <w:rPr>
          <w:rFonts w:cstheme="minorHAnsi"/>
        </w:rPr>
      </w:pPr>
      <w:r>
        <w:rPr>
          <w:rFonts w:cstheme="minorHAnsi"/>
        </w:rPr>
        <w:t xml:space="preserve">If n is even then n (the first term above) is even and (n+1) is odd. </w:t>
      </w:r>
    </w:p>
    <w:p w:rsidR="0007725F" w:rsidRDefault="0007725F" w:rsidP="00060268">
      <w:pPr>
        <w:pStyle w:val="NoSpacing"/>
        <w:rPr>
          <w:rFonts w:cstheme="minorHAnsi"/>
        </w:rPr>
      </w:pPr>
    </w:p>
    <w:p w:rsidR="0007725F" w:rsidRDefault="0007725F" w:rsidP="00060268">
      <w:pPr>
        <w:pStyle w:val="NoSpacing"/>
        <w:rPr>
          <w:rFonts w:cstheme="minorHAnsi"/>
        </w:rPr>
      </w:pPr>
      <w:r>
        <w:rPr>
          <w:rFonts w:cstheme="minorHAnsi"/>
        </w:rPr>
        <w:t xml:space="preserve">If n is odd then n (the first term above) is odd and (n+1) is even. </w:t>
      </w:r>
    </w:p>
    <w:p w:rsidR="00B862F6" w:rsidRDefault="00B862F6" w:rsidP="00060268">
      <w:pPr>
        <w:pStyle w:val="NoSpacing"/>
        <w:rPr>
          <w:rFonts w:cstheme="minorHAnsi"/>
        </w:rPr>
      </w:pPr>
    </w:p>
    <w:p w:rsidR="00B862F6" w:rsidRDefault="00B862F6" w:rsidP="00060268">
      <w:pPr>
        <w:pStyle w:val="NoSpacing"/>
        <w:rPr>
          <w:rFonts w:cstheme="minorHAnsi"/>
        </w:rPr>
      </w:pPr>
      <w:r>
        <w:rPr>
          <w:rFonts w:cstheme="minorHAnsi"/>
        </w:rPr>
        <w:t>The product of an even number and an odd number can be represented like so:</w:t>
      </w:r>
    </w:p>
    <w:p w:rsidR="00B862F6" w:rsidRDefault="00B862F6" w:rsidP="00060268">
      <w:pPr>
        <w:pStyle w:val="NoSpacing"/>
        <w:rPr>
          <w:rFonts w:cstheme="minorHAnsi"/>
        </w:rPr>
      </w:pPr>
    </w:p>
    <w:p w:rsidR="00B862F6" w:rsidRDefault="00B862F6" w:rsidP="00060268">
      <w:pPr>
        <w:pStyle w:val="NoSpacing"/>
        <w:rPr>
          <w:rFonts w:cstheme="minorHAnsi"/>
        </w:rPr>
      </w:pPr>
      <w:r>
        <w:rPr>
          <w:rFonts w:cstheme="minorHAnsi"/>
        </w:rPr>
        <w:t>(2k)(2k-1) = 4k</w:t>
      </w:r>
      <w:r w:rsidRPr="00B862F6">
        <w:rPr>
          <w:rFonts w:cstheme="minorHAnsi"/>
          <w:vertAlign w:val="superscript"/>
        </w:rPr>
        <w:t>2</w:t>
      </w:r>
      <w:r>
        <w:rPr>
          <w:rFonts w:cstheme="minorHAnsi"/>
        </w:rPr>
        <w:t xml:space="preserve"> – 2k = 2(2k-k). The 2 as a leading coefficient means that the product of an odd and even number will always be even. Thus, </w:t>
      </w:r>
      <w:r>
        <w:rPr>
          <w:rFonts w:cstheme="minorHAnsi"/>
        </w:rPr>
        <w:t>n</w:t>
      </w:r>
      <w:r w:rsidRPr="0007725F">
        <w:rPr>
          <w:rFonts w:cstheme="minorHAnsi"/>
          <w:vertAlign w:val="superscript"/>
        </w:rPr>
        <w:t>2</w:t>
      </w:r>
      <w:r>
        <w:rPr>
          <w:rFonts w:cstheme="minorHAnsi"/>
        </w:rPr>
        <w:t xml:space="preserve"> + n</w:t>
      </w:r>
      <w:r>
        <w:rPr>
          <w:rFonts w:cstheme="minorHAnsi"/>
        </w:rPr>
        <w:t xml:space="preserve"> will alway</w:t>
      </w:r>
      <w:r w:rsidR="00D86049">
        <w:rPr>
          <w:rFonts w:cstheme="minorHAnsi"/>
        </w:rPr>
        <w:t>s be even for every number in the set N.</w:t>
      </w:r>
      <w:r w:rsidR="00262EC7">
        <w:rPr>
          <w:rFonts w:cstheme="minorHAnsi"/>
        </w:rPr>
        <w:t xml:space="preserve"> </w:t>
      </w:r>
      <w:bookmarkStart w:id="0" w:name="_GoBack"/>
      <w:bookmarkEnd w:id="0"/>
    </w:p>
    <w:p w:rsidR="00E3392B" w:rsidRDefault="00E3392B" w:rsidP="00060268">
      <w:pPr>
        <w:pStyle w:val="NoSpacing"/>
        <w:rPr>
          <w:rFonts w:cstheme="minorHAnsi"/>
        </w:rPr>
      </w:pPr>
    </w:p>
    <w:p w:rsidR="00E3392B" w:rsidRPr="00E3392B" w:rsidRDefault="00E3392B" w:rsidP="00060268">
      <w:pPr>
        <w:pStyle w:val="NoSpacing"/>
        <w:rPr>
          <w:rFonts w:cstheme="minorHAnsi"/>
        </w:rPr>
      </w:pPr>
    </w:p>
    <w:p w:rsidR="00FA215C" w:rsidRPr="00FA215C" w:rsidRDefault="00FA215C" w:rsidP="00060268">
      <w:pPr>
        <w:pStyle w:val="NoSpacing"/>
        <w:rPr>
          <w:rFonts w:cstheme="minorHAnsi"/>
        </w:rPr>
      </w:pPr>
    </w:p>
    <w:p w:rsidR="00060268" w:rsidRPr="00060268" w:rsidRDefault="00060268" w:rsidP="00060268">
      <w:pPr>
        <w:pStyle w:val="NoSpacing"/>
      </w:pPr>
    </w:p>
    <w:p w:rsidR="009F47EE" w:rsidRPr="009D738F" w:rsidRDefault="002D516D" w:rsidP="00060268">
      <w:pPr>
        <w:pStyle w:val="Heading1"/>
      </w:pPr>
      <w:r w:rsidRPr="009D738F">
        <w:lastRenderedPageBreak/>
        <w:t>Problem 4.13(o)</w:t>
      </w:r>
    </w:p>
    <w:p w:rsidR="00E87767" w:rsidRPr="009D738F" w:rsidRDefault="00E87767" w:rsidP="009D738F">
      <w:pPr>
        <w:pStyle w:val="NoSpacing"/>
        <w:rPr>
          <w:rFonts w:cstheme="minorHAnsi"/>
        </w:rPr>
      </w:pPr>
    </w:p>
    <w:p w:rsidR="00E87767" w:rsidRPr="009D738F" w:rsidRDefault="00E87767" w:rsidP="009D738F">
      <w:pPr>
        <w:pStyle w:val="NoSpacing"/>
        <w:rPr>
          <w:rFonts w:cstheme="minorHAnsi"/>
        </w:rPr>
      </w:pPr>
      <w:r w:rsidRPr="009D738F">
        <w:rPr>
          <w:rFonts w:cstheme="minorHAnsi"/>
        </w:rPr>
        <w:t>(o) Prove or disprove: There exist</w:t>
      </w:r>
      <w:r w:rsidR="0033362D">
        <w:rPr>
          <w:rFonts w:cstheme="minorHAnsi"/>
        </w:rPr>
        <w:t>s</w:t>
      </w:r>
      <w:r w:rsidRPr="009D738F">
        <w:rPr>
          <w:rFonts w:cstheme="minorHAnsi"/>
        </w:rPr>
        <w:t xml:space="preserve"> x, y </w:t>
      </w:r>
      <w:r w:rsidRPr="009D738F">
        <w:rPr>
          <w:rFonts w:ascii="Cambria Math" w:hAnsi="Cambria Math" w:cs="Cambria Math"/>
        </w:rPr>
        <w:t>∈</w:t>
      </w:r>
      <w:r w:rsidR="0033362D">
        <w:rPr>
          <w:rFonts w:cstheme="minorHAnsi"/>
        </w:rPr>
        <w:t xml:space="preserve"> Z for which 2x</w:t>
      </w:r>
      <w:r w:rsidR="0033362D" w:rsidRPr="0033362D">
        <w:rPr>
          <w:rFonts w:cstheme="minorHAnsi"/>
          <w:vertAlign w:val="superscript"/>
        </w:rPr>
        <w:t>2</w:t>
      </w:r>
      <w:r w:rsidR="0033362D">
        <w:rPr>
          <w:rFonts w:cstheme="minorHAnsi"/>
        </w:rPr>
        <w:t xml:space="preserve"> + 5y</w:t>
      </w:r>
      <w:r w:rsidRPr="0033362D">
        <w:rPr>
          <w:rFonts w:cstheme="minorHAnsi"/>
          <w:vertAlign w:val="superscript"/>
        </w:rPr>
        <w:t>2</w:t>
      </w:r>
      <w:r w:rsidRPr="009D738F">
        <w:rPr>
          <w:rFonts w:cstheme="minorHAnsi"/>
        </w:rPr>
        <w:t xml:space="preserve"> = 14.</w:t>
      </w:r>
    </w:p>
    <w:sectPr w:rsidR="00E87767" w:rsidRPr="009D7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06BE2"/>
    <w:multiLevelType w:val="hybridMultilevel"/>
    <w:tmpl w:val="F1FE23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315950"/>
    <w:multiLevelType w:val="hybridMultilevel"/>
    <w:tmpl w:val="3FC49F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3E"/>
    <w:rsid w:val="00050CC0"/>
    <w:rsid w:val="00060268"/>
    <w:rsid w:val="0007725F"/>
    <w:rsid w:val="0009399A"/>
    <w:rsid w:val="000D1B3E"/>
    <w:rsid w:val="000D33E8"/>
    <w:rsid w:val="00155009"/>
    <w:rsid w:val="001B0488"/>
    <w:rsid w:val="0021568D"/>
    <w:rsid w:val="00262EC7"/>
    <w:rsid w:val="002A0A8B"/>
    <w:rsid w:val="002B038F"/>
    <w:rsid w:val="002D26FF"/>
    <w:rsid w:val="002D516D"/>
    <w:rsid w:val="0033362D"/>
    <w:rsid w:val="00466332"/>
    <w:rsid w:val="00503DAC"/>
    <w:rsid w:val="005053F8"/>
    <w:rsid w:val="00550BA4"/>
    <w:rsid w:val="005B0A34"/>
    <w:rsid w:val="00641174"/>
    <w:rsid w:val="0069166A"/>
    <w:rsid w:val="006D21B9"/>
    <w:rsid w:val="00725706"/>
    <w:rsid w:val="00731A53"/>
    <w:rsid w:val="0082158A"/>
    <w:rsid w:val="008C2780"/>
    <w:rsid w:val="008D4D3F"/>
    <w:rsid w:val="008E08EE"/>
    <w:rsid w:val="008F367C"/>
    <w:rsid w:val="00931BE4"/>
    <w:rsid w:val="00950641"/>
    <w:rsid w:val="00993499"/>
    <w:rsid w:val="009A0955"/>
    <w:rsid w:val="009D738F"/>
    <w:rsid w:val="009F47EE"/>
    <w:rsid w:val="00A06DCE"/>
    <w:rsid w:val="00AC77FF"/>
    <w:rsid w:val="00AD4DE1"/>
    <w:rsid w:val="00B862F6"/>
    <w:rsid w:val="00BA42A1"/>
    <w:rsid w:val="00C14736"/>
    <w:rsid w:val="00C73B04"/>
    <w:rsid w:val="00D20BE2"/>
    <w:rsid w:val="00D21138"/>
    <w:rsid w:val="00D32EE9"/>
    <w:rsid w:val="00D61BCF"/>
    <w:rsid w:val="00D86049"/>
    <w:rsid w:val="00D96E8B"/>
    <w:rsid w:val="00E3392B"/>
    <w:rsid w:val="00E85917"/>
    <w:rsid w:val="00E87767"/>
    <w:rsid w:val="00EE5F7B"/>
    <w:rsid w:val="00F11D06"/>
    <w:rsid w:val="00F20D03"/>
    <w:rsid w:val="00FA0105"/>
    <w:rsid w:val="00FA215C"/>
    <w:rsid w:val="00FC54A1"/>
    <w:rsid w:val="00FE5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09B11"/>
  <w15:chartTrackingRefBased/>
  <w15:docId w15:val="{4B253C34-A7EC-4809-969B-59784506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aliases w:val="Pocket"/>
    <w:basedOn w:val="Normal"/>
    <w:next w:val="Normal"/>
    <w:link w:val="Heading1Char"/>
    <w:qFormat/>
    <w:rsid w:val="000D1B3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ascii="Calibri" w:eastAsiaTheme="majorEastAsia" w:hAnsi="Calibri" w:cstheme="majorBidi"/>
      <w:b/>
      <w:sz w:val="5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1B3E"/>
    <w:pPr>
      <w:spacing w:after="0" w:line="240" w:lineRule="auto"/>
    </w:pPr>
  </w:style>
  <w:style w:type="character" w:customStyle="1" w:styleId="Heading1Char">
    <w:name w:val="Heading 1 Char"/>
    <w:aliases w:val="Pocket Char"/>
    <w:basedOn w:val="DefaultParagraphFont"/>
    <w:link w:val="Heading1"/>
    <w:rsid w:val="000D1B3E"/>
    <w:rPr>
      <w:rFonts w:ascii="Calibri" w:eastAsiaTheme="majorEastAsia" w:hAnsi="Calibri" w:cstheme="majorBidi"/>
      <w:b/>
      <w:sz w:val="52"/>
      <w:szCs w:val="32"/>
    </w:rPr>
  </w:style>
  <w:style w:type="paragraph" w:styleId="ListParagraph">
    <w:name w:val="List Paragraph"/>
    <w:basedOn w:val="Normal"/>
    <w:uiPriority w:val="34"/>
    <w:qFormat/>
    <w:rsid w:val="00BA42A1"/>
    <w:pPr>
      <w:ind w:left="720"/>
      <w:contextualSpacing/>
    </w:pPr>
  </w:style>
  <w:style w:type="table" w:styleId="TableGrid">
    <w:name w:val="Table Grid"/>
    <w:basedOn w:val="TableNormal"/>
    <w:uiPriority w:val="39"/>
    <w:rsid w:val="00C14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D4D3F"/>
    <w:rPr>
      <w:color w:val="808080"/>
    </w:rPr>
  </w:style>
  <w:style w:type="character" w:styleId="Strong">
    <w:name w:val="Strong"/>
    <w:basedOn w:val="DefaultParagraphFont"/>
    <w:uiPriority w:val="22"/>
    <w:qFormat/>
    <w:rsid w:val="00D20B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1028</TotalTime>
  <Pages>5</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crabshack73@gmail.com</dc:creator>
  <cp:keywords/>
  <dc:description/>
  <cp:lastModifiedBy>crabshack73@gmail.com</cp:lastModifiedBy>
  <cp:revision>50</cp:revision>
  <dcterms:created xsi:type="dcterms:W3CDTF">2017-09-17T20:39:00Z</dcterms:created>
  <dcterms:modified xsi:type="dcterms:W3CDTF">2017-09-18T13:54:00Z</dcterms:modified>
</cp:coreProperties>
</file>