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1DE9" w14:textId="24D67EA9" w:rsidR="00E0332E" w:rsidRPr="00914790" w:rsidRDefault="00914790" w:rsidP="00914790">
      <w:r>
        <w:t xml:space="preserve">I learned a great deal more about how to feed one function into another.  I also learned the importance of separating out functions so each function does a particular job.  I have a much better understanding on how functions work together to accomplish the goal of the code.  I was successful at writing more than one function and having a main function feed a child function.  However, I am still trying to solve an issue with functions in a personal code I am trying to write utilizing the concepts we learned in class.  I will continue to debug and see where the code is failing.  The discussions this week were helpful for me.  I was able to debug other people’s code to see why their code was not running.  For example, Tim was getting a null error in his get element by ID.  The issue was a small error missing quotation </w:t>
      </w:r>
      <w:proofErr w:type="gramStart"/>
      <w:r>
        <w:t>marks</w:t>
      </w:r>
      <w:proofErr w:type="gramEnd"/>
      <w:r>
        <w:t xml:space="preserve">.  Helping others </w:t>
      </w:r>
      <w:r w:rsidR="00892A5F">
        <w:t>allows</w:t>
      </w:r>
      <w:r>
        <w:t xml:space="preserve"> me</w:t>
      </w:r>
      <w:r w:rsidR="00892A5F">
        <w:t xml:space="preserve"> to</w:t>
      </w:r>
      <w:r>
        <w:t xml:space="preserve"> </w:t>
      </w:r>
      <w:r w:rsidR="00892A5F">
        <w:t>better understand</w:t>
      </w:r>
      <w:r>
        <w:t xml:space="preserve"> how JavaScript works.    </w:t>
      </w:r>
    </w:p>
    <w:sectPr w:rsidR="00E0332E" w:rsidRPr="0091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99B"/>
    <w:multiLevelType w:val="multilevel"/>
    <w:tmpl w:val="47CA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68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BF"/>
    <w:rsid w:val="00892A5F"/>
    <w:rsid w:val="00914790"/>
    <w:rsid w:val="00E0332E"/>
    <w:rsid w:val="00E4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C95D"/>
  <w15:chartTrackingRefBased/>
  <w15:docId w15:val="{1F3847E9-6065-4177-9CE9-F450B055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1</cp:revision>
  <dcterms:created xsi:type="dcterms:W3CDTF">2022-11-16T01:07:00Z</dcterms:created>
  <dcterms:modified xsi:type="dcterms:W3CDTF">2022-11-18T02:51:00Z</dcterms:modified>
</cp:coreProperties>
</file>