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4997" w14:textId="49FE2CC8" w:rsidR="004C1FB8" w:rsidRDefault="004C1FB8">
      <w:r>
        <w:t xml:space="preserve">This week’s coding assignment was to develop HTML.  I was able to complete the HTML and I also added CSS inline to my HTML </w:t>
      </w:r>
      <w:r w:rsidR="00871260">
        <w:t xml:space="preserve">code </w:t>
      </w:r>
      <w:r>
        <w:t xml:space="preserve">to give it a more defined look.  Having the student discussion helped me further understand the coding assignment.  In particular, Tanner asked me how I made my button look the way it does.  I had to think carefully about the border radius property and why I chose relative units instead of absolute units.  Jaden asked me about the meta tags in the head of the HTML.  This made me think about </w:t>
      </w:r>
      <w:r w:rsidR="00871260">
        <w:t>the function of</w:t>
      </w:r>
      <w:r>
        <w:t xml:space="preserve"> each line of cod</w:t>
      </w:r>
      <w:r w:rsidR="00871260">
        <w:t>e</w:t>
      </w:r>
      <w:r>
        <w:t xml:space="preserve">.  It’s too easy to say, “I don’t know, but it </w:t>
      </w:r>
      <w:r w:rsidR="00871260">
        <w:t>must</w:t>
      </w:r>
      <w:r>
        <w:t xml:space="preserve"> be there for a reason.”  Based on his question, I asked the same question of the instructor in our help session.  I really wanted to understand the </w:t>
      </w:r>
      <w:r w:rsidR="00871260">
        <w:t>“</w:t>
      </w:r>
      <w:r>
        <w:t>why</w:t>
      </w:r>
      <w:r w:rsidR="00871260">
        <w:t>”</w:t>
      </w:r>
      <w:r>
        <w:t xml:space="preserve"> part of the code being there.  This helped me to think in the way the browser loads the page.  Now I have a better understanding of how </w:t>
      </w:r>
      <w:r w:rsidR="00871260">
        <w:t xml:space="preserve">HTML </w:t>
      </w:r>
      <w:r>
        <w:t>code interfaces with the browser for proper rend</w:t>
      </w:r>
      <w:r w:rsidR="00871260">
        <w:t>er</w:t>
      </w:r>
      <w:r>
        <w:t xml:space="preserve">ing.  </w:t>
      </w:r>
    </w:p>
    <w:sectPr w:rsidR="004C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054C7"/>
    <w:multiLevelType w:val="multilevel"/>
    <w:tmpl w:val="3BC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53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B8"/>
    <w:rsid w:val="004C1FB8"/>
    <w:rsid w:val="00691085"/>
    <w:rsid w:val="0087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60F3"/>
  <w15:chartTrackingRefBased/>
  <w15:docId w15:val="{10E6906C-8A94-4E20-8A59-D9DB69EA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Weylin Douglas</dc:creator>
  <cp:keywords/>
  <dc:description/>
  <cp:lastModifiedBy>Weylin Douglas</cp:lastModifiedBy>
  <cp:revision>1</cp:revision>
  <dcterms:created xsi:type="dcterms:W3CDTF">2022-09-29T22:55:00Z</dcterms:created>
  <dcterms:modified xsi:type="dcterms:W3CDTF">2022-09-29T23:11:00Z</dcterms:modified>
</cp:coreProperties>
</file>