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五块板 LTspice 仿真验证报告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4"/>
        </w:rPr>
        <w:t>依据《硬件电路接口.xlsx》、最新网表与原理图图片生成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238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项目</w:t>
            </w:r>
          </w:p>
        </w:tc>
        <w:tc>
          <w:tcPr>
            <w:tcW w:type="dxa" w:w="839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内容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仿真工具</w:t>
            </w:r>
          </w:p>
        </w:tc>
        <w:tc>
          <w:tcPr>
            <w:tcW w:type="dxa" w:w="839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LTspice 26.0.1 for Windows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仿真输入</w:t>
            </w:r>
          </w:p>
        </w:tc>
        <w:tc>
          <w:tcPr>
            <w:tcW w:type="dxa" w:w="839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fin/*.tel、fin/*.png、fin/硬件电路接口.xlsx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仿真输出</w:t>
            </w:r>
          </w:p>
        </w:tc>
        <w:tc>
          <w:tcPr>
            <w:tcW w:type="dxa" w:w="839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simulations/*.cir、*.log、*.raw、*_waveform.png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生成时间</w:t>
            </w:r>
          </w:p>
        </w:tc>
        <w:tc>
          <w:tcPr>
            <w:tcW w:type="dxa" w:w="839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2026-05-18</w:t>
            </w:r>
          </w:p>
        </w:tc>
      </w:tr>
    </w:tbl>
    <w:p>
      <w:pPr>
        <w:pStyle w:val="Heading1"/>
        <w:spacing w:before="80" w:after="100"/>
      </w:pPr>
      <w:r>
        <w:rPr>
          <w:rFonts w:ascii="Microsoft YaHei" w:hAnsi="Microsoft YaHei" w:eastAsia="Microsoft YaHei"/>
          <w:b/>
          <w:color w:val="1F4E79"/>
          <w:sz w:val="36"/>
        </w:rPr>
        <w:t>1. 总体结论</w:t>
      </w:r>
    </w:p>
    <w:p>
      <w:pPr>
        <w:spacing w:after="80" w:line="259" w:lineRule="auto"/>
      </w:pPr>
      <w:r>
        <w:rPr>
          <w:rFonts w:ascii="Microsoft YaHei" w:hAnsi="Microsoft YaHei" w:eastAsia="Microsoft YaHei"/>
          <w:color w:val="2D2D2D"/>
          <w:sz w:val="19"/>
        </w:rPr>
        <w:t>本报告汇总五块板的接口时序仿真。每块板均以最新网表和原理图连接关系建立 LTspice 测试平台，使用官方模型或等效行为模型验证输入时序到接口输出的逻辑关系。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板子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结论</w:t>
            </w:r>
          </w:p>
        </w:tc>
        <w:tc>
          <w:tcPr>
            <w:tcW w:type="dxa" w:w="822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摘要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继电器检测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  <w:tc>
          <w:tcPr>
            <w:tcW w:type="dxa" w:w="82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闭合时 *_ACTUAL 为 5 V、*# 为 0 V；断开后极性反转，符合接口表。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EBS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  <w:tc>
          <w:tcPr>
            <w:tcW w:type="dxa" w:w="82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正常输出 EBS_WORK=24 V；看门狗故障或 EBS_TRIG 故障时 EBS_WORK=0 V。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锁存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  <w:tc>
          <w:tcPr>
            <w:tcW w:type="dxa" w:w="82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IMD 故障后 SDC_OUT 拉低并保持锁存；复位低电平后恢复。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BSPD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条件通过</w:t>
            </w:r>
          </w:p>
        </w:tc>
        <w:tc>
          <w:tcPr>
            <w:tcW w:type="dxa" w:w="82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故障条件成立后 314.29 ms 断开，小于 500 ms；冲突消失超过 10 s 后仍保持断开，BSPD 电源复位后恢复。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TSAL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  <w:tc>
          <w:tcPr>
            <w:tcW w:type="dxa" w:w="82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红灯按 2.775 Hz 闪烁，占空比 51.92%；安全状态下红灯关闭、绿灯点亮。</w:t>
            </w:r>
          </w:p>
        </w:tc>
      </w:tr>
    </w:tbl>
    <w:p>
      <w:pPr>
        <w:pStyle w:val="Heading1"/>
        <w:spacing w:before="80" w:after="100"/>
      </w:pPr>
      <w:r>
        <w:rPr>
          <w:rFonts w:ascii="Microsoft YaHei" w:hAnsi="Microsoft YaHei" w:eastAsia="Microsoft YaHei"/>
          <w:b/>
          <w:color w:val="1F4E79"/>
          <w:sz w:val="36"/>
        </w:rPr>
        <w:t>2. 说明与边界</w:t>
      </w:r>
    </w:p>
    <w:p>
      <w:pPr>
        <w:spacing w:after="80" w:line="259" w:lineRule="auto"/>
      </w:pPr>
      <w:r>
        <w:rPr>
          <w:rFonts w:ascii="Microsoft YaHei" w:hAnsi="Microsoft YaHei" w:eastAsia="Microsoft YaHei"/>
          <w:color w:val="2D2D2D"/>
          <w:sz w:val="19"/>
        </w:rPr>
        <w:t>网表文件为封装/网络连接清单，原理图来源为 PNG 图片；本报告验证接口时序和逻辑极性，不等同于包含 PCB 寄生参数的完整电磁/模拟精度验证。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color w:val="2D2D2D"/>
          <w:sz w:val="19"/>
        </w:rPr>
        <w:t>未找到可直接用于 LTspice 的官方模型时，继电器触点、锁存状态、部分保护器件使用行为等效模型；这些等效模型仅用于验证接口逻辑。</w:t>
      </w:r>
    </w:p>
    <w:p>
      <w:pPr>
        <w:spacing w:after="80" w:line="259" w:lineRule="auto"/>
      </w:pPr>
      <w:r>
        <w:rPr>
          <w:rFonts w:ascii="Microsoft YaHei" w:hAnsi="Microsoft YaHei" w:eastAsia="Microsoft YaHei"/>
          <w:color w:val="2D2D2D"/>
          <w:sz w:val="19"/>
        </w:rPr>
        <w:t>BSPD 的油压阈值在接口表中标注为“还没测定”，因此 BSPD 对“阈值已满足后的延时断开、保持断开和电源复位恢复行为”给出条件通过结论。</w:t>
      </w:r>
    </w:p>
    <w:p>
      <w:r>
        <w:br w:type="page"/>
      </w:r>
    </w:p>
    <w:p>
      <w:pPr>
        <w:pStyle w:val="Heading1"/>
        <w:spacing w:before="80" w:after="100"/>
      </w:pPr>
      <w:r>
        <w:rPr>
          <w:rFonts w:ascii="Microsoft YaHei" w:hAnsi="Microsoft YaHei" w:eastAsia="Microsoft YaHei"/>
          <w:b/>
          <w:color w:val="1F4E79"/>
          <w:sz w:val="36"/>
        </w:rPr>
        <w:t>3. 继电器检测板</w:t>
      </w:r>
    </w:p>
    <w:p>
      <w:pPr>
        <w:spacing w:after="80" w:line="259" w:lineRule="auto"/>
      </w:pPr>
      <w:r>
        <w:rPr>
          <w:rFonts w:ascii="Microsoft YaHei" w:hAnsi="Microsoft YaHei" w:eastAsia="Microsoft YaHei"/>
          <w:color w:val="2D2D2D"/>
          <w:sz w:val="19"/>
        </w:rPr>
        <w:t>验证 MAINP、MAINN、PRE 三路继电器辅助接点检测的输出极性。三路拓扑一致，仿真使用一个代表通道：接点闭合时检测节点被上拉，断开后经 100 kΩ / 100 nF 放电。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测试时段/测量点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输入状态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期望输出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0-4 ms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接点闭合，V(ctrl)=5 V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检测节点高电平，*_ACTUAL=5 V，*#=0 V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4.01 ms 起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接点断开，V(ctrl)=0 V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检测节点经 RC 放电，最终 *_ACTUAL=0 V，*#=5 V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2 ms / 50 ms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分别测闭合稳定值和断开稳定值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用于判定接口表极性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300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测量项</w:t>
            </w:r>
          </w:p>
        </w:tc>
        <w:tc>
          <w:tcPr>
            <w:tcW w:type="dxa" w:w="47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仿真值</w:t>
            </w:r>
          </w:p>
        </w:tc>
        <w:tc>
          <w:tcPr>
            <w:tcW w:type="dxa" w:w="300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2 ms 闭合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sense=4.733 V，ACTUAL=5.000 V，#=0 V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50 ms 断开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sense=0.019 V，ACTUAL=0 V，#=5.000 V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断开翻转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约 11.56 ms 跨过逻辑阈值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</w:tbl>
    <w:p>
      <w:pPr>
        <w:spacing w:after="80" w:line="259" w:lineRule="auto"/>
      </w:pPr>
      <w:r>
        <w:rPr>
          <w:rFonts w:ascii="Microsoft YaHei" w:hAnsi="Microsoft YaHei" w:eastAsia="Microsoft YaHei"/>
          <w:color w:val="2D2D2D"/>
          <w:sz w:val="19"/>
        </w:rPr>
        <w:t>结论：最新网表已将 *_ACTUAL 接至缓冲器输出、*# 接至反相器输出，闭合/断开极性与接口表一致。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635240" cy="49883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y_detection_wave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4988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Microsoft YaHei" w:hAnsi="Microsoft YaHei" w:eastAsia="Microsoft YaHei"/>
          <w:color w:val="5A5A5A"/>
          <w:sz w:val="17"/>
        </w:rPr>
        <w:t>图 1 继电器检测板瞬态波形</w:t>
      </w:r>
    </w:p>
    <w:p>
      <w:r>
        <w:br w:type="page"/>
      </w:r>
    </w:p>
    <w:p>
      <w:pPr>
        <w:pStyle w:val="Heading1"/>
        <w:spacing w:before="80" w:after="100"/>
      </w:pPr>
      <w:r>
        <w:rPr>
          <w:rFonts w:ascii="Microsoft YaHei" w:hAnsi="Microsoft YaHei" w:eastAsia="Microsoft YaHei"/>
          <w:b/>
          <w:color w:val="1F4E79"/>
          <w:sz w:val="36"/>
        </w:rPr>
        <w:t>4. EBS 板</w:t>
      </w:r>
    </w:p>
    <w:p>
      <w:pPr>
        <w:spacing w:after="80" w:line="259" w:lineRule="auto"/>
      </w:pPr>
      <w:r>
        <w:rPr>
          <w:rFonts w:ascii="Microsoft YaHei" w:hAnsi="Microsoft YaHei" w:eastAsia="Microsoft YaHei"/>
          <w:color w:val="2D2D2D"/>
          <w:sz w:val="19"/>
        </w:rPr>
        <w:t>验证 EBS 工作输出与看门狗状态、EBS_TRIG 触发输入之间的逻辑关系。正常状态下 EBS_WORK 输出 24 V；看门狗失效或触发故障时输出拉低。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测试时段/测量点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输入状态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期望输出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0-2 ms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看门狗正常，EBS_TRIG=0 V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EBS_WORK=24 V，AS_LOCK 为约 5 V 逻辑高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2.01-4 ms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看门狗故障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EBS_WORK=0 V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5-7 ms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EBS_TRIG=5 V 触发故障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EBS_WORK=0 V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7.01-9 ms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恢复正常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EBS_WORK 恢复 24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300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测量项</w:t>
            </w:r>
          </w:p>
        </w:tc>
        <w:tc>
          <w:tcPr>
            <w:tcW w:type="dxa" w:w="47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仿真值</w:t>
            </w:r>
          </w:p>
        </w:tc>
        <w:tc>
          <w:tcPr>
            <w:tcW w:type="dxa" w:w="300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1 ms 正常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EBS_WORK=24 V，AS_LOCK=4.225 V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3 ms 看门狗故障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EBS_WORK=0 V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6 ms 触发故障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EBS_WORK=0 V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8 ms 恢复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EBS_WORK=24 V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</w:tbl>
    <w:p>
      <w:pPr>
        <w:spacing w:after="80" w:line="259" w:lineRule="auto"/>
      </w:pPr>
      <w:r>
        <w:rPr>
          <w:rFonts w:ascii="Microsoft YaHei" w:hAnsi="Microsoft YaHei" w:eastAsia="Microsoft YaHei"/>
          <w:color w:val="2D2D2D"/>
          <w:sz w:val="19"/>
        </w:rPr>
        <w:t>结论：EBS 输出在正常、看门狗故障、触发故障和恢复四个阶段均符合接口表描述。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635240" cy="49883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s_wave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4988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Microsoft YaHei" w:hAnsi="Microsoft YaHei" w:eastAsia="Microsoft YaHei"/>
          <w:color w:val="5A5A5A"/>
          <w:sz w:val="17"/>
        </w:rPr>
        <w:t>图 2 EBS 板瞬态波形</w:t>
      </w:r>
    </w:p>
    <w:p>
      <w:r>
        <w:br w:type="page"/>
      </w:r>
    </w:p>
    <w:p>
      <w:pPr>
        <w:pStyle w:val="Heading1"/>
        <w:spacing w:before="80" w:after="100"/>
      </w:pPr>
      <w:r>
        <w:rPr>
          <w:rFonts w:ascii="Microsoft YaHei" w:hAnsi="Microsoft YaHei" w:eastAsia="Microsoft YaHei"/>
          <w:b/>
          <w:color w:val="1F4E79"/>
          <w:sz w:val="36"/>
        </w:rPr>
        <w:t>5. 锁存板</w:t>
      </w:r>
    </w:p>
    <w:p>
      <w:pPr>
        <w:spacing w:after="80" w:line="259" w:lineRule="auto"/>
      </w:pPr>
      <w:r>
        <w:rPr>
          <w:rFonts w:ascii="Microsoft YaHei" w:hAnsi="Microsoft YaHei" w:eastAsia="Microsoft YaHei"/>
          <w:color w:val="2D2D2D"/>
          <w:sz w:val="19"/>
        </w:rPr>
        <w:t>验证 IMD/BMS/EBS/RES 错误输入进入锁存后的安全回路行为。图中展示 IMD 通道代表时序：故障出现后 SDC_OUT 断开，并在故障输入恢复后继续保持，直到复位信号拉低。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测试时段/测量点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输入状态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期望输出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0-2 ms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IMD_Error=12 V，复位为高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SDC_OUT=24 V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2.01-3 ms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IMD_Error 拉低为故障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IMD_STATE 低，SDC_OUT=0 V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3.01-5 ms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IMD_Error 恢复正常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锁存保持，SDC_OUT 仍为 0 V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5.01-5.5 ms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IMD_Reset=0 V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清除锁存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5.51 ms 起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复位释放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IMD_STATE 高，SDC_OUT 恢复 24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300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测量项</w:t>
            </w:r>
          </w:p>
        </w:tc>
        <w:tc>
          <w:tcPr>
            <w:tcW w:type="dxa" w:w="47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仿真值</w:t>
            </w:r>
          </w:p>
        </w:tc>
        <w:tc>
          <w:tcPr>
            <w:tcW w:type="dxa" w:w="300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1 ms 正常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SDC_OUT=24 V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2.5 ms 故障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IMD_STATE≈0 V，SDC_OUT=0 V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4 ms 保持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故障输入恢复后仍锁存，SDC_OUT=0 V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6 ms 复位后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IMD_STATE≈5 V，SDC_OUT=24 V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</w:tbl>
    <w:p>
      <w:pPr>
        <w:spacing w:after="80" w:line="259" w:lineRule="auto"/>
      </w:pPr>
      <w:r>
        <w:rPr>
          <w:rFonts w:ascii="Microsoft YaHei" w:hAnsi="Microsoft YaHei" w:eastAsia="Microsoft YaHei"/>
          <w:color w:val="2D2D2D"/>
          <w:sz w:val="19"/>
        </w:rPr>
        <w:t>结论：锁存、保持和低电平复位动作均符合接口表描述。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635240" cy="49883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_latch_wave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4988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Microsoft YaHei" w:hAnsi="Microsoft YaHei" w:eastAsia="Microsoft YaHei"/>
          <w:color w:val="5A5A5A"/>
          <w:sz w:val="17"/>
        </w:rPr>
        <w:t>图 3 锁存板瞬态波形</w:t>
      </w:r>
    </w:p>
    <w:p>
      <w:r>
        <w:br w:type="page"/>
      </w:r>
    </w:p>
    <w:p>
      <w:pPr>
        <w:pStyle w:val="Heading1"/>
        <w:spacing w:before="80" w:after="100"/>
      </w:pPr>
      <w:r>
        <w:rPr>
          <w:rFonts w:ascii="Microsoft YaHei" w:hAnsi="Microsoft YaHei" w:eastAsia="Microsoft YaHei"/>
          <w:b/>
          <w:color w:val="1F4E79"/>
          <w:sz w:val="36"/>
        </w:rPr>
        <w:t>6. BSPD 板</w:t>
      </w:r>
    </w:p>
    <w:p>
      <w:pPr>
        <w:spacing w:after="80" w:line="259" w:lineRule="auto"/>
      </w:pPr>
      <w:r>
        <w:rPr>
          <w:rFonts w:ascii="Microsoft YaHei" w:hAnsi="Microsoft YaHei" w:eastAsia="Microsoft YaHei"/>
          <w:color w:val="2D2D2D"/>
          <w:sz w:val="19"/>
        </w:rPr>
        <w:t>验证 BSPD 在电流超过 11.11 mA 且油压/制动条件成立后，小于 500 ms 切断安全回路，并在冲突消失后保持断开，直到 BSPD 电源复位。由于接口表未给出油压阈值，仿真将油压条件作为已满足的布尔输入。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测试时段/测量点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输入状态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期望输出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0-100 ms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故障条件未成立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SDC_OUT=24 V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100.93 ms 起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电流 &gt; 11.11 mA 且油压条件成立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开始 555 延时计时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250 ms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延时尚未结束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SDC_OUT 仍保持 24 V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415.22 ms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延时触发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SDC_OUT 由 24 V 切换为 0 V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601 ms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故障成立后约 500 ms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SDC_OUT=0 V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2.00 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冲突条件消失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SDC_OUT 保持 0 V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12.05 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冲突消失超过 10 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SDC_OUT 仍保持 0 V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12.20-12.30 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BSPD 电源复位/复位信号拉低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清除锁存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12.45 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复位释放且冲突不存在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SDC_OUT 恢复 24 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300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测量项</w:t>
            </w:r>
          </w:p>
        </w:tc>
        <w:tc>
          <w:tcPr>
            <w:tcW w:type="dxa" w:w="47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仿真值</w:t>
            </w:r>
          </w:p>
        </w:tc>
        <w:tc>
          <w:tcPr>
            <w:tcW w:type="dxa" w:w="300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200 ms 故障条件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FAULT_COND=5 V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250 ms 延时前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SDC_OUT=24 V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断开延迟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314.29 ms，小于 500 ms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故障+500 ms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SDC_OUT=0 V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冲突消失+10 s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SDC_OUT=0 V，仍保持断开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BSPD 复位后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SDC_OUT=24 V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</w:tbl>
    <w:p>
      <w:pPr>
        <w:spacing w:after="80" w:line="259" w:lineRule="auto"/>
      </w:pPr>
      <w:r>
        <w:rPr>
          <w:rFonts w:ascii="Microsoft YaHei" w:hAnsi="Microsoft YaHei" w:eastAsia="Microsoft YaHei"/>
          <w:color w:val="2D2D2D"/>
          <w:sz w:val="19"/>
        </w:rPr>
        <w:t>结论：在故障条件已满足的前提下，BSPD 于 314.29 ms 后断开，小于 500 ms；冲突消失超过 10 s 后未误闭合，BSPD 电源复位后恢复，满足本次时间要求。油压阈值仍需补充后才能做完整通过判定。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635240" cy="49883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spd_wave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4988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Microsoft YaHei" w:hAnsi="Microsoft YaHei" w:eastAsia="Microsoft YaHei"/>
          <w:color w:val="5A5A5A"/>
          <w:sz w:val="17"/>
        </w:rPr>
        <w:t>图 4 BSPD 板断开延迟波形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635240" cy="49883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spd_hold_wave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4988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Microsoft YaHei" w:hAnsi="Microsoft YaHei" w:eastAsia="Microsoft YaHei"/>
          <w:color w:val="5A5A5A"/>
          <w:sz w:val="17"/>
        </w:rPr>
        <w:t>图 5 BSPD 板保持断开与电源复位波形</w:t>
      </w:r>
    </w:p>
    <w:p>
      <w:r>
        <w:br w:type="page"/>
      </w:r>
    </w:p>
    <w:p>
      <w:pPr>
        <w:pStyle w:val="Heading1"/>
        <w:spacing w:before="80" w:after="100"/>
      </w:pPr>
      <w:r>
        <w:rPr>
          <w:rFonts w:ascii="Microsoft YaHei" w:hAnsi="Microsoft YaHei" w:eastAsia="Microsoft YaHei"/>
          <w:b/>
          <w:color w:val="1F4E79"/>
          <w:sz w:val="36"/>
        </w:rPr>
        <w:t>7. TSAL 板</w:t>
      </w:r>
    </w:p>
    <w:p>
      <w:pPr>
        <w:spacing w:after="80" w:line="259" w:lineRule="auto"/>
      </w:pPr>
      <w:r>
        <w:rPr>
          <w:rFonts w:ascii="Microsoft YaHei" w:hAnsi="Microsoft YaHei" w:eastAsia="Microsoft YaHei"/>
          <w:color w:val="2D2D2D"/>
          <w:sz w:val="19"/>
        </w:rPr>
        <w:t>验证 TSAL 红灯/绿灯阴极输出逻辑，以及红灯在高压存在时的连续闪烁频率和占空比。输出为低电平有效：阴极被拉低时对应灯亮，高电平时灯灭。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测试时段/测量点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输入状态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期望输出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0-1.20 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控制器/电池高压缩放电压大于 0.6 V，继电器未全断开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红灯按 555 周期连续闪烁，GREEN_OUT_K=5 V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50 ms / 250 ms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高压存在时取红灯亮/灭两个采样点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50 ms 红灯亮，250 ms 红灯灭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360.36-720.72 ms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取相邻两个红灯点亮上升沿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测量一个完整闪烁周期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1.201 s 起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电压低于安全阈值且继电器状态为全断开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RED_OUT_K=5 V，GREEN_OUT_K=0 V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1.30 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安全状态稳定采样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验证红绿灯输出极性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300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测量项</w:t>
            </w:r>
          </w:p>
        </w:tc>
        <w:tc>
          <w:tcPr>
            <w:tcW w:type="dxa" w:w="47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仿真值</w:t>
            </w:r>
          </w:p>
        </w:tc>
        <w:tc>
          <w:tcPr>
            <w:tcW w:type="dxa" w:w="300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50 ms 红灯亮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RED_OUT_K=0 V，GREEN_OUT_K=5 V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250 ms 红灯灭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RED_OUT_K=5 V，GREEN_OUT_K=5 V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闪烁周期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360.36 ms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闪烁频率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2.775 Hz，满足 2-5 Hz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占空比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51.92%，接近 50%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1.30 s 安全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RED_OUT_K=5 V，GREEN_OUT_K=0 V，V_SAFE=5 V，RELAYS_OPEN=5 V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D2D2D"/>
                <w:sz w:val="18"/>
              </w:rPr>
              <w:t>PASS</w:t>
            </w:r>
          </w:p>
        </w:tc>
      </w:tr>
    </w:tbl>
    <w:p>
      <w:pPr>
        <w:spacing w:after="80" w:line="259" w:lineRule="auto"/>
      </w:pPr>
      <w:r>
        <w:rPr>
          <w:rFonts w:ascii="Microsoft YaHei" w:hAnsi="Microsoft YaHei" w:eastAsia="Microsoft YaHei"/>
          <w:color w:val="2D2D2D"/>
          <w:sz w:val="19"/>
        </w:rPr>
        <w:t>结论：高压存在时红灯以 2.775 Hz、51.92% 占空比连续闪烁，满足 2-5 Hz 和 50% 占空比附近的要求；电压安全且继电器全断开时绿灯有效，符合接口表描述。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635240" cy="49883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al_wave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4988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Microsoft YaHei" w:hAnsi="Microsoft YaHei" w:eastAsia="Microsoft YaHei"/>
          <w:color w:val="5A5A5A"/>
          <w:sz w:val="17"/>
        </w:rPr>
        <w:t>图 6 TSAL 板红灯闪烁与安全状态波形</w:t>
      </w:r>
    </w:p>
    <w:sectPr w:rsidR="00FC693F" w:rsidRPr="0006063C" w:rsidSect="00034616">
      <w:pgSz w:w="16838" w:h="11906" w:orient="landscape"/>
      <w:pgMar w:top="652" w:right="709" w:bottom="65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