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2"/>
        <w:rPr>
          <w:rFonts w:ascii="Times New Roman"/>
          <w:sz w:val="24"/>
        </w:rPr>
      </w:pPr>
    </w:p>
    <w:p>
      <w:pPr>
        <w:pStyle w:val="4"/>
        <w:jc w:val="center"/>
        <w:rPr>
          <w:rFonts w:hint="eastAsia" w:asciiTheme="majorEastAsia" w:hAnsiTheme="majorEastAsia" w:eastAsiaTheme="majorEastAsia" w:cstheme="majorEastAsia"/>
          <w:b/>
          <w:bCs/>
          <w:sz w:val="96"/>
          <w:szCs w:val="56"/>
          <w:lang w:val="en-US" w:eastAsia="zh-CN"/>
        </w:rPr>
      </w:pPr>
      <w:r>
        <w:rPr>
          <w:rFonts w:hint="eastAsia" w:asciiTheme="majorEastAsia" w:hAnsiTheme="majorEastAsia" w:eastAsiaTheme="majorEastAsia" w:cstheme="majorEastAsia"/>
          <w:b/>
          <w:bCs/>
          <w:sz w:val="96"/>
          <w:szCs w:val="56"/>
          <w:lang w:val="en-US" w:eastAsia="zh-CN"/>
        </w:rPr>
        <w:t>Java编码规范</w:t>
      </w: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rPr>
          <w:sz w:val="36"/>
        </w:rPr>
      </w:pPr>
    </w:p>
    <w:p>
      <w:pPr>
        <w:pStyle w:val="4"/>
        <w:spacing w:before="4"/>
        <w:rPr>
          <w:sz w:val="36"/>
        </w:rPr>
      </w:pPr>
    </w:p>
    <w:p>
      <w:pPr>
        <w:spacing w:after="0" w:line="240" w:lineRule="auto"/>
        <w:jc w:val="left"/>
        <w:rPr>
          <w:rFonts w:ascii="Arial" w:eastAsia="Arial"/>
          <w:sz w:val="26"/>
        </w:rPr>
        <w:sectPr>
          <w:footerReference r:id="rId3" w:type="default"/>
          <w:pgSz w:w="19120" w:h="27060"/>
          <w:pgMar w:top="2400" w:right="2620" w:bottom="1840" w:left="2620" w:header="0" w:footer="1652" w:gutter="0"/>
        </w:sectPr>
      </w:pPr>
    </w:p>
    <w:p>
      <w:pPr>
        <w:pStyle w:val="4"/>
        <w:spacing w:before="6"/>
        <w:rPr>
          <w:rFonts w:ascii="Arial"/>
          <w:b/>
          <w:sz w:val="98"/>
        </w:rPr>
      </w:pPr>
    </w:p>
    <w:p>
      <w:pPr>
        <w:pStyle w:val="2"/>
        <w:numPr>
          <w:ilvl w:val="0"/>
          <w:numId w:val="1"/>
        </w:numPr>
        <w:bidi w:val="0"/>
      </w:pPr>
      <w:r>
        <w:t>序言</w:t>
      </w:r>
    </w:p>
    <w:p>
      <w:pPr>
        <w:pStyle w:val="4"/>
        <w:spacing w:before="9"/>
        <w:rPr>
          <w:sz w:val="64"/>
        </w:rPr>
      </w:pPr>
    </w:p>
    <w:p>
      <w:pPr>
        <w:pStyle w:val="4"/>
        <w:tabs>
          <w:tab w:val="left" w:pos="3239"/>
          <w:tab w:val="left" w:pos="4359"/>
          <w:tab w:val="left" w:pos="6779"/>
          <w:tab w:val="left" w:pos="8899"/>
          <w:tab w:val="left" w:pos="9079"/>
          <w:tab w:val="left" w:pos="11099"/>
        </w:tabs>
        <w:spacing w:before="1" w:line="429" w:lineRule="auto"/>
        <w:ind w:left="260" w:right="379" w:firstLine="680"/>
        <w:rPr>
          <w:sz w:val="41"/>
        </w:rPr>
      </w:pPr>
      <w:r>
        <w:t>本规范的目的在于编写出可靠的，一致的，便于理解的</w:t>
      </w:r>
      <w:r>
        <w:rPr>
          <w:rFonts w:ascii="Arial" w:eastAsia="Arial"/>
          <w:spacing w:val="-3"/>
        </w:rPr>
        <w:t>JAVA</w:t>
      </w:r>
      <w:r>
        <w:rPr>
          <w:rFonts w:ascii="Arial" w:eastAsia="Arial"/>
          <w:spacing w:val="36"/>
        </w:rPr>
        <w:t xml:space="preserve"> </w:t>
      </w:r>
      <w:r>
        <w:t>源代码，并且写出的代码容易被其他人阅读，所有的</w:t>
      </w:r>
      <w:r>
        <w:rPr>
          <w:rFonts w:ascii="Arial" w:eastAsia="Arial"/>
          <w:spacing w:val="-8"/>
        </w:rPr>
        <w:t>JAVA</w:t>
      </w:r>
      <w:r>
        <w:rPr>
          <w:rFonts w:ascii="Arial" w:eastAsia="Arial"/>
          <w:spacing w:val="56"/>
        </w:rPr>
        <w:t xml:space="preserve"> </w:t>
      </w:r>
      <w:r>
        <w:t>代码保持良好的一致性，容易在以后的阶段中进行维护和  升级</w:t>
      </w:r>
      <w:r>
        <w:rPr>
          <w:spacing w:val="20"/>
        </w:rPr>
        <w:t>。</w:t>
      </w:r>
      <w:r>
        <w:t>同时，</w:t>
      </w:r>
      <w:r>
        <w:rPr>
          <w:spacing w:val="-18"/>
        </w:rPr>
        <w:t xml:space="preserve"> </w:t>
      </w:r>
      <w:r>
        <w:t>也是为了通过一定时间的实践，增加软件产品的投入产出量，以提高工作效率</w:t>
      </w:r>
      <w:r>
        <w:rPr>
          <w:spacing w:val="-18"/>
        </w:rPr>
        <w:t>。</w:t>
      </w:r>
    </w:p>
    <w:p>
      <w:pPr>
        <w:pStyle w:val="2"/>
        <w:numPr>
          <w:ilvl w:val="0"/>
          <w:numId w:val="1"/>
        </w:numPr>
        <w:bidi w:val="0"/>
      </w:pPr>
      <w:r>
        <w:t>代码命名一般原则</w:t>
      </w:r>
    </w:p>
    <w:p>
      <w:pPr>
        <w:pStyle w:val="4"/>
        <w:spacing w:before="605"/>
        <w:ind w:left="940"/>
      </w:pPr>
      <w:r>
        <w:rPr>
          <w:spacing w:val="20"/>
        </w:rPr>
        <w:t xml:space="preserve">在 </w:t>
      </w:r>
      <w:r>
        <w:rPr>
          <w:rFonts w:ascii="Arial" w:eastAsia="Arial"/>
          <w:spacing w:val="-8"/>
        </w:rPr>
        <w:t>JAVA</w:t>
      </w:r>
      <w:r>
        <w:rPr>
          <w:rFonts w:ascii="Arial" w:eastAsia="Arial"/>
          <w:spacing w:val="57"/>
        </w:rPr>
        <w:t xml:space="preserve"> </w:t>
      </w:r>
      <w:r>
        <w:t>代码中，所有的代码命名的总原则是：</w:t>
      </w:r>
    </w:p>
    <w:p>
      <w:pPr>
        <w:pStyle w:val="13"/>
        <w:numPr>
          <w:ilvl w:val="1"/>
          <w:numId w:val="1"/>
        </w:numPr>
        <w:tabs>
          <w:tab w:val="left" w:pos="1560"/>
        </w:tabs>
        <w:spacing w:before="80" w:after="0" w:line="240" w:lineRule="auto"/>
        <w:ind w:left="1560" w:right="0" w:hanging="620"/>
        <w:jc w:val="left"/>
        <w:rPr>
          <w:rFonts w:ascii="Arial" w:eastAsia="Arial"/>
          <w:sz w:val="30"/>
        </w:rPr>
      </w:pPr>
      <w:r>
        <w:rPr>
          <w:spacing w:val="-1"/>
          <w:sz w:val="30"/>
        </w:rPr>
        <w:t>用 全 英</w:t>
      </w:r>
      <w:r>
        <w:rPr>
          <w:rFonts w:ascii="Arial" w:eastAsia="Arial"/>
          <w:sz w:val="30"/>
        </w:rPr>
        <w:t xml:space="preserve"> 文 单 词 命 名 的 方 式 ， 准 确 地 描 述 变 量 、 属 性 、 类 等 。 如 ： 使 用firstName,grandTotal  等命名就比x1,y1,fn 等更容易让人理解其含义，尽管它们的长度要大一些。</w:t>
      </w:r>
    </w:p>
    <w:p>
      <w:pPr>
        <w:pStyle w:val="13"/>
        <w:numPr>
          <w:ilvl w:val="1"/>
          <w:numId w:val="1"/>
        </w:numPr>
        <w:tabs>
          <w:tab w:val="left" w:pos="1560"/>
          <w:tab w:val="left" w:pos="6379"/>
          <w:tab w:val="left" w:pos="10799"/>
          <w:tab w:val="left" w:pos="12219"/>
          <w:tab w:val="left" w:pos="13299"/>
        </w:tabs>
        <w:spacing w:before="37" w:after="0" w:line="292" w:lineRule="auto"/>
        <w:ind w:left="1560" w:right="279" w:hanging="620"/>
        <w:jc w:val="left"/>
        <w:rPr>
          <w:sz w:val="30"/>
        </w:rPr>
      </w:pPr>
      <w:r>
        <w:rPr>
          <w:sz w:val="30"/>
        </w:rPr>
        <w:t>采用一些更加准确的术语来命名。例如，如果我们的用户称他们的</w:t>
      </w:r>
      <w:r>
        <w:rPr>
          <w:rFonts w:ascii="Arial" w:eastAsia="Arial"/>
          <w:sz w:val="30"/>
        </w:rPr>
        <w:t>clients</w:t>
      </w:r>
      <w:r>
        <w:rPr>
          <w:spacing w:val="-18"/>
          <w:sz w:val="30"/>
        </w:rPr>
        <w:t>为</w:t>
      </w:r>
      <w:r>
        <w:rPr>
          <w:rFonts w:ascii="Arial" w:eastAsia="Arial"/>
          <w:spacing w:val="-3"/>
          <w:sz w:val="30"/>
        </w:rPr>
        <w:t>customers</w:t>
      </w:r>
      <w:r>
        <w:rPr>
          <w:spacing w:val="-3"/>
          <w:sz w:val="30"/>
        </w:rPr>
        <w:t>，</w:t>
      </w:r>
      <w:r>
        <w:rPr>
          <w:sz w:val="30"/>
        </w:rPr>
        <w:t>那么我们就应该采用</w:t>
      </w:r>
      <w:r>
        <w:rPr>
          <w:rFonts w:ascii="Arial" w:eastAsia="Arial"/>
          <w:sz w:val="30"/>
        </w:rPr>
        <w:t>customer</w:t>
      </w:r>
      <w:r>
        <w:rPr>
          <w:rFonts w:ascii="Arial" w:eastAsia="Arial"/>
          <w:spacing w:val="2"/>
          <w:sz w:val="30"/>
        </w:rPr>
        <w:t xml:space="preserve"> </w:t>
      </w:r>
      <w:r>
        <w:rPr>
          <w:sz w:val="30"/>
        </w:rPr>
        <w:t>来命名，而不是采用</w:t>
      </w:r>
      <w:r>
        <w:rPr>
          <w:rFonts w:ascii="Arial" w:eastAsia="Arial"/>
          <w:sz w:val="30"/>
        </w:rPr>
        <w:t>client</w:t>
      </w:r>
      <w:r>
        <w:rPr>
          <w:rFonts w:ascii="Arial" w:eastAsia="Arial"/>
          <w:spacing w:val="55"/>
          <w:sz w:val="30"/>
        </w:rPr>
        <w:t xml:space="preserve"> </w:t>
      </w:r>
      <w:r>
        <w:rPr>
          <w:sz w:val="30"/>
        </w:rPr>
        <w:t>来命名。这是一些细微的地方，但也希望能注意。</w:t>
      </w:r>
    </w:p>
    <w:p>
      <w:pPr>
        <w:pStyle w:val="13"/>
        <w:numPr>
          <w:ilvl w:val="1"/>
          <w:numId w:val="1"/>
        </w:numPr>
        <w:tabs>
          <w:tab w:val="left" w:pos="1560"/>
          <w:tab w:val="left" w:pos="10759"/>
        </w:tabs>
        <w:spacing w:before="0" w:after="0" w:line="404" w:lineRule="exact"/>
        <w:ind w:left="1560" w:right="0" w:hanging="620"/>
        <w:jc w:val="left"/>
        <w:rPr>
          <w:sz w:val="30"/>
        </w:rPr>
      </w:pPr>
      <w:r>
        <w:rPr>
          <w:sz w:val="30"/>
        </w:rPr>
        <w:t xml:space="preserve">采用大小写混合的方式来命名，以便命名有很好的可读性。在JAVA </w:t>
      </w:r>
      <w:r>
        <w:rPr>
          <w:sz w:val="30"/>
        </w:rPr>
        <w:t>代码中，将采用如下原则： 类或接口命名中每个单词的首字母均大写，而单词的剩余部分均小写。其它像变量、成员方法、属性等除第一个单词全部小写以外，其它单词的首字母均大写，而单词的剩余部分均小写。</w:t>
      </w:r>
    </w:p>
    <w:p>
      <w:pPr>
        <w:pStyle w:val="13"/>
        <w:numPr>
          <w:ilvl w:val="1"/>
          <w:numId w:val="1"/>
        </w:numPr>
        <w:tabs>
          <w:tab w:val="left" w:pos="1560"/>
          <w:tab w:val="left" w:pos="3339"/>
        </w:tabs>
        <w:spacing w:before="80" w:after="0" w:line="285" w:lineRule="auto"/>
        <w:ind w:left="1560" w:right="1279" w:hanging="620"/>
        <w:jc w:val="left"/>
        <w:rPr>
          <w:sz w:val="30"/>
        </w:rPr>
      </w:pPr>
      <w:r>
        <w:rPr>
          <w:sz w:val="30"/>
        </w:rPr>
        <w:t>尽量少用单词的缩写形式，但如果一定要用，则必须要选择大家通用的缩写方式， 并且要在本</w:t>
      </w:r>
      <w:r>
        <w:rPr>
          <w:sz w:val="30"/>
        </w:rPr>
        <w:tab/>
      </w:r>
      <w:r>
        <w:rPr>
          <w:rFonts w:ascii="Arial" w:eastAsia="Arial"/>
          <w:spacing w:val="-3"/>
          <w:sz w:val="30"/>
        </w:rPr>
        <w:t>JAVA</w:t>
      </w:r>
      <w:r>
        <w:rPr>
          <w:rFonts w:ascii="Arial" w:eastAsia="Arial"/>
          <w:spacing w:val="36"/>
          <w:sz w:val="30"/>
        </w:rPr>
        <w:t xml:space="preserve"> </w:t>
      </w:r>
      <w:r>
        <w:rPr>
          <w:sz w:val="30"/>
        </w:rPr>
        <w:t>源代码中坚持用它，而不要一会用这种缩写方式，一会用那种</w:t>
      </w:r>
      <w:r>
        <w:rPr>
          <w:spacing w:val="-16"/>
          <w:sz w:val="30"/>
        </w:rPr>
        <w:t>缩</w:t>
      </w:r>
    </w:p>
    <w:p>
      <w:pPr>
        <w:pStyle w:val="4"/>
        <w:tabs>
          <w:tab w:val="left" w:pos="5219"/>
          <w:tab w:val="left" w:pos="9559"/>
        </w:tabs>
        <w:spacing w:before="22" w:line="273" w:lineRule="auto"/>
        <w:ind w:left="1560" w:right="359"/>
      </w:pPr>
      <w:r>
        <w:t>写方式。比如，如果要用</w:t>
      </w:r>
      <w:r>
        <w:tab/>
      </w:r>
      <w:r>
        <w:rPr>
          <w:spacing w:val="-140"/>
        </w:rPr>
        <w:t>“</w:t>
      </w:r>
      <w:r>
        <w:rPr>
          <w:rFonts w:ascii="Arial" w:hAnsi="Arial" w:eastAsia="Arial"/>
          <w:spacing w:val="-1"/>
        </w:rPr>
        <w:t>numbe</w:t>
      </w:r>
      <w:r>
        <w:rPr>
          <w:rFonts w:ascii="Arial" w:hAnsi="Arial" w:eastAsia="Arial"/>
          <w:spacing w:val="3"/>
        </w:rPr>
        <w:t>r</w:t>
      </w:r>
      <w:r>
        <w:rPr>
          <w:spacing w:val="-140"/>
        </w:rPr>
        <w:t>”</w:t>
      </w:r>
      <w:r>
        <w:t>的缩写方式，则可用</w:t>
      </w:r>
      <w:r>
        <w:tab/>
      </w:r>
      <w:r>
        <w:rPr>
          <w:spacing w:val="-160"/>
        </w:rPr>
        <w:t>“</w:t>
      </w:r>
      <w:r>
        <w:rPr>
          <w:rFonts w:ascii="Arial" w:hAnsi="Arial" w:eastAsia="Arial"/>
          <w:spacing w:val="-1"/>
        </w:rPr>
        <w:t>n</w:t>
      </w:r>
      <w:r>
        <w:rPr>
          <w:rFonts w:ascii="Arial" w:hAnsi="Arial" w:eastAsia="Arial"/>
          <w:spacing w:val="26"/>
        </w:rPr>
        <w:t>o</w:t>
      </w:r>
      <w:r>
        <w:rPr>
          <w:spacing w:val="-160"/>
        </w:rPr>
        <w:t>”</w:t>
      </w:r>
      <w:r>
        <w:rPr>
          <w:spacing w:val="20"/>
        </w:rPr>
        <w:t>或</w:t>
      </w:r>
      <w:r>
        <w:rPr>
          <w:spacing w:val="-140"/>
        </w:rPr>
        <w:t>“</w:t>
      </w:r>
      <w:r>
        <w:rPr>
          <w:rFonts w:ascii="Arial" w:hAnsi="Arial" w:eastAsia="Arial"/>
          <w:spacing w:val="-1"/>
        </w:rPr>
        <w:t>nu</w:t>
      </w:r>
      <w:r>
        <w:rPr>
          <w:rFonts w:ascii="Arial" w:hAnsi="Arial" w:eastAsia="Arial"/>
          <w:spacing w:val="16"/>
        </w:rPr>
        <w:t>m</w:t>
      </w:r>
      <w:r>
        <w:rPr>
          <w:spacing w:val="-160"/>
        </w:rPr>
        <w:t>”</w:t>
      </w:r>
      <w:r>
        <w:t>两种缩写方式</w:t>
      </w:r>
      <w:r>
        <w:rPr>
          <w:spacing w:val="-15"/>
        </w:rPr>
        <w:t>，</w:t>
      </w:r>
      <w:r>
        <w:t xml:space="preserve">而不要用 </w:t>
      </w:r>
      <w:r>
        <w:rPr>
          <w:spacing w:val="4"/>
        </w:rPr>
        <w:t xml:space="preserve"> </w:t>
      </w:r>
      <w:r>
        <w:rPr>
          <w:spacing w:val="-140"/>
        </w:rPr>
        <w:t>“</w:t>
      </w:r>
      <w:r>
        <w:rPr>
          <w:rFonts w:ascii="Arial" w:hAnsi="Arial" w:eastAsia="Arial"/>
          <w:spacing w:val="-1"/>
        </w:rPr>
        <w:t>n</w:t>
      </w:r>
      <w:r>
        <w:rPr>
          <w:rFonts w:ascii="Arial" w:hAnsi="Arial" w:eastAsia="Arial"/>
          <w:spacing w:val="-14"/>
        </w:rPr>
        <w:t>u</w:t>
      </w:r>
      <w:r>
        <w:rPr>
          <w:spacing w:val="-160"/>
        </w:rPr>
        <w:t>”</w:t>
      </w:r>
      <w:r>
        <w:t>这种大家不常用的缩写方式，并且要保持不变。</w:t>
      </w:r>
    </w:p>
    <w:p>
      <w:pPr>
        <w:pStyle w:val="13"/>
        <w:numPr>
          <w:ilvl w:val="1"/>
          <w:numId w:val="1"/>
        </w:numPr>
        <w:tabs>
          <w:tab w:val="left" w:pos="1560"/>
          <w:tab w:val="left" w:pos="6719"/>
        </w:tabs>
        <w:spacing w:before="23" w:after="0" w:line="240" w:lineRule="auto"/>
        <w:ind w:left="1560" w:right="0" w:hanging="620"/>
        <w:jc w:val="left"/>
        <w:rPr>
          <w:sz w:val="30"/>
        </w:rPr>
      </w:pPr>
      <w:r>
        <w:rPr>
          <w:sz w:val="30"/>
        </w:rPr>
        <w:t>尽量避免太长的命名，一般以少于</w:t>
      </w:r>
      <w:r>
        <w:rPr>
          <w:sz w:val="30"/>
        </w:rPr>
        <w:tab/>
      </w:r>
      <w:r>
        <w:rPr>
          <w:rFonts w:ascii="Arial" w:eastAsia="Arial"/>
          <w:sz w:val="30"/>
        </w:rPr>
        <w:t>20</w:t>
      </w:r>
      <w:r>
        <w:rPr>
          <w:rFonts w:ascii="Arial" w:eastAsia="Arial"/>
          <w:spacing w:val="22"/>
          <w:sz w:val="30"/>
        </w:rPr>
        <w:t xml:space="preserve"> </w:t>
      </w:r>
      <w:r>
        <w:rPr>
          <w:sz w:val="30"/>
        </w:rPr>
        <w:t>个字符为宜。</w:t>
      </w:r>
    </w:p>
    <w:p>
      <w:pPr>
        <w:pStyle w:val="13"/>
        <w:numPr>
          <w:ilvl w:val="1"/>
          <w:numId w:val="1"/>
        </w:numPr>
        <w:tabs>
          <w:tab w:val="left" w:pos="1560"/>
        </w:tabs>
        <w:spacing w:before="101" w:after="0" w:line="240" w:lineRule="auto"/>
        <w:ind w:left="1560" w:right="0" w:hanging="620"/>
        <w:jc w:val="left"/>
        <w:rPr>
          <w:sz w:val="30"/>
        </w:rPr>
      </w:pPr>
      <w:r>
        <w:rPr>
          <w:sz w:val="30"/>
        </w:rPr>
        <w:t>尽量避免使用这样的命名：两个或多个命名仅仅是其中的有些字符大小写不一样，</w:t>
      </w:r>
    </w:p>
    <w:p>
      <w:pPr>
        <w:pStyle w:val="4"/>
        <w:tabs>
          <w:tab w:val="left" w:pos="13299"/>
        </w:tabs>
        <w:spacing w:before="80"/>
        <w:ind w:left="1560"/>
      </w:pPr>
      <w:r>
        <w:t>或</w:t>
      </w:r>
      <w:r>
        <w:rPr>
          <w:spacing w:val="41"/>
        </w:rPr>
        <w:t xml:space="preserve"> </w:t>
      </w:r>
      <w:r>
        <w:t>者</w:t>
      </w:r>
      <w:r>
        <w:rPr>
          <w:spacing w:val="61"/>
        </w:rPr>
        <w:t xml:space="preserve"> </w:t>
      </w:r>
      <w:r>
        <w:t>仅</w:t>
      </w:r>
      <w:r>
        <w:rPr>
          <w:spacing w:val="22"/>
        </w:rPr>
        <w:t xml:space="preserve"> </w:t>
      </w:r>
      <w:r>
        <w:t>仅</w:t>
      </w:r>
      <w:r>
        <w:rPr>
          <w:spacing w:val="41"/>
        </w:rPr>
        <w:t xml:space="preserve"> </w:t>
      </w:r>
      <w:r>
        <w:t>是</w:t>
      </w:r>
      <w:r>
        <w:rPr>
          <w:spacing w:val="61"/>
        </w:rPr>
        <w:t xml:space="preserve"> </w:t>
      </w:r>
      <w:r>
        <w:t>其</w:t>
      </w:r>
      <w:r>
        <w:rPr>
          <w:spacing w:val="21"/>
        </w:rPr>
        <w:t xml:space="preserve"> </w:t>
      </w:r>
      <w:r>
        <w:t>中</w:t>
      </w:r>
      <w:r>
        <w:rPr>
          <w:spacing w:val="62"/>
        </w:rPr>
        <w:t xml:space="preserve"> </w:t>
      </w:r>
      <w:r>
        <w:t>有</w:t>
      </w:r>
      <w:r>
        <w:rPr>
          <w:spacing w:val="41"/>
        </w:rPr>
        <w:t xml:space="preserve"> </w:t>
      </w:r>
      <w:r>
        <w:t>些</w:t>
      </w:r>
      <w:r>
        <w:rPr>
          <w:spacing w:val="41"/>
        </w:rPr>
        <w:t xml:space="preserve"> </w:t>
      </w:r>
      <w:r>
        <w:t>单</w:t>
      </w:r>
      <w:r>
        <w:rPr>
          <w:spacing w:val="42"/>
        </w:rPr>
        <w:t xml:space="preserve"> </w:t>
      </w:r>
      <w:r>
        <w:t>词</w:t>
      </w:r>
      <w:r>
        <w:rPr>
          <w:spacing w:val="41"/>
        </w:rPr>
        <w:t xml:space="preserve"> </w:t>
      </w:r>
      <w:r>
        <w:t>是</w:t>
      </w:r>
      <w:r>
        <w:rPr>
          <w:spacing w:val="41"/>
        </w:rPr>
        <w:t xml:space="preserve"> </w:t>
      </w:r>
      <w:r>
        <w:t>单</w:t>
      </w:r>
      <w:r>
        <w:rPr>
          <w:spacing w:val="42"/>
        </w:rPr>
        <w:t xml:space="preserve"> </w:t>
      </w:r>
      <w:r>
        <w:t>复</w:t>
      </w:r>
      <w:r>
        <w:rPr>
          <w:spacing w:val="41"/>
        </w:rPr>
        <w:t xml:space="preserve"> </w:t>
      </w:r>
      <w:r>
        <w:t>数</w:t>
      </w:r>
      <w:r>
        <w:rPr>
          <w:spacing w:val="41"/>
        </w:rPr>
        <w:t xml:space="preserve"> </w:t>
      </w:r>
      <w:r>
        <w:t>之</w:t>
      </w:r>
      <w:r>
        <w:rPr>
          <w:spacing w:val="61"/>
        </w:rPr>
        <w:t xml:space="preserve"> </w:t>
      </w:r>
      <w:r>
        <w:t>区</w:t>
      </w:r>
      <w:r>
        <w:rPr>
          <w:spacing w:val="22"/>
        </w:rPr>
        <w:t xml:space="preserve"> </w:t>
      </w:r>
      <w:r>
        <w:t>别</w:t>
      </w:r>
      <w:r>
        <w:rPr>
          <w:spacing w:val="41"/>
        </w:rPr>
        <w:t xml:space="preserve"> </w:t>
      </w:r>
      <w:r>
        <w:t>。</w:t>
      </w:r>
      <w:r>
        <w:rPr>
          <w:spacing w:val="61"/>
        </w:rPr>
        <w:t xml:space="preserve"> </w:t>
      </w:r>
      <w:r>
        <w:t>例</w:t>
      </w:r>
      <w:r>
        <w:rPr>
          <w:spacing w:val="22"/>
        </w:rPr>
        <w:t xml:space="preserve"> </w:t>
      </w:r>
      <w:r>
        <w:t>如</w:t>
      </w:r>
      <w:r>
        <w:rPr>
          <w:spacing w:val="61"/>
        </w:rPr>
        <w:t xml:space="preserve"> </w:t>
      </w:r>
      <w:r>
        <w:t>：</w:t>
      </w:r>
      <w:r>
        <w:rPr>
          <w:spacing w:val="41"/>
        </w:rPr>
        <w:t xml:space="preserve"> </w:t>
      </w:r>
      <w:r>
        <w:rPr>
          <w:rFonts w:ascii="Arial" w:eastAsia="Arial"/>
        </w:rPr>
        <w:t>persistentObject</w:t>
      </w:r>
      <w:r>
        <w:t>与</w:t>
      </w:r>
      <w:r>
        <w:rPr>
          <w:rFonts w:ascii="Arial" w:eastAsia="Arial"/>
        </w:rPr>
        <w:t xml:space="preserve">persistentObjectsanSqlDatabase </w:t>
      </w:r>
      <w:r>
        <w:t xml:space="preserve">与 </w:t>
      </w:r>
      <w:r>
        <w:rPr>
          <w:rFonts w:ascii="Arial" w:eastAsia="Arial"/>
        </w:rPr>
        <w:t>anSQLDatabase</w:t>
      </w:r>
      <w:r>
        <w:rPr>
          <w:rFonts w:ascii="Arial" w:eastAsia="Arial"/>
          <w:spacing w:val="-13"/>
        </w:rPr>
        <w:t xml:space="preserve"> </w:t>
      </w:r>
      <w:r>
        <w:t>等 。</w:t>
      </w:r>
    </w:p>
    <w:p>
      <w:pPr>
        <w:pStyle w:val="13"/>
        <w:numPr>
          <w:ilvl w:val="1"/>
          <w:numId w:val="1"/>
        </w:numPr>
        <w:tabs>
          <w:tab w:val="left" w:pos="1560"/>
          <w:tab w:val="left" w:pos="4899"/>
          <w:tab w:val="left" w:pos="12539"/>
        </w:tabs>
        <w:spacing w:before="40" w:after="0" w:line="285" w:lineRule="auto"/>
        <w:ind w:left="1560" w:right="339" w:hanging="620"/>
        <w:jc w:val="left"/>
        <w:rPr>
          <w:sz w:val="30"/>
        </w:rPr>
      </w:pPr>
      <w:r>
        <w:rPr>
          <w:sz w:val="30"/>
        </w:rPr>
        <w:t>尽量避免使用下划线。</w:t>
      </w:r>
      <w:r>
        <w:rPr>
          <w:sz w:val="30"/>
        </w:rPr>
        <w:tab/>
      </w:r>
      <w:r>
        <w:rPr>
          <w:sz w:val="30"/>
        </w:rPr>
        <w:t>在</w:t>
      </w:r>
      <w:r>
        <w:rPr>
          <w:spacing w:val="61"/>
          <w:sz w:val="30"/>
        </w:rPr>
        <w:t xml:space="preserve"> </w:t>
      </w:r>
      <w:r>
        <w:rPr>
          <w:rFonts w:ascii="Arial" w:eastAsia="Arial"/>
          <w:spacing w:val="-8"/>
          <w:sz w:val="30"/>
        </w:rPr>
        <w:t>JAVA</w:t>
      </w:r>
      <w:r>
        <w:rPr>
          <w:rFonts w:ascii="Arial" w:eastAsia="Arial"/>
          <w:spacing w:val="36"/>
          <w:sz w:val="30"/>
        </w:rPr>
        <w:t xml:space="preserve"> </w:t>
      </w:r>
      <w:r>
        <w:rPr>
          <w:sz w:val="30"/>
        </w:rPr>
        <w:t>中，一般比较少的采用下划线的命名方式。</w:t>
      </w:r>
      <w:r>
        <w:rPr>
          <w:rFonts w:ascii="Arial" w:eastAsia="Arial"/>
          <w:sz w:val="30"/>
        </w:rPr>
        <w:t>(</w:t>
      </w:r>
      <w:r>
        <w:rPr>
          <w:sz w:val="30"/>
        </w:rPr>
        <w:t>注：</w:t>
      </w:r>
      <w:r>
        <w:rPr>
          <w:spacing w:val="-18"/>
          <w:sz w:val="30"/>
        </w:rPr>
        <w:t>在</w:t>
      </w:r>
      <w:r>
        <w:rPr>
          <w:sz w:val="30"/>
        </w:rPr>
        <w:t>使用</w:t>
      </w:r>
      <w:r>
        <w:rPr>
          <w:spacing w:val="3"/>
          <w:sz w:val="30"/>
        </w:rPr>
        <w:t xml:space="preserve"> </w:t>
      </w:r>
      <w:r>
        <w:rPr>
          <w:rFonts w:ascii="Arial" w:eastAsia="Arial"/>
          <w:sz w:val="30"/>
        </w:rPr>
        <w:t>CORBA</w:t>
      </w:r>
      <w:r>
        <w:rPr>
          <w:rFonts w:ascii="Arial" w:eastAsia="Arial"/>
          <w:spacing w:val="25"/>
          <w:sz w:val="30"/>
        </w:rPr>
        <w:t xml:space="preserve"> </w:t>
      </w:r>
      <w:r>
        <w:rPr>
          <w:sz w:val="30"/>
        </w:rPr>
        <w:t>时，系统会自动的生成一些带有下划线的属性，类名，接口名等等，</w:t>
      </w:r>
    </w:p>
    <w:p>
      <w:pPr>
        <w:pStyle w:val="4"/>
        <w:tabs>
          <w:tab w:val="left" w:pos="4599"/>
        </w:tabs>
        <w:spacing w:before="2" w:line="285" w:lineRule="auto"/>
        <w:ind w:left="1560" w:right="1259"/>
        <w:rPr>
          <w:rFonts w:ascii="Arial"/>
          <w:sz w:val="36"/>
        </w:rPr>
      </w:pPr>
      <w:r>
        <w:t>或者是</w:t>
      </w:r>
      <w:r>
        <w:rPr>
          <w:spacing w:val="44"/>
        </w:rPr>
        <w:t xml:space="preserve"> </w:t>
      </w:r>
      <w:r>
        <w:rPr>
          <w:rFonts w:ascii="Arial" w:eastAsia="Arial"/>
        </w:rPr>
        <w:t>IDL</w:t>
      </w:r>
      <w:r>
        <w:rPr>
          <w:rFonts w:ascii="Arial" w:eastAsia="Arial"/>
          <w:spacing w:val="26"/>
        </w:rPr>
        <w:t xml:space="preserve"> </w:t>
      </w:r>
      <w:r>
        <w:t>接口在定义时会带有下划线的属性，类名，接口名等，在此种情况下</w:t>
      </w:r>
      <w:r>
        <w:rPr>
          <w:spacing w:val="-19"/>
        </w:rPr>
        <w:t xml:space="preserve">， </w:t>
      </w:r>
      <w:r>
        <w:t>该条件可以适当放宽</w:t>
      </w:r>
      <w:r>
        <w:tab/>
      </w:r>
      <w:r>
        <w:rPr>
          <w:rFonts w:ascii="Arial" w:eastAsia="Arial"/>
        </w:rPr>
        <w:t>)</w:t>
      </w:r>
    </w:p>
    <w:p>
      <w:pPr>
        <w:pStyle w:val="4"/>
        <w:spacing w:before="1"/>
        <w:rPr>
          <w:rFonts w:ascii="Arial"/>
          <w:sz w:val="41"/>
        </w:rPr>
      </w:pPr>
    </w:p>
    <w:p>
      <w:pPr>
        <w:pStyle w:val="2"/>
        <w:numPr>
          <w:ilvl w:val="0"/>
          <w:numId w:val="1"/>
        </w:numPr>
        <w:tabs>
          <w:tab w:val="left" w:pos="1241"/>
        </w:tabs>
        <w:spacing w:before="1" w:after="0" w:line="240" w:lineRule="auto"/>
        <w:ind w:left="1241" w:right="0" w:hanging="981"/>
        <w:jc w:val="left"/>
      </w:pPr>
      <w:bookmarkStart w:id="0" w:name="_TOC_250013"/>
      <w:bookmarkEnd w:id="0"/>
      <w:r>
        <w:t>代码注释使用的一般原则和类型</w:t>
      </w:r>
    </w:p>
    <w:p>
      <w:pPr>
        <w:pStyle w:val="4"/>
        <w:tabs>
          <w:tab w:val="left" w:pos="11939"/>
        </w:tabs>
        <w:spacing w:before="605" w:line="285" w:lineRule="auto"/>
        <w:ind w:left="260" w:right="439" w:firstLine="680"/>
        <w:jc w:val="both"/>
      </w:pPr>
      <w:r>
        <w:t>在</w:t>
      </w:r>
      <w:r>
        <w:rPr>
          <w:spacing w:val="41"/>
        </w:rPr>
        <w:t xml:space="preserve"> </w:t>
      </w:r>
      <w:r>
        <w:rPr>
          <w:rFonts w:ascii="Arial" w:eastAsia="Arial"/>
          <w:spacing w:val="-3"/>
        </w:rPr>
        <w:t>JAVA</w:t>
      </w:r>
      <w:r>
        <w:rPr>
          <w:rFonts w:ascii="Arial" w:eastAsia="Arial"/>
          <w:spacing w:val="36"/>
        </w:rPr>
        <w:t xml:space="preserve"> </w:t>
      </w:r>
      <w:r>
        <w:t>代码中，</w:t>
      </w:r>
      <w:r>
        <w:rPr>
          <w:spacing w:val="22"/>
        </w:rPr>
        <w:t xml:space="preserve"> </w:t>
      </w:r>
      <w:r>
        <w:t>我们经常要使用代码注释的方式来帮助理解代码的含义。代码注释</w:t>
      </w:r>
      <w:r>
        <w:rPr>
          <w:spacing w:val="-18"/>
        </w:rPr>
        <w:t>的</w:t>
      </w:r>
      <w:r>
        <w:t>一般原则主要有以下几个方面：</w:t>
      </w:r>
    </w:p>
    <w:p>
      <w:pPr>
        <w:pStyle w:val="13"/>
        <w:numPr>
          <w:ilvl w:val="1"/>
          <w:numId w:val="1"/>
        </w:numPr>
        <w:tabs>
          <w:tab w:val="left" w:pos="1401"/>
        </w:tabs>
        <w:spacing w:before="41" w:after="0" w:line="273" w:lineRule="auto"/>
        <w:ind w:left="1440" w:right="1639" w:hanging="500"/>
        <w:jc w:val="both"/>
        <w:rPr>
          <w:sz w:val="30"/>
        </w:rPr>
      </w:pPr>
      <w:r>
        <w:rPr>
          <w:sz w:val="30"/>
        </w:rPr>
        <w:t>代码中的注释应该以让人一目了然为目标。我们之所以要增加代码注释，其目的就</w:t>
      </w:r>
      <w:r>
        <w:rPr>
          <w:spacing w:val="-1"/>
          <w:sz w:val="30"/>
        </w:rPr>
        <w:t>是为了让编写代码的人、同一项目组的成员或以后的开发人员能很容易的理解其代</w:t>
      </w:r>
      <w:r>
        <w:rPr>
          <w:sz w:val="30"/>
        </w:rPr>
        <w:t>码的意图。</w:t>
      </w:r>
    </w:p>
    <w:p>
      <w:pPr>
        <w:pStyle w:val="13"/>
        <w:numPr>
          <w:ilvl w:val="1"/>
          <w:numId w:val="1"/>
        </w:numPr>
        <w:tabs>
          <w:tab w:val="left" w:pos="1401"/>
        </w:tabs>
        <w:spacing w:before="85" w:after="0" w:line="240" w:lineRule="auto"/>
        <w:ind w:left="1401" w:right="0" w:hanging="461"/>
        <w:jc w:val="left"/>
        <w:rPr>
          <w:sz w:val="30"/>
        </w:rPr>
      </w:pPr>
      <w:r>
        <w:rPr>
          <w:sz w:val="30"/>
        </w:rPr>
        <w:t>避免使用标语式的、实际毫无用处的代码注释。</w:t>
      </w:r>
    </w:p>
    <w:p>
      <w:pPr>
        <w:pStyle w:val="13"/>
        <w:numPr>
          <w:ilvl w:val="1"/>
          <w:numId w:val="1"/>
        </w:numPr>
        <w:tabs>
          <w:tab w:val="left" w:pos="1401"/>
        </w:tabs>
        <w:spacing w:before="61" w:after="0" w:line="240" w:lineRule="auto"/>
        <w:ind w:left="1401" w:right="0" w:hanging="461"/>
        <w:jc w:val="left"/>
        <w:rPr>
          <w:sz w:val="30"/>
        </w:rPr>
      </w:pPr>
      <w:r>
        <w:rPr>
          <w:sz w:val="30"/>
        </w:rPr>
        <w:t>尽量采用简洁、易懂的注释代码，而不要长篇大论。</w:t>
      </w:r>
    </w:p>
    <w:p>
      <w:pPr>
        <w:pStyle w:val="13"/>
        <w:numPr>
          <w:ilvl w:val="1"/>
          <w:numId w:val="1"/>
        </w:numPr>
        <w:tabs>
          <w:tab w:val="left" w:pos="1401"/>
        </w:tabs>
        <w:spacing w:before="80" w:after="0" w:line="273" w:lineRule="auto"/>
        <w:ind w:left="1440" w:right="1679" w:hanging="500"/>
        <w:jc w:val="left"/>
        <w:rPr>
          <w:sz w:val="37"/>
        </w:rPr>
      </w:pPr>
      <w:r>
        <w:rPr>
          <w:spacing w:val="-1"/>
          <w:sz w:val="30"/>
        </w:rPr>
        <w:t>有些特殊的代码中要加以适当的注释，以说明其为什么要这样做。例如，一些特殊</w:t>
      </w:r>
      <w:r>
        <w:rPr>
          <w:sz w:val="30"/>
        </w:rPr>
        <w:t>的商业规范的计算等等。</w:t>
      </w:r>
    </w:p>
    <w:p>
      <w:pPr>
        <w:pStyle w:val="4"/>
        <w:tabs>
          <w:tab w:val="left" w:pos="2419"/>
          <w:tab w:val="left" w:pos="3359"/>
          <w:tab w:val="left" w:pos="4659"/>
          <w:tab w:val="left" w:pos="8119"/>
          <w:tab w:val="left" w:pos="12899"/>
        </w:tabs>
        <w:spacing w:line="285" w:lineRule="auto"/>
        <w:ind w:left="260" w:right="119" w:firstLine="700"/>
      </w:pPr>
      <w:r>
        <w:t xml:space="preserve">在  </w:t>
      </w:r>
      <w:r>
        <w:rPr>
          <w:spacing w:val="-34"/>
        </w:rPr>
        <w:t xml:space="preserve"> </w:t>
      </w:r>
      <w:r>
        <w:rPr>
          <w:rFonts w:ascii="Arial" w:hAnsi="Arial" w:eastAsia="Arial"/>
        </w:rPr>
        <w:t>J</w:t>
      </w:r>
      <w:r>
        <w:rPr>
          <w:rFonts w:ascii="Arial" w:hAnsi="Arial" w:eastAsia="Arial"/>
          <w:spacing w:val="-31"/>
        </w:rPr>
        <w:t>A</w:t>
      </w:r>
      <w:r>
        <w:rPr>
          <w:rFonts w:ascii="Arial" w:hAnsi="Arial" w:eastAsia="Arial"/>
          <w:spacing w:val="19"/>
        </w:rPr>
        <w:t>V</w:t>
      </w:r>
      <w:r>
        <w:rPr>
          <w:rFonts w:ascii="Arial" w:hAnsi="Arial" w:eastAsia="Arial"/>
        </w:rPr>
        <w:t>A</w:t>
      </w:r>
      <w:r>
        <w:rPr>
          <w:rFonts w:ascii="Arial" w:hAnsi="Arial" w:eastAsia="Arial"/>
        </w:rPr>
        <w:tab/>
      </w:r>
      <w:r>
        <w:t>代码中，经常使用三种类型的注释：文档型的注释，其一般格式是：以</w:t>
      </w:r>
      <w:r>
        <w:rPr>
          <w:spacing w:val="-140"/>
        </w:rPr>
        <w:t>“</w:t>
      </w:r>
      <w:r>
        <w:rPr>
          <w:rFonts w:ascii="Arial" w:hAnsi="Arial" w:eastAsia="Arial"/>
        </w:rPr>
        <w:t>/**</w:t>
      </w:r>
      <w:r>
        <w:rPr>
          <w:rFonts w:ascii="Arial" w:hAnsi="Arial" w:eastAsia="Arial"/>
          <w:spacing w:val="-1"/>
        </w:rPr>
        <w:t xml:space="preserve"> </w:t>
      </w:r>
      <w:r>
        <w:rPr>
          <w:spacing w:val="-18"/>
        </w:rPr>
        <w:t>”</w:t>
      </w:r>
      <w:r>
        <w:t xml:space="preserve">开头，以 </w:t>
      </w:r>
      <w:r>
        <w:rPr>
          <w:spacing w:val="4"/>
        </w:rPr>
        <w:t xml:space="preserve"> </w:t>
      </w:r>
      <w:r>
        <w:rPr>
          <w:spacing w:val="-160"/>
        </w:rPr>
        <w:t>“</w:t>
      </w:r>
      <w:r>
        <w:rPr>
          <w:rFonts w:ascii="Arial" w:hAnsi="Arial" w:eastAsia="Arial"/>
          <w:spacing w:val="-1"/>
        </w:rPr>
        <w:t>*</w:t>
      </w:r>
      <w:r>
        <w:rPr>
          <w:rFonts w:ascii="Arial" w:hAnsi="Arial" w:eastAsia="Arial"/>
        </w:rPr>
        <w:t>/</w:t>
      </w:r>
      <w:r>
        <w:rPr>
          <w:rFonts w:ascii="Arial" w:hAnsi="Arial" w:eastAsia="Arial"/>
          <w:spacing w:val="-24"/>
        </w:rPr>
        <w:t xml:space="preserve"> </w:t>
      </w:r>
      <w:r>
        <w:rPr>
          <w:spacing w:val="-140"/>
        </w:rPr>
        <w:t>”</w:t>
      </w:r>
      <w:r>
        <w:t>结尾；</w:t>
      </w:r>
      <w:r>
        <w:rPr>
          <w:rFonts w:ascii="Arial" w:hAnsi="Arial" w:eastAsia="Arial"/>
        </w:rPr>
        <w:t xml:space="preserve">C </w:t>
      </w:r>
      <w:r>
        <w:rPr>
          <w:rFonts w:ascii="Arial" w:hAnsi="Arial" w:eastAsia="Arial"/>
          <w:spacing w:val="-24"/>
        </w:rPr>
        <w:t xml:space="preserve"> </w:t>
      </w:r>
      <w:r>
        <w:t>语言类型的注释，它通常是以</w:t>
      </w:r>
      <w:r>
        <w:rPr>
          <w:spacing w:val="-160"/>
        </w:rPr>
        <w:t>“</w:t>
      </w:r>
      <w:r>
        <w:rPr>
          <w:rFonts w:ascii="Arial" w:hAnsi="Arial" w:eastAsia="Arial"/>
        </w:rPr>
        <w:t>/*</w:t>
      </w:r>
      <w:r>
        <w:rPr>
          <w:rFonts w:ascii="Arial" w:hAnsi="Arial" w:eastAsia="Arial"/>
          <w:spacing w:val="-44"/>
        </w:rPr>
        <w:t xml:space="preserve"> </w:t>
      </w:r>
      <w:r>
        <w:rPr>
          <w:spacing w:val="-140"/>
        </w:rPr>
        <w:t>”</w:t>
      </w:r>
      <w:r>
        <w:t xml:space="preserve">开头，以 </w:t>
      </w:r>
      <w:r>
        <w:rPr>
          <w:spacing w:val="4"/>
        </w:rPr>
        <w:t xml:space="preserve"> </w:t>
      </w:r>
      <w:r>
        <w:rPr>
          <w:spacing w:val="-140"/>
        </w:rPr>
        <w:t>“</w:t>
      </w:r>
      <w:r>
        <w:rPr>
          <w:rFonts w:ascii="Arial" w:hAnsi="Arial" w:eastAsia="Arial"/>
          <w:spacing w:val="-1"/>
        </w:rPr>
        <w:t>*</w:t>
      </w:r>
      <w:r>
        <w:rPr>
          <w:rFonts w:ascii="Arial" w:hAnsi="Arial" w:eastAsia="Arial"/>
        </w:rPr>
        <w:t>/</w:t>
      </w:r>
      <w:r>
        <w:rPr>
          <w:rFonts w:ascii="Arial" w:hAnsi="Arial" w:eastAsia="Arial"/>
          <w:spacing w:val="-24"/>
        </w:rPr>
        <w:t xml:space="preserve"> </w:t>
      </w:r>
      <w:r>
        <w:rPr>
          <w:spacing w:val="-160"/>
        </w:rPr>
        <w:t>”</w:t>
      </w:r>
      <w:r>
        <w:t>结尾；还有一种是通   常用的单行注释的方法，即以</w:t>
      </w:r>
      <w:r>
        <w:rPr>
          <w:spacing w:val="-140"/>
        </w:rPr>
        <w:t>“</w:t>
      </w:r>
      <w:r>
        <w:rPr>
          <w:rFonts w:ascii="Arial" w:hAnsi="Arial" w:eastAsia="Arial"/>
        </w:rPr>
        <w:t>/</w:t>
      </w:r>
      <w:r>
        <w:rPr>
          <w:rFonts w:ascii="Arial" w:hAnsi="Arial" w:eastAsia="Arial"/>
          <w:spacing w:val="13"/>
        </w:rPr>
        <w:t>/</w:t>
      </w:r>
      <w:r>
        <w:rPr>
          <w:spacing w:val="-140"/>
        </w:rPr>
        <w:t>”</w:t>
      </w:r>
      <w:r>
        <w:t>开头，对一个单行进行注释。下面以表格的方式，分别说</w:t>
      </w:r>
    </w:p>
    <w:p>
      <w:pPr>
        <w:pStyle w:val="4"/>
        <w:tabs>
          <w:tab w:val="left" w:pos="2719"/>
        </w:tabs>
        <w:spacing w:before="3"/>
        <w:ind w:left="260"/>
      </w:pPr>
      <w:r>
        <w:t>明这三种方式在</w:t>
      </w:r>
      <w:r>
        <w:tab/>
      </w:r>
      <w:r>
        <w:rPr>
          <w:rFonts w:ascii="Arial" w:eastAsia="Arial"/>
          <w:spacing w:val="-13"/>
        </w:rPr>
        <w:t>JAVA</w:t>
      </w:r>
      <w:r>
        <w:rPr>
          <w:rFonts w:ascii="Arial" w:eastAsia="Arial"/>
          <w:spacing w:val="6"/>
        </w:rPr>
        <w:t xml:space="preserve"> </w:t>
      </w:r>
      <w:r>
        <w:t>中如何更好的使用。</w:t>
      </w:r>
    </w:p>
    <w:p>
      <w:pPr>
        <w:pStyle w:val="4"/>
        <w:tabs>
          <w:tab w:val="left" w:pos="4839"/>
          <w:tab w:val="left" w:pos="9399"/>
        </w:tabs>
        <w:spacing w:before="60"/>
        <w:ind w:left="260"/>
      </w:pPr>
      <w:r>
        <w:drawing>
          <wp:anchor distT="0" distB="0" distL="0" distR="0" simplePos="0" relativeHeight="251109376" behindDoc="1" locked="0" layoutInCell="1" allowOverlap="1">
            <wp:simplePos x="0" y="0"/>
            <wp:positionH relativeFrom="page">
              <wp:posOffset>1734820</wp:posOffset>
            </wp:positionH>
            <wp:positionV relativeFrom="paragraph">
              <wp:posOffset>26035</wp:posOffset>
            </wp:positionV>
            <wp:extent cx="8676640" cy="37369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676666" cy="3736666"/>
                    </a:xfrm>
                    <a:prstGeom prst="rect">
                      <a:avLst/>
                    </a:prstGeom>
                  </pic:spPr>
                </pic:pic>
              </a:graphicData>
            </a:graphic>
          </wp:anchor>
        </w:drawing>
      </w:r>
      <w:r>
        <w:t>注释类型</w:t>
      </w:r>
      <w:r>
        <w:tab/>
      </w:r>
      <w:r>
        <w:t>使用方式</w:t>
      </w:r>
      <w:r>
        <w:tab/>
      </w:r>
      <w:r>
        <w:t>例程</w:t>
      </w:r>
    </w:p>
    <w:p>
      <w:pPr>
        <w:spacing w:after="0"/>
        <w:sectPr>
          <w:pgSz w:w="19120" w:h="27060"/>
          <w:pgMar w:top="2360" w:right="2620" w:bottom="1840" w:left="2620" w:header="0" w:footer="1652" w:gutter="0"/>
        </w:sectPr>
      </w:pPr>
    </w:p>
    <w:p>
      <w:pPr>
        <w:pStyle w:val="4"/>
        <w:tabs>
          <w:tab w:val="left" w:pos="4839"/>
          <w:tab w:val="left" w:pos="5359"/>
          <w:tab w:val="left" w:pos="6599"/>
        </w:tabs>
        <w:spacing w:before="61" w:line="247" w:lineRule="auto"/>
        <w:ind w:left="4840" w:right="38" w:hanging="4580"/>
      </w:pPr>
      <w:r>
        <w:t>文档型注释</w:t>
      </w:r>
      <w:r>
        <w:tab/>
      </w:r>
      <w:r>
        <w:t>文档型注释经常用在定义接   口</w:t>
      </w:r>
      <w:r>
        <w:rPr>
          <w:spacing w:val="20"/>
        </w:rPr>
        <w:t>，</w:t>
      </w:r>
      <w:r>
        <w:t>类，成员方法，</w:t>
      </w:r>
      <w:r>
        <w:rPr>
          <w:spacing w:val="62"/>
        </w:rPr>
        <w:t xml:space="preserve"> </w:t>
      </w:r>
      <w:r>
        <w:t>域的定</w:t>
      </w:r>
      <w:r>
        <w:rPr>
          <w:spacing w:val="-18"/>
        </w:rPr>
        <w:t>义</w:t>
      </w:r>
      <w:r>
        <w:t>之前</w:t>
      </w:r>
      <w:r>
        <w:rPr>
          <w:spacing w:val="-60"/>
        </w:rPr>
        <w:t>，</w:t>
      </w:r>
      <w:r>
        <w:t>不且这种注释可以被通过</w:t>
      </w:r>
      <w:r>
        <w:rPr>
          <w:rFonts w:ascii="Arial" w:eastAsia="Arial"/>
        </w:rPr>
        <w:t>javadoc</w:t>
      </w:r>
      <w:r>
        <w:rPr>
          <w:rFonts w:ascii="Arial" w:eastAsia="Arial"/>
        </w:rPr>
        <w:tab/>
      </w:r>
      <w:r>
        <w:t>直接生成帮助文</w:t>
      </w:r>
    </w:p>
    <w:p>
      <w:pPr>
        <w:spacing w:before="59"/>
        <w:ind w:left="260" w:right="0" w:firstLine="0"/>
        <w:jc w:val="left"/>
        <w:rPr>
          <w:rFonts w:ascii="Arial"/>
          <w:sz w:val="30"/>
        </w:rPr>
      </w:pPr>
      <w:r>
        <w:br w:type="column"/>
      </w:r>
      <w:r>
        <w:rPr>
          <w:rFonts w:ascii="Arial"/>
          <w:sz w:val="30"/>
        </w:rPr>
        <w:t>/**</w:t>
      </w:r>
    </w:p>
    <w:p>
      <w:pPr>
        <w:pStyle w:val="4"/>
        <w:rPr>
          <w:rFonts w:ascii="Arial"/>
          <w:sz w:val="34"/>
        </w:rPr>
      </w:pPr>
    </w:p>
    <w:p>
      <w:pPr>
        <w:pStyle w:val="4"/>
        <w:rPr>
          <w:rFonts w:ascii="Arial"/>
          <w:sz w:val="34"/>
        </w:rPr>
      </w:pPr>
    </w:p>
    <w:p>
      <w:pPr>
        <w:pStyle w:val="4"/>
        <w:spacing w:before="8"/>
        <w:rPr>
          <w:rFonts w:ascii="Arial"/>
          <w:sz w:val="37"/>
        </w:rPr>
      </w:pPr>
    </w:p>
    <w:p>
      <w:pPr>
        <w:pStyle w:val="4"/>
        <w:spacing w:line="244" w:lineRule="exact"/>
        <w:ind w:left="260"/>
        <w:rPr>
          <w:rFonts w:ascii="Arial"/>
        </w:rPr>
      </w:pPr>
      <w:r>
        <w:rPr>
          <w:rFonts w:ascii="Arial"/>
        </w:rPr>
        <w:t>*/</w:t>
      </w:r>
    </w:p>
    <w:p>
      <w:pPr>
        <w:pStyle w:val="4"/>
        <w:spacing w:before="11"/>
        <w:rPr>
          <w:rFonts w:ascii="Arial"/>
          <w:sz w:val="39"/>
        </w:rPr>
      </w:pPr>
      <w:r>
        <w:br w:type="column"/>
      </w:r>
    </w:p>
    <w:p>
      <w:pPr>
        <w:pStyle w:val="4"/>
        <w:tabs>
          <w:tab w:val="left" w:pos="1642"/>
          <w:tab w:val="left" w:pos="2142"/>
          <w:tab w:val="left" w:pos="3642"/>
        </w:tabs>
        <w:spacing w:line="264" w:lineRule="auto"/>
        <w:ind w:left="322" w:right="261" w:hanging="320"/>
        <w:rPr>
          <w:rFonts w:ascii="Arial"/>
        </w:rPr>
      </w:pPr>
      <w:r>
        <w:rPr>
          <w:rFonts w:ascii="Arial"/>
        </w:rPr>
        <w:t>Customer-</w:t>
      </w:r>
      <w:r>
        <w:rPr>
          <w:rFonts w:ascii="Arial"/>
        </w:rPr>
        <w:tab/>
      </w:r>
      <w:r>
        <w:rPr>
          <w:rFonts w:ascii="Arial"/>
        </w:rPr>
        <w:t>A</w:t>
      </w:r>
      <w:r>
        <w:rPr>
          <w:rFonts w:ascii="Arial"/>
        </w:rPr>
        <w:tab/>
      </w:r>
      <w:r>
        <w:rPr>
          <w:rFonts w:ascii="Arial"/>
        </w:rPr>
        <w:t>customer</w:t>
      </w:r>
      <w:r>
        <w:rPr>
          <w:rFonts w:ascii="Arial"/>
        </w:rPr>
        <w:tab/>
      </w:r>
      <w:r>
        <w:rPr>
          <w:rFonts w:ascii="Arial"/>
          <w:spacing w:val="-9"/>
        </w:rPr>
        <w:t xml:space="preserve">is </w:t>
      </w:r>
      <w:r>
        <w:rPr>
          <w:rFonts w:ascii="Arial"/>
        </w:rPr>
        <w:t>any person</w:t>
      </w:r>
      <w:r>
        <w:rPr>
          <w:rFonts w:ascii="Arial"/>
          <w:spacing w:val="-3"/>
        </w:rPr>
        <w:t xml:space="preserve"> </w:t>
      </w:r>
      <w:r>
        <w:rPr>
          <w:rFonts w:ascii="Arial"/>
        </w:rPr>
        <w:t>or</w:t>
      </w:r>
    </w:p>
    <w:p>
      <w:pPr>
        <w:pStyle w:val="4"/>
        <w:spacing w:before="1"/>
        <w:ind w:left="2"/>
        <w:rPr>
          <w:rFonts w:ascii="Arial"/>
        </w:rPr>
      </w:pPr>
      <w:r>
        <w:rPr>
          <w:rFonts w:ascii="Arial"/>
        </w:rPr>
        <w:t>@author S.W.Ambler</w:t>
      </w:r>
    </w:p>
    <w:p>
      <w:pPr>
        <w:spacing w:after="0"/>
        <w:rPr>
          <w:rFonts w:ascii="Arial"/>
        </w:rPr>
        <w:sectPr>
          <w:type w:val="continuous"/>
          <w:pgSz w:w="19120" w:h="27060"/>
          <w:pgMar w:top="2620" w:right="2620" w:bottom="1840" w:left="2620" w:header="720" w:footer="720" w:gutter="0"/>
          <w:cols w:equalWidth="0" w:num="3">
            <w:col w:w="8941" w:space="199"/>
            <w:col w:w="578" w:space="40"/>
            <w:col w:w="4122"/>
          </w:cols>
        </w:sectPr>
      </w:pPr>
    </w:p>
    <w:p>
      <w:pPr>
        <w:pStyle w:val="4"/>
        <w:spacing w:line="377" w:lineRule="exact"/>
        <w:ind w:left="4840"/>
      </w:pPr>
      <w:r>
        <w:t>档。</w:t>
      </w:r>
    </w:p>
    <w:p>
      <w:pPr>
        <w:pStyle w:val="4"/>
        <w:tabs>
          <w:tab w:val="left" w:pos="4839"/>
        </w:tabs>
        <w:spacing w:before="200"/>
        <w:ind w:left="4840" w:right="339" w:hanging="4580"/>
        <w:jc w:val="both"/>
      </w:pPr>
      <w:r>
        <w:rPr>
          <w:rFonts w:ascii="Arial" w:eastAsia="Arial"/>
        </w:rPr>
        <w:t xml:space="preserve">C </w:t>
      </w:r>
      <w:r>
        <w:t>风格型的注释</w:t>
      </w:r>
      <w:r>
        <w:tab/>
      </w:r>
      <w:r>
        <w:t>当要一次对多行代码进行注释，或者这些代码将不被执行，或者对这些行进行调试时</w:t>
      </w:r>
      <w:r>
        <w:rPr>
          <w:spacing w:val="-100"/>
        </w:rPr>
        <w:t>，</w:t>
      </w:r>
      <w:r>
        <w:t>本注释是一种比较合适</w:t>
      </w:r>
      <w:r>
        <w:rPr>
          <w:spacing w:val="-19"/>
        </w:rPr>
        <w:t>的</w:t>
      </w:r>
    </w:p>
    <w:p>
      <w:pPr>
        <w:pStyle w:val="4"/>
        <w:spacing w:before="22"/>
        <w:ind w:left="4840"/>
      </w:pPr>
      <w:r>
        <w:t>注释方法。</w:t>
      </w:r>
    </w:p>
    <w:p>
      <w:pPr>
        <w:pStyle w:val="4"/>
        <w:tabs>
          <w:tab w:val="left" w:pos="4839"/>
        </w:tabs>
        <w:spacing w:before="41" w:line="264" w:lineRule="auto"/>
        <w:ind w:left="4840" w:right="38" w:hanging="4580"/>
      </w:pPr>
      <w:r>
        <w:t>单行注释</w:t>
      </w:r>
      <w:r>
        <w:tab/>
      </w:r>
      <w:r>
        <w:t>通常在成员方法内部注释商   业逻辑，</w:t>
      </w:r>
      <w:r>
        <w:rPr>
          <w:spacing w:val="-18"/>
        </w:rPr>
        <w:t xml:space="preserve"> </w:t>
      </w:r>
      <w:r>
        <w:t>一小节代码，</w:t>
      </w:r>
      <w:r>
        <w:rPr>
          <w:spacing w:val="62"/>
        </w:rPr>
        <w:t xml:space="preserve"> </w:t>
      </w:r>
      <w:r>
        <w:t>或者</w:t>
      </w:r>
      <w:r>
        <w:rPr>
          <w:spacing w:val="-18"/>
        </w:rPr>
        <w:t>临</w:t>
      </w:r>
    </w:p>
    <w:p>
      <w:pPr>
        <w:pStyle w:val="4"/>
        <w:spacing w:before="156"/>
        <w:ind w:left="260"/>
        <w:rPr>
          <w:rFonts w:ascii="Arial"/>
        </w:rPr>
      </w:pPr>
      <w:r>
        <w:br w:type="column"/>
      </w:r>
      <w:r>
        <w:rPr>
          <w:rFonts w:ascii="Arial"/>
        </w:rPr>
        <w:t>public class Customer{}</w:t>
      </w:r>
    </w:p>
    <w:p>
      <w:pPr>
        <w:pStyle w:val="4"/>
        <w:spacing w:before="35"/>
        <w:ind w:left="260"/>
        <w:rPr>
          <w:rFonts w:ascii="Arial"/>
        </w:rPr>
      </w:pPr>
      <w:r>
        <w:rPr>
          <w:rFonts w:ascii="Arial"/>
        </w:rPr>
        <w:t>/*</w:t>
      </w:r>
    </w:p>
    <w:p>
      <w:pPr>
        <w:pStyle w:val="4"/>
        <w:spacing w:before="55"/>
        <w:ind w:left="620"/>
        <w:rPr>
          <w:rFonts w:ascii="Arial"/>
        </w:rPr>
      </w:pPr>
      <w:r>
        <w:rPr>
          <w:rFonts w:ascii="Arial"/>
        </w:rPr>
        <w:t>This code was commented ..</w:t>
      </w:r>
    </w:p>
    <w:p>
      <w:pPr>
        <w:pStyle w:val="4"/>
        <w:spacing w:before="1"/>
        <w:rPr>
          <w:rFonts w:ascii="Arial"/>
          <w:sz w:val="36"/>
        </w:rPr>
      </w:pPr>
    </w:p>
    <w:p>
      <w:pPr>
        <w:pStyle w:val="4"/>
        <w:ind w:left="940"/>
        <w:rPr>
          <w:rFonts w:ascii="Arial"/>
        </w:rPr>
      </w:pPr>
      <w:r>
        <w:rPr>
          <w:rFonts w:ascii="Arial"/>
        </w:rPr>
        <w:t>(the source code)</w:t>
      </w:r>
    </w:p>
    <w:p>
      <w:pPr>
        <w:pStyle w:val="4"/>
        <w:spacing w:before="75"/>
        <w:ind w:left="260"/>
        <w:rPr>
          <w:rFonts w:ascii="Arial"/>
        </w:rPr>
      </w:pPr>
      <w:r>
        <w:rPr>
          <w:rFonts w:ascii="Arial"/>
        </w:rPr>
        <w:t>*/</w:t>
      </w:r>
    </w:p>
    <w:p>
      <w:pPr>
        <w:pStyle w:val="4"/>
        <w:spacing w:before="5"/>
        <w:rPr>
          <w:rFonts w:ascii="Arial"/>
          <w:sz w:val="27"/>
        </w:rPr>
      </w:pPr>
    </w:p>
    <w:p>
      <w:pPr>
        <w:pStyle w:val="4"/>
        <w:tabs>
          <w:tab w:val="left" w:pos="1439"/>
          <w:tab w:val="left" w:pos="2399"/>
          <w:tab w:val="left" w:pos="3719"/>
        </w:tabs>
        <w:ind w:left="260"/>
        <w:rPr>
          <w:rFonts w:ascii="Arial"/>
        </w:rPr>
      </w:pPr>
      <w:r>
        <w:rPr>
          <w:rFonts w:ascii="Arial"/>
        </w:rPr>
        <w:t>//Apply</w:t>
      </w:r>
      <w:r>
        <w:rPr>
          <w:rFonts w:ascii="Arial"/>
        </w:rPr>
        <w:tab/>
      </w:r>
      <w:r>
        <w:rPr>
          <w:rFonts w:ascii="Arial"/>
        </w:rPr>
        <w:t>a</w:t>
      </w:r>
      <w:r>
        <w:rPr>
          <w:rFonts w:ascii="Arial"/>
          <w:spacing w:val="68"/>
        </w:rPr>
        <w:t xml:space="preserve"> </w:t>
      </w:r>
      <w:r>
        <w:rPr>
          <w:rFonts w:ascii="Arial"/>
        </w:rPr>
        <w:t>5%</w:t>
      </w:r>
      <w:r>
        <w:rPr>
          <w:rFonts w:ascii="Arial"/>
        </w:rPr>
        <w:tab/>
      </w:r>
      <w:r>
        <w:rPr>
          <w:rFonts w:ascii="Arial"/>
        </w:rPr>
        <w:t>discount</w:t>
      </w:r>
      <w:r>
        <w:rPr>
          <w:rFonts w:ascii="Arial"/>
        </w:rPr>
        <w:tab/>
      </w:r>
      <w:r>
        <w:rPr>
          <w:rFonts w:ascii="Arial"/>
        </w:rPr>
        <w:t>to</w:t>
      </w:r>
      <w:r>
        <w:rPr>
          <w:rFonts w:ascii="Arial"/>
          <w:spacing w:val="22"/>
        </w:rPr>
        <w:t xml:space="preserve"> </w:t>
      </w:r>
      <w:r>
        <w:rPr>
          <w:rFonts w:ascii="Arial"/>
        </w:rPr>
        <w:t>all</w:t>
      </w:r>
    </w:p>
    <w:p>
      <w:pPr>
        <w:pStyle w:val="4"/>
        <w:tabs>
          <w:tab w:val="left" w:pos="1959"/>
          <w:tab w:val="left" w:pos="2939"/>
          <w:tab w:val="left" w:pos="4199"/>
        </w:tabs>
        <w:spacing w:before="35"/>
        <w:ind w:left="260"/>
        <w:rPr>
          <w:rFonts w:ascii="Arial"/>
        </w:rPr>
      </w:pPr>
      <w:r>
        <w:rPr>
          <w:rFonts w:ascii="Arial"/>
        </w:rPr>
        <w:t>//invoices</w:t>
      </w:r>
      <w:r>
        <w:rPr>
          <w:rFonts w:ascii="Arial"/>
        </w:rPr>
        <w:tab/>
      </w:r>
      <w:r>
        <w:rPr>
          <w:rFonts w:ascii="Arial"/>
        </w:rPr>
        <w:t>over</w:t>
      </w:r>
      <w:r>
        <w:rPr>
          <w:rFonts w:ascii="Arial"/>
        </w:rPr>
        <w:tab/>
      </w:r>
      <w:r>
        <w:rPr>
          <w:rFonts w:ascii="Arial"/>
        </w:rPr>
        <w:t>$1000</w:t>
      </w:r>
      <w:r>
        <w:rPr>
          <w:rFonts w:ascii="Arial"/>
        </w:rPr>
        <w:tab/>
      </w:r>
      <w:r>
        <w:rPr>
          <w:rFonts w:ascii="Arial"/>
        </w:rPr>
        <w:t>as</w:t>
      </w:r>
    </w:p>
    <w:p>
      <w:pPr>
        <w:spacing w:after="0"/>
        <w:rPr>
          <w:rFonts w:ascii="Arial"/>
        </w:rPr>
        <w:sectPr>
          <w:type w:val="continuous"/>
          <w:pgSz w:w="19120" w:h="27060"/>
          <w:pgMar w:top="2620" w:right="2620" w:bottom="1840" w:left="2620" w:header="720" w:footer="720" w:gutter="0"/>
          <w:cols w:equalWidth="0" w:num="2">
            <w:col w:w="8981" w:space="159"/>
            <w:col w:w="4740"/>
          </w:cols>
        </w:sectPr>
      </w:pPr>
    </w:p>
    <w:p>
      <w:pPr>
        <w:pStyle w:val="4"/>
        <w:tabs>
          <w:tab w:val="left" w:pos="9399"/>
          <w:tab w:val="left" w:pos="11939"/>
        </w:tabs>
        <w:spacing w:before="60"/>
        <w:ind w:left="4840"/>
        <w:rPr>
          <w:rFonts w:ascii="Arial" w:eastAsia="Arial"/>
        </w:rPr>
      </w:pPr>
      <w:r>
        <w:drawing>
          <wp:anchor distT="0" distB="0" distL="0" distR="0" simplePos="0" relativeHeight="251110400" behindDoc="1" locked="0" layoutInCell="1" allowOverlap="1">
            <wp:simplePos x="0" y="0"/>
            <wp:positionH relativeFrom="page">
              <wp:posOffset>1734820</wp:posOffset>
            </wp:positionH>
            <wp:positionV relativeFrom="paragraph">
              <wp:posOffset>40640</wp:posOffset>
            </wp:positionV>
            <wp:extent cx="8676640" cy="86131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8676666" cy="8613333"/>
                    </a:xfrm>
                    <a:prstGeom prst="rect">
                      <a:avLst/>
                    </a:prstGeom>
                  </pic:spPr>
                </pic:pic>
              </a:graphicData>
            </a:graphic>
          </wp:anchor>
        </w:drawing>
      </w:r>
      <w:r>
        <w:t>时变量的声明。</w:t>
      </w:r>
      <w:r>
        <w:tab/>
      </w:r>
      <w:r>
        <w:rPr>
          <w:rFonts w:ascii="Arial" w:eastAsia="Arial"/>
        </w:rPr>
        <w:t>//defined</w:t>
      </w:r>
      <w:r>
        <w:rPr>
          <w:rFonts w:ascii="Arial" w:eastAsia="Arial"/>
          <w:spacing w:val="-1"/>
        </w:rPr>
        <w:t xml:space="preserve"> </w:t>
      </w:r>
      <w:r>
        <w:rPr>
          <w:rFonts w:ascii="Arial" w:eastAsia="Arial"/>
        </w:rPr>
        <w:t>by</w:t>
      </w:r>
      <w:r>
        <w:rPr>
          <w:rFonts w:ascii="Arial" w:eastAsia="Arial"/>
          <w:spacing w:val="-1"/>
        </w:rPr>
        <w:t xml:space="preserve"> </w:t>
      </w:r>
      <w:r>
        <w:rPr>
          <w:rFonts w:ascii="Arial" w:eastAsia="Arial"/>
        </w:rPr>
        <w:t>the</w:t>
      </w:r>
      <w:r>
        <w:rPr>
          <w:rFonts w:ascii="Arial" w:eastAsia="Arial"/>
        </w:rPr>
        <w:tab/>
      </w:r>
      <w:r>
        <w:rPr>
          <w:rFonts w:ascii="Arial" w:eastAsia="Arial"/>
        </w:rPr>
        <w:t>..</w:t>
      </w:r>
    </w:p>
    <w:p>
      <w:pPr>
        <w:pStyle w:val="4"/>
        <w:rPr>
          <w:rFonts w:ascii="Arial"/>
          <w:sz w:val="36"/>
        </w:rPr>
      </w:pPr>
    </w:p>
    <w:p>
      <w:pPr>
        <w:pStyle w:val="4"/>
        <w:rPr>
          <w:rFonts w:ascii="Arial"/>
          <w:sz w:val="36"/>
        </w:rPr>
      </w:pPr>
    </w:p>
    <w:p>
      <w:pPr>
        <w:pStyle w:val="4"/>
        <w:tabs>
          <w:tab w:val="left" w:pos="9519"/>
          <w:tab w:val="left" w:pos="10579"/>
        </w:tabs>
        <w:spacing w:before="252" w:line="285" w:lineRule="auto"/>
        <w:ind w:left="260" w:right="599" w:firstLine="700"/>
      </w:pPr>
      <w:r>
        <w:t>同时，为了编程人员所做的文档型注释，能更有效的生成</w:t>
      </w:r>
      <w:r>
        <w:tab/>
      </w:r>
      <w:r>
        <w:rPr>
          <w:rFonts w:ascii="Arial" w:eastAsia="Arial"/>
        </w:rPr>
        <w:t>HTML</w:t>
      </w:r>
      <w:r>
        <w:rPr>
          <w:rFonts w:ascii="Arial" w:eastAsia="Arial"/>
        </w:rPr>
        <w:tab/>
      </w:r>
      <w:r>
        <w:t>格式的帮助文件，</w:t>
      </w:r>
      <w:r>
        <w:rPr>
          <w:spacing w:val="-18"/>
        </w:rPr>
        <w:t>将</w:t>
      </w:r>
      <w:r>
        <w:t>提供以下一些更多的内容：</w:t>
      </w:r>
    </w:p>
    <w:p>
      <w:pPr>
        <w:pStyle w:val="4"/>
        <w:tabs>
          <w:tab w:val="left" w:pos="4979"/>
          <w:tab w:val="left" w:pos="9399"/>
        </w:tabs>
        <w:spacing w:line="401" w:lineRule="exact"/>
        <w:ind w:left="260"/>
      </w:pPr>
      <w:r>
        <w:t>标志</w:t>
      </w:r>
      <w:r>
        <w:tab/>
      </w:r>
      <w:r>
        <w:t>使用</w:t>
      </w:r>
      <w:r>
        <w:tab/>
      </w:r>
      <w:r>
        <w:t>目的</w:t>
      </w:r>
    </w:p>
    <w:p>
      <w:pPr>
        <w:spacing w:after="0" w:line="401" w:lineRule="exact"/>
        <w:sectPr>
          <w:pgSz w:w="19120" w:h="27060"/>
          <w:pgMar w:top="2320" w:right="2620" w:bottom="1840" w:left="2620" w:header="0" w:footer="1652" w:gutter="0"/>
        </w:sectPr>
      </w:pPr>
    </w:p>
    <w:p>
      <w:pPr>
        <w:pStyle w:val="4"/>
        <w:tabs>
          <w:tab w:val="left" w:pos="1759"/>
          <w:tab w:val="left" w:pos="4839"/>
        </w:tabs>
        <w:spacing w:before="21"/>
        <w:ind w:left="260"/>
      </w:pPr>
      <w:r>
        <w:rPr>
          <w:rFonts w:ascii="Arial" w:eastAsia="Arial"/>
        </w:rPr>
        <w:t>@author</w:t>
      </w:r>
      <w:r>
        <w:rPr>
          <w:rFonts w:ascii="Arial" w:eastAsia="Arial"/>
        </w:rPr>
        <w:tab/>
      </w:r>
      <w:r>
        <w:rPr>
          <w:rFonts w:ascii="Arial" w:eastAsia="Arial"/>
        </w:rPr>
        <w:t>authorName</w:t>
      </w:r>
      <w:r>
        <w:rPr>
          <w:rFonts w:ascii="Arial" w:eastAsia="Arial"/>
        </w:rPr>
        <w:tab/>
      </w:r>
      <w:r>
        <w:rPr>
          <w:position w:val="2"/>
        </w:rPr>
        <w:t>一般在类、接口定义之前的文</w:t>
      </w:r>
    </w:p>
    <w:p>
      <w:pPr>
        <w:pStyle w:val="4"/>
        <w:spacing w:before="40"/>
        <w:ind w:left="4840"/>
      </w:pPr>
      <w:r>
        <w:t>档型注释里面使用。</w:t>
      </w:r>
    </w:p>
    <w:p>
      <w:pPr>
        <w:pStyle w:val="4"/>
        <w:spacing w:before="5"/>
        <w:rPr>
          <w:sz w:val="34"/>
        </w:rPr>
      </w:pPr>
    </w:p>
    <w:p>
      <w:pPr>
        <w:pStyle w:val="4"/>
        <w:tabs>
          <w:tab w:val="left" w:pos="4839"/>
        </w:tabs>
        <w:spacing w:line="252" w:lineRule="auto"/>
        <w:ind w:left="4840" w:right="38" w:hanging="4580"/>
      </w:pPr>
      <w:r>
        <w:rPr>
          <w:rFonts w:ascii="Arial" w:eastAsia="Arial"/>
        </w:rPr>
        <w:t>@deprecated</w:t>
      </w:r>
      <w:r>
        <w:rPr>
          <w:rFonts w:ascii="Arial" w:eastAsia="Arial"/>
        </w:rPr>
        <w:tab/>
      </w:r>
      <w:r>
        <w:rPr>
          <w:spacing w:val="-2"/>
        </w:rPr>
        <w:t>一般在类，成员方法定义之前</w:t>
      </w:r>
      <w:r>
        <w:t>的文档型注释里面使用。</w:t>
      </w:r>
    </w:p>
    <w:p>
      <w:pPr>
        <w:pStyle w:val="4"/>
        <w:spacing w:before="10"/>
        <w:rPr>
          <w:sz w:val="32"/>
        </w:rPr>
      </w:pPr>
    </w:p>
    <w:p>
      <w:pPr>
        <w:pStyle w:val="4"/>
        <w:tabs>
          <w:tab w:val="left" w:pos="4839"/>
        </w:tabs>
        <w:ind w:left="260"/>
      </w:pPr>
      <w:r>
        <w:rPr>
          <w:rFonts w:ascii="Arial" w:eastAsia="Arial"/>
        </w:rPr>
        <w:t>@exception</w:t>
      </w:r>
      <w:r>
        <w:rPr>
          <w:rFonts w:ascii="Arial" w:eastAsia="Arial"/>
          <w:spacing w:val="-6"/>
        </w:rPr>
        <w:t xml:space="preserve"> </w:t>
      </w:r>
      <w:r>
        <w:rPr>
          <w:rFonts w:ascii="Arial" w:eastAsia="Arial"/>
        </w:rPr>
        <w:t>name</w:t>
      </w:r>
      <w:r>
        <w:rPr>
          <w:rFonts w:ascii="Arial" w:eastAsia="Arial"/>
          <w:spacing w:val="-6"/>
        </w:rPr>
        <w:t xml:space="preserve"> </w:t>
      </w:r>
      <w:r>
        <w:rPr>
          <w:rFonts w:ascii="Arial" w:eastAsia="Arial"/>
        </w:rPr>
        <w:t>description</w:t>
      </w:r>
      <w:r>
        <w:rPr>
          <w:rFonts w:ascii="Arial" w:eastAsia="Arial"/>
        </w:rPr>
        <w:tab/>
      </w:r>
      <w:r>
        <w:rPr>
          <w:position w:val="-1"/>
        </w:rPr>
        <w:t>成员方法定义之前的文档型</w:t>
      </w:r>
    </w:p>
    <w:p>
      <w:pPr>
        <w:pStyle w:val="4"/>
        <w:spacing w:before="1"/>
        <w:ind w:left="4840"/>
      </w:pPr>
      <w:r>
        <w:t>注释里面使用。</w:t>
      </w:r>
    </w:p>
    <w:p>
      <w:pPr>
        <w:pStyle w:val="4"/>
        <w:spacing w:before="5"/>
        <w:rPr>
          <w:sz w:val="34"/>
        </w:rPr>
      </w:pPr>
    </w:p>
    <w:p>
      <w:pPr>
        <w:pStyle w:val="4"/>
        <w:tabs>
          <w:tab w:val="left" w:pos="4839"/>
        </w:tabs>
        <w:ind w:left="260"/>
      </w:pPr>
      <w:r>
        <w:rPr>
          <w:rFonts w:ascii="Arial" w:eastAsia="Arial"/>
        </w:rPr>
        <w:t>@param</w:t>
      </w:r>
      <w:r>
        <w:rPr>
          <w:rFonts w:ascii="Arial" w:eastAsia="Arial"/>
          <w:spacing w:val="-5"/>
        </w:rPr>
        <w:t xml:space="preserve"> </w:t>
      </w:r>
      <w:r>
        <w:rPr>
          <w:rFonts w:ascii="Arial" w:eastAsia="Arial"/>
        </w:rPr>
        <w:t>name</w:t>
      </w:r>
      <w:r>
        <w:rPr>
          <w:rFonts w:ascii="Arial" w:eastAsia="Arial"/>
          <w:spacing w:val="-5"/>
        </w:rPr>
        <w:t xml:space="preserve"> </w:t>
      </w:r>
      <w:r>
        <w:rPr>
          <w:rFonts w:ascii="Arial" w:eastAsia="Arial"/>
        </w:rPr>
        <w:t>description</w:t>
      </w:r>
      <w:r>
        <w:rPr>
          <w:rFonts w:ascii="Arial" w:eastAsia="Arial"/>
        </w:rPr>
        <w:tab/>
      </w:r>
      <w:r>
        <w:t>成员方法定义之前的文档型</w:t>
      </w:r>
    </w:p>
    <w:p>
      <w:pPr>
        <w:pStyle w:val="4"/>
        <w:spacing w:before="20"/>
        <w:ind w:left="4840"/>
      </w:pPr>
      <w:r>
        <w:t>注释里面使用。</w:t>
      </w:r>
    </w:p>
    <w:p>
      <w:pPr>
        <w:pStyle w:val="4"/>
        <w:rPr>
          <w:sz w:val="34"/>
        </w:rPr>
      </w:pPr>
    </w:p>
    <w:p>
      <w:pPr>
        <w:pStyle w:val="4"/>
        <w:spacing w:before="11"/>
        <w:rPr>
          <w:sz w:val="31"/>
        </w:rPr>
      </w:pPr>
    </w:p>
    <w:p>
      <w:pPr>
        <w:pStyle w:val="4"/>
        <w:tabs>
          <w:tab w:val="left" w:pos="4839"/>
        </w:tabs>
        <w:spacing w:before="1" w:line="252" w:lineRule="auto"/>
        <w:ind w:left="4840" w:right="338" w:hanging="4580"/>
      </w:pPr>
      <w:r>
        <w:rPr>
          <w:rFonts w:ascii="Arial" w:eastAsia="Arial"/>
        </w:rPr>
        <w:t>@return</w:t>
      </w:r>
      <w:r>
        <w:rPr>
          <w:rFonts w:ascii="Arial" w:eastAsia="Arial"/>
          <w:spacing w:val="-6"/>
        </w:rPr>
        <w:t xml:space="preserve"> </w:t>
      </w:r>
      <w:r>
        <w:rPr>
          <w:rFonts w:ascii="Arial" w:eastAsia="Arial"/>
        </w:rPr>
        <w:t>description</w:t>
      </w:r>
      <w:r>
        <w:rPr>
          <w:rFonts w:ascii="Arial" w:eastAsia="Arial"/>
        </w:rPr>
        <w:tab/>
      </w:r>
      <w:r>
        <w:rPr>
          <w:spacing w:val="-2"/>
        </w:rPr>
        <w:t>成员方法定义之前的文档型</w:t>
      </w:r>
      <w:r>
        <w:t>注释里面使用。</w:t>
      </w:r>
    </w:p>
    <w:p>
      <w:pPr>
        <w:pStyle w:val="4"/>
        <w:spacing w:before="11"/>
        <w:rPr>
          <w:sz w:val="32"/>
        </w:rPr>
      </w:pPr>
    </w:p>
    <w:p>
      <w:pPr>
        <w:pStyle w:val="4"/>
        <w:tabs>
          <w:tab w:val="left" w:pos="4839"/>
        </w:tabs>
        <w:spacing w:line="252" w:lineRule="auto"/>
        <w:ind w:left="4840" w:right="38" w:hanging="4580"/>
      </w:pPr>
      <w:r>
        <w:rPr>
          <w:rFonts w:ascii="Arial" w:eastAsia="Arial"/>
        </w:rPr>
        <w:t>@see</w:t>
      </w:r>
      <w:r>
        <w:rPr>
          <w:rFonts w:ascii="Arial" w:eastAsia="Arial"/>
          <w:spacing w:val="-5"/>
        </w:rPr>
        <w:t xml:space="preserve"> </w:t>
      </w:r>
      <w:r>
        <w:rPr>
          <w:rFonts w:ascii="Arial" w:eastAsia="Arial"/>
        </w:rPr>
        <w:t>ClassName</w:t>
      </w:r>
      <w:r>
        <w:rPr>
          <w:rFonts w:ascii="Arial" w:eastAsia="Arial"/>
        </w:rPr>
        <w:tab/>
      </w:r>
      <w:r>
        <w:rPr>
          <w:spacing w:val="-2"/>
        </w:rPr>
        <w:t xml:space="preserve">一般在类，接口，成员方法， </w:t>
      </w:r>
      <w:r>
        <w:t>域定义之前的文档型注释里 面使用。</w:t>
      </w:r>
    </w:p>
    <w:p>
      <w:pPr>
        <w:pStyle w:val="4"/>
        <w:tabs>
          <w:tab w:val="left" w:pos="2279"/>
        </w:tabs>
        <w:spacing w:before="21" w:line="254" w:lineRule="auto"/>
        <w:ind w:left="260" w:right="299"/>
      </w:pPr>
      <w:r>
        <w:br w:type="column"/>
      </w:r>
      <w:r>
        <w:t>一般是指明编写本接口或本    类的作者，当然可以有多个， 每一个作者用</w:t>
      </w:r>
      <w:r>
        <w:tab/>
      </w:r>
      <w:r>
        <w:rPr>
          <w:rFonts w:ascii="Arial" w:eastAsia="Arial"/>
        </w:rPr>
        <w:t>@author</w:t>
      </w:r>
      <w:r>
        <w:rPr>
          <w:rFonts w:ascii="Arial" w:eastAsia="Arial"/>
          <w:spacing w:val="16"/>
        </w:rPr>
        <w:t xml:space="preserve"> </w:t>
      </w:r>
      <w:r>
        <w:t>标明</w:t>
      </w:r>
      <w:r>
        <w:rPr>
          <w:spacing w:val="-12"/>
        </w:rPr>
        <w:t>。</w:t>
      </w:r>
      <w:r>
        <w:t>它一般用于声明一个类或者    一个成员方法被废弃，</w:t>
      </w:r>
      <w:r>
        <w:rPr>
          <w:spacing w:val="43"/>
        </w:rPr>
        <w:t xml:space="preserve"> </w:t>
      </w:r>
      <w:r>
        <w:t>不再使用。</w:t>
      </w:r>
    </w:p>
    <w:p>
      <w:pPr>
        <w:pStyle w:val="4"/>
        <w:spacing w:before="31" w:line="252" w:lineRule="auto"/>
        <w:ind w:left="260" w:right="479"/>
      </w:pPr>
      <w:r>
        <w:t xml:space="preserve">用于声明本成员方法将可能  </w:t>
      </w:r>
      <w:r>
        <w:rPr>
          <w:spacing w:val="-2"/>
        </w:rPr>
        <w:t>会抛出的异常。 每一个异常用</w:t>
      </w:r>
      <w:r>
        <w:t xml:space="preserve">一个 </w:t>
      </w:r>
      <w:r>
        <w:rPr>
          <w:rFonts w:ascii="Arial" w:eastAsia="Arial"/>
        </w:rPr>
        <w:t>@exception</w:t>
      </w:r>
      <w:r>
        <w:rPr>
          <w:rFonts w:ascii="Arial" w:eastAsia="Arial"/>
          <w:spacing w:val="27"/>
        </w:rPr>
        <w:t xml:space="preserve"> </w:t>
      </w:r>
      <w:r>
        <w:t>标明。</w:t>
      </w:r>
    </w:p>
    <w:p>
      <w:pPr>
        <w:pStyle w:val="4"/>
        <w:spacing w:line="252" w:lineRule="auto"/>
        <w:ind w:left="260" w:right="599"/>
      </w:pPr>
      <w:r>
        <w:t>用于说明传递给该成员方法</w:t>
      </w:r>
      <w:r>
        <w:rPr>
          <w:spacing w:val="-6"/>
        </w:rPr>
        <w:t>的参数，包括其类型和它的使</w:t>
      </w:r>
    </w:p>
    <w:p>
      <w:pPr>
        <w:pStyle w:val="4"/>
        <w:tabs>
          <w:tab w:val="left" w:pos="2899"/>
        </w:tabs>
        <w:spacing w:line="252" w:lineRule="auto"/>
        <w:ind w:left="260" w:right="279"/>
      </w:pPr>
      <w:r>
        <w:t>用</w:t>
      </w:r>
      <w:r>
        <w:rPr>
          <w:spacing w:val="20"/>
        </w:rPr>
        <w:t>，</w:t>
      </w:r>
      <w:r>
        <w:t>每一个参数用</w:t>
      </w:r>
      <w:r>
        <w:tab/>
      </w:r>
      <w:r>
        <w:rPr>
          <w:rFonts w:ascii="Arial" w:eastAsia="Arial"/>
        </w:rPr>
        <w:t>@param</w:t>
      </w:r>
      <w:r>
        <w:rPr>
          <w:rFonts w:ascii="Arial" w:eastAsia="Arial"/>
          <w:spacing w:val="17"/>
        </w:rPr>
        <w:t xml:space="preserve"> </w:t>
      </w:r>
      <w:r>
        <w:rPr>
          <w:spacing w:val="-13"/>
        </w:rPr>
        <w:t>标</w:t>
      </w:r>
      <w:r>
        <w:t>明。</w:t>
      </w:r>
    </w:p>
    <w:p>
      <w:pPr>
        <w:pStyle w:val="4"/>
        <w:spacing w:before="17" w:line="244" w:lineRule="auto"/>
        <w:ind w:left="260" w:right="399"/>
      </w:pPr>
      <w:r>
        <w:t xml:space="preserve">用于说明本成员方法的返回   </w:t>
      </w:r>
      <w:r>
        <w:rPr>
          <w:spacing w:val="-2"/>
        </w:rPr>
        <w:t>值类型， 如果可能， 适当的描</w:t>
      </w:r>
      <w:r>
        <w:t>述其可能的返回值</w:t>
      </w:r>
    </w:p>
    <w:p>
      <w:pPr>
        <w:pStyle w:val="4"/>
        <w:spacing w:before="56" w:line="252" w:lineRule="auto"/>
        <w:ind w:left="260" w:right="439"/>
      </w:pPr>
      <w:r>
        <w:t>用于建立一个超文本链接到  指定的类， 接口。一般应该详细的描述其类名。</w:t>
      </w:r>
    </w:p>
    <w:p>
      <w:pPr>
        <w:spacing w:after="0" w:line="252" w:lineRule="auto"/>
        <w:sectPr>
          <w:type w:val="continuous"/>
          <w:pgSz w:w="19120" w:h="27060"/>
          <w:pgMar w:top="2620" w:right="2620" w:bottom="1840" w:left="2620" w:header="720" w:footer="720" w:gutter="0"/>
          <w:cols w:equalWidth="0" w:num="2">
            <w:col w:w="8781" w:space="359"/>
            <w:col w:w="4740"/>
          </w:cols>
        </w:sectPr>
      </w:pPr>
    </w:p>
    <w:p>
      <w:pPr>
        <w:pStyle w:val="4"/>
        <w:tabs>
          <w:tab w:val="left" w:pos="1659"/>
        </w:tabs>
        <w:spacing w:before="17" w:line="264" w:lineRule="auto"/>
        <w:ind w:left="260" w:right="38"/>
        <w:rPr>
          <w:rFonts w:ascii="Arial"/>
        </w:rPr>
      </w:pPr>
      <w:r>
        <w:rPr>
          <w:rFonts w:ascii="Arial"/>
        </w:rPr>
        <w:t>@see</w:t>
      </w:r>
      <w:r>
        <w:rPr>
          <w:rFonts w:ascii="Arial"/>
        </w:rPr>
        <w:tab/>
      </w:r>
      <w:r>
        <w:rPr>
          <w:rFonts w:ascii="Arial"/>
          <w:spacing w:val="-1"/>
        </w:rPr>
        <w:t xml:space="preserve">ClassName#member </w:t>
      </w:r>
      <w:r>
        <w:rPr>
          <w:rFonts w:ascii="Arial"/>
        </w:rPr>
        <w:t>functionsName</w:t>
      </w:r>
    </w:p>
    <w:p>
      <w:pPr>
        <w:pStyle w:val="4"/>
        <w:spacing w:line="252" w:lineRule="auto"/>
        <w:ind w:left="260" w:right="38"/>
      </w:pPr>
      <w:r>
        <w:br w:type="column"/>
      </w:r>
      <w:r>
        <w:rPr>
          <w:spacing w:val="-2"/>
        </w:rPr>
        <w:t xml:space="preserve">一般在类，接口，成员方法， </w:t>
      </w:r>
      <w:r>
        <w:t>域定义之前的文档型注释里 面使用。</w:t>
      </w:r>
    </w:p>
    <w:p>
      <w:pPr>
        <w:pStyle w:val="4"/>
        <w:spacing w:line="252" w:lineRule="auto"/>
        <w:ind w:left="260" w:right="439"/>
      </w:pPr>
      <w:r>
        <w:br w:type="column"/>
      </w:r>
      <w:r>
        <w:t>用于建立一个超文本链接到  指定的成员方法。 一般应详细描述类名。</w:t>
      </w:r>
    </w:p>
    <w:p>
      <w:pPr>
        <w:spacing w:after="0" w:line="252" w:lineRule="auto"/>
        <w:sectPr>
          <w:type w:val="continuous"/>
          <w:pgSz w:w="19120" w:h="27060"/>
          <w:pgMar w:top="2620" w:right="2620" w:bottom="1840" w:left="2620" w:header="720" w:footer="720" w:gutter="0"/>
          <w:cols w:equalWidth="0" w:num="3">
            <w:col w:w="4516" w:space="64"/>
            <w:col w:w="4201" w:space="359"/>
            <w:col w:w="4740"/>
          </w:cols>
        </w:sectPr>
      </w:pPr>
    </w:p>
    <w:p>
      <w:pPr>
        <w:pStyle w:val="4"/>
        <w:tabs>
          <w:tab w:val="left" w:pos="4839"/>
        </w:tabs>
        <w:spacing w:before="17" w:line="252" w:lineRule="auto"/>
        <w:ind w:left="4840" w:right="38" w:hanging="4580"/>
      </w:pPr>
      <w:r>
        <w:rPr>
          <w:rFonts w:ascii="Arial" w:eastAsia="Arial"/>
        </w:rPr>
        <w:t>@version</w:t>
      </w:r>
      <w:r>
        <w:rPr>
          <w:rFonts w:ascii="Arial" w:eastAsia="Arial"/>
          <w:spacing w:val="-3"/>
        </w:rPr>
        <w:t xml:space="preserve"> </w:t>
      </w:r>
      <w:r>
        <w:rPr>
          <w:rFonts w:ascii="Arial" w:eastAsia="Arial"/>
        </w:rPr>
        <w:t>text</w:t>
      </w:r>
      <w:r>
        <w:rPr>
          <w:rFonts w:ascii="Arial" w:eastAsia="Arial"/>
        </w:rPr>
        <w:tab/>
      </w:r>
      <w:r>
        <w:rPr>
          <w:spacing w:val="-2"/>
        </w:rPr>
        <w:t>一般在类，接口定义之前的文</w:t>
      </w:r>
      <w:r>
        <w:t>档型注释里使用。</w:t>
      </w:r>
    </w:p>
    <w:p>
      <w:pPr>
        <w:pStyle w:val="4"/>
        <w:spacing w:before="17"/>
        <w:ind w:left="260"/>
        <w:sectPr>
          <w:type w:val="continuous"/>
          <w:pgSz w:w="19120" w:h="27060"/>
          <w:pgMar w:top="2620" w:right="2620" w:bottom="1840" w:left="2620" w:header="720" w:footer="720" w:gutter="0"/>
          <w:cols w:equalWidth="0" w:num="2">
            <w:col w:w="8781" w:space="359"/>
            <w:col w:w="4740"/>
          </w:cols>
        </w:sectPr>
      </w:pPr>
      <w:r>
        <w:br w:type="column"/>
      </w:r>
      <w:r>
        <w:t>用于指定相应的版本信息</w:t>
      </w:r>
    </w:p>
    <w:p>
      <w:pPr>
        <w:pStyle w:val="4"/>
        <w:spacing w:before="6"/>
        <w:rPr>
          <w:sz w:val="24"/>
        </w:rPr>
      </w:pPr>
    </w:p>
    <w:p>
      <w:pPr>
        <w:pStyle w:val="2"/>
        <w:numPr>
          <w:ilvl w:val="0"/>
          <w:numId w:val="1"/>
        </w:numPr>
        <w:tabs>
          <w:tab w:val="left" w:pos="1241"/>
        </w:tabs>
        <w:spacing w:before="40" w:after="0" w:line="240" w:lineRule="auto"/>
        <w:ind w:left="1241" w:right="0" w:hanging="981"/>
        <w:jc w:val="left"/>
        <w:rPr>
          <w:sz w:val="87"/>
        </w:rPr>
      </w:pPr>
      <w:bookmarkStart w:id="1" w:name="_TOC_250012"/>
      <w:bookmarkEnd w:id="1"/>
      <w:r>
        <w:t>方法的命名和注释规范</w:t>
      </w:r>
    </w:p>
    <w:p>
      <w:pPr>
        <w:pStyle w:val="3"/>
        <w:rPr>
          <w:sz w:val="41"/>
        </w:rPr>
      </w:pPr>
      <w:r>
        <w:rPr>
          <w:rFonts w:ascii="Arial" w:eastAsia="Arial"/>
        </w:rPr>
        <w:t>4</w:t>
      </w:r>
      <w:r>
        <w:t xml:space="preserve">． </w:t>
      </w:r>
      <w:r>
        <w:rPr>
          <w:rFonts w:ascii="Arial" w:eastAsia="Arial"/>
        </w:rPr>
        <w:t>1</w:t>
      </w:r>
      <w:r>
        <w:t>．成员方法的命名</w:t>
      </w:r>
    </w:p>
    <w:p>
      <w:pPr>
        <w:pStyle w:val="4"/>
        <w:tabs>
          <w:tab w:val="left" w:pos="2799"/>
          <w:tab w:val="left" w:pos="8199"/>
          <w:tab w:val="left" w:pos="10939"/>
        </w:tabs>
        <w:spacing w:line="297" w:lineRule="auto"/>
        <w:ind w:left="260" w:right="539" w:firstLine="680"/>
      </w:pPr>
      <w:r>
        <w:t>成员方法的命名应该采用全英文单词且是大小写混合的方式来进行。方法名的第一个</w:t>
      </w:r>
      <w:r>
        <w:rPr>
          <w:spacing w:val="-18"/>
        </w:rPr>
        <w:t>单</w:t>
      </w:r>
      <w:r>
        <w:t xml:space="preserve">词均小写，其它单词的首字母大写。而且方法名中第一个单词最好是一个动词形式的。如： </w:t>
      </w:r>
      <w:r>
        <w:rPr>
          <w:rFonts w:ascii="Arial" w:eastAsia="Arial"/>
        </w:rPr>
        <w:t>openAccount()</w:t>
      </w:r>
      <w:r>
        <w:rPr>
          <w:rFonts w:ascii="Arial" w:eastAsia="Arial"/>
          <w:spacing w:val="-5"/>
        </w:rPr>
        <w:t xml:space="preserve"> </w:t>
      </w:r>
      <w:r>
        <w:rPr>
          <w:rFonts w:ascii="Arial" w:eastAsia="Arial"/>
        </w:rPr>
        <w:t>,printMailingLabel() , save()</w:t>
      </w:r>
      <w:r>
        <w:rPr>
          <w:rFonts w:ascii="Arial" w:eastAsia="Arial"/>
          <w:spacing w:val="-12"/>
        </w:rPr>
        <w:t xml:space="preserve"> </w:t>
      </w:r>
      <w:r>
        <w:rPr>
          <w:rFonts w:ascii="Arial" w:eastAsia="Arial"/>
        </w:rPr>
        <w:t>,</w:t>
      </w:r>
      <w:r>
        <w:rPr>
          <w:rFonts w:ascii="Arial" w:eastAsia="Arial"/>
          <w:spacing w:val="-4"/>
        </w:rPr>
        <w:t xml:space="preserve"> </w:t>
      </w:r>
      <w:r>
        <w:rPr>
          <w:rFonts w:ascii="Arial" w:eastAsia="Arial"/>
        </w:rPr>
        <w:t>delete()</w:t>
      </w:r>
      <w:r>
        <w:t>等。</w:t>
      </w:r>
    </w:p>
    <w:p>
      <w:pPr>
        <w:pStyle w:val="4"/>
        <w:tabs>
          <w:tab w:val="left" w:pos="4259"/>
          <w:tab w:val="left" w:pos="9619"/>
          <w:tab w:val="left" w:pos="12279"/>
        </w:tabs>
        <w:spacing w:line="359" w:lineRule="exact"/>
        <w:ind w:left="940"/>
      </w:pPr>
      <w:r>
        <w:t>通过这样的命名规范，</w:t>
      </w:r>
      <w:r>
        <w:tab/>
      </w:r>
      <w:r>
        <w:t>很容易看出这个方法是干什么用的，它的目的是什么。尽管有时</w:t>
      </w:r>
    </w:p>
    <w:p>
      <w:pPr>
        <w:pStyle w:val="4"/>
        <w:spacing w:before="101"/>
        <w:ind w:left="260"/>
      </w:pPr>
      <w:r>
        <w:t>方法名会比较长，但它能很容易让其他人理解本方法的意图。</w:t>
      </w:r>
    </w:p>
    <w:p>
      <w:pPr>
        <w:pStyle w:val="4"/>
        <w:tabs>
          <w:tab w:val="left" w:pos="7699"/>
        </w:tabs>
        <w:spacing w:before="100"/>
        <w:ind w:left="940"/>
      </w:pPr>
      <w:r>
        <w:rPr>
          <w:rFonts w:ascii="Arial" w:eastAsia="Arial"/>
        </w:rPr>
        <w:t>get</w:t>
      </w:r>
      <w:r>
        <w:rPr>
          <w:rFonts w:ascii="Arial" w:eastAsia="Arial"/>
          <w:spacing w:val="18"/>
        </w:rPr>
        <w:t xml:space="preserve"> </w:t>
      </w:r>
      <w:r>
        <w:t>方法，它一般返回一个属性值，一般应将</w:t>
      </w:r>
      <w:r>
        <w:rPr>
          <w:rFonts w:ascii="Arial" w:eastAsia="Arial"/>
        </w:rPr>
        <w:t>get</w:t>
      </w:r>
      <w:r>
        <w:rPr>
          <w:rFonts w:ascii="Arial" w:eastAsia="Arial"/>
          <w:spacing w:val="19"/>
        </w:rPr>
        <w:t xml:space="preserve"> </w:t>
      </w:r>
      <w:r>
        <w:t>放在方法名中第一个单词的位置。而</w:t>
      </w:r>
    </w:p>
    <w:p>
      <w:pPr>
        <w:spacing w:after="0"/>
        <w:sectPr>
          <w:type w:val="continuous"/>
          <w:pgSz w:w="19120" w:h="27060"/>
          <w:pgMar w:top="2620" w:right="2620" w:bottom="1840" w:left="2620" w:header="720" w:footer="720" w:gutter="0"/>
        </w:sectPr>
      </w:pPr>
    </w:p>
    <w:p>
      <w:pPr>
        <w:pStyle w:val="4"/>
        <w:tabs>
          <w:tab w:val="left" w:pos="4819"/>
          <w:tab w:val="left" w:pos="6419"/>
          <w:tab w:val="left" w:pos="7259"/>
          <w:tab w:val="left" w:pos="9819"/>
        </w:tabs>
        <w:spacing w:before="60"/>
        <w:ind w:left="260"/>
      </w:pPr>
      <w:r>
        <w:t>当它返回的是判断其结果是</w:t>
      </w:r>
      <w:r>
        <w:rPr>
          <w:rFonts w:ascii="Arial" w:hAnsi="Arial" w:eastAsia="Arial"/>
        </w:rPr>
        <w:t xml:space="preserve">true </w:t>
      </w:r>
      <w:r>
        <w:rPr>
          <w:rFonts w:ascii="Arial" w:hAnsi="Arial" w:eastAsia="Arial"/>
          <w:spacing w:val="16"/>
        </w:rPr>
        <w:t xml:space="preserve"> </w:t>
      </w:r>
      <w:r>
        <w:t>或者</w:t>
      </w:r>
      <w:r>
        <w:rPr>
          <w:rFonts w:ascii="Arial" w:hAnsi="Arial" w:eastAsia="Arial"/>
        </w:rPr>
        <w:t>false</w:t>
      </w:r>
      <w:r>
        <w:t>的时候，一般用</w:t>
      </w:r>
      <w:r>
        <w:rPr>
          <w:spacing w:val="-160"/>
        </w:rPr>
        <w:t>”</w:t>
      </w:r>
      <w:r>
        <w:rPr>
          <w:rFonts w:ascii="Arial" w:hAnsi="Arial" w:eastAsia="Arial"/>
          <w:spacing w:val="-1"/>
        </w:rPr>
        <w:t>i</w:t>
      </w:r>
      <w:r>
        <w:rPr>
          <w:rFonts w:ascii="Arial" w:hAnsi="Arial" w:eastAsia="Arial"/>
          <w:spacing w:val="3"/>
        </w:rPr>
        <w:t>s</w:t>
      </w:r>
      <w:r>
        <w:rPr>
          <w:spacing w:val="-120"/>
        </w:rPr>
        <w:t>”</w:t>
      </w:r>
      <w:r>
        <w:t xml:space="preserve">来取代 </w:t>
      </w:r>
      <w:r>
        <w:rPr>
          <w:spacing w:val="24"/>
        </w:rPr>
        <w:t xml:space="preserve"> </w:t>
      </w:r>
      <w:r>
        <w:rPr>
          <w:spacing w:val="-140"/>
        </w:rPr>
        <w:t>”</w:t>
      </w:r>
      <w:r>
        <w:rPr>
          <w:rFonts w:ascii="Arial" w:hAnsi="Arial" w:eastAsia="Arial"/>
          <w:spacing w:val="-1"/>
        </w:rPr>
        <w:t>ge</w:t>
      </w:r>
      <w:r>
        <w:rPr>
          <w:rFonts w:ascii="Arial" w:hAnsi="Arial" w:eastAsia="Arial"/>
          <w:spacing w:val="3"/>
        </w:rPr>
        <w:t>t</w:t>
      </w:r>
      <w:r>
        <w:rPr>
          <w:spacing w:val="-120"/>
        </w:rPr>
        <w:t>”</w:t>
      </w:r>
      <w:r>
        <w:t>。例如：</w:t>
      </w:r>
      <w:r>
        <w:rPr>
          <w:rFonts w:ascii="Arial" w:eastAsia="Arial"/>
        </w:rPr>
        <w:t>getFirstName(</w:t>
      </w:r>
      <w:r>
        <w:rPr>
          <w:rFonts w:ascii="Arial" w:eastAsia="Arial"/>
          <w:spacing w:val="-2"/>
        </w:rPr>
        <w:t>) ,</w:t>
      </w:r>
      <w:r>
        <w:rPr>
          <w:rFonts w:ascii="Arial" w:eastAsia="Arial"/>
        </w:rPr>
        <w:t>getAccountNumber(</w:t>
      </w:r>
      <w:r>
        <w:rPr>
          <w:rFonts w:ascii="Arial" w:eastAsia="Arial"/>
          <w:spacing w:val="-2"/>
        </w:rPr>
        <w:t>) ,</w:t>
      </w:r>
      <w:r>
        <w:rPr>
          <w:rFonts w:ascii="Arial" w:eastAsia="Arial"/>
        </w:rPr>
        <w:t>isPersistent(</w:t>
      </w:r>
      <w:r>
        <w:rPr>
          <w:rFonts w:ascii="Arial" w:eastAsia="Arial"/>
          <w:spacing w:val="-2"/>
        </w:rPr>
        <w:t>) ,</w:t>
      </w:r>
      <w:r>
        <w:rPr>
          <w:rFonts w:ascii="Arial" w:eastAsia="Arial"/>
        </w:rPr>
        <w:t>isAtEnd()</w:t>
      </w:r>
      <w:r>
        <w:t>等等。</w:t>
      </w:r>
    </w:p>
    <w:p>
      <w:pPr>
        <w:pStyle w:val="4"/>
        <w:spacing w:before="41"/>
        <w:ind w:left="940"/>
      </w:pPr>
      <w:r>
        <w:t>通过这种命名规范，就可以很清楚的知道本方法是返回一个对象的属性或返回一个</w:t>
      </w:r>
      <w:r>
        <w:rPr>
          <w:rFonts w:ascii="Arial" w:eastAsia="Arial"/>
        </w:rPr>
        <w:t xml:space="preserve">boolean </w:t>
      </w:r>
      <w:r>
        <w:t>值。</w:t>
      </w:r>
    </w:p>
    <w:p>
      <w:pPr>
        <w:pStyle w:val="4"/>
        <w:tabs>
          <w:tab w:val="left" w:pos="2739"/>
          <w:tab w:val="left" w:pos="3459"/>
          <w:tab w:val="left" w:pos="7759"/>
          <w:tab w:val="left" w:pos="9399"/>
          <w:tab w:val="left" w:pos="10779"/>
          <w:tab w:val="left" w:pos="12319"/>
        </w:tabs>
        <w:spacing w:before="21" w:line="302" w:lineRule="auto"/>
        <w:ind w:left="260" w:right="341" w:firstLine="680"/>
        <w:rPr>
          <w:sz w:val="39"/>
        </w:rPr>
      </w:pPr>
      <w:r>
        <w:t>同样，对于</w:t>
      </w:r>
      <w:r>
        <w:tab/>
      </w:r>
      <w:r>
        <w:rPr>
          <w:rFonts w:ascii="Arial" w:eastAsia="Arial"/>
        </w:rPr>
        <w:t>set</w:t>
      </w:r>
      <w:r>
        <w:rPr>
          <w:rFonts w:ascii="Arial" w:eastAsia="Arial"/>
          <w:spacing w:val="-4"/>
        </w:rPr>
        <w:t xml:space="preserve"> </w:t>
      </w:r>
      <w:r>
        <w:t>方法，它一般是用于设置对象的属性值，同样也将</w:t>
      </w:r>
      <w:r>
        <w:rPr>
          <w:rFonts w:ascii="Arial" w:eastAsia="Arial"/>
        </w:rPr>
        <w:t>set</w:t>
      </w:r>
      <w:r>
        <w:rPr>
          <w:rFonts w:ascii="Arial" w:eastAsia="Arial"/>
          <w:spacing w:val="-4"/>
        </w:rPr>
        <w:t xml:space="preserve"> </w:t>
      </w:r>
      <w:r>
        <w:t>放在方法名中的第 一 个 单  词 的  位  置 。</w:t>
      </w:r>
      <w:r>
        <w:rPr>
          <w:spacing w:val="7"/>
        </w:rPr>
        <w:t xml:space="preserve"> </w:t>
      </w:r>
      <w:r>
        <w:t>如 ：</w:t>
      </w:r>
      <w:r>
        <w:rPr>
          <w:spacing w:val="62"/>
        </w:rPr>
        <w:t xml:space="preserve"> </w:t>
      </w:r>
      <w:r>
        <w:rPr>
          <w:rFonts w:ascii="Arial" w:eastAsia="Arial"/>
        </w:rPr>
        <w:t>setFirstName(StringaName),setAtEnd(boolean</w:t>
      </w:r>
      <w:r>
        <w:rPr>
          <w:rFonts w:ascii="Arial" w:eastAsia="Arial"/>
        </w:rPr>
        <w:tab/>
      </w:r>
      <w:r>
        <w:rPr>
          <w:rFonts w:ascii="Arial" w:eastAsia="Arial"/>
          <w:spacing w:val="-1"/>
        </w:rPr>
        <w:t xml:space="preserve">isAtEnd), </w:t>
      </w:r>
      <w:r>
        <w:rPr>
          <w:rFonts w:ascii="Arial" w:eastAsia="Arial"/>
        </w:rPr>
        <w:t>setPersistent(booleanisPersistent)</w:t>
      </w:r>
      <w:r>
        <w:t>等等。</w:t>
      </w:r>
    </w:p>
    <w:p>
      <w:pPr>
        <w:pStyle w:val="3"/>
      </w:pPr>
      <w:r>
        <w:rPr>
          <w:rFonts w:ascii="Arial" w:eastAsia="Arial"/>
        </w:rPr>
        <w:t>4</w:t>
      </w:r>
      <w:r>
        <w:t xml:space="preserve">． </w:t>
      </w:r>
      <w:r>
        <w:rPr>
          <w:rFonts w:ascii="Arial" w:eastAsia="Arial"/>
        </w:rPr>
        <w:t>2</w:t>
      </w:r>
      <w:r>
        <w:t>．构造方法的命名</w:t>
      </w:r>
    </w:p>
    <w:p>
      <w:pPr>
        <w:pStyle w:val="4"/>
        <w:spacing w:before="11"/>
        <w:rPr>
          <w:sz w:val="39"/>
        </w:rPr>
      </w:pPr>
    </w:p>
    <w:p>
      <w:pPr>
        <w:pStyle w:val="4"/>
        <w:tabs>
          <w:tab w:val="left" w:pos="9479"/>
          <w:tab w:val="left" w:pos="9579"/>
        </w:tabs>
        <w:spacing w:line="297" w:lineRule="auto"/>
        <w:ind w:left="260" w:right="559" w:firstLine="680"/>
        <w:rPr>
          <w:sz w:val="44"/>
        </w:rPr>
      </w:pPr>
      <w:r>
        <w:t>构造方法一般是用来创建一个对象时要执行的初始化操作。构造方法必须具有与类名完全一致的名字，其大小写也必须完全一致。这种命名规范是由</w:t>
      </w:r>
      <w:r>
        <w:rPr>
          <w:rFonts w:ascii="Arial" w:eastAsia="Arial"/>
        </w:rPr>
        <w:t>sun</w:t>
      </w:r>
      <w:r>
        <w:rPr>
          <w:rFonts w:ascii="Arial" w:eastAsia="Arial"/>
          <w:spacing w:val="-28"/>
        </w:rPr>
        <w:t xml:space="preserve"> </w:t>
      </w:r>
      <w:r>
        <w:t>公司确定，且必须遵守</w:t>
      </w:r>
      <w:r>
        <w:rPr>
          <w:spacing w:val="-18"/>
        </w:rPr>
        <w:t>。</w:t>
      </w:r>
    </w:p>
    <w:p>
      <w:pPr>
        <w:pStyle w:val="3"/>
        <w:numPr>
          <w:ilvl w:val="0"/>
          <w:numId w:val="2"/>
        </w:numPr>
        <w:tabs>
          <w:tab w:val="left" w:pos="1060"/>
        </w:tabs>
        <w:spacing w:before="0" w:after="0" w:line="240" w:lineRule="auto"/>
        <w:ind w:left="1060" w:right="0" w:hanging="800"/>
        <w:jc w:val="left"/>
        <w:rPr>
          <w:sz w:val="39"/>
        </w:rPr>
      </w:pPr>
      <w:bookmarkStart w:id="2" w:name="_TOC_250011"/>
      <w:r>
        <w:rPr>
          <w:rFonts w:ascii="Arial" w:eastAsia="Arial"/>
          <w:spacing w:val="12"/>
        </w:rPr>
        <w:t>3</w:t>
      </w:r>
      <w:bookmarkEnd w:id="2"/>
      <w:r>
        <w:t>．成员方法的头部注释文档规范</w:t>
      </w:r>
    </w:p>
    <w:p>
      <w:pPr>
        <w:pStyle w:val="4"/>
        <w:tabs>
          <w:tab w:val="left" w:pos="8979"/>
          <w:tab w:val="left" w:pos="12279"/>
        </w:tabs>
        <w:spacing w:line="297" w:lineRule="auto"/>
        <w:ind w:left="260" w:right="399" w:firstLine="680"/>
      </w:pPr>
      <w:r>
        <w:t>每一个成员方法的前面必须要有相应的注释文档说明，它主要包括以下内容，但不仅</w:t>
      </w:r>
      <w:r>
        <w:rPr>
          <w:spacing w:val="-18"/>
        </w:rPr>
        <w:t>限</w:t>
      </w:r>
      <w:r>
        <w:t>于以下内容：</w:t>
      </w:r>
    </w:p>
    <w:p>
      <w:pPr>
        <w:pStyle w:val="13"/>
        <w:numPr>
          <w:ilvl w:val="1"/>
          <w:numId w:val="2"/>
        </w:numPr>
        <w:tabs>
          <w:tab w:val="left" w:pos="1401"/>
        </w:tabs>
        <w:spacing w:before="0" w:after="0" w:line="419" w:lineRule="exact"/>
        <w:ind w:left="1401" w:right="0" w:hanging="461"/>
        <w:jc w:val="left"/>
        <w:rPr>
          <w:sz w:val="30"/>
        </w:rPr>
      </w:pPr>
      <w:r>
        <w:rPr>
          <w:sz w:val="30"/>
        </w:rPr>
        <w:t>本成员方法的目的是什么。</w:t>
      </w:r>
    </w:p>
    <w:p>
      <w:pPr>
        <w:pStyle w:val="13"/>
        <w:numPr>
          <w:ilvl w:val="1"/>
          <w:numId w:val="2"/>
        </w:numPr>
        <w:tabs>
          <w:tab w:val="left" w:pos="1401"/>
        </w:tabs>
        <w:spacing w:before="101" w:after="0" w:line="240" w:lineRule="auto"/>
        <w:ind w:left="1401" w:right="0" w:hanging="461"/>
        <w:jc w:val="left"/>
        <w:rPr>
          <w:sz w:val="30"/>
        </w:rPr>
      </w:pPr>
      <w:r>
        <w:rPr>
          <w:sz w:val="30"/>
        </w:rPr>
        <w:t>本成员方法要传递的参数是什么。它们是如何被使用的。</w:t>
      </w:r>
    </w:p>
    <w:p>
      <w:pPr>
        <w:pStyle w:val="13"/>
        <w:numPr>
          <w:ilvl w:val="1"/>
          <w:numId w:val="2"/>
        </w:numPr>
        <w:tabs>
          <w:tab w:val="left" w:pos="1401"/>
        </w:tabs>
        <w:spacing w:before="80" w:after="0" w:line="240" w:lineRule="auto"/>
        <w:ind w:left="1401" w:right="0" w:hanging="461"/>
        <w:jc w:val="left"/>
        <w:rPr>
          <w:sz w:val="30"/>
        </w:rPr>
      </w:pPr>
      <w:r>
        <w:rPr>
          <w:sz w:val="30"/>
        </w:rPr>
        <w:t>本成员方法的返回值是什么。</w:t>
      </w:r>
    </w:p>
    <w:p>
      <w:pPr>
        <w:pStyle w:val="13"/>
        <w:numPr>
          <w:ilvl w:val="1"/>
          <w:numId w:val="2"/>
        </w:numPr>
        <w:tabs>
          <w:tab w:val="left" w:pos="1401"/>
          <w:tab w:val="left" w:pos="5239"/>
        </w:tabs>
        <w:spacing w:before="61" w:after="0" w:line="240" w:lineRule="auto"/>
        <w:ind w:left="1401" w:right="0" w:hanging="461"/>
        <w:jc w:val="left"/>
        <w:rPr>
          <w:sz w:val="30"/>
        </w:rPr>
      </w:pPr>
      <w:r>
        <w:rPr>
          <w:sz w:val="30"/>
        </w:rPr>
        <w:t>本成员方法有什么潜在的</w:t>
      </w:r>
      <w:r>
        <w:rPr>
          <w:sz w:val="30"/>
        </w:rPr>
        <w:tab/>
      </w:r>
      <w:r>
        <w:rPr>
          <w:rFonts w:ascii="Arial" w:eastAsia="Arial"/>
          <w:spacing w:val="-3"/>
          <w:sz w:val="30"/>
        </w:rPr>
        <w:t>bugs</w:t>
      </w:r>
      <w:r>
        <w:rPr>
          <w:spacing w:val="-3"/>
          <w:sz w:val="30"/>
        </w:rPr>
        <w:t>，</w:t>
      </w:r>
      <w:r>
        <w:rPr>
          <w:sz w:val="30"/>
        </w:rPr>
        <w:t>它们在被调用时要注意些什么。</w:t>
      </w:r>
    </w:p>
    <w:p>
      <w:pPr>
        <w:pStyle w:val="13"/>
        <w:numPr>
          <w:ilvl w:val="1"/>
          <w:numId w:val="2"/>
        </w:numPr>
        <w:tabs>
          <w:tab w:val="left" w:pos="1401"/>
        </w:tabs>
        <w:spacing w:before="100" w:after="0" w:line="240" w:lineRule="auto"/>
        <w:ind w:left="1401" w:right="0" w:hanging="461"/>
        <w:jc w:val="left"/>
        <w:rPr>
          <w:sz w:val="30"/>
        </w:rPr>
      </w:pPr>
      <w:r>
        <w:rPr>
          <w:sz w:val="30"/>
        </w:rPr>
        <w:t>本成员方法会抛出什么样的异常。</w:t>
      </w:r>
    </w:p>
    <w:p>
      <w:pPr>
        <w:pStyle w:val="13"/>
        <w:numPr>
          <w:ilvl w:val="1"/>
          <w:numId w:val="2"/>
        </w:numPr>
        <w:tabs>
          <w:tab w:val="left" w:pos="1401"/>
        </w:tabs>
        <w:spacing w:before="81" w:after="0" w:line="240" w:lineRule="auto"/>
        <w:ind w:left="1401" w:right="0" w:hanging="461"/>
        <w:jc w:val="left"/>
        <w:rPr>
          <w:sz w:val="30"/>
        </w:rPr>
      </w:pPr>
      <w:r>
        <w:rPr>
          <w:sz w:val="30"/>
        </w:rPr>
        <w:t>访问权限的控制说明。</w:t>
      </w:r>
    </w:p>
    <w:p>
      <w:pPr>
        <w:pStyle w:val="13"/>
        <w:numPr>
          <w:ilvl w:val="1"/>
          <w:numId w:val="2"/>
        </w:numPr>
        <w:tabs>
          <w:tab w:val="left" w:pos="1401"/>
        </w:tabs>
        <w:spacing w:before="80" w:after="0" w:line="264" w:lineRule="auto"/>
        <w:ind w:left="1440" w:right="1679" w:hanging="500"/>
        <w:jc w:val="left"/>
        <w:rPr>
          <w:sz w:val="50"/>
        </w:rPr>
      </w:pPr>
      <w:r>
        <w:rPr>
          <w:spacing w:val="-1"/>
          <w:sz w:val="30"/>
        </w:rPr>
        <w:t>代码更改的一些历史信息，如什么时候被更改过，谁更改的，目的是什么等等一些</w:t>
      </w:r>
      <w:r>
        <w:rPr>
          <w:sz w:val="30"/>
        </w:rPr>
        <w:t>信息。</w:t>
      </w:r>
    </w:p>
    <w:p>
      <w:pPr>
        <w:pStyle w:val="3"/>
        <w:numPr>
          <w:ilvl w:val="0"/>
          <w:numId w:val="3"/>
        </w:numPr>
        <w:tabs>
          <w:tab w:val="left" w:pos="1060"/>
        </w:tabs>
        <w:spacing w:before="1" w:after="0" w:line="240" w:lineRule="auto"/>
        <w:ind w:left="1060" w:right="0" w:hanging="800"/>
        <w:jc w:val="left"/>
        <w:rPr>
          <w:sz w:val="41"/>
        </w:rPr>
      </w:pPr>
      <w:bookmarkStart w:id="3" w:name="_TOC_250010"/>
      <w:r>
        <w:rPr>
          <w:rFonts w:ascii="Arial" w:eastAsia="Arial"/>
          <w:spacing w:val="12"/>
        </w:rPr>
        <w:t>4</w:t>
      </w:r>
      <w:bookmarkEnd w:id="3"/>
      <w:r>
        <w:t>．成员方法的内部注释文档规范</w:t>
      </w:r>
    </w:p>
    <w:p>
      <w:pPr>
        <w:pStyle w:val="4"/>
        <w:tabs>
          <w:tab w:val="left" w:pos="2219"/>
          <w:tab w:val="left" w:pos="4179"/>
          <w:tab w:val="left" w:pos="5939"/>
          <w:tab w:val="left" w:pos="11939"/>
        </w:tabs>
        <w:spacing w:line="285" w:lineRule="auto"/>
        <w:ind w:left="260" w:right="439" w:firstLine="680"/>
      </w:pPr>
      <w:r>
        <w:t>为了更好的描述成员方法的目的，还会在成员方法的内部给予适当的注释，一般有两</w:t>
      </w:r>
      <w:r>
        <w:rPr>
          <w:spacing w:val="-18"/>
        </w:rPr>
        <w:t>种</w:t>
      </w:r>
      <w:r>
        <w:t>格式：</w:t>
      </w:r>
      <w:r>
        <w:rPr>
          <w:spacing w:val="41"/>
        </w:rPr>
        <w:t xml:space="preserve"> </w:t>
      </w:r>
      <w:r>
        <w:rPr>
          <w:rFonts w:ascii="Arial" w:eastAsia="Arial"/>
        </w:rPr>
        <w:t>/*</w:t>
      </w:r>
      <w:r>
        <w:rPr>
          <w:rFonts w:ascii="Arial" w:eastAsia="Arial"/>
        </w:rPr>
        <w:tab/>
      </w:r>
      <w:r>
        <w:rPr>
          <w:rFonts w:ascii="Arial" w:eastAsia="Arial"/>
        </w:rPr>
        <w:t>..*/</w:t>
      </w:r>
      <w:r>
        <w:rPr>
          <w:rFonts w:ascii="Arial" w:eastAsia="Arial"/>
          <w:spacing w:val="-51"/>
        </w:rPr>
        <w:t xml:space="preserve"> </w:t>
      </w:r>
      <w:r>
        <w:rPr>
          <w:spacing w:val="60"/>
        </w:rPr>
        <w:t>和</w:t>
      </w:r>
      <w:r>
        <w:rPr>
          <w:rFonts w:ascii="Arial" w:eastAsia="Arial"/>
        </w:rPr>
        <w:t>//</w:t>
      </w:r>
      <w:r>
        <w:rPr>
          <w:rFonts w:ascii="Arial" w:eastAsia="Arial"/>
        </w:rPr>
        <w:tab/>
      </w:r>
      <w:r>
        <w:rPr>
          <w:rFonts w:ascii="Arial" w:eastAsia="Arial"/>
          <w:spacing w:val="-4"/>
        </w:rPr>
        <w:t>.</w:t>
      </w:r>
      <w:r>
        <w:t>。一般而言，内部注释文档应该说明以下一些要素：</w:t>
      </w:r>
    </w:p>
    <w:p>
      <w:pPr>
        <w:pStyle w:val="13"/>
        <w:numPr>
          <w:ilvl w:val="1"/>
          <w:numId w:val="3"/>
        </w:numPr>
        <w:tabs>
          <w:tab w:val="left" w:pos="1401"/>
        </w:tabs>
        <w:spacing w:before="41" w:after="0" w:line="240" w:lineRule="auto"/>
        <w:ind w:left="1401" w:right="0" w:hanging="461"/>
        <w:jc w:val="left"/>
        <w:rPr>
          <w:sz w:val="30"/>
        </w:rPr>
      </w:pPr>
      <w:r>
        <w:rPr>
          <w:sz w:val="30"/>
        </w:rPr>
        <w:t>控制结构，描述每一个控制结构是什么样的。</w:t>
      </w:r>
    </w:p>
    <w:p>
      <w:pPr>
        <w:pStyle w:val="13"/>
        <w:numPr>
          <w:ilvl w:val="1"/>
          <w:numId w:val="3"/>
        </w:numPr>
        <w:tabs>
          <w:tab w:val="left" w:pos="1401"/>
        </w:tabs>
        <w:spacing w:before="81" w:after="0" w:line="264" w:lineRule="auto"/>
        <w:ind w:left="1440" w:right="1679" w:hanging="500"/>
        <w:jc w:val="left"/>
        <w:rPr>
          <w:sz w:val="30"/>
        </w:rPr>
      </w:pPr>
      <w:r>
        <w:rPr>
          <w:spacing w:val="-1"/>
          <w:sz w:val="30"/>
        </w:rPr>
        <w:t>在某些特殊的地方说明本代码为什么要这样编写。例如，在某些特殊的商业规范的</w:t>
      </w:r>
      <w:r>
        <w:rPr>
          <w:sz w:val="30"/>
        </w:rPr>
        <w:t>处理代码中，给予说明。</w:t>
      </w:r>
    </w:p>
    <w:p>
      <w:pPr>
        <w:pStyle w:val="13"/>
        <w:numPr>
          <w:ilvl w:val="1"/>
          <w:numId w:val="3"/>
        </w:numPr>
        <w:tabs>
          <w:tab w:val="left" w:pos="1401"/>
        </w:tabs>
        <w:spacing w:before="77" w:after="0" w:line="240" w:lineRule="auto"/>
        <w:ind w:left="1401" w:right="0" w:hanging="461"/>
        <w:jc w:val="left"/>
        <w:rPr>
          <w:sz w:val="30"/>
        </w:rPr>
      </w:pPr>
      <w:r>
        <w:rPr>
          <w:sz w:val="30"/>
        </w:rPr>
        <w:t>局部变量的说明，通常用单行的注释说明它们是如何使用的，意义是什么。</w:t>
      </w:r>
    </w:p>
    <w:p>
      <w:pPr>
        <w:pStyle w:val="13"/>
        <w:numPr>
          <w:ilvl w:val="1"/>
          <w:numId w:val="3"/>
        </w:numPr>
        <w:tabs>
          <w:tab w:val="left" w:pos="1401"/>
        </w:tabs>
        <w:spacing w:before="80" w:after="0" w:line="240" w:lineRule="auto"/>
        <w:ind w:left="1401" w:right="0" w:hanging="461"/>
        <w:jc w:val="left"/>
        <w:rPr>
          <w:sz w:val="30"/>
        </w:rPr>
      </w:pPr>
      <w:r>
        <w:rPr>
          <w:sz w:val="30"/>
        </w:rPr>
        <w:t>对难以理解的，复杂的代码要有适当的说明，以便于其他开发人员理解。</w:t>
      </w:r>
    </w:p>
    <w:p>
      <w:pPr>
        <w:pStyle w:val="13"/>
        <w:numPr>
          <w:ilvl w:val="1"/>
          <w:numId w:val="3"/>
        </w:numPr>
        <w:tabs>
          <w:tab w:val="left" w:pos="1401"/>
        </w:tabs>
        <w:spacing w:before="101" w:after="0" w:line="252" w:lineRule="auto"/>
        <w:ind w:left="1440" w:right="1679" w:hanging="500"/>
        <w:jc w:val="left"/>
        <w:rPr>
          <w:sz w:val="30"/>
        </w:rPr>
      </w:pPr>
      <w:r>
        <w:rPr>
          <w:spacing w:val="-1"/>
          <w:sz w:val="30"/>
        </w:rPr>
        <w:t>对一些必须按照特定的顺序被执行，否则出错的代码段，对其处理顺序进行适当的</w:t>
      </w:r>
      <w:r>
        <w:rPr>
          <w:sz w:val="30"/>
        </w:rPr>
        <w:t>文档说明。</w:t>
      </w:r>
    </w:p>
    <w:p>
      <w:pPr>
        <w:pStyle w:val="3"/>
        <w:spacing w:before="40"/>
        <w:ind w:left="0" w:leftChars="0" w:firstLine="0" w:firstLineChars="0"/>
      </w:pPr>
      <w:bookmarkStart w:id="4" w:name="_TOC_250009"/>
      <w:r>
        <w:rPr>
          <w:rFonts w:ascii="Arial" w:eastAsia="Arial"/>
        </w:rPr>
        <w:t>4</w:t>
      </w:r>
      <w:r>
        <w:t xml:space="preserve">． </w:t>
      </w:r>
      <w:r>
        <w:rPr>
          <w:rFonts w:ascii="Arial" w:eastAsia="Arial"/>
        </w:rPr>
        <w:t>5</w:t>
      </w:r>
      <w:bookmarkEnd w:id="4"/>
      <w:r>
        <w:t>．成员方法的访问权限控制</w:t>
      </w:r>
    </w:p>
    <w:p>
      <w:pPr>
        <w:pStyle w:val="4"/>
        <w:spacing w:before="3"/>
        <w:rPr>
          <w:sz w:val="41"/>
        </w:rPr>
      </w:pPr>
    </w:p>
    <w:p>
      <w:pPr>
        <w:pStyle w:val="4"/>
        <w:tabs>
          <w:tab w:val="left" w:pos="1699"/>
          <w:tab w:val="left" w:pos="4979"/>
          <w:tab w:val="left" w:pos="10399"/>
          <w:tab w:val="left" w:pos="11939"/>
        </w:tabs>
        <w:spacing w:line="285" w:lineRule="auto"/>
        <w:ind w:left="260" w:right="439" w:firstLine="680"/>
        <w:rPr>
          <w:sz w:val="45"/>
        </w:rPr>
      </w:pPr>
      <w:r>
        <w:t>成员方法的访问权限控制的基本原则是尽量的限制对成员方法的访问权限。如果没有</w:t>
      </w:r>
      <w:r>
        <w:rPr>
          <w:spacing w:val="-18"/>
        </w:rPr>
        <w:t>必</w:t>
      </w:r>
      <w:r>
        <w:t>要设置为</w:t>
      </w:r>
      <w:r>
        <w:tab/>
      </w:r>
      <w:r>
        <w:rPr>
          <w:rFonts w:ascii="Arial" w:eastAsia="Arial"/>
        </w:rPr>
        <w:t>public</w:t>
      </w:r>
      <w:r>
        <w:rPr>
          <w:rFonts w:ascii="Arial" w:eastAsia="Arial"/>
          <w:spacing w:val="-29"/>
        </w:rPr>
        <w:t xml:space="preserve"> </w:t>
      </w:r>
      <w:r>
        <w:t>，则将其设置为</w:t>
      </w:r>
      <w:r>
        <w:rPr>
          <w:rFonts w:ascii="Arial" w:eastAsia="Arial"/>
        </w:rPr>
        <w:t>protected</w:t>
      </w:r>
      <w:r>
        <w:rPr>
          <w:rFonts w:ascii="Arial" w:eastAsia="Arial"/>
          <w:spacing w:val="-55"/>
        </w:rPr>
        <w:t xml:space="preserve"> </w:t>
      </w:r>
      <w:r>
        <w:t>，否则设置为默认方式或者</w:t>
      </w:r>
      <w:r>
        <w:rPr>
          <w:rFonts w:ascii="Arial" w:eastAsia="Arial"/>
        </w:rPr>
        <w:t>private</w:t>
      </w:r>
      <w:r>
        <w:t>。</w:t>
      </w:r>
    </w:p>
    <w:p>
      <w:pPr>
        <w:pStyle w:val="3"/>
        <w:numPr>
          <w:ilvl w:val="0"/>
          <w:numId w:val="4"/>
        </w:numPr>
        <w:tabs>
          <w:tab w:val="left" w:pos="1060"/>
          <w:tab w:val="left" w:pos="3959"/>
          <w:tab w:val="left" w:pos="5659"/>
          <w:tab w:val="left" w:pos="7719"/>
        </w:tabs>
        <w:spacing w:before="0" w:after="0" w:line="240" w:lineRule="auto"/>
        <w:ind w:left="1060" w:right="0" w:hanging="800"/>
        <w:jc w:val="left"/>
        <w:rPr>
          <w:rFonts w:ascii="Arial" w:eastAsia="Arial"/>
        </w:rPr>
      </w:pPr>
      <w:r>
        <w:rPr>
          <w:rFonts w:ascii="Arial" w:eastAsia="Arial"/>
          <w:spacing w:val="12"/>
        </w:rPr>
        <w:t>6</w:t>
      </w:r>
      <w:r>
        <w:rPr>
          <w:spacing w:val="12"/>
        </w:rPr>
        <w:t>．</w:t>
      </w:r>
      <w:r>
        <w:rPr>
          <w:spacing w:val="-42"/>
        </w:rPr>
        <w:t xml:space="preserve"> </w:t>
      </w:r>
      <w:r>
        <w:rPr>
          <w:rFonts w:ascii="Arial" w:eastAsia="Arial"/>
        </w:rPr>
        <w:t>getXxxx</w:t>
      </w:r>
      <w:r>
        <w:t>方法和</w:t>
      </w:r>
      <w:r>
        <w:rPr>
          <w:rFonts w:ascii="Arial" w:eastAsia="Arial"/>
        </w:rPr>
        <w:t>setXxxx</w:t>
      </w:r>
      <w:r>
        <w:t>方法的使用</w:t>
      </w:r>
    </w:p>
    <w:p>
      <w:pPr>
        <w:pStyle w:val="4"/>
        <w:spacing w:before="1"/>
        <w:rPr>
          <w:sz w:val="44"/>
        </w:rPr>
      </w:pPr>
    </w:p>
    <w:p>
      <w:pPr>
        <w:pStyle w:val="4"/>
        <w:tabs>
          <w:tab w:val="left" w:pos="1279"/>
          <w:tab w:val="left" w:pos="7639"/>
          <w:tab w:val="left" w:pos="9939"/>
          <w:tab w:val="left" w:pos="11939"/>
          <w:tab w:val="left" w:pos="12459"/>
        </w:tabs>
        <w:spacing w:line="252" w:lineRule="auto"/>
        <w:ind w:left="260" w:right="339" w:firstLine="680"/>
      </w:pPr>
      <w:r>
        <w:drawing>
          <wp:anchor distT="0" distB="0" distL="0" distR="0" simplePos="0" relativeHeight="251111424" behindDoc="1" locked="0" layoutInCell="1" allowOverlap="1">
            <wp:simplePos x="0" y="0"/>
            <wp:positionH relativeFrom="page">
              <wp:posOffset>1734820</wp:posOffset>
            </wp:positionH>
            <wp:positionV relativeFrom="paragraph">
              <wp:posOffset>577215</wp:posOffset>
            </wp:positionV>
            <wp:extent cx="8677910" cy="11652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8677751" cy="1165478"/>
                    </a:xfrm>
                    <a:prstGeom prst="rect">
                      <a:avLst/>
                    </a:prstGeom>
                  </pic:spPr>
                </pic:pic>
              </a:graphicData>
            </a:graphic>
          </wp:anchor>
        </w:drawing>
      </w:r>
      <w:r>
        <w:rPr>
          <w:rFonts w:ascii="Arial" w:eastAsia="Arial"/>
        </w:rPr>
        <w:t xml:space="preserve">getXxxx </w:t>
      </w:r>
      <w:r>
        <w:rPr>
          <w:rFonts w:ascii="Arial" w:eastAsia="Arial"/>
          <w:spacing w:val="24"/>
        </w:rPr>
        <w:t xml:space="preserve"> </w:t>
      </w:r>
      <w:r>
        <w:t xml:space="preserve">方法和 </w:t>
      </w:r>
      <w:r>
        <w:rPr>
          <w:spacing w:val="42"/>
        </w:rPr>
        <w:t xml:space="preserve"> </w:t>
      </w:r>
      <w:r>
        <w:rPr>
          <w:rFonts w:ascii="Arial" w:eastAsia="Arial"/>
        </w:rPr>
        <w:t>setXxxx</w:t>
      </w:r>
      <w:r>
        <w:rPr>
          <w:rFonts w:ascii="Arial" w:eastAsia="Arial"/>
          <w:spacing w:val="65"/>
        </w:rPr>
        <w:t xml:space="preserve"> </w:t>
      </w:r>
      <w:r>
        <w:t>方法的名称一般是：</w:t>
      </w:r>
      <w:r>
        <w:rPr>
          <w:rFonts w:ascii="Arial" w:eastAsia="Arial"/>
        </w:rPr>
        <w:t>get</w:t>
      </w:r>
      <w:r>
        <w:rPr>
          <w:rFonts w:ascii="Arial" w:eastAsia="Arial"/>
          <w:spacing w:val="-1"/>
        </w:rPr>
        <w:t xml:space="preserve"> </w:t>
      </w:r>
      <w:r>
        <w:rPr>
          <w:rFonts w:ascii="Arial" w:eastAsia="Arial"/>
        </w:rPr>
        <w:t xml:space="preserve">+ </w:t>
      </w:r>
      <w:r>
        <w:rPr>
          <w:rFonts w:ascii="Arial" w:eastAsia="Arial"/>
          <w:spacing w:val="17"/>
        </w:rPr>
        <w:t xml:space="preserve"> </w:t>
      </w:r>
      <w:r>
        <w:t>属性名</w:t>
      </w:r>
      <w:r>
        <w:rPr>
          <w:spacing w:val="41"/>
        </w:rPr>
        <w:t xml:space="preserve"> </w:t>
      </w:r>
      <w:r>
        <w:rPr>
          <w:rFonts w:ascii="Arial" w:eastAsia="Arial"/>
        </w:rPr>
        <w:t xml:space="preserve">/set + </w:t>
      </w:r>
      <w:r>
        <w:t>属 性名或</w:t>
      </w:r>
      <w:r>
        <w:rPr>
          <w:rFonts w:ascii="Arial" w:eastAsia="Arial"/>
        </w:rPr>
        <w:t>is</w:t>
      </w:r>
      <w:r>
        <w:rPr>
          <w:rFonts w:ascii="Arial" w:eastAsia="Arial"/>
          <w:spacing w:val="-2"/>
        </w:rPr>
        <w:t xml:space="preserve"> </w:t>
      </w:r>
      <w:r>
        <w:rPr>
          <w:rFonts w:ascii="Arial" w:eastAsia="Arial"/>
          <w:spacing w:val="4"/>
        </w:rPr>
        <w:t>+</w:t>
      </w:r>
      <w:r>
        <w:t>属</w:t>
      </w:r>
      <w:r>
        <w:rPr>
          <w:spacing w:val="-16"/>
        </w:rPr>
        <w:t>性</w:t>
      </w:r>
      <w:r>
        <w:t>名。</w:t>
      </w:r>
      <w:r>
        <w:tab/>
      </w:r>
      <w:r>
        <w:t>例如：</w:t>
      </w:r>
    </w:p>
    <w:p>
      <w:pPr>
        <w:pStyle w:val="4"/>
        <w:spacing w:before="4"/>
        <w:rPr>
          <w:sz w:val="6"/>
        </w:rPr>
      </w:pPr>
    </w:p>
    <w:tbl>
      <w:tblPr>
        <w:tblStyle w:val="10"/>
        <w:tblW w:w="13283" w:type="dxa"/>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01"/>
        <w:gridCol w:w="4548"/>
        <w:gridCol w:w="3101"/>
        <w:gridCol w:w="3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7" w:hRule="atLeast"/>
        </w:trPr>
        <w:tc>
          <w:tcPr>
            <w:tcW w:w="1901" w:type="dxa"/>
          </w:tcPr>
          <w:p>
            <w:pPr>
              <w:pStyle w:val="14"/>
              <w:spacing w:line="388" w:lineRule="exact"/>
              <w:rPr>
                <w:rFonts w:hint="eastAsia" w:ascii="PMingLiU" w:eastAsia="PMingLiU"/>
                <w:sz w:val="30"/>
              </w:rPr>
            </w:pPr>
            <w:r>
              <w:rPr>
                <w:rFonts w:hint="eastAsia" w:ascii="PMingLiU" w:eastAsia="PMingLiU"/>
                <w:sz w:val="30"/>
              </w:rPr>
              <w:t>属性名</w:t>
            </w:r>
          </w:p>
        </w:tc>
        <w:tc>
          <w:tcPr>
            <w:tcW w:w="4548" w:type="dxa"/>
          </w:tcPr>
          <w:p>
            <w:pPr>
              <w:pStyle w:val="14"/>
              <w:spacing w:line="388" w:lineRule="exact"/>
              <w:ind w:left="348"/>
              <w:rPr>
                <w:rFonts w:hint="eastAsia" w:ascii="PMingLiU" w:eastAsia="PMingLiU"/>
                <w:sz w:val="30"/>
              </w:rPr>
            </w:pPr>
            <w:r>
              <w:rPr>
                <w:rFonts w:hint="eastAsia" w:ascii="PMingLiU" w:eastAsia="PMingLiU"/>
                <w:sz w:val="30"/>
              </w:rPr>
              <w:t>类型</w:t>
            </w:r>
          </w:p>
        </w:tc>
        <w:tc>
          <w:tcPr>
            <w:tcW w:w="3101" w:type="dxa"/>
          </w:tcPr>
          <w:p>
            <w:pPr>
              <w:pStyle w:val="14"/>
              <w:spacing w:line="388" w:lineRule="exact"/>
              <w:ind w:left="460"/>
              <w:rPr>
                <w:rFonts w:hint="eastAsia" w:ascii="PMingLiU" w:eastAsia="PMingLiU"/>
                <w:sz w:val="30"/>
              </w:rPr>
            </w:pPr>
            <w:r>
              <w:rPr>
                <w:sz w:val="30"/>
              </w:rPr>
              <w:t xml:space="preserve">get </w:t>
            </w:r>
            <w:r>
              <w:rPr>
                <w:rFonts w:hint="eastAsia" w:ascii="PMingLiU" w:eastAsia="PMingLiU"/>
                <w:sz w:val="30"/>
              </w:rPr>
              <w:t>方法</w:t>
            </w:r>
          </w:p>
        </w:tc>
        <w:tc>
          <w:tcPr>
            <w:tcW w:w="3733" w:type="dxa"/>
          </w:tcPr>
          <w:p>
            <w:pPr>
              <w:pStyle w:val="14"/>
              <w:spacing w:line="388" w:lineRule="exact"/>
              <w:ind w:left="520"/>
              <w:rPr>
                <w:rFonts w:hint="eastAsia" w:ascii="PMingLiU" w:eastAsia="PMingLiU"/>
                <w:sz w:val="30"/>
              </w:rPr>
            </w:pPr>
            <w:r>
              <w:rPr>
                <w:sz w:val="30"/>
              </w:rPr>
              <w:t xml:space="preserve">set </w:t>
            </w:r>
            <w:r>
              <w:rPr>
                <w:rFonts w:hint="eastAsia" w:ascii="PMingLiU" w:eastAsia="PMingLiU"/>
                <w:sz w:val="30"/>
              </w:rPr>
              <w: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0" w:hRule="atLeast"/>
        </w:trPr>
        <w:tc>
          <w:tcPr>
            <w:tcW w:w="1901" w:type="dxa"/>
          </w:tcPr>
          <w:p>
            <w:pPr>
              <w:pStyle w:val="14"/>
              <w:spacing w:before="42"/>
              <w:rPr>
                <w:sz w:val="30"/>
              </w:rPr>
            </w:pPr>
            <w:r>
              <w:rPr>
                <w:sz w:val="30"/>
              </w:rPr>
              <w:t>FirstName</w:t>
            </w:r>
          </w:p>
        </w:tc>
        <w:tc>
          <w:tcPr>
            <w:tcW w:w="4548" w:type="dxa"/>
          </w:tcPr>
          <w:p>
            <w:pPr>
              <w:pStyle w:val="14"/>
              <w:spacing w:before="42"/>
              <w:ind w:left="348"/>
              <w:rPr>
                <w:sz w:val="30"/>
              </w:rPr>
            </w:pPr>
            <w:r>
              <w:rPr>
                <w:sz w:val="30"/>
              </w:rPr>
              <w:t>String</w:t>
            </w:r>
          </w:p>
        </w:tc>
        <w:tc>
          <w:tcPr>
            <w:tcW w:w="3101" w:type="dxa"/>
          </w:tcPr>
          <w:p>
            <w:pPr>
              <w:pStyle w:val="14"/>
              <w:spacing w:before="42"/>
              <w:ind w:left="460"/>
              <w:rPr>
                <w:sz w:val="30"/>
              </w:rPr>
            </w:pPr>
            <w:r>
              <w:rPr>
                <w:sz w:val="30"/>
              </w:rPr>
              <w:t>getFirstName()</w:t>
            </w:r>
          </w:p>
        </w:tc>
        <w:tc>
          <w:tcPr>
            <w:tcW w:w="3733" w:type="dxa"/>
          </w:tcPr>
          <w:p>
            <w:pPr>
              <w:pStyle w:val="14"/>
              <w:spacing w:before="63" w:line="386" w:lineRule="exact"/>
              <w:ind w:left="520"/>
              <w:rPr>
                <w:sz w:val="30"/>
              </w:rPr>
            </w:pPr>
            <w:r>
              <w:rPr>
                <w:sz w:val="30"/>
              </w:rPr>
              <w:t xml:space="preserve">setFirstName( </w:t>
            </w:r>
            <w:r>
              <w:rPr>
                <w:rFonts w:hint="eastAsia" w:ascii="PMingLiU" w:eastAsia="PMingLiU"/>
                <w:spacing w:val="5"/>
                <w:sz w:val="30"/>
              </w:rPr>
              <w:t xml:space="preserve">参数表 </w:t>
            </w:r>
            <w:r>
              <w:rPr>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0" w:hRule="atLeast"/>
        </w:trPr>
        <w:tc>
          <w:tcPr>
            <w:tcW w:w="1901" w:type="dxa"/>
          </w:tcPr>
          <w:p>
            <w:pPr>
              <w:pStyle w:val="14"/>
              <w:spacing w:before="12"/>
              <w:rPr>
                <w:sz w:val="30"/>
              </w:rPr>
            </w:pPr>
            <w:r>
              <w:rPr>
                <w:sz w:val="30"/>
              </w:rPr>
              <w:t>Persistent</w:t>
            </w:r>
          </w:p>
        </w:tc>
        <w:tc>
          <w:tcPr>
            <w:tcW w:w="4548" w:type="dxa"/>
          </w:tcPr>
          <w:p>
            <w:pPr>
              <w:pStyle w:val="14"/>
              <w:spacing w:before="12"/>
              <w:ind w:left="348"/>
              <w:rPr>
                <w:sz w:val="30"/>
              </w:rPr>
            </w:pPr>
            <w:r>
              <w:rPr>
                <w:sz w:val="30"/>
              </w:rPr>
              <w:t>Boolean</w:t>
            </w:r>
          </w:p>
        </w:tc>
        <w:tc>
          <w:tcPr>
            <w:tcW w:w="3101" w:type="dxa"/>
          </w:tcPr>
          <w:p>
            <w:pPr>
              <w:pStyle w:val="14"/>
              <w:spacing w:before="12"/>
              <w:ind w:left="460"/>
              <w:rPr>
                <w:sz w:val="30"/>
              </w:rPr>
            </w:pPr>
            <w:r>
              <w:rPr>
                <w:sz w:val="30"/>
              </w:rPr>
              <w:t>isPersistent()</w:t>
            </w:r>
          </w:p>
        </w:tc>
        <w:tc>
          <w:tcPr>
            <w:tcW w:w="3733" w:type="dxa"/>
          </w:tcPr>
          <w:p>
            <w:pPr>
              <w:pStyle w:val="14"/>
              <w:spacing w:before="33" w:line="406" w:lineRule="exact"/>
              <w:ind w:left="520"/>
              <w:rPr>
                <w:sz w:val="30"/>
              </w:rPr>
            </w:pPr>
            <w:r>
              <w:rPr>
                <w:sz w:val="30"/>
              </w:rPr>
              <w:t>setPersistent(</w:t>
            </w:r>
            <w:r>
              <w:rPr>
                <w:rFonts w:hint="eastAsia" w:ascii="PMingLiU" w:eastAsia="PMingLiU"/>
                <w:sz w:val="30"/>
              </w:rPr>
              <w:t xml:space="preserve">参数表 </w:t>
            </w:r>
            <w:r>
              <w:rPr>
                <w:sz w:val="3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7" w:hRule="atLeast"/>
        </w:trPr>
        <w:tc>
          <w:tcPr>
            <w:tcW w:w="1901" w:type="dxa"/>
          </w:tcPr>
          <w:p>
            <w:pPr>
              <w:pStyle w:val="14"/>
              <w:spacing w:before="32"/>
              <w:rPr>
                <w:sz w:val="30"/>
              </w:rPr>
            </w:pPr>
            <w:r>
              <w:rPr>
                <w:sz w:val="30"/>
              </w:rPr>
              <w:t>OrderItems</w:t>
            </w:r>
          </w:p>
        </w:tc>
        <w:tc>
          <w:tcPr>
            <w:tcW w:w="4548" w:type="dxa"/>
          </w:tcPr>
          <w:p>
            <w:pPr>
              <w:pStyle w:val="14"/>
              <w:spacing w:before="32"/>
              <w:ind w:left="348"/>
              <w:rPr>
                <w:sz w:val="30"/>
              </w:rPr>
            </w:pPr>
            <w:r>
              <w:rPr>
                <w:sz w:val="30"/>
              </w:rPr>
              <w:t>Array of OrderItems Objects</w:t>
            </w:r>
          </w:p>
        </w:tc>
        <w:tc>
          <w:tcPr>
            <w:tcW w:w="3101" w:type="dxa"/>
          </w:tcPr>
          <w:p>
            <w:pPr>
              <w:pStyle w:val="14"/>
              <w:spacing w:before="32"/>
              <w:ind w:left="460"/>
              <w:rPr>
                <w:sz w:val="30"/>
              </w:rPr>
            </w:pPr>
            <w:r>
              <w:rPr>
                <w:sz w:val="30"/>
              </w:rPr>
              <w:t>getOrderItems()</w:t>
            </w:r>
          </w:p>
        </w:tc>
        <w:tc>
          <w:tcPr>
            <w:tcW w:w="3733" w:type="dxa"/>
          </w:tcPr>
          <w:p>
            <w:pPr>
              <w:pStyle w:val="14"/>
              <w:spacing w:before="33" w:line="364" w:lineRule="exact"/>
              <w:ind w:left="520"/>
              <w:rPr>
                <w:sz w:val="30"/>
              </w:rPr>
            </w:pPr>
            <w:r>
              <w:rPr>
                <w:sz w:val="30"/>
              </w:rPr>
              <w:t>setOrderItems(</w:t>
            </w:r>
            <w:r>
              <w:rPr>
                <w:rFonts w:hint="eastAsia" w:ascii="PMingLiU" w:eastAsia="PMingLiU"/>
                <w:sz w:val="30"/>
              </w:rPr>
              <w:t xml:space="preserve">参数表 </w:t>
            </w:r>
            <w:r>
              <w:rPr>
                <w:sz w:val="30"/>
              </w:rPr>
              <w:t>)</w:t>
            </w:r>
          </w:p>
        </w:tc>
      </w:tr>
    </w:tbl>
    <w:p>
      <w:pPr>
        <w:pStyle w:val="4"/>
        <w:spacing w:before="95"/>
        <w:ind w:left="940"/>
      </w:pPr>
      <w:r>
        <w:rPr>
          <w:rFonts w:ascii="Arial" w:eastAsia="Arial"/>
        </w:rPr>
        <w:t xml:space="preserve">getXxxx </w:t>
      </w:r>
      <w:r>
        <w:rPr>
          <w:spacing w:val="11"/>
        </w:rPr>
        <w:t xml:space="preserve">方法和 </w:t>
      </w:r>
      <w:r>
        <w:rPr>
          <w:rFonts w:ascii="Arial" w:eastAsia="Arial"/>
        </w:rPr>
        <w:t>setXxxx</w:t>
      </w:r>
      <w:r>
        <w:rPr>
          <w:rFonts w:ascii="Arial" w:eastAsia="Arial"/>
          <w:spacing w:val="66"/>
        </w:rPr>
        <w:t xml:space="preserve"> </w:t>
      </w:r>
      <w:r>
        <w:t>方法一般对其有如下的使用方式：</w:t>
      </w:r>
    </w:p>
    <w:p>
      <w:pPr>
        <w:pStyle w:val="13"/>
        <w:numPr>
          <w:ilvl w:val="1"/>
          <w:numId w:val="4"/>
        </w:numPr>
        <w:tabs>
          <w:tab w:val="left" w:pos="1401"/>
        </w:tabs>
        <w:spacing w:before="101" w:after="0" w:line="240" w:lineRule="auto"/>
        <w:ind w:left="1401" w:right="0" w:hanging="461"/>
        <w:jc w:val="left"/>
        <w:rPr>
          <w:sz w:val="30"/>
        </w:rPr>
      </w:pPr>
      <w:r>
        <w:rPr>
          <w:sz w:val="30"/>
        </w:rPr>
        <w:t>设置对象属性的初始值；</w:t>
      </w:r>
    </w:p>
    <w:p>
      <w:pPr>
        <w:pStyle w:val="13"/>
        <w:numPr>
          <w:ilvl w:val="1"/>
          <w:numId w:val="4"/>
        </w:numPr>
        <w:tabs>
          <w:tab w:val="left" w:pos="1401"/>
        </w:tabs>
        <w:spacing w:before="80" w:after="0" w:line="240" w:lineRule="auto"/>
        <w:ind w:left="1401" w:right="0" w:hanging="461"/>
        <w:jc w:val="left"/>
        <w:rPr>
          <w:sz w:val="30"/>
        </w:rPr>
      </w:pPr>
      <w:r>
        <w:rPr>
          <w:sz w:val="30"/>
        </w:rPr>
        <w:t>更新对象的属性值；</w:t>
      </w:r>
    </w:p>
    <w:p>
      <w:pPr>
        <w:pStyle w:val="13"/>
        <w:numPr>
          <w:ilvl w:val="1"/>
          <w:numId w:val="4"/>
        </w:numPr>
        <w:tabs>
          <w:tab w:val="left" w:pos="1401"/>
        </w:tabs>
        <w:spacing w:before="81" w:after="0" w:line="240" w:lineRule="auto"/>
        <w:ind w:left="1401" w:right="0" w:hanging="461"/>
        <w:jc w:val="left"/>
        <w:rPr>
          <w:sz w:val="30"/>
        </w:rPr>
      </w:pPr>
      <w:r>
        <w:rPr>
          <w:sz w:val="30"/>
        </w:rPr>
        <w:t>得到属性值；</w:t>
      </w:r>
    </w:p>
    <w:p>
      <w:pPr>
        <w:pStyle w:val="13"/>
        <w:numPr>
          <w:ilvl w:val="1"/>
          <w:numId w:val="4"/>
        </w:numPr>
        <w:tabs>
          <w:tab w:val="left" w:pos="1401"/>
        </w:tabs>
        <w:spacing w:before="80" w:after="0" w:line="240" w:lineRule="auto"/>
        <w:ind w:left="1401" w:right="0" w:hanging="461"/>
        <w:jc w:val="left"/>
        <w:rPr>
          <w:sz w:val="30"/>
        </w:rPr>
      </w:pPr>
      <w:r>
        <w:rPr>
          <w:sz w:val="30"/>
        </w:rPr>
        <w:t>控制对属性值的访问和修改，特别是修改；</w:t>
      </w:r>
    </w:p>
    <w:p>
      <w:pPr>
        <w:pStyle w:val="13"/>
        <w:numPr>
          <w:ilvl w:val="1"/>
          <w:numId w:val="4"/>
        </w:numPr>
        <w:tabs>
          <w:tab w:val="left" w:pos="1401"/>
        </w:tabs>
        <w:spacing w:before="81" w:after="0" w:line="240" w:lineRule="auto"/>
        <w:ind w:left="1401" w:right="0" w:hanging="461"/>
        <w:jc w:val="left"/>
        <w:rPr>
          <w:sz w:val="30"/>
        </w:rPr>
      </w:pPr>
      <w:r>
        <w:rPr>
          <w:sz w:val="30"/>
        </w:rPr>
        <w:t>访问常量；</w:t>
      </w:r>
    </w:p>
    <w:p>
      <w:pPr>
        <w:pStyle w:val="13"/>
        <w:numPr>
          <w:ilvl w:val="1"/>
          <w:numId w:val="4"/>
        </w:numPr>
        <w:tabs>
          <w:tab w:val="left" w:pos="1401"/>
          <w:tab w:val="left" w:pos="3139"/>
        </w:tabs>
        <w:spacing w:before="100" w:after="0" w:line="240" w:lineRule="auto"/>
        <w:ind w:left="1401" w:right="0" w:hanging="461"/>
        <w:jc w:val="left"/>
        <w:rPr>
          <w:sz w:val="30"/>
        </w:rPr>
      </w:pPr>
      <w:r>
        <w:rPr>
          <w:sz w:val="30"/>
        </w:rPr>
        <w:t>访问数组，</w:t>
      </w:r>
      <w:r>
        <w:rPr>
          <w:sz w:val="30"/>
        </w:rPr>
        <w:tab/>
      </w:r>
      <w:r>
        <w:rPr>
          <w:rFonts w:ascii="Arial" w:eastAsia="Arial"/>
          <w:sz w:val="30"/>
        </w:rPr>
        <w:t>vector</w:t>
      </w:r>
      <w:r>
        <w:rPr>
          <w:rFonts w:ascii="Arial" w:eastAsia="Arial"/>
          <w:spacing w:val="19"/>
          <w:sz w:val="30"/>
        </w:rPr>
        <w:t xml:space="preserve"> </w:t>
      </w:r>
      <w:r>
        <w:rPr>
          <w:sz w:val="30"/>
        </w:rPr>
        <w:t>等多值数据变量；</w:t>
      </w:r>
      <w:bookmarkStart w:id="14" w:name="_GoBack"/>
      <w:bookmarkEnd w:id="14"/>
    </w:p>
    <w:p>
      <w:pPr>
        <w:pStyle w:val="13"/>
        <w:numPr>
          <w:ilvl w:val="1"/>
          <w:numId w:val="4"/>
        </w:numPr>
        <w:tabs>
          <w:tab w:val="left" w:pos="1401"/>
        </w:tabs>
        <w:spacing w:before="61" w:after="0" w:line="240" w:lineRule="auto"/>
        <w:ind w:left="1401" w:right="0" w:hanging="461"/>
        <w:jc w:val="left"/>
        <w:rPr>
          <w:sz w:val="30"/>
        </w:rPr>
      </w:pPr>
      <w:r>
        <w:rPr>
          <w:sz w:val="30"/>
        </w:rPr>
        <w:t>降低父、子类之间的耦合程度。例如：</w:t>
      </w:r>
    </w:p>
    <w:p>
      <w:pPr>
        <w:pStyle w:val="4"/>
        <w:spacing w:before="99" w:line="362" w:lineRule="auto"/>
        <w:ind w:left="940" w:right="1280"/>
        <w:rPr>
          <w:rFonts w:ascii="Arial"/>
        </w:rPr>
      </w:pPr>
      <w:r>
        <w:rPr>
          <w:rFonts w:ascii="Arial"/>
        </w:rPr>
        <w:t>// Answer the branch number, which is the leftmost four digits of the full account number protected int getBranchNumber(){</w:t>
      </w:r>
    </w:p>
    <w:p>
      <w:pPr>
        <w:pStyle w:val="4"/>
        <w:spacing w:line="303" w:lineRule="exact"/>
        <w:ind w:left="1280"/>
        <w:rPr>
          <w:rFonts w:ascii="Arial"/>
        </w:rPr>
      </w:pPr>
      <w:r>
        <w:rPr>
          <w:rFonts w:ascii="Arial"/>
        </w:rPr>
        <w:t>if (branchNumber = = 0){</w:t>
      </w:r>
    </w:p>
    <w:p>
      <w:pPr>
        <w:pStyle w:val="4"/>
        <w:spacing w:before="155" w:line="362" w:lineRule="auto"/>
        <w:ind w:left="1780"/>
        <w:rPr>
          <w:rFonts w:ascii="Arial"/>
        </w:rPr>
      </w:pPr>
      <w:r>
        <w:rPr>
          <w:rFonts w:ascii="Arial"/>
        </w:rPr>
        <w:t>//The default branch number is 1000,which is the main branch in downtown Bedrock setBranchNumber(1000);</w:t>
      </w:r>
    </w:p>
    <w:p>
      <w:pPr>
        <w:pStyle w:val="4"/>
        <w:spacing w:line="323" w:lineRule="exact"/>
        <w:ind w:left="1440"/>
        <w:rPr>
          <w:rFonts w:ascii="Arial"/>
        </w:rPr>
      </w:pPr>
      <w:r>
        <w:rPr>
          <w:rFonts w:ascii="Arial"/>
        </w:rPr>
        <w:t>}</w:t>
      </w:r>
    </w:p>
    <w:p>
      <w:pPr>
        <w:pStyle w:val="4"/>
        <w:spacing w:before="155"/>
        <w:ind w:left="1440"/>
        <w:rPr>
          <w:rFonts w:ascii="Arial"/>
        </w:rPr>
      </w:pPr>
      <w:r>
        <w:rPr>
          <w:rFonts w:ascii="Arial"/>
        </w:rPr>
        <w:t>return branchNumber;</w:t>
      </w:r>
    </w:p>
    <w:p>
      <w:pPr>
        <w:pStyle w:val="4"/>
        <w:spacing w:before="155"/>
        <w:ind w:left="940"/>
        <w:rPr>
          <w:rFonts w:ascii="Arial"/>
        </w:rPr>
      </w:pPr>
      <w:r>
        <w:rPr>
          <w:rFonts w:ascii="Arial"/>
        </w:rPr>
        <w:t>}</w:t>
      </w:r>
    </w:p>
    <w:p>
      <w:pPr>
        <w:pStyle w:val="4"/>
        <w:spacing w:before="156"/>
        <w:ind w:left="940"/>
        <w:jc w:val="both"/>
      </w:pPr>
      <w:r>
        <w:rPr>
          <w:rFonts w:ascii="Arial" w:eastAsia="Arial"/>
        </w:rPr>
        <w:t xml:space="preserve">getXxxx </w:t>
      </w:r>
      <w:r>
        <w:rPr>
          <w:spacing w:val="11"/>
        </w:rPr>
        <w:t xml:space="preserve">方法和 </w:t>
      </w:r>
      <w:r>
        <w:rPr>
          <w:rFonts w:ascii="Arial" w:eastAsia="Arial"/>
        </w:rPr>
        <w:t>setXxxx</w:t>
      </w:r>
      <w:r>
        <w:rPr>
          <w:rFonts w:ascii="Arial" w:eastAsia="Arial"/>
          <w:spacing w:val="66"/>
        </w:rPr>
        <w:t xml:space="preserve"> </w:t>
      </w:r>
      <w:r>
        <w:t>方法的访问权限的控制：</w:t>
      </w:r>
    </w:p>
    <w:p>
      <w:pPr>
        <w:pStyle w:val="4"/>
        <w:spacing w:before="21"/>
        <w:ind w:left="940"/>
        <w:jc w:val="both"/>
      </w:pPr>
      <w:r>
        <w:rPr>
          <w:spacing w:val="-8"/>
        </w:rPr>
        <w:t>一般情况，将它们设置为     “</w:t>
      </w:r>
      <w:r>
        <w:rPr>
          <w:rFonts w:ascii="Arial" w:hAnsi="Arial" w:eastAsia="Arial"/>
          <w:spacing w:val="-1"/>
        </w:rPr>
        <w:t>protecte</w:t>
      </w:r>
      <w:r>
        <w:rPr>
          <w:rFonts w:ascii="Arial" w:hAnsi="Arial" w:eastAsia="Arial"/>
          <w:spacing w:val="-11"/>
        </w:rPr>
        <w:t>d</w:t>
      </w:r>
      <w:r>
        <w:rPr>
          <w:spacing w:val="-14"/>
        </w:rPr>
        <w:t>”，这样，只有同包类或子类的对象可以访问它们。</w:t>
      </w:r>
    </w:p>
    <w:p>
      <w:pPr>
        <w:pStyle w:val="4"/>
        <w:spacing w:before="80" w:line="297" w:lineRule="auto"/>
        <w:ind w:left="260" w:right="379"/>
        <w:jc w:val="both"/>
      </w:pPr>
      <w:r>
        <w:rPr>
          <w:spacing w:val="3"/>
        </w:rPr>
        <w:t xml:space="preserve">但是通常将   </w:t>
      </w:r>
      <w:r>
        <w:rPr>
          <w:rFonts w:ascii="Arial" w:hAnsi="Arial" w:eastAsia="Arial"/>
          <w:spacing w:val="-1"/>
        </w:rPr>
        <w:t>getXxx</w:t>
      </w:r>
      <w:r>
        <w:rPr>
          <w:rFonts w:ascii="Arial" w:hAnsi="Arial" w:eastAsia="Arial"/>
        </w:rPr>
        <w:t>x</w:t>
      </w:r>
      <w:r>
        <w:rPr>
          <w:rFonts w:ascii="Arial" w:hAnsi="Arial" w:eastAsia="Arial"/>
          <w:spacing w:val="13"/>
        </w:rPr>
        <w:t xml:space="preserve">  </w:t>
      </w:r>
      <w:r>
        <w:rPr>
          <w:spacing w:val="-15"/>
        </w:rPr>
        <w:t>方法设置为  “</w:t>
      </w:r>
      <w:r>
        <w:rPr>
          <w:rFonts w:ascii="Arial" w:hAnsi="Arial" w:eastAsia="Arial"/>
          <w:spacing w:val="-1"/>
        </w:rPr>
        <w:t>publi</w:t>
      </w:r>
      <w:r>
        <w:rPr>
          <w:rFonts w:ascii="Arial" w:hAnsi="Arial" w:eastAsia="Arial"/>
        </w:rPr>
        <w:t>c</w:t>
      </w:r>
      <w:r>
        <w:rPr>
          <w:rFonts w:ascii="Arial" w:hAnsi="Arial" w:eastAsia="Arial"/>
          <w:spacing w:val="-7"/>
        </w:rPr>
        <w:t xml:space="preserve"> </w:t>
      </w:r>
      <w:r>
        <w:rPr>
          <w:spacing w:val="-26"/>
        </w:rPr>
        <w:t xml:space="preserve">”方式， 而  </w:t>
      </w:r>
      <w:r>
        <w:rPr>
          <w:rFonts w:ascii="Arial" w:hAnsi="Arial" w:eastAsia="Arial"/>
        </w:rPr>
        <w:t>setXxxx</w:t>
      </w:r>
      <w:r>
        <w:rPr>
          <w:rFonts w:ascii="Arial" w:hAnsi="Arial" w:eastAsia="Arial"/>
          <w:spacing w:val="-9"/>
        </w:rPr>
        <w:t xml:space="preserve">  </w:t>
      </w:r>
      <w:r>
        <w:rPr>
          <w:spacing w:val="-23"/>
        </w:rPr>
        <w:t>方法则是  “</w:t>
      </w:r>
      <w:r>
        <w:rPr>
          <w:rFonts w:ascii="Arial" w:hAnsi="Arial" w:eastAsia="Arial"/>
          <w:spacing w:val="-1"/>
        </w:rPr>
        <w:t>protecte</w:t>
      </w:r>
      <w:r>
        <w:rPr>
          <w:rFonts w:ascii="Arial" w:hAnsi="Arial" w:eastAsia="Arial"/>
          <w:spacing w:val="9"/>
        </w:rPr>
        <w:t>d</w:t>
      </w:r>
      <w:r>
        <w:rPr>
          <w:spacing w:val="-21"/>
        </w:rPr>
        <w:t>”方式。 只有在</w:t>
      </w:r>
      <w:r>
        <w:rPr>
          <w:spacing w:val="-22"/>
        </w:rPr>
        <w:t xml:space="preserve">极少数情况下才将 </w:t>
      </w:r>
      <w:r>
        <w:rPr>
          <w:rFonts w:ascii="Arial" w:hAnsi="Arial" w:eastAsia="Arial"/>
        </w:rPr>
        <w:t>setXxxx</w:t>
      </w:r>
      <w:r>
        <w:rPr>
          <w:rFonts w:ascii="Arial" w:hAnsi="Arial" w:eastAsia="Arial"/>
          <w:spacing w:val="11"/>
        </w:rPr>
        <w:t xml:space="preserve"> </w:t>
      </w:r>
      <w:r>
        <w:rPr>
          <w:spacing w:val="-23"/>
        </w:rPr>
        <w:t>方法设置为  “</w:t>
      </w:r>
      <w:r>
        <w:rPr>
          <w:rFonts w:ascii="Arial" w:hAnsi="Arial" w:eastAsia="Arial"/>
          <w:spacing w:val="-1"/>
        </w:rPr>
        <w:t>publi</w:t>
      </w:r>
      <w:r>
        <w:rPr>
          <w:rFonts w:ascii="Arial" w:hAnsi="Arial" w:eastAsia="Arial"/>
        </w:rPr>
        <w:t>c</w:t>
      </w:r>
      <w:r>
        <w:rPr>
          <w:rFonts w:ascii="Arial" w:hAnsi="Arial" w:eastAsia="Arial"/>
          <w:spacing w:val="-27"/>
        </w:rPr>
        <w:t xml:space="preserve"> </w:t>
      </w:r>
      <w:r>
        <w:rPr>
          <w:spacing w:val="-12"/>
        </w:rPr>
        <w:t xml:space="preserve">”方式。当然，有时也将 </w:t>
      </w:r>
      <w:r>
        <w:rPr>
          <w:rFonts w:ascii="Arial" w:hAnsi="Arial" w:eastAsia="Arial"/>
        </w:rPr>
        <w:t>setXxxx</w:t>
      </w:r>
      <w:r>
        <w:rPr>
          <w:rFonts w:ascii="Arial" w:hAnsi="Arial" w:eastAsia="Arial"/>
          <w:spacing w:val="11"/>
        </w:rPr>
        <w:t xml:space="preserve">  </w:t>
      </w:r>
      <w:r>
        <w:t xml:space="preserve">方法设置为 </w:t>
      </w:r>
      <w:r>
        <w:rPr>
          <w:spacing w:val="-140"/>
        </w:rPr>
        <w:t>“</w:t>
      </w:r>
      <w:r>
        <w:rPr>
          <w:rFonts w:ascii="Arial" w:hAnsi="Arial" w:eastAsia="Arial"/>
          <w:spacing w:val="-1"/>
        </w:rPr>
        <w:t>privat</w:t>
      </w:r>
      <w:r>
        <w:rPr>
          <w:rFonts w:ascii="Arial" w:hAnsi="Arial" w:eastAsia="Arial"/>
          <w:spacing w:val="19"/>
        </w:rPr>
        <w:t>e</w:t>
      </w:r>
      <w:r>
        <w:rPr>
          <w:spacing w:val="-41"/>
        </w:rPr>
        <w:t>”方式。</w:t>
      </w:r>
    </w:p>
    <w:p>
      <w:pPr>
        <w:spacing w:after="0" w:line="297" w:lineRule="auto"/>
        <w:jc w:val="both"/>
      </w:pPr>
    </w:p>
    <w:p>
      <w:pPr>
        <w:pStyle w:val="2"/>
        <w:numPr>
          <w:ilvl w:val="0"/>
          <w:numId w:val="4"/>
        </w:numPr>
        <w:tabs>
          <w:tab w:val="left" w:pos="1241"/>
        </w:tabs>
        <w:spacing w:before="20" w:after="0" w:line="240" w:lineRule="auto"/>
        <w:ind w:left="1241" w:right="0" w:hanging="981"/>
        <w:jc w:val="left"/>
        <w:rPr>
          <w:rFonts w:hint="eastAsia" w:asciiTheme="majorEastAsia" w:hAnsiTheme="majorEastAsia" w:eastAsiaTheme="majorEastAsia" w:cstheme="majorEastAsia"/>
          <w:sz w:val="89"/>
        </w:rPr>
      </w:pPr>
      <w:bookmarkStart w:id="5" w:name="_TOC_250008"/>
      <w:bookmarkEnd w:id="5"/>
      <w:r>
        <w:rPr>
          <w:rFonts w:hint="eastAsia" w:asciiTheme="majorEastAsia" w:hAnsiTheme="majorEastAsia" w:eastAsiaTheme="majorEastAsia" w:cstheme="majorEastAsia"/>
        </w:rPr>
        <w:t>属性变量的命名和注释规范</w:t>
      </w:r>
    </w:p>
    <w:p>
      <w:pPr>
        <w:pStyle w:val="3"/>
        <w:rPr>
          <w:sz w:val="39"/>
        </w:rPr>
      </w:pPr>
      <w:bookmarkStart w:id="6" w:name="_TOC_250007"/>
      <w:r>
        <w:rPr>
          <w:rFonts w:ascii="Arial" w:eastAsia="Arial"/>
        </w:rPr>
        <w:t>5</w:t>
      </w:r>
      <w:r>
        <w:t xml:space="preserve">． </w:t>
      </w:r>
      <w:r>
        <w:rPr>
          <w:rFonts w:ascii="Arial" w:eastAsia="Arial"/>
        </w:rPr>
        <w:t>1</w:t>
      </w:r>
      <w:bookmarkEnd w:id="6"/>
      <w:r>
        <w:t>．属性变量的命名规范</w:t>
      </w:r>
    </w:p>
    <w:p>
      <w:pPr>
        <w:pStyle w:val="4"/>
        <w:ind w:left="940"/>
      </w:pPr>
      <w:r>
        <w:t>属性变量的命名采用全英文单词的混合命名方式，第一个单词全部小写，以后单词的</w:t>
      </w:r>
    </w:p>
    <w:p>
      <w:pPr>
        <w:pStyle w:val="4"/>
        <w:tabs>
          <w:tab w:val="left" w:pos="2899"/>
          <w:tab w:val="left" w:pos="7199"/>
          <w:tab w:val="left" w:pos="7539"/>
          <w:tab w:val="left" w:pos="8079"/>
          <w:tab w:val="left" w:pos="11559"/>
          <w:tab w:val="left" w:pos="11939"/>
        </w:tabs>
        <w:spacing w:before="81" w:line="285" w:lineRule="auto"/>
        <w:ind w:left="260" w:right="439"/>
        <w:rPr>
          <w:sz w:val="44"/>
        </w:rPr>
      </w:pPr>
      <w:r>
        <w:t>第一个字母大写，</w:t>
      </w:r>
      <w:r>
        <w:tab/>
      </w:r>
      <w:r>
        <w:t xml:space="preserve">其余小写。 </w:t>
      </w:r>
      <w:r>
        <w:rPr>
          <w:spacing w:val="4"/>
        </w:rPr>
        <w:t xml:space="preserve"> </w:t>
      </w:r>
      <w:r>
        <w:t>以便让它易于理解。</w:t>
      </w:r>
      <w:r>
        <w:tab/>
      </w:r>
      <w:r>
        <w:t xml:space="preserve">而对于那些像数组或动态数组等一些多值 </w:t>
      </w:r>
      <w:r>
        <w:rPr>
          <w:spacing w:val="77"/>
        </w:rPr>
        <w:t xml:space="preserve"> </w:t>
      </w:r>
      <w:r>
        <w:t>的数据类型属性，则应该采用单词复数的方式命名（</w:t>
      </w:r>
      <w:r>
        <w:tab/>
      </w:r>
      <w:r>
        <w:rPr>
          <w:rFonts w:ascii="Arial" w:eastAsia="Arial"/>
        </w:rPr>
        <w:t>s</w:t>
      </w:r>
      <w:r>
        <w:rPr>
          <w:rFonts w:ascii="Arial" w:eastAsia="Arial"/>
          <w:spacing w:val="66"/>
        </w:rPr>
        <w:t xml:space="preserve"> </w:t>
      </w:r>
      <w:r>
        <w:t>加在最后一个单词上面），它的主</w:t>
      </w:r>
      <w:r>
        <w:rPr>
          <w:spacing w:val="-18"/>
        </w:rPr>
        <w:t>要</w:t>
      </w:r>
      <w:r>
        <w:t>优点是可以方便的指明它们有多个值。例如：</w:t>
      </w:r>
      <w:r>
        <w:rPr>
          <w:rFonts w:ascii="Arial" w:eastAsia="Arial"/>
        </w:rPr>
        <w:t>firstName,</w:t>
      </w:r>
      <w:r>
        <w:rPr>
          <w:rFonts w:ascii="Arial" w:eastAsia="Arial"/>
          <w:spacing w:val="-2"/>
        </w:rPr>
        <w:t xml:space="preserve"> </w:t>
      </w:r>
      <w:r>
        <w:rPr>
          <w:rFonts w:ascii="Arial" w:eastAsia="Arial"/>
        </w:rPr>
        <w:t>zipCode,</w:t>
      </w:r>
      <w:r>
        <w:rPr>
          <w:rFonts w:ascii="Arial" w:eastAsia="Arial"/>
          <w:spacing w:val="-2"/>
        </w:rPr>
        <w:t xml:space="preserve"> </w:t>
      </w:r>
      <w:r>
        <w:rPr>
          <w:rFonts w:ascii="Arial" w:eastAsia="Arial"/>
        </w:rPr>
        <w:t>orderItems</w:t>
      </w:r>
      <w:r>
        <w:t>等。</w:t>
      </w:r>
    </w:p>
    <w:p>
      <w:pPr>
        <w:pStyle w:val="3"/>
        <w:rPr>
          <w:sz w:val="42"/>
        </w:rPr>
      </w:pPr>
      <w:bookmarkStart w:id="7" w:name="_TOC_250006"/>
      <w:r>
        <w:rPr>
          <w:rFonts w:ascii="Arial" w:eastAsia="Arial"/>
        </w:rPr>
        <w:t>5</w:t>
      </w:r>
      <w:r>
        <w:t xml:space="preserve">． </w:t>
      </w:r>
      <w:r>
        <w:rPr>
          <w:rFonts w:ascii="Arial" w:eastAsia="Arial"/>
        </w:rPr>
        <w:t>2</w:t>
      </w:r>
      <w:bookmarkEnd w:id="7"/>
      <w:r>
        <w:t>．属性变量的访问权限控制</w:t>
      </w:r>
    </w:p>
    <w:p>
      <w:pPr>
        <w:pStyle w:val="4"/>
        <w:tabs>
          <w:tab w:val="left" w:pos="10459"/>
        </w:tabs>
        <w:spacing w:line="285" w:lineRule="auto"/>
        <w:ind w:left="260" w:right="399" w:firstLine="680"/>
        <w:jc w:val="both"/>
        <w:rPr>
          <w:sz w:val="44"/>
        </w:rPr>
      </w:pPr>
      <w:r>
        <w:t>为了是对象具有更好的封闭性，一般不把属性的访问权限设置为</w:t>
      </w:r>
      <w:r>
        <w:rPr>
          <w:rFonts w:ascii="Arial" w:eastAsia="Arial"/>
        </w:rPr>
        <w:t>public</w:t>
      </w:r>
      <w:r>
        <w:rPr>
          <w:rFonts w:ascii="Arial" w:eastAsia="Arial"/>
          <w:spacing w:val="-29"/>
        </w:rPr>
        <w:t xml:space="preserve"> </w:t>
      </w:r>
      <w:r>
        <w:t>，建议一般把所有的属性访问权限设置为</w:t>
      </w:r>
      <w:r>
        <w:rPr>
          <w:rFonts w:ascii="Arial" w:eastAsia="Arial"/>
          <w:spacing w:val="-4"/>
        </w:rPr>
        <w:t>private</w:t>
      </w:r>
      <w:r>
        <w:rPr>
          <w:spacing w:val="-4"/>
        </w:rPr>
        <w:t>，</w:t>
      </w:r>
      <w:r>
        <w:t>以防止其它类的对象直接访问本类对象的属性。而对属</w:t>
      </w:r>
      <w:r>
        <w:rPr>
          <w:spacing w:val="-12"/>
        </w:rPr>
        <w:t>性</w:t>
      </w:r>
      <w:r>
        <w:t>的访问可以用</w:t>
      </w:r>
      <w:r>
        <w:rPr>
          <w:spacing w:val="65"/>
        </w:rPr>
        <w:t xml:space="preserve"> </w:t>
      </w:r>
      <w:r>
        <w:rPr>
          <w:rFonts w:ascii="Arial" w:eastAsia="Arial"/>
        </w:rPr>
        <w:t>getXxxx</w:t>
      </w:r>
      <w:r>
        <w:rPr>
          <w:rFonts w:ascii="Arial" w:eastAsia="Arial"/>
          <w:spacing w:val="26"/>
        </w:rPr>
        <w:t xml:space="preserve"> </w:t>
      </w:r>
      <w:r>
        <w:t>方法和</w:t>
      </w:r>
      <w:r>
        <w:rPr>
          <w:spacing w:val="44"/>
        </w:rPr>
        <w:t xml:space="preserve"> </w:t>
      </w:r>
      <w:r>
        <w:rPr>
          <w:rFonts w:ascii="Arial" w:eastAsia="Arial"/>
        </w:rPr>
        <w:t>setXxxx</w:t>
      </w:r>
      <w:r>
        <w:rPr>
          <w:rFonts w:ascii="Arial" w:eastAsia="Arial"/>
          <w:spacing w:val="3"/>
        </w:rPr>
        <w:t xml:space="preserve"> </w:t>
      </w:r>
      <w:r>
        <w:t>方法进行。</w:t>
      </w:r>
    </w:p>
    <w:p>
      <w:pPr>
        <w:pStyle w:val="3"/>
        <w:numPr>
          <w:ilvl w:val="0"/>
          <w:numId w:val="5"/>
        </w:numPr>
        <w:tabs>
          <w:tab w:val="left" w:pos="1060"/>
        </w:tabs>
        <w:spacing w:before="0" w:after="0" w:line="240" w:lineRule="auto"/>
        <w:ind w:left="1060" w:right="0" w:hanging="800"/>
        <w:jc w:val="left"/>
        <w:rPr>
          <w:sz w:val="42"/>
        </w:rPr>
      </w:pPr>
      <w:r>
        <w:rPr>
          <w:rFonts w:ascii="Arial" w:eastAsia="Arial"/>
          <w:spacing w:val="12"/>
        </w:rPr>
        <w:t>3</w:t>
      </w:r>
      <w:r>
        <w:t>．属性变量的注释</w:t>
      </w:r>
    </w:p>
    <w:p>
      <w:pPr>
        <w:pStyle w:val="4"/>
        <w:tabs>
          <w:tab w:val="left" w:pos="5579"/>
          <w:tab w:val="left" w:pos="11259"/>
        </w:tabs>
        <w:spacing w:before="1" w:line="273" w:lineRule="auto"/>
        <w:ind w:left="260" w:right="519" w:firstLine="680"/>
      </w:pPr>
      <w:r>
        <w:t>每一个属性变量都要给予注释，以便其他开发人员更好的理解其含义。一般从以下几</w:t>
      </w:r>
      <w:r>
        <w:rPr>
          <w:spacing w:val="-18"/>
        </w:rPr>
        <w:t>个</w:t>
      </w:r>
      <w:r>
        <w:t>方面给予注释：</w:t>
      </w:r>
    </w:p>
    <w:p>
      <w:pPr>
        <w:pStyle w:val="13"/>
        <w:numPr>
          <w:ilvl w:val="1"/>
          <w:numId w:val="5"/>
        </w:numPr>
        <w:tabs>
          <w:tab w:val="left" w:pos="1401"/>
        </w:tabs>
        <w:spacing w:before="63" w:after="0" w:line="240" w:lineRule="auto"/>
        <w:ind w:left="1401" w:right="0" w:hanging="461"/>
        <w:jc w:val="left"/>
        <w:rPr>
          <w:sz w:val="30"/>
        </w:rPr>
      </w:pPr>
      <w:r>
        <w:rPr>
          <w:sz w:val="30"/>
        </w:rPr>
        <w:t>描述属性变量，以便其他开发人员知道如何使用它；</w:t>
      </w:r>
    </w:p>
    <w:p>
      <w:pPr>
        <w:pStyle w:val="13"/>
        <w:numPr>
          <w:ilvl w:val="1"/>
          <w:numId w:val="5"/>
        </w:numPr>
        <w:tabs>
          <w:tab w:val="left" w:pos="1401"/>
          <w:tab w:val="left" w:pos="9259"/>
        </w:tabs>
        <w:spacing w:before="101" w:after="0" w:line="252" w:lineRule="auto"/>
        <w:ind w:left="1440" w:right="599" w:hanging="500"/>
        <w:jc w:val="left"/>
        <w:rPr>
          <w:sz w:val="30"/>
        </w:rPr>
      </w:pPr>
      <w:r>
        <w:rPr>
          <w:sz w:val="30"/>
        </w:rPr>
        <w:t>访问权限的说明。如果你的属性变量的访问权限不是</w:t>
      </w:r>
      <w:r>
        <w:rPr>
          <w:rFonts w:ascii="Arial" w:eastAsia="Arial"/>
          <w:sz w:val="30"/>
        </w:rPr>
        <w:t>private</w:t>
      </w:r>
      <w:r>
        <w:rPr>
          <w:rFonts w:ascii="Arial" w:eastAsia="Arial"/>
          <w:spacing w:val="31"/>
          <w:sz w:val="30"/>
        </w:rPr>
        <w:t xml:space="preserve"> </w:t>
      </w:r>
      <w:r>
        <w:rPr>
          <w:sz w:val="30"/>
        </w:rPr>
        <w:t>修饰的，则必须给予</w:t>
      </w:r>
      <w:r>
        <w:rPr>
          <w:spacing w:val="-12"/>
          <w:sz w:val="30"/>
        </w:rPr>
        <w:t>说</w:t>
      </w:r>
      <w:r>
        <w:rPr>
          <w:sz w:val="30"/>
        </w:rPr>
        <w:t>明其为什么是这样的；</w:t>
      </w:r>
    </w:p>
    <w:p>
      <w:pPr>
        <w:pStyle w:val="13"/>
        <w:numPr>
          <w:ilvl w:val="1"/>
          <w:numId w:val="5"/>
        </w:numPr>
        <w:tabs>
          <w:tab w:val="left" w:pos="1401"/>
        </w:tabs>
        <w:spacing w:before="119" w:after="0" w:line="264" w:lineRule="auto"/>
        <w:ind w:left="1440" w:right="1679" w:hanging="500"/>
        <w:jc w:val="left"/>
        <w:rPr>
          <w:sz w:val="30"/>
        </w:rPr>
      </w:pPr>
      <w:r>
        <w:rPr>
          <w:sz w:val="30"/>
        </w:rPr>
        <w:t>对于某些特殊取值（范围）的属性，其取值（范围）</w:t>
      </w:r>
      <w:r>
        <w:rPr>
          <w:spacing w:val="-2"/>
          <w:sz w:val="30"/>
        </w:rPr>
        <w:t>给予适当的说明，以便其他开</w:t>
      </w:r>
      <w:r>
        <w:rPr>
          <w:sz w:val="30"/>
        </w:rPr>
        <w:t>发人员理解和使用；</w:t>
      </w:r>
    </w:p>
    <w:p>
      <w:pPr>
        <w:pStyle w:val="13"/>
        <w:numPr>
          <w:ilvl w:val="1"/>
          <w:numId w:val="5"/>
        </w:numPr>
        <w:tabs>
          <w:tab w:val="left" w:pos="1401"/>
        </w:tabs>
        <w:spacing w:before="57" w:after="0" w:line="273" w:lineRule="auto"/>
        <w:ind w:left="1440" w:right="1679" w:hanging="500"/>
        <w:jc w:val="left"/>
        <w:rPr>
          <w:sz w:val="30"/>
        </w:rPr>
      </w:pPr>
      <w:r>
        <w:rPr>
          <w:spacing w:val="-1"/>
          <w:sz w:val="30"/>
        </w:rPr>
        <w:t>适当的例子说明。对与某些特殊情况相关的属性，可适当的加以例子说明，以便于</w:t>
      </w:r>
      <w:r>
        <w:rPr>
          <w:sz w:val="30"/>
        </w:rPr>
        <w:t>别人更好的理解和使用。</w:t>
      </w:r>
    </w:p>
    <w:p>
      <w:pPr>
        <w:pStyle w:val="4"/>
        <w:rPr>
          <w:sz w:val="34"/>
        </w:rPr>
      </w:pPr>
    </w:p>
    <w:p>
      <w:pPr>
        <w:pStyle w:val="4"/>
        <w:rPr>
          <w:sz w:val="34"/>
        </w:rPr>
      </w:pPr>
    </w:p>
    <w:p>
      <w:pPr>
        <w:pStyle w:val="4"/>
        <w:spacing w:before="8"/>
        <w:rPr>
          <w:sz w:val="26"/>
        </w:rPr>
      </w:pPr>
    </w:p>
    <w:p>
      <w:pPr>
        <w:pStyle w:val="2"/>
        <w:numPr>
          <w:ilvl w:val="0"/>
          <w:numId w:val="5"/>
        </w:numPr>
        <w:tabs>
          <w:tab w:val="left" w:pos="1241"/>
        </w:tabs>
        <w:spacing w:before="1" w:after="0" w:line="240" w:lineRule="auto"/>
        <w:ind w:left="1241" w:right="0" w:hanging="981"/>
        <w:jc w:val="left"/>
        <w:rPr>
          <w:rFonts w:ascii="Arial" w:eastAsia="Arial"/>
          <w:sz w:val="62"/>
        </w:rPr>
      </w:pPr>
      <w:bookmarkStart w:id="8" w:name="_TOC_250005"/>
      <w:bookmarkEnd w:id="8"/>
      <w:r>
        <w:t>组件变量的命名规范</w:t>
      </w:r>
    </w:p>
    <w:p>
      <w:pPr>
        <w:pStyle w:val="4"/>
        <w:tabs>
          <w:tab w:val="left" w:pos="2979"/>
          <w:tab w:val="left" w:pos="3579"/>
          <w:tab w:val="left" w:pos="6579"/>
          <w:tab w:val="left" w:pos="7879"/>
          <w:tab w:val="left" w:pos="8399"/>
          <w:tab w:val="left" w:pos="8639"/>
          <w:tab w:val="left" w:pos="11939"/>
        </w:tabs>
        <w:spacing w:before="585" w:line="285" w:lineRule="auto"/>
        <w:ind w:left="260" w:right="439" w:firstLine="680"/>
      </w:pPr>
      <w:r>
        <w:t>对于组件的命名，</w:t>
      </w:r>
      <w:r>
        <w:rPr>
          <w:spacing w:val="61"/>
        </w:rPr>
        <w:t xml:space="preserve"> </w:t>
      </w:r>
      <w:r>
        <w:t>一般采用全英文单词的命名方式，</w:t>
      </w:r>
      <w:r>
        <w:tab/>
      </w:r>
      <w:r>
        <w:t>但是采用将组件类型名后缀的方法。这样，</w:t>
      </w:r>
      <w:r>
        <w:rPr>
          <w:spacing w:val="2"/>
        </w:rPr>
        <w:t xml:space="preserve"> </w:t>
      </w:r>
      <w:r>
        <w:t>就很容易识别这个组件变量的目的，</w:t>
      </w:r>
      <w:r>
        <w:tab/>
      </w:r>
      <w:r>
        <w:t>从它的后缀类型就可以方便的看出。</w:t>
      </w:r>
      <w:r>
        <w:tab/>
      </w:r>
      <w:r>
        <w:t>也很容易</w:t>
      </w:r>
      <w:r>
        <w:rPr>
          <w:spacing w:val="-18"/>
        </w:rPr>
        <w:t>在</w:t>
      </w:r>
      <w:r>
        <w:t>列表中找到每一个组件</w:t>
      </w:r>
      <w:r>
        <w:tab/>
      </w:r>
      <w:r>
        <w:t>（在很多可视化编程环境中，</w:t>
      </w:r>
      <w:r>
        <w:tab/>
      </w:r>
      <w:r>
        <w:t>提供列表的方式来快速显示所有用到的   组件变量）。如：</w:t>
      </w:r>
      <w:r>
        <w:tab/>
      </w:r>
      <w:r>
        <w:rPr>
          <w:rFonts w:ascii="Arial" w:eastAsia="Arial"/>
        </w:rPr>
        <w:t>okJButton,</w:t>
      </w:r>
      <w:r>
        <w:rPr>
          <w:rFonts w:ascii="Arial" w:eastAsia="Arial"/>
          <w:spacing w:val="-8"/>
        </w:rPr>
        <w:t xml:space="preserve"> </w:t>
      </w:r>
      <w:r>
        <w:rPr>
          <w:rFonts w:ascii="Arial" w:eastAsia="Arial"/>
        </w:rPr>
        <w:t>fileJMenu,</w:t>
      </w:r>
      <w:r>
        <w:rPr>
          <w:rFonts w:ascii="Arial" w:eastAsia="Arial"/>
          <w:spacing w:val="-7"/>
        </w:rPr>
        <w:t xml:space="preserve"> </w:t>
      </w:r>
      <w:r>
        <w:rPr>
          <w:rFonts w:ascii="Arial" w:eastAsia="Arial"/>
        </w:rPr>
        <w:t>newFileMenuItem</w:t>
      </w:r>
      <w:r>
        <w:rPr>
          <w:rFonts w:ascii="Arial" w:eastAsia="Arial"/>
        </w:rPr>
        <w:tab/>
      </w:r>
      <w:r>
        <w:rPr>
          <w:rFonts w:ascii="Arial" w:eastAsia="Arial"/>
        </w:rPr>
        <w:tab/>
      </w:r>
      <w:r>
        <w:t>等等。</w:t>
      </w:r>
    </w:p>
    <w:p>
      <w:pPr>
        <w:pStyle w:val="2"/>
        <w:numPr>
          <w:ilvl w:val="0"/>
          <w:numId w:val="5"/>
        </w:numPr>
        <w:tabs>
          <w:tab w:val="left" w:pos="1241"/>
        </w:tabs>
        <w:spacing w:before="20" w:after="0" w:line="240" w:lineRule="auto"/>
        <w:ind w:left="1241" w:right="0" w:hanging="981"/>
        <w:jc w:val="left"/>
        <w:rPr>
          <w:rFonts w:ascii="Arial" w:eastAsia="Arial"/>
          <w:sz w:val="62"/>
        </w:rPr>
      </w:pPr>
      <w:r>
        <w:t>常量命名规范</w:t>
      </w:r>
    </w:p>
    <w:p>
      <w:pPr>
        <w:pStyle w:val="4"/>
        <w:tabs>
          <w:tab w:val="left" w:pos="6579"/>
          <w:tab w:val="left" w:pos="9519"/>
          <w:tab w:val="left" w:pos="13119"/>
        </w:tabs>
        <w:spacing w:before="625"/>
        <w:ind w:left="940"/>
      </w:pPr>
      <w:r>
        <w:t>常量命名采用全英文单词的方式进行，且全是大写的字母，单词之间用下划线连接。如：</w:t>
      </w:r>
    </w:p>
    <w:p>
      <w:pPr>
        <w:pStyle w:val="4"/>
        <w:tabs>
          <w:tab w:val="left" w:pos="4059"/>
          <w:tab w:val="left" w:pos="7839"/>
        </w:tabs>
        <w:spacing w:before="100" w:line="264" w:lineRule="auto"/>
        <w:ind w:left="260" w:right="779"/>
        <w:rPr>
          <w:sz w:val="27"/>
        </w:rPr>
      </w:pPr>
      <w:r>
        <w:rPr>
          <w:rFonts w:ascii="Arial" w:eastAsia="Arial"/>
        </w:rPr>
        <w:t>MINIMUM_BALANCE,DEFAULT_START_DATE</w:t>
      </w:r>
      <w:r>
        <w:rPr>
          <w:spacing w:val="-1"/>
        </w:rPr>
        <w:t>等等。 它的主要优点是可以很容易的与</w:t>
      </w:r>
      <w:r>
        <w:t>变量区分开来。</w:t>
      </w:r>
    </w:p>
    <w:p>
      <w:pPr>
        <w:pStyle w:val="2"/>
        <w:numPr>
          <w:ilvl w:val="0"/>
          <w:numId w:val="5"/>
        </w:numPr>
        <w:tabs>
          <w:tab w:val="left" w:pos="1241"/>
        </w:tabs>
        <w:spacing w:before="1" w:after="0" w:line="240" w:lineRule="auto"/>
        <w:ind w:left="1241" w:right="0" w:hanging="981"/>
        <w:jc w:val="left"/>
        <w:rPr>
          <w:rFonts w:ascii="Arial" w:eastAsia="Arial"/>
          <w:sz w:val="62"/>
        </w:rPr>
      </w:pPr>
      <w:bookmarkStart w:id="9" w:name="_TOC_250004"/>
      <w:bookmarkEnd w:id="9"/>
      <w:r>
        <w:t>局部变量的命名和注释规范</w:t>
      </w:r>
    </w:p>
    <w:p>
      <w:pPr>
        <w:pStyle w:val="4"/>
        <w:tabs>
          <w:tab w:val="left" w:pos="9619"/>
          <w:tab w:val="left" w:pos="12939"/>
        </w:tabs>
        <w:spacing w:before="605" w:line="285" w:lineRule="auto"/>
        <w:ind w:left="260" w:right="339" w:firstLine="680"/>
      </w:pPr>
      <w:r>
        <w:t>一般而言，</w:t>
      </w:r>
      <w:r>
        <w:rPr>
          <w:spacing w:val="61"/>
        </w:rPr>
        <w:t xml:space="preserve"> </w:t>
      </w:r>
      <w:r>
        <w:t>局部变量的命名规范遵循属性变量的命名规范，即全用英文单词命名，且</w:t>
      </w:r>
      <w:r>
        <w:rPr>
          <w:spacing w:val="-18"/>
        </w:rPr>
        <w:t>除</w:t>
      </w:r>
      <w:r>
        <w:t>第一个单词以外，其它单词的首字母均大写。</w:t>
      </w:r>
    </w:p>
    <w:p>
      <w:pPr>
        <w:pStyle w:val="4"/>
        <w:spacing w:before="21"/>
        <w:ind w:left="940"/>
      </w:pPr>
      <w:r>
        <w:t>但是，对于下面所列举的几种特殊类型的局部变量的命名有些特殊的规定：</w:t>
      </w:r>
    </w:p>
    <w:p>
      <w:pPr>
        <w:pStyle w:val="13"/>
        <w:numPr>
          <w:ilvl w:val="1"/>
          <w:numId w:val="5"/>
        </w:numPr>
        <w:tabs>
          <w:tab w:val="left" w:pos="1440"/>
        </w:tabs>
        <w:spacing w:before="101" w:after="0" w:line="240" w:lineRule="auto"/>
        <w:ind w:left="1440" w:right="0" w:hanging="500"/>
        <w:jc w:val="left"/>
        <w:rPr>
          <w:rFonts w:ascii="Arial"/>
          <w:sz w:val="30"/>
        </w:rPr>
      </w:pPr>
      <w:r>
        <w:rPr>
          <w:rFonts w:ascii="Arial"/>
          <w:sz w:val="30"/>
        </w:rPr>
        <w:t>streams</w:t>
      </w:r>
    </w:p>
    <w:p>
      <w:pPr>
        <w:pStyle w:val="4"/>
        <w:tabs>
          <w:tab w:val="left" w:pos="1719"/>
          <w:tab w:val="left" w:pos="10119"/>
          <w:tab w:val="left" w:pos="12259"/>
        </w:tabs>
        <w:spacing w:before="80" w:line="273" w:lineRule="auto"/>
        <w:ind w:left="260" w:right="419" w:firstLine="1180"/>
      </w:pPr>
      <w:r>
        <w:t>当一个单一的输入或输出流对象被定义和使用时，一般用</w:t>
      </w:r>
      <w:r>
        <w:rPr>
          <w:rFonts w:ascii="Arial" w:eastAsia="Arial"/>
        </w:rPr>
        <w:t>in,inputStream</w:t>
      </w:r>
      <w:r>
        <w:t>表示输</w:t>
      </w:r>
      <w:r>
        <w:rPr>
          <w:spacing w:val="-18"/>
        </w:rPr>
        <w:t>入</w:t>
      </w:r>
      <w:r>
        <w:t>流，而用</w:t>
      </w:r>
      <w:r>
        <w:rPr>
          <w:rFonts w:ascii="Arial" w:eastAsia="Arial"/>
        </w:rPr>
        <w:t>out,outputStream</w:t>
      </w:r>
      <w:r>
        <w:rPr>
          <w:rFonts w:ascii="Arial" w:eastAsia="Arial"/>
          <w:spacing w:val="73"/>
        </w:rPr>
        <w:t xml:space="preserve"> </w:t>
      </w:r>
      <w:r>
        <w:t xml:space="preserve">表示输出流。而当一个流同时被使用为输入流和输出流的时候，则用 </w:t>
      </w:r>
      <w:r>
        <w:rPr>
          <w:rFonts w:ascii="Arial" w:eastAsia="Arial"/>
        </w:rPr>
        <w:t>inOut</w:t>
      </w:r>
      <w:r>
        <w:rPr>
          <w:rFonts w:ascii="Arial" w:eastAsia="Arial"/>
          <w:spacing w:val="60"/>
        </w:rPr>
        <w:t xml:space="preserve"> </w:t>
      </w:r>
      <w:r>
        <w:rPr>
          <w:spacing w:val="20"/>
        </w:rPr>
        <w:t xml:space="preserve">或者 </w:t>
      </w:r>
      <w:r>
        <w:rPr>
          <w:rFonts w:ascii="Arial" w:eastAsia="Arial"/>
        </w:rPr>
        <w:t xml:space="preserve">ioStream </w:t>
      </w:r>
      <w:r>
        <w:t>来命名。</w:t>
      </w:r>
    </w:p>
    <w:p>
      <w:pPr>
        <w:pStyle w:val="13"/>
        <w:numPr>
          <w:ilvl w:val="1"/>
          <w:numId w:val="5"/>
        </w:numPr>
        <w:tabs>
          <w:tab w:val="left" w:pos="1401"/>
        </w:tabs>
        <w:spacing w:before="140" w:after="0" w:line="240" w:lineRule="auto"/>
        <w:ind w:left="1401" w:right="0" w:hanging="461"/>
        <w:jc w:val="left"/>
        <w:rPr>
          <w:sz w:val="30"/>
        </w:rPr>
      </w:pPr>
      <w:r>
        <w:rPr>
          <w:sz w:val="30"/>
        </w:rPr>
        <w:t>循环计数器的使用</w:t>
      </w:r>
    </w:p>
    <w:p>
      <w:pPr>
        <w:pStyle w:val="4"/>
        <w:spacing w:before="81"/>
        <w:ind w:left="1440"/>
      </w:pPr>
      <w:r>
        <w:t>由于在成员方法中，我们经常会用一些循环结构，同时也就会使用循环计数器。在</w:t>
      </w:r>
    </w:p>
    <w:p>
      <w:pPr>
        <w:pStyle w:val="4"/>
        <w:tabs>
          <w:tab w:val="left" w:pos="5999"/>
          <w:tab w:val="left" w:pos="8379"/>
          <w:tab w:val="left" w:pos="10739"/>
        </w:tabs>
        <w:spacing w:before="20" w:line="297" w:lineRule="auto"/>
        <w:ind w:left="260" w:right="479"/>
        <w:rPr>
          <w:rFonts w:ascii="Arial" w:eastAsia="Arial"/>
        </w:rPr>
      </w:pPr>
      <w:r>
        <w:t xml:space="preserve">以前的 </w:t>
      </w:r>
      <w:r>
        <w:rPr>
          <w:spacing w:val="44"/>
        </w:rPr>
        <w:t xml:space="preserve"> </w:t>
      </w:r>
      <w:r>
        <w:rPr>
          <w:rFonts w:ascii="Arial" w:eastAsia="Arial"/>
        </w:rPr>
        <w:t>C</w:t>
      </w:r>
      <w:r>
        <w:t>，</w:t>
      </w:r>
      <w:r>
        <w:rPr>
          <w:spacing w:val="-38"/>
        </w:rPr>
        <w:t xml:space="preserve"> </w:t>
      </w:r>
      <w:r>
        <w:rPr>
          <w:rFonts w:ascii="Arial" w:eastAsia="Arial"/>
        </w:rPr>
        <w:t>C++</w:t>
      </w:r>
      <w:r>
        <w:rPr>
          <w:rFonts w:ascii="Arial" w:eastAsia="Arial"/>
          <w:spacing w:val="-51"/>
        </w:rPr>
        <w:t xml:space="preserve"> </w:t>
      </w:r>
      <w:r>
        <w:t>中，已经习惯于使用像</w:t>
      </w:r>
      <w:r>
        <w:tab/>
      </w:r>
      <w:r>
        <w:rPr>
          <w:rFonts w:ascii="Arial" w:eastAsia="Arial"/>
        </w:rPr>
        <w:t>i,j,k</w:t>
      </w:r>
      <w:r>
        <w:rPr>
          <w:rFonts w:ascii="Arial" w:eastAsia="Arial"/>
          <w:spacing w:val="65"/>
        </w:rPr>
        <w:t xml:space="preserve"> </w:t>
      </w:r>
      <w:r>
        <w:t>等变量作为循环计数器，在</w:t>
      </w:r>
      <w:r>
        <w:rPr>
          <w:rFonts w:ascii="Arial" w:eastAsia="Arial"/>
          <w:spacing w:val="-3"/>
        </w:rPr>
        <w:t>JAVA</w:t>
      </w:r>
      <w:r>
        <w:rPr>
          <w:rFonts w:ascii="Arial" w:eastAsia="Arial"/>
          <w:spacing w:val="36"/>
        </w:rPr>
        <w:t xml:space="preserve"> </w:t>
      </w:r>
      <w:r>
        <w:t>编码中，也</w:t>
      </w:r>
      <w:r>
        <w:rPr>
          <w:spacing w:val="-16"/>
        </w:rPr>
        <w:t>采</w:t>
      </w:r>
      <w:r>
        <w:t>用常用的，单一的小写字母来命名循环计数器。例如</w:t>
      </w:r>
      <w:r>
        <w:rPr>
          <w:rFonts w:ascii="Arial" w:eastAsia="Arial"/>
        </w:rPr>
        <w:t>for(i=0;i&lt;10;i++)</w:t>
      </w:r>
    </w:p>
    <w:p>
      <w:pPr>
        <w:pStyle w:val="13"/>
        <w:numPr>
          <w:ilvl w:val="1"/>
          <w:numId w:val="5"/>
        </w:numPr>
        <w:tabs>
          <w:tab w:val="left" w:pos="1401"/>
        </w:tabs>
        <w:spacing w:before="20" w:after="0" w:line="240" w:lineRule="auto"/>
        <w:ind w:left="1401" w:right="0" w:hanging="461"/>
        <w:jc w:val="left"/>
        <w:rPr>
          <w:sz w:val="30"/>
        </w:rPr>
      </w:pPr>
      <w:r>
        <w:rPr>
          <w:sz w:val="30"/>
        </w:rPr>
        <w:t>例外对象的命名规范</w:t>
      </w:r>
    </w:p>
    <w:p>
      <w:pPr>
        <w:pStyle w:val="4"/>
        <w:tabs>
          <w:tab w:val="left" w:pos="10799"/>
        </w:tabs>
        <w:spacing w:before="100" w:line="252" w:lineRule="auto"/>
        <w:ind w:left="260" w:right="519" w:firstLine="1180"/>
      </w:pPr>
      <w:r>
        <w:t>在</w:t>
      </w:r>
      <w:r>
        <w:rPr>
          <w:spacing w:val="61"/>
        </w:rPr>
        <w:t xml:space="preserve"> </w:t>
      </w:r>
      <w:r>
        <w:rPr>
          <w:rFonts w:ascii="Arial" w:hAnsi="Arial" w:eastAsia="Arial"/>
          <w:spacing w:val="-3"/>
        </w:rPr>
        <w:t>JAVA</w:t>
      </w:r>
      <w:r>
        <w:rPr>
          <w:rFonts w:ascii="Arial" w:hAnsi="Arial" w:eastAsia="Arial"/>
          <w:spacing w:val="36"/>
        </w:rPr>
        <w:t xml:space="preserve"> </w:t>
      </w:r>
      <w:r>
        <w:t>中，经常会碰到一些例外情况的处理，一般用一个字母</w:t>
      </w:r>
      <w:r>
        <w:tab/>
      </w:r>
      <w:r>
        <w:rPr>
          <w:spacing w:val="-103"/>
        </w:rPr>
        <w:t>”</w:t>
      </w:r>
      <w:r>
        <w:rPr>
          <w:rFonts w:ascii="Arial" w:hAnsi="Arial" w:eastAsia="Arial"/>
          <w:spacing w:val="-103"/>
        </w:rPr>
        <w:t>e</w:t>
      </w:r>
      <w:r>
        <w:rPr>
          <w:spacing w:val="-103"/>
        </w:rPr>
        <w:t>”</w:t>
      </w:r>
      <w:r>
        <w:t>来命名相应的</w:t>
      </w:r>
      <w:r>
        <w:rPr>
          <w:spacing w:val="-18"/>
        </w:rPr>
        <w:t>例</w:t>
      </w:r>
      <w:r>
        <w:t>外对象。局部变量的文档注释一般涉及到以下几个方面：</w:t>
      </w:r>
    </w:p>
    <w:p>
      <w:pPr>
        <w:pStyle w:val="13"/>
        <w:numPr>
          <w:ilvl w:val="0"/>
          <w:numId w:val="6"/>
        </w:numPr>
        <w:tabs>
          <w:tab w:val="left" w:pos="1401"/>
        </w:tabs>
        <w:spacing w:before="100" w:after="0" w:line="240" w:lineRule="auto"/>
        <w:ind w:left="1401" w:right="0" w:hanging="461"/>
        <w:jc w:val="left"/>
        <w:rPr>
          <w:sz w:val="30"/>
        </w:rPr>
      </w:pPr>
      <w:r>
        <w:rPr>
          <w:sz w:val="30"/>
        </w:rPr>
        <w:t>说明局部变量是如何被使用的；</w:t>
      </w:r>
    </w:p>
    <w:p>
      <w:pPr>
        <w:pStyle w:val="13"/>
        <w:numPr>
          <w:ilvl w:val="0"/>
          <w:numId w:val="6"/>
        </w:numPr>
        <w:tabs>
          <w:tab w:val="left" w:pos="1401"/>
        </w:tabs>
        <w:spacing w:before="101" w:after="0" w:line="240" w:lineRule="auto"/>
        <w:ind w:left="1401" w:right="0" w:hanging="461"/>
        <w:jc w:val="left"/>
        <w:rPr>
          <w:sz w:val="30"/>
        </w:rPr>
      </w:pPr>
      <w:r>
        <w:rPr>
          <w:sz w:val="30"/>
        </w:rPr>
        <w:t>局部变量的声明与使用尽量靠近，也即等到要使用的时候才声明局部变量；</w:t>
      </w:r>
    </w:p>
    <w:p>
      <w:pPr>
        <w:pStyle w:val="13"/>
        <w:numPr>
          <w:ilvl w:val="0"/>
          <w:numId w:val="6"/>
        </w:numPr>
        <w:tabs>
          <w:tab w:val="left" w:pos="1401"/>
        </w:tabs>
        <w:spacing w:before="80" w:after="0" w:line="240" w:lineRule="auto"/>
        <w:ind w:left="1401" w:right="0" w:hanging="461"/>
        <w:jc w:val="left"/>
        <w:rPr>
          <w:sz w:val="30"/>
        </w:rPr>
      </w:pPr>
      <w:r>
        <w:rPr>
          <w:sz w:val="30"/>
        </w:rPr>
        <w:t>一个局部变量尽量只用在一件事物上，而不要用在多件事物上，以便于理解；</w:t>
      </w:r>
    </w:p>
    <w:p>
      <w:pPr>
        <w:pStyle w:val="13"/>
        <w:numPr>
          <w:ilvl w:val="0"/>
          <w:numId w:val="6"/>
        </w:numPr>
        <w:tabs>
          <w:tab w:val="left" w:pos="1401"/>
        </w:tabs>
        <w:spacing w:before="61" w:after="0" w:line="240" w:lineRule="auto"/>
        <w:ind w:left="1401" w:right="0" w:hanging="461"/>
        <w:jc w:val="left"/>
        <w:rPr>
          <w:sz w:val="30"/>
        </w:rPr>
      </w:pPr>
      <w:r>
        <w:rPr>
          <w:sz w:val="30"/>
        </w:rPr>
        <w:t>一般采用单行注释的方式。</w:t>
      </w:r>
    </w:p>
    <w:p>
      <w:pPr>
        <w:pStyle w:val="4"/>
        <w:rPr>
          <w:sz w:val="38"/>
        </w:rPr>
      </w:pPr>
    </w:p>
    <w:p>
      <w:pPr>
        <w:pStyle w:val="2"/>
        <w:numPr>
          <w:ilvl w:val="0"/>
          <w:numId w:val="5"/>
        </w:numPr>
        <w:tabs>
          <w:tab w:val="left" w:pos="1241"/>
        </w:tabs>
        <w:spacing w:before="329" w:after="0" w:line="240" w:lineRule="auto"/>
        <w:ind w:left="1241" w:right="0" w:hanging="981"/>
        <w:jc w:val="left"/>
        <w:rPr>
          <w:rFonts w:ascii="Arial" w:eastAsia="Arial"/>
          <w:sz w:val="62"/>
        </w:rPr>
      </w:pPr>
      <w:bookmarkStart w:id="10" w:name="_TOC_250003"/>
      <w:bookmarkEnd w:id="10"/>
      <w:r>
        <w:t>成员方法参数命名和注释规范</w:t>
      </w:r>
    </w:p>
    <w:p>
      <w:pPr>
        <w:pStyle w:val="4"/>
        <w:tabs>
          <w:tab w:val="left" w:pos="3099"/>
          <w:tab w:val="left" w:pos="11359"/>
          <w:tab w:val="left" w:pos="12299"/>
        </w:tabs>
        <w:spacing w:before="585" w:line="319" w:lineRule="auto"/>
        <w:ind w:left="260" w:right="260" w:firstLine="680"/>
      </w:pPr>
      <w:r>
        <w:t>成员方法参数的命名规范基本上与局部变量的命名规范相同。如：</w:t>
      </w:r>
      <w:r>
        <w:rPr>
          <w:rFonts w:ascii="Arial" w:eastAsia="Arial"/>
          <w:spacing w:val="-1"/>
        </w:rPr>
        <w:t xml:space="preserve">customer, </w:t>
      </w:r>
      <w:r>
        <w:rPr>
          <w:rFonts w:ascii="Arial" w:eastAsia="Arial"/>
        </w:rPr>
        <w:t>inventoryItem, in</w:t>
      </w:r>
      <w:r>
        <w:rPr>
          <w:rFonts w:ascii="Arial" w:eastAsia="Arial"/>
          <w:spacing w:val="-8"/>
        </w:rPr>
        <w:t xml:space="preserve"> </w:t>
      </w:r>
      <w:r>
        <w:rPr>
          <w:rFonts w:ascii="Arial" w:eastAsia="Arial"/>
        </w:rPr>
        <w:t>,</w:t>
      </w:r>
      <w:r>
        <w:rPr>
          <w:rFonts w:ascii="Arial" w:eastAsia="Arial"/>
          <w:spacing w:val="-2"/>
        </w:rPr>
        <w:t xml:space="preserve"> </w:t>
      </w:r>
      <w:r>
        <w:rPr>
          <w:rFonts w:ascii="Arial" w:eastAsia="Arial"/>
        </w:rPr>
        <w:t>e</w:t>
      </w:r>
      <w:r>
        <w:t>等。</w:t>
      </w:r>
    </w:p>
    <w:p>
      <w:pPr>
        <w:pStyle w:val="4"/>
        <w:spacing w:line="304" w:lineRule="exact"/>
        <w:ind w:left="940"/>
      </w:pPr>
      <w:r>
        <w:t>成员方法参数的文档注释：</w:t>
      </w:r>
    </w:p>
    <w:p>
      <w:pPr>
        <w:pStyle w:val="4"/>
        <w:spacing w:before="100"/>
        <w:ind w:left="940"/>
      </w:pPr>
      <w:r>
        <w:t>成员方法参数的文档注释在成员方法的头部注释文档中，它应包括以下内容：</w:t>
      </w:r>
    </w:p>
    <w:p>
      <w:pPr>
        <w:pStyle w:val="13"/>
        <w:numPr>
          <w:ilvl w:val="1"/>
          <w:numId w:val="5"/>
        </w:numPr>
        <w:tabs>
          <w:tab w:val="left" w:pos="1401"/>
        </w:tabs>
        <w:spacing w:before="121" w:after="0" w:line="240" w:lineRule="auto"/>
        <w:ind w:left="1401" w:right="0" w:hanging="461"/>
        <w:jc w:val="left"/>
        <w:rPr>
          <w:sz w:val="30"/>
        </w:rPr>
      </w:pPr>
      <w:r>
        <w:rPr>
          <w:sz w:val="30"/>
        </w:rPr>
        <w:t>该参数将被如何使用；</w:t>
      </w:r>
    </w:p>
    <w:p>
      <w:pPr>
        <w:pStyle w:val="13"/>
        <w:numPr>
          <w:ilvl w:val="1"/>
          <w:numId w:val="5"/>
        </w:numPr>
        <w:tabs>
          <w:tab w:val="left" w:pos="1401"/>
        </w:tabs>
        <w:spacing w:before="60" w:after="0" w:line="240" w:lineRule="auto"/>
        <w:ind w:left="1401" w:right="0" w:hanging="461"/>
        <w:jc w:val="left"/>
        <w:rPr>
          <w:sz w:val="30"/>
        </w:rPr>
      </w:pPr>
      <w:r>
        <w:rPr>
          <w:sz w:val="30"/>
        </w:rPr>
        <w:t>该参数的一些约束或其它前提条件；</w:t>
      </w:r>
    </w:p>
    <w:p>
      <w:pPr>
        <w:pStyle w:val="13"/>
        <w:numPr>
          <w:ilvl w:val="1"/>
          <w:numId w:val="5"/>
        </w:numPr>
        <w:tabs>
          <w:tab w:val="left" w:pos="1401"/>
        </w:tabs>
        <w:spacing w:before="100" w:after="0" w:line="264" w:lineRule="auto"/>
        <w:ind w:left="1440" w:right="1679" w:hanging="500"/>
        <w:jc w:val="left"/>
        <w:rPr>
          <w:sz w:val="30"/>
        </w:rPr>
        <w:sectPr>
          <w:pgSz w:w="19120" w:h="27060"/>
          <w:pgMar w:top="2620" w:right="2620" w:bottom="1840" w:left="2620" w:header="0" w:footer="1652" w:gutter="0"/>
        </w:sectPr>
      </w:pPr>
      <w:r>
        <w:rPr>
          <w:spacing w:val="-1"/>
          <w:sz w:val="30"/>
        </w:rPr>
        <w:t>如果仅凭以上的描述还不足以让人容易理解该参数是什么样的，可以举一个或多个</w:t>
      </w:r>
      <w:r>
        <w:rPr>
          <w:sz w:val="30"/>
        </w:rPr>
        <w:t>例子加以说明。</w:t>
      </w:r>
    </w:p>
    <w:p>
      <w:pPr>
        <w:pStyle w:val="4"/>
        <w:rPr>
          <w:sz w:val="20"/>
        </w:rPr>
      </w:pPr>
    </w:p>
    <w:p>
      <w:pPr>
        <w:pStyle w:val="4"/>
        <w:spacing w:before="5"/>
        <w:rPr>
          <w:sz w:val="14"/>
        </w:rPr>
      </w:pPr>
    </w:p>
    <w:p>
      <w:pPr>
        <w:pStyle w:val="2"/>
        <w:numPr>
          <w:ilvl w:val="0"/>
          <w:numId w:val="5"/>
        </w:numPr>
        <w:tabs>
          <w:tab w:val="left" w:pos="1621"/>
        </w:tabs>
        <w:spacing w:before="40" w:after="0" w:line="240" w:lineRule="auto"/>
        <w:ind w:left="1621" w:right="0" w:hanging="1361"/>
        <w:jc w:val="left"/>
        <w:rPr>
          <w:rFonts w:ascii="Arial" w:eastAsia="Arial"/>
          <w:sz w:val="62"/>
        </w:rPr>
      </w:pPr>
      <w:bookmarkStart w:id="11" w:name="_TOC_250002"/>
      <w:bookmarkEnd w:id="11"/>
      <w:r>
        <w:t>类的命名和注释规范</w:t>
      </w:r>
    </w:p>
    <w:p>
      <w:pPr>
        <w:pStyle w:val="4"/>
        <w:tabs>
          <w:tab w:val="left" w:pos="5159"/>
          <w:tab w:val="left" w:pos="7279"/>
          <w:tab w:val="left" w:pos="8659"/>
          <w:tab w:val="left" w:pos="9399"/>
          <w:tab w:val="left" w:pos="12939"/>
          <w:tab w:val="left" w:pos="13119"/>
        </w:tabs>
        <w:spacing w:before="585" w:line="297" w:lineRule="auto"/>
        <w:ind w:left="260" w:right="339" w:firstLine="680"/>
        <w:rPr>
          <w:rFonts w:ascii="Arial"/>
          <w:sz w:val="41"/>
        </w:rPr>
      </w:pPr>
      <w:r>
        <w:t>类的命名也是采用全英文单词描述的方法，但它的第一个单词的首字母必须大写，其</w:t>
      </w:r>
      <w:r>
        <w:rPr>
          <w:spacing w:val="-18"/>
        </w:rPr>
        <w:t>它</w:t>
      </w:r>
      <w:r>
        <w:t>单词的首字母也要大写。例如：</w:t>
      </w:r>
      <w:r>
        <w:rPr>
          <w:rFonts w:ascii="Arial" w:eastAsia="Arial"/>
        </w:rPr>
        <w:t>public</w:t>
      </w:r>
      <w:r>
        <w:rPr>
          <w:rFonts w:ascii="Arial" w:eastAsia="Arial"/>
          <w:spacing w:val="-4"/>
        </w:rPr>
        <w:t xml:space="preserve"> </w:t>
      </w:r>
      <w:r>
        <w:rPr>
          <w:rFonts w:ascii="Arial" w:eastAsia="Arial"/>
        </w:rPr>
        <w:t>class</w:t>
      </w:r>
      <w:r>
        <w:rPr>
          <w:rFonts w:ascii="Arial" w:eastAsia="Arial"/>
          <w:spacing w:val="-3"/>
        </w:rPr>
        <w:t xml:space="preserve"> </w:t>
      </w:r>
      <w:r>
        <w:rPr>
          <w:rFonts w:ascii="Arial" w:eastAsia="Arial"/>
        </w:rPr>
        <w:t>Customer{</w:t>
      </w:r>
      <w:r>
        <w:rPr>
          <w:rFonts w:ascii="Arial" w:eastAsia="Arial"/>
        </w:rPr>
        <w:tab/>
      </w:r>
      <w:r>
        <w:rPr>
          <w:rFonts w:ascii="Arial" w:eastAsia="Arial"/>
        </w:rPr>
        <w:t>.}public</w:t>
      </w:r>
      <w:r>
        <w:rPr>
          <w:rFonts w:ascii="Arial" w:eastAsia="Arial"/>
          <w:spacing w:val="-2"/>
        </w:rPr>
        <w:t xml:space="preserve"> </w:t>
      </w:r>
      <w:r>
        <w:rPr>
          <w:rFonts w:ascii="Arial" w:eastAsia="Arial"/>
        </w:rPr>
        <w:t>class</w:t>
      </w:r>
      <w:r>
        <w:rPr>
          <w:rFonts w:ascii="Arial" w:eastAsia="Arial"/>
          <w:spacing w:val="-1"/>
        </w:rPr>
        <w:t xml:space="preserve"> </w:t>
      </w:r>
      <w:r>
        <w:rPr>
          <w:rFonts w:ascii="Arial" w:eastAsia="Arial"/>
        </w:rPr>
        <w:t>OrderItems{</w:t>
      </w:r>
      <w:r>
        <w:rPr>
          <w:rFonts w:ascii="Arial" w:eastAsia="Arial"/>
        </w:rPr>
        <w:tab/>
      </w:r>
      <w:r>
        <w:rPr>
          <w:rFonts w:ascii="Arial" w:eastAsia="Arial"/>
        </w:rPr>
        <w:tab/>
      </w:r>
      <w:r>
        <w:rPr>
          <w:rFonts w:ascii="Arial" w:eastAsia="Arial"/>
        </w:rPr>
        <w:t>}</w:t>
      </w:r>
    </w:p>
    <w:p>
      <w:pPr>
        <w:pStyle w:val="4"/>
        <w:ind w:left="940"/>
      </w:pPr>
      <w:r>
        <w:t>类的注释文档一般位于类的定义之前，它将包含如下内容：</w:t>
      </w:r>
    </w:p>
    <w:p>
      <w:pPr>
        <w:pStyle w:val="13"/>
        <w:numPr>
          <w:ilvl w:val="1"/>
          <w:numId w:val="5"/>
        </w:numPr>
        <w:tabs>
          <w:tab w:val="left" w:pos="1401"/>
        </w:tabs>
        <w:spacing w:before="120" w:after="0" w:line="264" w:lineRule="auto"/>
        <w:ind w:left="1440" w:right="1679" w:hanging="500"/>
        <w:jc w:val="left"/>
        <w:rPr>
          <w:sz w:val="30"/>
        </w:rPr>
      </w:pPr>
      <w:r>
        <w:rPr>
          <w:spacing w:val="-1"/>
          <w:sz w:val="30"/>
        </w:rPr>
        <w:t>本类的目的。其他开发人员常常需要知道一个类的通常目的，以便决定其是否是他</w:t>
      </w:r>
      <w:r>
        <w:rPr>
          <w:sz w:val="30"/>
        </w:rPr>
        <w:t>所需要的；</w:t>
      </w:r>
    </w:p>
    <w:p>
      <w:pPr>
        <w:pStyle w:val="13"/>
        <w:numPr>
          <w:ilvl w:val="1"/>
          <w:numId w:val="5"/>
        </w:numPr>
        <w:tabs>
          <w:tab w:val="left" w:pos="1401"/>
          <w:tab w:val="left" w:pos="3219"/>
          <w:tab w:val="left" w:pos="12939"/>
        </w:tabs>
        <w:spacing w:before="77" w:after="0" w:line="264" w:lineRule="auto"/>
        <w:ind w:left="1440" w:right="339" w:hanging="500"/>
        <w:jc w:val="left"/>
        <w:rPr>
          <w:sz w:val="30"/>
        </w:rPr>
      </w:pPr>
      <w:r>
        <w:rPr>
          <w:sz w:val="30"/>
        </w:rPr>
        <w:t>一些预知的</w:t>
      </w:r>
      <w:r>
        <w:rPr>
          <w:sz w:val="30"/>
        </w:rPr>
        <w:tab/>
      </w:r>
      <w:r>
        <w:rPr>
          <w:rFonts w:ascii="Arial" w:eastAsia="Arial"/>
          <w:sz w:val="30"/>
        </w:rPr>
        <w:t>bugs</w:t>
      </w:r>
      <w:r>
        <w:rPr>
          <w:spacing w:val="-20"/>
          <w:sz w:val="30"/>
        </w:rPr>
        <w:t>。</w:t>
      </w:r>
      <w:r>
        <w:rPr>
          <w:sz w:val="30"/>
        </w:rPr>
        <w:t>一般情况，</w:t>
      </w:r>
      <w:r>
        <w:rPr>
          <w:spacing w:val="62"/>
          <w:sz w:val="30"/>
        </w:rPr>
        <w:t xml:space="preserve"> </w:t>
      </w:r>
      <w:r>
        <w:rPr>
          <w:sz w:val="30"/>
        </w:rPr>
        <w:t xml:space="preserve">如果有 </w:t>
      </w:r>
      <w:r>
        <w:rPr>
          <w:spacing w:val="45"/>
          <w:sz w:val="30"/>
        </w:rPr>
        <w:t xml:space="preserve"> </w:t>
      </w:r>
      <w:r>
        <w:rPr>
          <w:rFonts w:ascii="Arial" w:eastAsia="Arial"/>
          <w:sz w:val="30"/>
        </w:rPr>
        <w:t>bugs</w:t>
      </w:r>
      <w:r>
        <w:rPr>
          <w:rFonts w:ascii="Arial" w:eastAsia="Arial"/>
          <w:spacing w:val="-14"/>
          <w:sz w:val="30"/>
        </w:rPr>
        <w:t xml:space="preserve"> </w:t>
      </w:r>
      <w:r>
        <w:rPr>
          <w:sz w:val="30"/>
        </w:rPr>
        <w:t>存在，</w:t>
      </w:r>
      <w:r>
        <w:rPr>
          <w:spacing w:val="2"/>
          <w:sz w:val="30"/>
        </w:rPr>
        <w:t xml:space="preserve"> </w:t>
      </w:r>
      <w:r>
        <w:rPr>
          <w:sz w:val="30"/>
        </w:rPr>
        <w:t>最好是对其进行相应的处理。</w:t>
      </w:r>
      <w:r>
        <w:rPr>
          <w:sz w:val="30"/>
        </w:rPr>
        <w:tab/>
      </w:r>
      <w:r>
        <w:rPr>
          <w:sz w:val="30"/>
        </w:rPr>
        <w:t>但</w:t>
      </w:r>
      <w:r>
        <w:rPr>
          <w:spacing w:val="-18"/>
          <w:sz w:val="30"/>
        </w:rPr>
        <w:t>有</w:t>
      </w:r>
      <w:r>
        <w:rPr>
          <w:sz w:val="30"/>
        </w:rPr>
        <w:t>时，我们没有更多的时间，或在本类中没有必要对其进行处理，在目前而言不是太</w:t>
      </w:r>
    </w:p>
    <w:p>
      <w:pPr>
        <w:pStyle w:val="4"/>
        <w:tabs>
          <w:tab w:val="left" w:pos="4559"/>
        </w:tabs>
        <w:spacing w:before="57" w:line="285" w:lineRule="auto"/>
        <w:ind w:left="1440" w:right="1179"/>
      </w:pPr>
      <w:r>
        <w:t>重要。在这种情况下，应文档给予说明。比如，类中的一个成员方法在传递一个负   数的参数时不能正常工作，而正好应用程序有不会传递负的参数过来，在这种情况   下，就有一个预知的</w:t>
      </w:r>
      <w:r>
        <w:tab/>
      </w:r>
      <w:r>
        <w:rPr>
          <w:rFonts w:ascii="Arial" w:eastAsia="Arial"/>
          <w:spacing w:val="-3"/>
        </w:rPr>
        <w:t>bugs</w:t>
      </w:r>
      <w:r>
        <w:rPr>
          <w:spacing w:val="-3"/>
        </w:rPr>
        <w:t>，</w:t>
      </w:r>
      <w:r>
        <w:t>但没有相应的处理，则应文档说明，以便其他开发人</w:t>
      </w:r>
      <w:r>
        <w:rPr>
          <w:spacing w:val="-15"/>
        </w:rPr>
        <w:t>员</w:t>
      </w:r>
      <w:r>
        <w:t>清楚；</w:t>
      </w:r>
    </w:p>
    <w:p>
      <w:pPr>
        <w:pStyle w:val="13"/>
        <w:numPr>
          <w:ilvl w:val="1"/>
          <w:numId w:val="5"/>
        </w:numPr>
        <w:tabs>
          <w:tab w:val="left" w:pos="1401"/>
          <w:tab w:val="left" w:pos="4159"/>
          <w:tab w:val="left" w:pos="7839"/>
        </w:tabs>
        <w:spacing w:before="44" w:after="0" w:line="240" w:lineRule="auto"/>
        <w:ind w:left="1401" w:right="0" w:hanging="461"/>
        <w:jc w:val="left"/>
        <w:rPr>
          <w:sz w:val="30"/>
        </w:rPr>
      </w:pPr>
      <w:r>
        <w:rPr>
          <w:sz w:val="30"/>
        </w:rPr>
        <w:t>对本类的一些开发</w:t>
      </w:r>
      <w:r>
        <w:rPr>
          <w:sz w:val="30"/>
        </w:rPr>
        <w:tab/>
      </w:r>
      <w:r>
        <w:rPr>
          <w:rFonts w:ascii="Arial" w:eastAsia="Arial"/>
          <w:spacing w:val="16"/>
          <w:sz w:val="30"/>
        </w:rPr>
        <w:t>/</w:t>
      </w:r>
      <w:r>
        <w:rPr>
          <w:sz w:val="30"/>
        </w:rPr>
        <w:t>维护的历史信息的说明。</w:t>
      </w:r>
      <w:r>
        <w:rPr>
          <w:sz w:val="30"/>
        </w:rPr>
        <w:tab/>
      </w:r>
      <w:r>
        <w:rPr>
          <w:sz w:val="30"/>
        </w:rPr>
        <w:t>比如日期、</w:t>
      </w:r>
      <w:r>
        <w:rPr>
          <w:spacing w:val="-18"/>
          <w:sz w:val="30"/>
        </w:rPr>
        <w:t xml:space="preserve"> </w:t>
      </w:r>
      <w:r>
        <w:rPr>
          <w:sz w:val="30"/>
        </w:rPr>
        <w:t>作者以及主要改变的内容等；</w:t>
      </w:r>
    </w:p>
    <w:p>
      <w:pPr>
        <w:pStyle w:val="13"/>
        <w:numPr>
          <w:ilvl w:val="1"/>
          <w:numId w:val="5"/>
        </w:numPr>
        <w:tabs>
          <w:tab w:val="left" w:pos="1401"/>
        </w:tabs>
        <w:spacing w:before="80" w:after="0" w:line="264" w:lineRule="auto"/>
        <w:ind w:left="1440" w:right="1679" w:hanging="500"/>
        <w:jc w:val="left"/>
        <w:rPr>
          <w:sz w:val="34"/>
        </w:rPr>
      </w:pPr>
      <w:r>
        <w:rPr>
          <w:spacing w:val="-1"/>
          <w:sz w:val="30"/>
        </w:rPr>
        <w:t>如果是线程类的话，应对其使用的并发控制策略作适当的描述，以及为什么采用这</w:t>
      </w:r>
      <w:r>
        <w:rPr>
          <w:sz w:val="30"/>
        </w:rPr>
        <w:t>种策略而不是其它策略等信息。</w:t>
      </w:r>
    </w:p>
    <w:p>
      <w:pPr>
        <w:pStyle w:val="4"/>
        <w:spacing w:before="8"/>
        <w:rPr>
          <w:sz w:val="27"/>
        </w:rPr>
      </w:pPr>
    </w:p>
    <w:p>
      <w:pPr>
        <w:pStyle w:val="2"/>
        <w:numPr>
          <w:ilvl w:val="0"/>
          <w:numId w:val="5"/>
        </w:numPr>
        <w:tabs>
          <w:tab w:val="left" w:pos="1581"/>
        </w:tabs>
        <w:spacing w:before="1" w:after="0" w:line="240" w:lineRule="auto"/>
        <w:ind w:left="1581" w:right="0" w:hanging="1321"/>
        <w:jc w:val="left"/>
        <w:rPr>
          <w:rFonts w:ascii="Arial" w:eastAsia="Arial"/>
          <w:sz w:val="62"/>
        </w:rPr>
      </w:pPr>
      <w:bookmarkStart w:id="12" w:name="_TOC_250001"/>
      <w:bookmarkEnd w:id="12"/>
      <w:r>
        <w:t>接口的命名和注释规范</w:t>
      </w:r>
    </w:p>
    <w:p>
      <w:pPr>
        <w:pStyle w:val="4"/>
        <w:tabs>
          <w:tab w:val="left" w:pos="5339"/>
          <w:tab w:val="left" w:pos="5779"/>
          <w:tab w:val="left" w:pos="7079"/>
          <w:tab w:val="left" w:pos="9999"/>
          <w:tab w:val="left" w:pos="10079"/>
        </w:tabs>
        <w:spacing w:before="585" w:line="285" w:lineRule="auto"/>
        <w:ind w:left="260" w:right="499" w:firstLine="680"/>
        <w:rPr>
          <w:rFonts w:ascii="Arial" w:hAnsi="Arial" w:eastAsia="Arial"/>
        </w:rPr>
      </w:pPr>
      <w:r>
        <w:t>接口的命名，其第一个字母必须是大写的</w:t>
      </w:r>
      <w:r>
        <w:tab/>
      </w:r>
      <w:r>
        <w:rPr>
          <w:spacing w:val="-140"/>
        </w:rPr>
        <w:t>“</w:t>
      </w:r>
      <w:r>
        <w:rPr>
          <w:rFonts w:ascii="Arial" w:hAnsi="Arial" w:eastAsia="Arial"/>
          <w:spacing w:val="16"/>
        </w:rPr>
        <w:t>I</w:t>
      </w:r>
      <w:r>
        <w:rPr>
          <w:spacing w:val="-140"/>
        </w:rPr>
        <w:t>”</w:t>
      </w:r>
      <w:r>
        <w:t>，以表明它是一个接口，与其它类进行区   别</w:t>
      </w:r>
      <w:r>
        <w:rPr>
          <w:spacing w:val="-40"/>
        </w:rPr>
        <w:t>。</w:t>
      </w:r>
      <w:r>
        <w:t>剩下的部分与类的命名规范一样，</w:t>
      </w:r>
      <w:r>
        <w:tab/>
      </w:r>
      <w:r>
        <w:tab/>
      </w:r>
      <w:r>
        <w:t>采用全英文单词描述的方法，</w:t>
      </w:r>
      <w:r>
        <w:tab/>
      </w:r>
      <w:r>
        <w:tab/>
      </w:r>
      <w:r>
        <w:t>第一个单词首字母大写</w:t>
      </w:r>
      <w:r>
        <w:rPr>
          <w:spacing w:val="-18"/>
        </w:rPr>
        <w:t xml:space="preserve">， </w:t>
      </w:r>
      <w:r>
        <w:t>其它单词的首字母也大写。例如：</w:t>
      </w:r>
      <w:r>
        <w:tab/>
      </w:r>
      <w:r>
        <w:rPr>
          <w:rFonts w:ascii="Arial" w:hAnsi="Arial" w:eastAsia="Arial"/>
        </w:rPr>
        <w:t>public</w:t>
      </w:r>
      <w:r>
        <w:rPr>
          <w:rFonts w:ascii="Arial" w:hAnsi="Arial" w:eastAsia="Arial"/>
          <w:spacing w:val="-4"/>
        </w:rPr>
        <w:t xml:space="preserve"> </w:t>
      </w:r>
      <w:r>
        <w:rPr>
          <w:rFonts w:ascii="Arial" w:hAnsi="Arial" w:eastAsia="Arial"/>
        </w:rPr>
        <w:t>interface</w:t>
      </w:r>
      <w:r>
        <w:rPr>
          <w:rFonts w:ascii="Arial" w:hAnsi="Arial" w:eastAsia="Arial"/>
          <w:spacing w:val="-4"/>
        </w:rPr>
        <w:t xml:space="preserve"> </w:t>
      </w:r>
      <w:r>
        <w:rPr>
          <w:rFonts w:ascii="Arial" w:hAnsi="Arial" w:eastAsia="Arial"/>
        </w:rPr>
        <w:t>IOrderItems{</w:t>
      </w:r>
      <w:r>
        <w:rPr>
          <w:rFonts w:ascii="Arial" w:hAnsi="Arial" w:eastAsia="Arial"/>
        </w:rPr>
        <w:tab/>
      </w:r>
      <w:r>
        <w:rPr>
          <w:rFonts w:ascii="Arial" w:hAnsi="Arial" w:eastAsia="Arial"/>
        </w:rPr>
        <w:t>..}</w:t>
      </w:r>
    </w:p>
    <w:p>
      <w:pPr>
        <w:pStyle w:val="4"/>
        <w:tabs>
          <w:tab w:val="left" w:pos="4379"/>
        </w:tabs>
        <w:spacing w:before="60"/>
        <w:ind w:left="260"/>
        <w:rPr>
          <w:rFonts w:ascii="Arial"/>
        </w:rPr>
      </w:pPr>
      <w:r>
        <w:rPr>
          <w:rFonts w:ascii="Arial"/>
        </w:rPr>
        <w:t>public</w:t>
      </w:r>
      <w:r>
        <w:rPr>
          <w:rFonts w:ascii="Arial"/>
          <w:spacing w:val="-5"/>
        </w:rPr>
        <w:t xml:space="preserve"> </w:t>
      </w:r>
      <w:r>
        <w:rPr>
          <w:rFonts w:ascii="Arial"/>
        </w:rPr>
        <w:t>interface</w:t>
      </w:r>
      <w:r>
        <w:rPr>
          <w:rFonts w:ascii="Arial"/>
          <w:spacing w:val="-4"/>
        </w:rPr>
        <w:t xml:space="preserve"> </w:t>
      </w:r>
      <w:r>
        <w:rPr>
          <w:rFonts w:ascii="Arial"/>
        </w:rPr>
        <w:t>ICustomer{</w:t>
      </w:r>
      <w:r>
        <w:rPr>
          <w:rFonts w:ascii="Arial"/>
        </w:rPr>
        <w:tab/>
      </w:r>
      <w:r>
        <w:rPr>
          <w:rFonts w:ascii="Arial"/>
        </w:rPr>
        <w:t>..}</w:t>
      </w:r>
    </w:p>
    <w:p>
      <w:pPr>
        <w:pStyle w:val="4"/>
        <w:rPr>
          <w:rFonts w:ascii="Arial"/>
          <w:sz w:val="34"/>
        </w:rPr>
      </w:pPr>
    </w:p>
    <w:p>
      <w:pPr>
        <w:pStyle w:val="4"/>
        <w:spacing w:before="226"/>
        <w:ind w:left="940"/>
      </w:pPr>
      <w:r>
        <w:t>接口的文档注释必须在接口被定义前给予说明，主要包括以下内容：</w:t>
      </w:r>
    </w:p>
    <w:p>
      <w:pPr>
        <w:pStyle w:val="13"/>
        <w:numPr>
          <w:ilvl w:val="1"/>
          <w:numId w:val="5"/>
        </w:numPr>
        <w:tabs>
          <w:tab w:val="left" w:pos="1401"/>
        </w:tabs>
        <w:spacing w:before="120" w:after="0" w:line="264" w:lineRule="auto"/>
        <w:ind w:left="1440" w:right="1679" w:hanging="500"/>
        <w:jc w:val="left"/>
        <w:rPr>
          <w:sz w:val="30"/>
        </w:rPr>
      </w:pPr>
      <w:r>
        <w:rPr>
          <w:spacing w:val="-1"/>
          <w:sz w:val="30"/>
        </w:rPr>
        <w:t>本接口定义的目的。当其他开发人员使用一个接口的时候，他们常常需要了解本接</w:t>
      </w:r>
      <w:r>
        <w:rPr>
          <w:sz w:val="30"/>
        </w:rPr>
        <w:t>口所封装的内容以及其目的；</w:t>
      </w:r>
    </w:p>
    <w:p>
      <w:pPr>
        <w:pStyle w:val="13"/>
        <w:numPr>
          <w:ilvl w:val="1"/>
          <w:numId w:val="5"/>
        </w:numPr>
        <w:tabs>
          <w:tab w:val="left" w:pos="1401"/>
        </w:tabs>
        <w:spacing w:before="97" w:after="0" w:line="252" w:lineRule="auto"/>
        <w:ind w:left="1440" w:right="1679" w:hanging="500"/>
        <w:jc w:val="left"/>
        <w:rPr>
          <w:sz w:val="30"/>
        </w:rPr>
      </w:pPr>
      <w:r>
        <w:rPr>
          <w:spacing w:val="-1"/>
          <w:sz w:val="30"/>
        </w:rPr>
        <w:t>它将被怎样的使用或这不能被怎样的使用。其他开发人员想知道本接口能被如何使</w:t>
      </w:r>
      <w:r>
        <w:rPr>
          <w:sz w:val="30"/>
        </w:rPr>
        <w:t>用以及它不能被如何使用；</w:t>
      </w:r>
    </w:p>
    <w:p>
      <w:pPr>
        <w:pStyle w:val="13"/>
        <w:numPr>
          <w:ilvl w:val="1"/>
          <w:numId w:val="5"/>
        </w:numPr>
        <w:tabs>
          <w:tab w:val="left" w:pos="1401"/>
        </w:tabs>
        <w:spacing w:before="99" w:after="0" w:line="240" w:lineRule="auto"/>
        <w:ind w:left="1401" w:right="0" w:hanging="461"/>
        <w:jc w:val="left"/>
        <w:rPr>
          <w:sz w:val="38"/>
        </w:rPr>
      </w:pPr>
      <w:r>
        <w:rPr>
          <w:sz w:val="30"/>
        </w:rPr>
        <w:t>接口内的抽象成员方法的注释，参照类的成员方法的注释。</w:t>
      </w:r>
    </w:p>
    <w:p>
      <w:pPr>
        <w:pStyle w:val="2"/>
        <w:numPr>
          <w:ilvl w:val="0"/>
          <w:numId w:val="5"/>
        </w:numPr>
        <w:tabs>
          <w:tab w:val="left" w:pos="1621"/>
        </w:tabs>
        <w:spacing w:before="278" w:after="0" w:line="240" w:lineRule="auto"/>
        <w:ind w:left="1621" w:right="0" w:hanging="1361"/>
        <w:jc w:val="left"/>
        <w:rPr>
          <w:rFonts w:ascii="Arial" w:eastAsia="Arial"/>
          <w:sz w:val="62"/>
        </w:rPr>
      </w:pPr>
      <w:bookmarkStart w:id="13" w:name="_TOC_250000"/>
      <w:bookmarkEnd w:id="13"/>
      <w:r>
        <w:t>包的命名和文档说明规范</w:t>
      </w:r>
    </w:p>
    <w:p>
      <w:pPr>
        <w:pStyle w:val="4"/>
        <w:spacing w:before="605"/>
        <w:ind w:left="940"/>
      </w:pPr>
      <w:r>
        <w:t>包的命名有以下几个规则：</w:t>
      </w:r>
    </w:p>
    <w:p>
      <w:pPr>
        <w:pStyle w:val="13"/>
        <w:numPr>
          <w:ilvl w:val="1"/>
          <w:numId w:val="5"/>
        </w:numPr>
        <w:tabs>
          <w:tab w:val="left" w:pos="1401"/>
          <w:tab w:val="left" w:pos="5839"/>
        </w:tabs>
        <w:spacing w:before="120" w:after="0" w:line="240" w:lineRule="auto"/>
        <w:ind w:left="1401" w:right="0" w:hanging="461"/>
        <w:jc w:val="left"/>
        <w:rPr>
          <w:sz w:val="30"/>
        </w:rPr>
      </w:pPr>
      <w:r>
        <w:rPr>
          <w:sz w:val="30"/>
        </w:rPr>
        <w:t>包与子包之间或包与类之间用“</w:t>
      </w:r>
      <w:r>
        <w:rPr>
          <w:spacing w:val="-38"/>
          <w:sz w:val="30"/>
        </w:rPr>
        <w:t xml:space="preserve"> </w:t>
      </w:r>
      <w:r>
        <w:rPr>
          <w:spacing w:val="-140"/>
          <w:sz w:val="30"/>
        </w:rPr>
        <w:t>”</w:t>
      </w:r>
      <w:r>
        <w:rPr>
          <w:sz w:val="30"/>
        </w:rPr>
        <w:t>来加以区别；</w:t>
      </w:r>
    </w:p>
    <w:p>
      <w:pPr>
        <w:pStyle w:val="13"/>
        <w:numPr>
          <w:ilvl w:val="1"/>
          <w:numId w:val="5"/>
        </w:numPr>
        <w:tabs>
          <w:tab w:val="left" w:pos="1401"/>
          <w:tab w:val="left" w:pos="6679"/>
        </w:tabs>
        <w:spacing w:before="60" w:after="0" w:line="240" w:lineRule="auto"/>
        <w:ind w:left="1401" w:right="0" w:hanging="461"/>
        <w:jc w:val="left"/>
        <w:rPr>
          <w:sz w:val="30"/>
        </w:rPr>
      </w:pPr>
      <w:r>
        <w:rPr>
          <w:sz w:val="30"/>
        </w:rPr>
        <w:t>包名全部用小写字母来命名，如：</w:t>
      </w:r>
      <w:r>
        <w:rPr>
          <w:rFonts w:ascii="Arial" w:eastAsia="Arial"/>
          <w:sz w:val="30"/>
        </w:rPr>
        <w:t>persistence.mapping.relational</w:t>
      </w:r>
      <w:r>
        <w:rPr>
          <w:rFonts w:ascii="Arial" w:eastAsia="Arial"/>
          <w:spacing w:val="-12"/>
          <w:sz w:val="30"/>
        </w:rPr>
        <w:t xml:space="preserve"> </w:t>
      </w:r>
      <w:r>
        <w:rPr>
          <w:sz w:val="30"/>
        </w:rPr>
        <w:t>等 ；</w:t>
      </w:r>
    </w:p>
    <w:p>
      <w:pPr>
        <w:pStyle w:val="13"/>
        <w:numPr>
          <w:ilvl w:val="1"/>
          <w:numId w:val="5"/>
        </w:numPr>
        <w:tabs>
          <w:tab w:val="left" w:pos="1401"/>
          <w:tab w:val="left" w:pos="7119"/>
          <w:tab w:val="left" w:pos="13119"/>
        </w:tabs>
        <w:spacing w:before="80" w:after="0" w:line="240" w:lineRule="auto"/>
        <w:ind w:left="1401" w:right="0" w:hanging="461"/>
        <w:jc w:val="left"/>
        <w:rPr>
          <w:sz w:val="30"/>
        </w:rPr>
      </w:pPr>
      <w:r>
        <w:rPr>
          <w:sz w:val="30"/>
        </w:rPr>
        <w:t>如果一个包有可能在多个组织中使用，则使用本组织域名的逆转方式来命名包。如：</w:t>
      </w:r>
    </w:p>
    <w:p>
      <w:pPr>
        <w:pStyle w:val="4"/>
        <w:tabs>
          <w:tab w:val="left" w:pos="8379"/>
        </w:tabs>
        <w:spacing w:before="81"/>
        <w:ind w:left="1440"/>
      </w:pPr>
      <w:r>
        <w:fldChar w:fldCharType="begin"/>
      </w:r>
      <w:r>
        <w:instrText xml:space="preserve"> HYPERLINK "http://www.persistence.mapping.relational/" \h </w:instrText>
      </w:r>
      <w:r>
        <w:fldChar w:fldCharType="separate"/>
      </w:r>
      <w:r>
        <w:rPr>
          <w:rFonts w:ascii="Arial" w:eastAsia="Arial"/>
        </w:rPr>
        <w:t>cn.com.mcm.www.persistence.mapping.relational</w:t>
      </w:r>
      <w:r>
        <w:rPr>
          <w:rFonts w:ascii="Arial" w:eastAsia="Arial"/>
        </w:rPr>
        <w:fldChar w:fldCharType="end"/>
      </w:r>
      <w:r>
        <w:rPr>
          <w:rFonts w:ascii="Arial" w:eastAsia="Arial"/>
        </w:rPr>
        <w:tab/>
      </w:r>
      <w:r>
        <w:t>等。</w:t>
      </w:r>
    </w:p>
    <w:p>
      <w:pPr>
        <w:pStyle w:val="4"/>
        <w:spacing w:before="9"/>
        <w:rPr>
          <w:sz w:val="38"/>
        </w:rPr>
      </w:pPr>
    </w:p>
    <w:p>
      <w:pPr>
        <w:pStyle w:val="4"/>
        <w:tabs>
          <w:tab w:val="left" w:pos="9619"/>
        </w:tabs>
        <w:spacing w:line="285" w:lineRule="auto"/>
        <w:ind w:left="260" w:right="499" w:firstLine="680"/>
      </w:pPr>
      <w:r>
        <w:t xml:space="preserve">对于每一个包， </w:t>
      </w:r>
      <w:r>
        <w:rPr>
          <w:spacing w:val="43"/>
        </w:rPr>
        <w:t xml:space="preserve"> </w:t>
      </w:r>
      <w:r>
        <w:t>应该有一个或多个外部文档来描述这个包。一般而言，文档中应描述</w:t>
      </w:r>
      <w:r>
        <w:rPr>
          <w:spacing w:val="-18"/>
        </w:rPr>
        <w:t>如</w:t>
      </w:r>
      <w:r>
        <w:t>下内容：</w:t>
      </w:r>
    </w:p>
    <w:p>
      <w:pPr>
        <w:pStyle w:val="13"/>
        <w:numPr>
          <w:ilvl w:val="0"/>
          <w:numId w:val="7"/>
        </w:numPr>
        <w:tabs>
          <w:tab w:val="left" w:pos="1401"/>
        </w:tabs>
        <w:spacing w:before="61" w:after="0" w:line="240" w:lineRule="auto"/>
        <w:ind w:left="1401" w:right="0" w:hanging="461"/>
        <w:jc w:val="left"/>
        <w:rPr>
          <w:sz w:val="30"/>
        </w:rPr>
      </w:pPr>
      <w:r>
        <w:rPr>
          <w:sz w:val="30"/>
        </w:rPr>
        <w:t>描述这个包是一个什么样的包，它有一些什么样的相关性等等；</w:t>
      </w:r>
    </w:p>
    <w:p>
      <w:pPr>
        <w:pStyle w:val="13"/>
        <w:numPr>
          <w:ilvl w:val="0"/>
          <w:numId w:val="7"/>
        </w:numPr>
        <w:tabs>
          <w:tab w:val="left" w:pos="1401"/>
        </w:tabs>
        <w:spacing w:before="81" w:after="0" w:line="264" w:lineRule="auto"/>
        <w:ind w:left="1440" w:right="1679" w:hanging="500"/>
        <w:jc w:val="left"/>
        <w:rPr>
          <w:sz w:val="34"/>
        </w:rPr>
      </w:pPr>
      <w:r>
        <w:rPr>
          <w:spacing w:val="-1"/>
          <w:sz w:val="30"/>
        </w:rPr>
        <w:t>包中的类和接口的简单描述。应该有一个包中的类和接口的简单列表，并对每一个</w:t>
      </w:r>
      <w:r>
        <w:rPr>
          <w:sz w:val="30"/>
        </w:rPr>
        <w:t>类和接口有相应的简单描述，以便其他开发人员都清楚的知道其包含的内容。</w:t>
      </w:r>
    </w:p>
    <w:p>
      <w:pPr>
        <w:pStyle w:val="4"/>
        <w:spacing w:before="9"/>
        <w:rPr>
          <w:sz w:val="29"/>
        </w:rPr>
      </w:pPr>
    </w:p>
    <w:p>
      <w:pPr>
        <w:pStyle w:val="2"/>
        <w:numPr>
          <w:ilvl w:val="0"/>
          <w:numId w:val="5"/>
        </w:numPr>
        <w:tabs>
          <w:tab w:val="left" w:pos="1621"/>
        </w:tabs>
        <w:spacing w:before="0" w:after="0" w:line="240" w:lineRule="auto"/>
        <w:ind w:left="1621" w:right="0" w:hanging="1361"/>
        <w:jc w:val="left"/>
        <w:rPr>
          <w:rFonts w:ascii="Arial" w:eastAsia="Arial"/>
          <w:sz w:val="62"/>
        </w:rPr>
      </w:pPr>
      <w:r>
        <w:t>编写测试代码</w:t>
      </w:r>
    </w:p>
    <w:p>
      <w:pPr>
        <w:pStyle w:val="13"/>
        <w:numPr>
          <w:ilvl w:val="1"/>
          <w:numId w:val="5"/>
        </w:numPr>
        <w:tabs>
          <w:tab w:val="left" w:pos="1401"/>
          <w:tab w:val="left" w:pos="8199"/>
        </w:tabs>
        <w:spacing w:before="665" w:after="0" w:line="264" w:lineRule="auto"/>
        <w:ind w:left="1440" w:right="739" w:hanging="500"/>
        <w:jc w:val="left"/>
        <w:rPr>
          <w:sz w:val="30"/>
        </w:rPr>
      </w:pPr>
      <w:r>
        <w:rPr>
          <w:sz w:val="30"/>
        </w:rPr>
        <w:t>凡是用于临时测试的所有成员方法均冠以前缀</w:t>
      </w:r>
      <w:r>
        <w:rPr>
          <w:spacing w:val="-140"/>
          <w:sz w:val="30"/>
        </w:rPr>
        <w:t>“</w:t>
      </w:r>
      <w:r>
        <w:rPr>
          <w:rFonts w:ascii="Arial" w:hAnsi="Arial" w:eastAsia="Arial"/>
          <w:sz w:val="30"/>
        </w:rPr>
        <w:t>tes</w:t>
      </w:r>
      <w:r>
        <w:rPr>
          <w:rFonts w:ascii="Arial" w:hAnsi="Arial" w:eastAsia="Arial"/>
          <w:spacing w:val="-24"/>
          <w:sz w:val="30"/>
        </w:rPr>
        <w:t>t</w:t>
      </w:r>
      <w:r>
        <w:rPr>
          <w:spacing w:val="-140"/>
          <w:sz w:val="30"/>
        </w:rPr>
        <w:t>”</w:t>
      </w:r>
      <w:r>
        <w:rPr>
          <w:spacing w:val="-40"/>
          <w:sz w:val="30"/>
        </w:rPr>
        <w:t>，</w:t>
      </w:r>
      <w:r>
        <w:rPr>
          <w:sz w:val="30"/>
        </w:rPr>
        <w:t>这样将有利于快速的找到临</w:t>
      </w:r>
      <w:r>
        <w:rPr>
          <w:spacing w:val="-18"/>
          <w:sz w:val="30"/>
        </w:rPr>
        <w:t>时</w:t>
      </w:r>
      <w:r>
        <w:rPr>
          <w:sz w:val="30"/>
        </w:rPr>
        <w:t>用于测试的所有成员方法；</w:t>
      </w:r>
    </w:p>
    <w:p>
      <w:pPr>
        <w:pStyle w:val="13"/>
        <w:numPr>
          <w:ilvl w:val="1"/>
          <w:numId w:val="5"/>
        </w:numPr>
        <w:tabs>
          <w:tab w:val="left" w:pos="1401"/>
          <w:tab w:val="left" w:pos="3279"/>
          <w:tab w:val="left" w:pos="7219"/>
          <w:tab w:val="left" w:pos="9059"/>
          <w:tab w:val="left" w:pos="10739"/>
          <w:tab w:val="left" w:pos="10939"/>
          <w:tab w:val="left" w:pos="12939"/>
        </w:tabs>
        <w:spacing w:before="77" w:after="0" w:line="285" w:lineRule="auto"/>
        <w:ind w:left="1440" w:right="339" w:hanging="500"/>
        <w:jc w:val="left"/>
        <w:rPr>
          <w:sz w:val="30"/>
        </w:rPr>
      </w:pPr>
      <w:r>
        <w:rPr>
          <w:sz w:val="30"/>
        </w:rPr>
        <w:t>所有用于测试其它成员方法的成员方法，必须按以下规则命名：</w:t>
      </w:r>
      <w:r>
        <w:rPr>
          <w:rFonts w:ascii="Arial" w:eastAsia="Arial"/>
          <w:sz w:val="30"/>
        </w:rPr>
        <w:t>test+</w:t>
      </w:r>
      <w:r>
        <w:rPr>
          <w:sz w:val="30"/>
        </w:rPr>
        <w:t>首字母大写的成员方法名</w:t>
      </w:r>
      <w:r>
        <w:rPr>
          <w:rFonts w:ascii="Arial" w:eastAsia="Arial"/>
          <w:sz w:val="30"/>
        </w:rPr>
        <w:t>+For+</w:t>
      </w:r>
      <w:r>
        <w:rPr>
          <w:rFonts w:ascii="Arial" w:eastAsia="Arial"/>
          <w:spacing w:val="-4"/>
          <w:sz w:val="30"/>
        </w:rPr>
        <w:t xml:space="preserve"> </w:t>
      </w:r>
      <w:r>
        <w:rPr>
          <w:sz w:val="30"/>
        </w:rPr>
        <w:t>测试的某一方面（首字母大写）。例如：用来测试成员方法</w:t>
      </w:r>
      <w:r>
        <w:rPr>
          <w:rFonts w:ascii="Arial" w:eastAsia="Arial"/>
          <w:sz w:val="30"/>
        </w:rPr>
        <w:t>withdrawFunds()</w:t>
      </w:r>
      <w:r>
        <w:rPr>
          <w:rFonts w:ascii="Arial" w:eastAsia="Arial"/>
          <w:spacing w:val="34"/>
          <w:sz w:val="30"/>
        </w:rPr>
        <w:t xml:space="preserve"> </w:t>
      </w:r>
      <w:r>
        <w:rPr>
          <w:sz w:val="30"/>
        </w:rPr>
        <w:t>的成员方法的命名为：</w:t>
      </w:r>
      <w:r>
        <w:rPr>
          <w:rFonts w:ascii="Arial" w:eastAsia="Arial"/>
          <w:sz w:val="30"/>
        </w:rPr>
        <w:t>testWithdrawFundsForInsufficientFunds()</w:t>
      </w:r>
      <w:r>
        <w:rPr>
          <w:sz w:val="30"/>
        </w:rPr>
        <w:t>或</w:t>
      </w:r>
      <w:r>
        <w:rPr>
          <w:spacing w:val="-18"/>
          <w:sz w:val="30"/>
        </w:rPr>
        <w:t>者</w:t>
      </w:r>
    </w:p>
    <w:p>
      <w:pPr>
        <w:pStyle w:val="4"/>
        <w:spacing w:line="382" w:lineRule="exact"/>
        <w:ind w:left="1440"/>
        <w:rPr>
          <w:sz w:val="36"/>
        </w:rPr>
      </w:pPr>
      <w:r>
        <w:t xml:space="preserve">是： </w:t>
      </w:r>
      <w:r>
        <w:rPr>
          <w:rFonts w:ascii="Arial" w:eastAsia="Arial"/>
        </w:rPr>
        <w:t xml:space="preserve">testWithdrawFunds() </w:t>
      </w:r>
      <w:r>
        <w:t>。</w:t>
      </w:r>
    </w:p>
    <w:p>
      <w:pPr>
        <w:pStyle w:val="4"/>
        <w:spacing w:before="10"/>
        <w:rPr>
          <w:sz w:val="26"/>
        </w:rPr>
      </w:pPr>
    </w:p>
    <w:p>
      <w:pPr>
        <w:pStyle w:val="2"/>
        <w:numPr>
          <w:ilvl w:val="0"/>
          <w:numId w:val="5"/>
        </w:numPr>
        <w:tabs>
          <w:tab w:val="left" w:pos="1621"/>
        </w:tabs>
        <w:spacing w:before="0" w:after="0" w:line="240" w:lineRule="auto"/>
        <w:ind w:left="1621" w:right="0" w:hanging="1361"/>
        <w:jc w:val="left"/>
        <w:rPr>
          <w:rFonts w:ascii="Arial" w:eastAsia="Arial"/>
          <w:sz w:val="62"/>
        </w:rPr>
      </w:pPr>
      <w:r>
        <w:t>文件的命名</w:t>
      </w:r>
    </w:p>
    <w:p>
      <w:pPr>
        <w:pStyle w:val="4"/>
        <w:tabs>
          <w:tab w:val="left" w:pos="4059"/>
          <w:tab w:val="left" w:pos="5079"/>
          <w:tab w:val="left" w:pos="9979"/>
          <w:tab w:val="left" w:pos="12519"/>
          <w:tab w:val="left" w:pos="13299"/>
        </w:tabs>
        <w:spacing w:before="585" w:line="292" w:lineRule="auto"/>
        <w:ind w:left="260" w:right="279" w:firstLine="680"/>
      </w:pPr>
      <w:r>
        <w:t>文件名必须与包含有</w:t>
      </w:r>
      <w:r>
        <w:rPr>
          <w:rFonts w:ascii="Arial" w:eastAsia="Arial"/>
        </w:rPr>
        <w:t>public</w:t>
      </w:r>
      <w:r>
        <w:rPr>
          <w:rFonts w:ascii="Arial" w:eastAsia="Arial"/>
          <w:spacing w:val="50"/>
        </w:rPr>
        <w:t xml:space="preserve"> </w:t>
      </w:r>
      <w:r>
        <w:t>关键字的类名或接口名完全一致，即大小写也必须一致。</w:t>
      </w:r>
      <w:r>
        <w:rPr>
          <w:spacing w:val="-18"/>
        </w:rPr>
        <w:t>并</w:t>
      </w:r>
      <w:r>
        <w:t>且在一个文件中只能包含有一个</w:t>
      </w:r>
      <w:r>
        <w:rPr>
          <w:rFonts w:ascii="Arial" w:eastAsia="Arial"/>
        </w:rPr>
        <w:t>public</w:t>
      </w:r>
      <w:r>
        <w:rPr>
          <w:rFonts w:ascii="Arial" w:eastAsia="Arial"/>
          <w:spacing w:val="70"/>
        </w:rPr>
        <w:t xml:space="preserve"> </w:t>
      </w:r>
      <w:r>
        <w:t>关键字的类或者接口，文件名的后缀必须是</w:t>
      </w:r>
      <w:r>
        <w:rPr>
          <w:rFonts w:ascii="Arial" w:eastAsia="Arial"/>
        </w:rPr>
        <w:t>java</w:t>
      </w:r>
      <w:r>
        <w:t>， 这是由</w:t>
      </w:r>
      <w:r>
        <w:rPr>
          <w:spacing w:val="43"/>
        </w:rPr>
        <w:t xml:space="preserve"> </w:t>
      </w:r>
      <w:r>
        <w:rPr>
          <w:rFonts w:ascii="Arial" w:eastAsia="Arial"/>
        </w:rPr>
        <w:t>sun</w:t>
      </w:r>
      <w:r>
        <w:rPr>
          <w:rFonts w:ascii="Arial" w:eastAsia="Arial"/>
          <w:spacing w:val="-8"/>
        </w:rPr>
        <w:t xml:space="preserve"> </w:t>
      </w:r>
      <w:r>
        <w:t>公司规定的，必须遵守。</w:t>
      </w:r>
    </w:p>
    <w:p>
      <w:pPr>
        <w:pStyle w:val="4"/>
        <w:spacing w:line="404" w:lineRule="exact"/>
        <w:ind w:left="940"/>
      </w:pPr>
      <w:r>
        <w:t>文件中还应包括以下内容：</w:t>
      </w:r>
    </w:p>
    <w:p>
      <w:pPr>
        <w:pStyle w:val="13"/>
        <w:numPr>
          <w:ilvl w:val="1"/>
          <w:numId w:val="5"/>
        </w:numPr>
        <w:tabs>
          <w:tab w:val="left" w:pos="1401"/>
        </w:tabs>
        <w:spacing w:before="121" w:after="0" w:line="240" w:lineRule="auto"/>
        <w:ind w:left="1401" w:right="0" w:hanging="461"/>
        <w:jc w:val="left"/>
        <w:rPr>
          <w:sz w:val="30"/>
        </w:rPr>
      </w:pPr>
      <w:r>
        <w:rPr>
          <w:sz w:val="30"/>
        </w:rPr>
        <w:t>在文件中简要的列出各个类和接口；</w:t>
      </w:r>
    </w:p>
    <w:p>
      <w:pPr>
        <w:pStyle w:val="13"/>
        <w:numPr>
          <w:ilvl w:val="1"/>
          <w:numId w:val="5"/>
        </w:numPr>
        <w:tabs>
          <w:tab w:val="left" w:pos="1401"/>
        </w:tabs>
        <w:spacing w:before="80" w:after="0" w:line="273" w:lineRule="auto"/>
        <w:ind w:left="1440" w:right="1679" w:hanging="500"/>
        <w:jc w:val="left"/>
        <w:rPr>
          <w:sz w:val="30"/>
        </w:rPr>
      </w:pPr>
      <w:r>
        <w:rPr>
          <w:spacing w:val="-1"/>
          <w:sz w:val="30"/>
        </w:rPr>
        <w:t>在文件的顶端，说明文件名，这主要是以后打印的时候，知道本代码属于哪个文件</w:t>
      </w:r>
      <w:r>
        <w:rPr>
          <w:sz w:val="30"/>
        </w:rPr>
        <w:t>的；</w:t>
      </w:r>
    </w:p>
    <w:sectPr>
      <w:pgSz w:w="19120" w:h="27060"/>
      <w:pgMar w:top="2380" w:right="2620" w:bottom="1840" w:left="2620" w:header="0" w:footer="165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multilevel"/>
    <w:tmpl w:val="9C8AC8EF"/>
    <w:lvl w:ilvl="0" w:tentative="0">
      <w:start w:val="1"/>
      <w:numFmt w:val="decimal"/>
      <w:lvlText w:val="%1."/>
      <w:lvlJc w:val="left"/>
      <w:pPr>
        <w:ind w:left="1401" w:hanging="461"/>
        <w:jc w:val="left"/>
      </w:pPr>
      <w:rPr>
        <w:rFonts w:hint="default" w:ascii="Arial" w:hAnsi="Arial" w:eastAsia="Arial" w:cs="Arial"/>
        <w:spacing w:val="-7"/>
        <w:w w:val="100"/>
        <w:sz w:val="28"/>
        <w:szCs w:val="28"/>
        <w:lang w:val="zh-CN" w:eastAsia="zh-CN" w:bidi="zh-CN"/>
      </w:rPr>
    </w:lvl>
    <w:lvl w:ilvl="1" w:tentative="0">
      <w:start w:val="0"/>
      <w:numFmt w:val="bullet"/>
      <w:lvlText w:val="•"/>
      <w:lvlJc w:val="left"/>
      <w:pPr>
        <w:ind w:left="2648" w:hanging="461"/>
      </w:pPr>
      <w:rPr>
        <w:rFonts w:hint="default"/>
        <w:lang w:val="zh-CN" w:eastAsia="zh-CN" w:bidi="zh-CN"/>
      </w:rPr>
    </w:lvl>
    <w:lvl w:ilvl="2" w:tentative="0">
      <w:start w:val="0"/>
      <w:numFmt w:val="bullet"/>
      <w:lvlText w:val="•"/>
      <w:lvlJc w:val="left"/>
      <w:pPr>
        <w:ind w:left="3896" w:hanging="461"/>
      </w:pPr>
      <w:rPr>
        <w:rFonts w:hint="default"/>
        <w:lang w:val="zh-CN" w:eastAsia="zh-CN" w:bidi="zh-CN"/>
      </w:rPr>
    </w:lvl>
    <w:lvl w:ilvl="3" w:tentative="0">
      <w:start w:val="0"/>
      <w:numFmt w:val="bullet"/>
      <w:lvlText w:val="•"/>
      <w:lvlJc w:val="left"/>
      <w:pPr>
        <w:ind w:left="5144" w:hanging="461"/>
      </w:pPr>
      <w:rPr>
        <w:rFonts w:hint="default"/>
        <w:lang w:val="zh-CN" w:eastAsia="zh-CN" w:bidi="zh-CN"/>
      </w:rPr>
    </w:lvl>
    <w:lvl w:ilvl="4" w:tentative="0">
      <w:start w:val="0"/>
      <w:numFmt w:val="bullet"/>
      <w:lvlText w:val="•"/>
      <w:lvlJc w:val="left"/>
      <w:pPr>
        <w:ind w:left="6392" w:hanging="461"/>
      </w:pPr>
      <w:rPr>
        <w:rFonts w:hint="default"/>
        <w:lang w:val="zh-CN" w:eastAsia="zh-CN" w:bidi="zh-CN"/>
      </w:rPr>
    </w:lvl>
    <w:lvl w:ilvl="5" w:tentative="0">
      <w:start w:val="0"/>
      <w:numFmt w:val="bullet"/>
      <w:lvlText w:val="•"/>
      <w:lvlJc w:val="left"/>
      <w:pPr>
        <w:ind w:left="7640" w:hanging="461"/>
      </w:pPr>
      <w:rPr>
        <w:rFonts w:hint="default"/>
        <w:lang w:val="zh-CN" w:eastAsia="zh-CN" w:bidi="zh-CN"/>
      </w:rPr>
    </w:lvl>
    <w:lvl w:ilvl="6" w:tentative="0">
      <w:start w:val="0"/>
      <w:numFmt w:val="bullet"/>
      <w:lvlText w:val="•"/>
      <w:lvlJc w:val="left"/>
      <w:pPr>
        <w:ind w:left="8888" w:hanging="461"/>
      </w:pPr>
      <w:rPr>
        <w:rFonts w:hint="default"/>
        <w:lang w:val="zh-CN" w:eastAsia="zh-CN" w:bidi="zh-CN"/>
      </w:rPr>
    </w:lvl>
    <w:lvl w:ilvl="7" w:tentative="0">
      <w:start w:val="0"/>
      <w:numFmt w:val="bullet"/>
      <w:lvlText w:val="•"/>
      <w:lvlJc w:val="left"/>
      <w:pPr>
        <w:ind w:left="10136" w:hanging="461"/>
      </w:pPr>
      <w:rPr>
        <w:rFonts w:hint="default"/>
        <w:lang w:val="zh-CN" w:eastAsia="zh-CN" w:bidi="zh-CN"/>
      </w:rPr>
    </w:lvl>
    <w:lvl w:ilvl="8" w:tentative="0">
      <w:start w:val="0"/>
      <w:numFmt w:val="bullet"/>
      <w:lvlText w:val="•"/>
      <w:lvlJc w:val="left"/>
      <w:pPr>
        <w:ind w:left="11384" w:hanging="461"/>
      </w:pPr>
      <w:rPr>
        <w:rFonts w:hint="default"/>
        <w:lang w:val="zh-CN" w:eastAsia="zh-CN" w:bidi="zh-CN"/>
      </w:rPr>
    </w:lvl>
  </w:abstractNum>
  <w:abstractNum w:abstractNumId="1">
    <w:nsid w:val="C8879AEF"/>
    <w:multiLevelType w:val="multilevel"/>
    <w:tmpl w:val="C8879AEF"/>
    <w:lvl w:ilvl="0" w:tentative="0">
      <w:start w:val="1"/>
      <w:numFmt w:val="decimal"/>
      <w:lvlText w:val="%1."/>
      <w:lvlJc w:val="left"/>
      <w:pPr>
        <w:ind w:left="1241" w:hanging="981"/>
        <w:jc w:val="left"/>
      </w:pPr>
      <w:rPr>
        <w:rFonts w:hint="default" w:ascii="Arial" w:hAnsi="Arial" w:eastAsia="Arial" w:cs="Arial"/>
        <w:b/>
        <w:bCs/>
        <w:spacing w:val="-16"/>
        <w:w w:val="100"/>
        <w:sz w:val="62"/>
        <w:szCs w:val="62"/>
        <w:lang w:val="zh-CN" w:eastAsia="zh-CN" w:bidi="zh-CN"/>
      </w:rPr>
    </w:lvl>
    <w:lvl w:ilvl="1" w:tentative="0">
      <w:start w:val="1"/>
      <w:numFmt w:val="decimal"/>
      <w:lvlText w:val="%2."/>
      <w:lvlJc w:val="left"/>
      <w:pPr>
        <w:ind w:left="1560" w:hanging="620"/>
        <w:jc w:val="left"/>
      </w:pPr>
      <w:rPr>
        <w:rFonts w:hint="default" w:ascii="Arial" w:hAnsi="Arial" w:eastAsia="Arial" w:cs="Arial"/>
        <w:spacing w:val="-36"/>
        <w:w w:val="100"/>
        <w:sz w:val="30"/>
        <w:szCs w:val="30"/>
        <w:lang w:val="zh-CN" w:eastAsia="zh-CN" w:bidi="zh-CN"/>
      </w:rPr>
    </w:lvl>
    <w:lvl w:ilvl="2" w:tentative="0">
      <w:start w:val="0"/>
      <w:numFmt w:val="bullet"/>
      <w:lvlText w:val="•"/>
      <w:lvlJc w:val="left"/>
      <w:pPr>
        <w:ind w:left="1560" w:hanging="620"/>
      </w:pPr>
      <w:rPr>
        <w:rFonts w:hint="default"/>
        <w:lang w:val="zh-CN" w:eastAsia="zh-CN" w:bidi="zh-CN"/>
      </w:rPr>
    </w:lvl>
    <w:lvl w:ilvl="3" w:tentative="0">
      <w:start w:val="0"/>
      <w:numFmt w:val="bullet"/>
      <w:lvlText w:val="•"/>
      <w:lvlJc w:val="left"/>
      <w:pPr>
        <w:ind w:left="3100" w:hanging="620"/>
      </w:pPr>
      <w:rPr>
        <w:rFonts w:hint="default"/>
        <w:lang w:val="zh-CN" w:eastAsia="zh-CN" w:bidi="zh-CN"/>
      </w:rPr>
    </w:lvl>
    <w:lvl w:ilvl="4" w:tentative="0">
      <w:start w:val="0"/>
      <w:numFmt w:val="bullet"/>
      <w:lvlText w:val="•"/>
      <w:lvlJc w:val="left"/>
      <w:pPr>
        <w:ind w:left="4640" w:hanging="620"/>
      </w:pPr>
      <w:rPr>
        <w:rFonts w:hint="default"/>
        <w:lang w:val="zh-CN" w:eastAsia="zh-CN" w:bidi="zh-CN"/>
      </w:rPr>
    </w:lvl>
    <w:lvl w:ilvl="5" w:tentative="0">
      <w:start w:val="0"/>
      <w:numFmt w:val="bullet"/>
      <w:lvlText w:val="•"/>
      <w:lvlJc w:val="left"/>
      <w:pPr>
        <w:ind w:left="6180" w:hanging="620"/>
      </w:pPr>
      <w:rPr>
        <w:rFonts w:hint="default"/>
        <w:lang w:val="zh-CN" w:eastAsia="zh-CN" w:bidi="zh-CN"/>
      </w:rPr>
    </w:lvl>
    <w:lvl w:ilvl="6" w:tentative="0">
      <w:start w:val="0"/>
      <w:numFmt w:val="bullet"/>
      <w:lvlText w:val="•"/>
      <w:lvlJc w:val="left"/>
      <w:pPr>
        <w:ind w:left="7720" w:hanging="620"/>
      </w:pPr>
      <w:rPr>
        <w:rFonts w:hint="default"/>
        <w:lang w:val="zh-CN" w:eastAsia="zh-CN" w:bidi="zh-CN"/>
      </w:rPr>
    </w:lvl>
    <w:lvl w:ilvl="7" w:tentative="0">
      <w:start w:val="0"/>
      <w:numFmt w:val="bullet"/>
      <w:lvlText w:val="•"/>
      <w:lvlJc w:val="left"/>
      <w:pPr>
        <w:ind w:left="9260" w:hanging="620"/>
      </w:pPr>
      <w:rPr>
        <w:rFonts w:hint="default"/>
        <w:lang w:val="zh-CN" w:eastAsia="zh-CN" w:bidi="zh-CN"/>
      </w:rPr>
    </w:lvl>
    <w:lvl w:ilvl="8" w:tentative="0">
      <w:start w:val="0"/>
      <w:numFmt w:val="bullet"/>
      <w:lvlText w:val="•"/>
      <w:lvlJc w:val="left"/>
      <w:pPr>
        <w:ind w:left="10800" w:hanging="620"/>
      </w:pPr>
      <w:rPr>
        <w:rFonts w:hint="default"/>
        <w:lang w:val="zh-CN" w:eastAsia="zh-CN" w:bidi="zh-CN"/>
      </w:rPr>
    </w:lvl>
  </w:abstractNum>
  <w:abstractNum w:abstractNumId="2">
    <w:nsid w:val="D7F9FE59"/>
    <w:multiLevelType w:val="multilevel"/>
    <w:tmpl w:val="D7F9FE59"/>
    <w:lvl w:ilvl="0" w:tentative="0">
      <w:start w:val="1"/>
      <w:numFmt w:val="decimal"/>
      <w:lvlText w:val="%1."/>
      <w:lvlJc w:val="left"/>
      <w:pPr>
        <w:ind w:left="1401" w:hanging="461"/>
        <w:jc w:val="left"/>
      </w:pPr>
      <w:rPr>
        <w:rFonts w:hint="default" w:ascii="Arial" w:hAnsi="Arial" w:eastAsia="Arial" w:cs="Arial"/>
        <w:spacing w:val="-7"/>
        <w:w w:val="100"/>
        <w:sz w:val="28"/>
        <w:szCs w:val="28"/>
        <w:lang w:val="zh-CN" w:eastAsia="zh-CN" w:bidi="zh-CN"/>
      </w:rPr>
    </w:lvl>
    <w:lvl w:ilvl="1" w:tentative="0">
      <w:start w:val="0"/>
      <w:numFmt w:val="bullet"/>
      <w:lvlText w:val="•"/>
      <w:lvlJc w:val="left"/>
      <w:pPr>
        <w:ind w:left="2648" w:hanging="461"/>
      </w:pPr>
      <w:rPr>
        <w:rFonts w:hint="default"/>
        <w:lang w:val="zh-CN" w:eastAsia="zh-CN" w:bidi="zh-CN"/>
      </w:rPr>
    </w:lvl>
    <w:lvl w:ilvl="2" w:tentative="0">
      <w:start w:val="0"/>
      <w:numFmt w:val="bullet"/>
      <w:lvlText w:val="•"/>
      <w:lvlJc w:val="left"/>
      <w:pPr>
        <w:ind w:left="3896" w:hanging="461"/>
      </w:pPr>
      <w:rPr>
        <w:rFonts w:hint="default"/>
        <w:lang w:val="zh-CN" w:eastAsia="zh-CN" w:bidi="zh-CN"/>
      </w:rPr>
    </w:lvl>
    <w:lvl w:ilvl="3" w:tentative="0">
      <w:start w:val="0"/>
      <w:numFmt w:val="bullet"/>
      <w:lvlText w:val="•"/>
      <w:lvlJc w:val="left"/>
      <w:pPr>
        <w:ind w:left="5144" w:hanging="461"/>
      </w:pPr>
      <w:rPr>
        <w:rFonts w:hint="default"/>
        <w:lang w:val="zh-CN" w:eastAsia="zh-CN" w:bidi="zh-CN"/>
      </w:rPr>
    </w:lvl>
    <w:lvl w:ilvl="4" w:tentative="0">
      <w:start w:val="0"/>
      <w:numFmt w:val="bullet"/>
      <w:lvlText w:val="•"/>
      <w:lvlJc w:val="left"/>
      <w:pPr>
        <w:ind w:left="6392" w:hanging="461"/>
      </w:pPr>
      <w:rPr>
        <w:rFonts w:hint="default"/>
        <w:lang w:val="zh-CN" w:eastAsia="zh-CN" w:bidi="zh-CN"/>
      </w:rPr>
    </w:lvl>
    <w:lvl w:ilvl="5" w:tentative="0">
      <w:start w:val="0"/>
      <w:numFmt w:val="bullet"/>
      <w:lvlText w:val="•"/>
      <w:lvlJc w:val="left"/>
      <w:pPr>
        <w:ind w:left="7640" w:hanging="461"/>
      </w:pPr>
      <w:rPr>
        <w:rFonts w:hint="default"/>
        <w:lang w:val="zh-CN" w:eastAsia="zh-CN" w:bidi="zh-CN"/>
      </w:rPr>
    </w:lvl>
    <w:lvl w:ilvl="6" w:tentative="0">
      <w:start w:val="0"/>
      <w:numFmt w:val="bullet"/>
      <w:lvlText w:val="•"/>
      <w:lvlJc w:val="left"/>
      <w:pPr>
        <w:ind w:left="8888" w:hanging="461"/>
      </w:pPr>
      <w:rPr>
        <w:rFonts w:hint="default"/>
        <w:lang w:val="zh-CN" w:eastAsia="zh-CN" w:bidi="zh-CN"/>
      </w:rPr>
    </w:lvl>
    <w:lvl w:ilvl="7" w:tentative="0">
      <w:start w:val="0"/>
      <w:numFmt w:val="bullet"/>
      <w:lvlText w:val="•"/>
      <w:lvlJc w:val="left"/>
      <w:pPr>
        <w:ind w:left="10136" w:hanging="461"/>
      </w:pPr>
      <w:rPr>
        <w:rFonts w:hint="default"/>
        <w:lang w:val="zh-CN" w:eastAsia="zh-CN" w:bidi="zh-CN"/>
      </w:rPr>
    </w:lvl>
    <w:lvl w:ilvl="8" w:tentative="0">
      <w:start w:val="0"/>
      <w:numFmt w:val="bullet"/>
      <w:lvlText w:val="•"/>
      <w:lvlJc w:val="left"/>
      <w:pPr>
        <w:ind w:left="11384" w:hanging="461"/>
      </w:pPr>
      <w:rPr>
        <w:rFonts w:hint="default"/>
        <w:lang w:val="zh-CN" w:eastAsia="zh-CN" w:bidi="zh-CN"/>
      </w:rPr>
    </w:lvl>
  </w:abstractNum>
  <w:abstractNum w:abstractNumId="3">
    <w:nsid w:val="DCBA6B53"/>
    <w:multiLevelType w:val="multilevel"/>
    <w:tmpl w:val="DCBA6B53"/>
    <w:lvl w:ilvl="0" w:tentative="0">
      <w:start w:val="5"/>
      <w:numFmt w:val="decimal"/>
      <w:lvlText w:val="%1."/>
      <w:lvlJc w:val="left"/>
      <w:pPr>
        <w:ind w:left="1060" w:hanging="800"/>
        <w:jc w:val="left"/>
      </w:pPr>
      <w:rPr>
        <w:rFonts w:hint="default"/>
        <w:spacing w:val="0"/>
        <w:w w:val="100"/>
        <w:lang w:val="zh-CN" w:eastAsia="zh-CN" w:bidi="zh-CN"/>
      </w:rPr>
    </w:lvl>
    <w:lvl w:ilvl="1" w:tentative="0">
      <w:start w:val="1"/>
      <w:numFmt w:val="decimal"/>
      <w:lvlText w:val="%2."/>
      <w:lvlJc w:val="left"/>
      <w:pPr>
        <w:ind w:left="1401" w:hanging="461"/>
        <w:jc w:val="left"/>
      </w:pPr>
      <w:rPr>
        <w:rFonts w:hint="default" w:ascii="Arial" w:hAnsi="Arial" w:eastAsia="Arial" w:cs="Arial"/>
        <w:spacing w:val="-7"/>
        <w:w w:val="100"/>
        <w:sz w:val="28"/>
        <w:szCs w:val="28"/>
        <w:lang w:val="zh-CN" w:eastAsia="zh-CN" w:bidi="zh-CN"/>
      </w:rPr>
    </w:lvl>
    <w:lvl w:ilvl="2" w:tentative="0">
      <w:start w:val="0"/>
      <w:numFmt w:val="bullet"/>
      <w:lvlText w:val="•"/>
      <w:lvlJc w:val="left"/>
      <w:pPr>
        <w:ind w:left="1440" w:hanging="461"/>
      </w:pPr>
      <w:rPr>
        <w:rFonts w:hint="default"/>
        <w:lang w:val="zh-CN" w:eastAsia="zh-CN" w:bidi="zh-CN"/>
      </w:rPr>
    </w:lvl>
    <w:lvl w:ilvl="3" w:tentative="0">
      <w:start w:val="0"/>
      <w:numFmt w:val="bullet"/>
      <w:lvlText w:val="•"/>
      <w:lvlJc w:val="left"/>
      <w:pPr>
        <w:ind w:left="2995" w:hanging="461"/>
      </w:pPr>
      <w:rPr>
        <w:rFonts w:hint="default"/>
        <w:lang w:val="zh-CN" w:eastAsia="zh-CN" w:bidi="zh-CN"/>
      </w:rPr>
    </w:lvl>
    <w:lvl w:ilvl="4" w:tentative="0">
      <w:start w:val="0"/>
      <w:numFmt w:val="bullet"/>
      <w:lvlText w:val="•"/>
      <w:lvlJc w:val="left"/>
      <w:pPr>
        <w:ind w:left="4550" w:hanging="461"/>
      </w:pPr>
      <w:rPr>
        <w:rFonts w:hint="default"/>
        <w:lang w:val="zh-CN" w:eastAsia="zh-CN" w:bidi="zh-CN"/>
      </w:rPr>
    </w:lvl>
    <w:lvl w:ilvl="5" w:tentative="0">
      <w:start w:val="0"/>
      <w:numFmt w:val="bullet"/>
      <w:lvlText w:val="•"/>
      <w:lvlJc w:val="left"/>
      <w:pPr>
        <w:ind w:left="6105" w:hanging="461"/>
      </w:pPr>
      <w:rPr>
        <w:rFonts w:hint="default"/>
        <w:lang w:val="zh-CN" w:eastAsia="zh-CN" w:bidi="zh-CN"/>
      </w:rPr>
    </w:lvl>
    <w:lvl w:ilvl="6" w:tentative="0">
      <w:start w:val="0"/>
      <w:numFmt w:val="bullet"/>
      <w:lvlText w:val="•"/>
      <w:lvlJc w:val="left"/>
      <w:pPr>
        <w:ind w:left="7660" w:hanging="461"/>
      </w:pPr>
      <w:rPr>
        <w:rFonts w:hint="default"/>
        <w:lang w:val="zh-CN" w:eastAsia="zh-CN" w:bidi="zh-CN"/>
      </w:rPr>
    </w:lvl>
    <w:lvl w:ilvl="7" w:tentative="0">
      <w:start w:val="0"/>
      <w:numFmt w:val="bullet"/>
      <w:lvlText w:val="•"/>
      <w:lvlJc w:val="left"/>
      <w:pPr>
        <w:ind w:left="9215" w:hanging="461"/>
      </w:pPr>
      <w:rPr>
        <w:rFonts w:hint="default"/>
        <w:lang w:val="zh-CN" w:eastAsia="zh-CN" w:bidi="zh-CN"/>
      </w:rPr>
    </w:lvl>
    <w:lvl w:ilvl="8" w:tentative="0">
      <w:start w:val="0"/>
      <w:numFmt w:val="bullet"/>
      <w:lvlText w:val="•"/>
      <w:lvlJc w:val="left"/>
      <w:pPr>
        <w:ind w:left="10770" w:hanging="461"/>
      </w:pPr>
      <w:rPr>
        <w:rFonts w:hint="default"/>
        <w:lang w:val="zh-CN" w:eastAsia="zh-CN" w:bidi="zh-CN"/>
      </w:rPr>
    </w:lvl>
  </w:abstractNum>
  <w:abstractNum w:abstractNumId="4">
    <w:nsid w:val="F4B5D9F5"/>
    <w:multiLevelType w:val="multilevel"/>
    <w:tmpl w:val="F4B5D9F5"/>
    <w:lvl w:ilvl="0" w:tentative="0">
      <w:start w:val="4"/>
      <w:numFmt w:val="decimal"/>
      <w:lvlText w:val="%1."/>
      <w:lvlJc w:val="left"/>
      <w:pPr>
        <w:ind w:left="1060" w:hanging="800"/>
        <w:jc w:val="left"/>
      </w:pPr>
      <w:rPr>
        <w:rFonts w:hint="default" w:ascii="Arial" w:hAnsi="Arial" w:eastAsia="Arial" w:cs="Arial"/>
        <w:spacing w:val="0"/>
        <w:w w:val="100"/>
        <w:sz w:val="46"/>
        <w:szCs w:val="46"/>
        <w:lang w:val="zh-CN" w:eastAsia="zh-CN" w:bidi="zh-CN"/>
      </w:rPr>
    </w:lvl>
    <w:lvl w:ilvl="1" w:tentative="0">
      <w:start w:val="1"/>
      <w:numFmt w:val="decimal"/>
      <w:lvlText w:val="%2."/>
      <w:lvlJc w:val="left"/>
      <w:pPr>
        <w:ind w:left="1401" w:hanging="461"/>
        <w:jc w:val="left"/>
      </w:pPr>
      <w:rPr>
        <w:rFonts w:hint="default" w:ascii="Arial" w:hAnsi="Arial" w:eastAsia="Arial" w:cs="Arial"/>
        <w:spacing w:val="-7"/>
        <w:w w:val="100"/>
        <w:sz w:val="28"/>
        <w:szCs w:val="28"/>
        <w:lang w:val="zh-CN" w:eastAsia="zh-CN" w:bidi="zh-CN"/>
      </w:rPr>
    </w:lvl>
    <w:lvl w:ilvl="2" w:tentative="0">
      <w:start w:val="0"/>
      <w:numFmt w:val="bullet"/>
      <w:lvlText w:val="•"/>
      <w:lvlJc w:val="left"/>
      <w:pPr>
        <w:ind w:left="2786" w:hanging="461"/>
      </w:pPr>
      <w:rPr>
        <w:rFonts w:hint="default"/>
        <w:lang w:val="zh-CN" w:eastAsia="zh-CN" w:bidi="zh-CN"/>
      </w:rPr>
    </w:lvl>
    <w:lvl w:ilvl="3" w:tentative="0">
      <w:start w:val="0"/>
      <w:numFmt w:val="bullet"/>
      <w:lvlText w:val="•"/>
      <w:lvlJc w:val="left"/>
      <w:pPr>
        <w:ind w:left="4173" w:hanging="461"/>
      </w:pPr>
      <w:rPr>
        <w:rFonts w:hint="default"/>
        <w:lang w:val="zh-CN" w:eastAsia="zh-CN" w:bidi="zh-CN"/>
      </w:rPr>
    </w:lvl>
    <w:lvl w:ilvl="4" w:tentative="0">
      <w:start w:val="0"/>
      <w:numFmt w:val="bullet"/>
      <w:lvlText w:val="•"/>
      <w:lvlJc w:val="left"/>
      <w:pPr>
        <w:ind w:left="5560" w:hanging="461"/>
      </w:pPr>
      <w:rPr>
        <w:rFonts w:hint="default"/>
        <w:lang w:val="zh-CN" w:eastAsia="zh-CN" w:bidi="zh-CN"/>
      </w:rPr>
    </w:lvl>
    <w:lvl w:ilvl="5" w:tentative="0">
      <w:start w:val="0"/>
      <w:numFmt w:val="bullet"/>
      <w:lvlText w:val="•"/>
      <w:lvlJc w:val="left"/>
      <w:pPr>
        <w:ind w:left="6946" w:hanging="461"/>
      </w:pPr>
      <w:rPr>
        <w:rFonts w:hint="default"/>
        <w:lang w:val="zh-CN" w:eastAsia="zh-CN" w:bidi="zh-CN"/>
      </w:rPr>
    </w:lvl>
    <w:lvl w:ilvl="6" w:tentative="0">
      <w:start w:val="0"/>
      <w:numFmt w:val="bullet"/>
      <w:lvlText w:val="•"/>
      <w:lvlJc w:val="left"/>
      <w:pPr>
        <w:ind w:left="8333" w:hanging="461"/>
      </w:pPr>
      <w:rPr>
        <w:rFonts w:hint="default"/>
        <w:lang w:val="zh-CN" w:eastAsia="zh-CN" w:bidi="zh-CN"/>
      </w:rPr>
    </w:lvl>
    <w:lvl w:ilvl="7" w:tentative="0">
      <w:start w:val="0"/>
      <w:numFmt w:val="bullet"/>
      <w:lvlText w:val="•"/>
      <w:lvlJc w:val="left"/>
      <w:pPr>
        <w:ind w:left="9720" w:hanging="461"/>
      </w:pPr>
      <w:rPr>
        <w:rFonts w:hint="default"/>
        <w:lang w:val="zh-CN" w:eastAsia="zh-CN" w:bidi="zh-CN"/>
      </w:rPr>
    </w:lvl>
    <w:lvl w:ilvl="8" w:tentative="0">
      <w:start w:val="0"/>
      <w:numFmt w:val="bullet"/>
      <w:lvlText w:val="•"/>
      <w:lvlJc w:val="left"/>
      <w:pPr>
        <w:ind w:left="11106" w:hanging="461"/>
      </w:pPr>
      <w:rPr>
        <w:rFonts w:hint="default"/>
        <w:lang w:val="zh-CN" w:eastAsia="zh-CN" w:bidi="zh-CN"/>
      </w:rPr>
    </w:lvl>
  </w:abstractNum>
  <w:abstractNum w:abstractNumId="5">
    <w:nsid w:val="2470EC97"/>
    <w:multiLevelType w:val="multilevel"/>
    <w:tmpl w:val="2470EC97"/>
    <w:lvl w:ilvl="0" w:tentative="0">
      <w:start w:val="4"/>
      <w:numFmt w:val="decimal"/>
      <w:lvlText w:val="%1."/>
      <w:lvlJc w:val="left"/>
      <w:pPr>
        <w:ind w:left="1060" w:hanging="800"/>
        <w:jc w:val="left"/>
      </w:pPr>
      <w:rPr>
        <w:rFonts w:hint="default"/>
        <w:spacing w:val="0"/>
        <w:w w:val="100"/>
        <w:lang w:val="zh-CN" w:eastAsia="zh-CN" w:bidi="zh-CN"/>
      </w:rPr>
    </w:lvl>
    <w:lvl w:ilvl="1" w:tentative="0">
      <w:start w:val="1"/>
      <w:numFmt w:val="decimal"/>
      <w:lvlText w:val="%2."/>
      <w:lvlJc w:val="left"/>
      <w:pPr>
        <w:ind w:left="1401" w:hanging="461"/>
        <w:jc w:val="left"/>
      </w:pPr>
      <w:rPr>
        <w:rFonts w:hint="default" w:ascii="Arial" w:hAnsi="Arial" w:eastAsia="Arial" w:cs="Arial"/>
        <w:spacing w:val="-7"/>
        <w:w w:val="100"/>
        <w:sz w:val="28"/>
        <w:szCs w:val="28"/>
        <w:lang w:val="zh-CN" w:eastAsia="zh-CN" w:bidi="zh-CN"/>
      </w:rPr>
    </w:lvl>
    <w:lvl w:ilvl="2" w:tentative="0">
      <w:start w:val="0"/>
      <w:numFmt w:val="bullet"/>
      <w:lvlText w:val="•"/>
      <w:lvlJc w:val="left"/>
      <w:pPr>
        <w:ind w:left="2786" w:hanging="461"/>
      </w:pPr>
      <w:rPr>
        <w:rFonts w:hint="default"/>
        <w:lang w:val="zh-CN" w:eastAsia="zh-CN" w:bidi="zh-CN"/>
      </w:rPr>
    </w:lvl>
    <w:lvl w:ilvl="3" w:tentative="0">
      <w:start w:val="0"/>
      <w:numFmt w:val="bullet"/>
      <w:lvlText w:val="•"/>
      <w:lvlJc w:val="left"/>
      <w:pPr>
        <w:ind w:left="4173" w:hanging="461"/>
      </w:pPr>
      <w:rPr>
        <w:rFonts w:hint="default"/>
        <w:lang w:val="zh-CN" w:eastAsia="zh-CN" w:bidi="zh-CN"/>
      </w:rPr>
    </w:lvl>
    <w:lvl w:ilvl="4" w:tentative="0">
      <w:start w:val="0"/>
      <w:numFmt w:val="bullet"/>
      <w:lvlText w:val="•"/>
      <w:lvlJc w:val="left"/>
      <w:pPr>
        <w:ind w:left="5560" w:hanging="461"/>
      </w:pPr>
      <w:rPr>
        <w:rFonts w:hint="default"/>
        <w:lang w:val="zh-CN" w:eastAsia="zh-CN" w:bidi="zh-CN"/>
      </w:rPr>
    </w:lvl>
    <w:lvl w:ilvl="5" w:tentative="0">
      <w:start w:val="0"/>
      <w:numFmt w:val="bullet"/>
      <w:lvlText w:val="•"/>
      <w:lvlJc w:val="left"/>
      <w:pPr>
        <w:ind w:left="6946" w:hanging="461"/>
      </w:pPr>
      <w:rPr>
        <w:rFonts w:hint="default"/>
        <w:lang w:val="zh-CN" w:eastAsia="zh-CN" w:bidi="zh-CN"/>
      </w:rPr>
    </w:lvl>
    <w:lvl w:ilvl="6" w:tentative="0">
      <w:start w:val="0"/>
      <w:numFmt w:val="bullet"/>
      <w:lvlText w:val="•"/>
      <w:lvlJc w:val="left"/>
      <w:pPr>
        <w:ind w:left="8333" w:hanging="461"/>
      </w:pPr>
      <w:rPr>
        <w:rFonts w:hint="default"/>
        <w:lang w:val="zh-CN" w:eastAsia="zh-CN" w:bidi="zh-CN"/>
      </w:rPr>
    </w:lvl>
    <w:lvl w:ilvl="7" w:tentative="0">
      <w:start w:val="0"/>
      <w:numFmt w:val="bullet"/>
      <w:lvlText w:val="•"/>
      <w:lvlJc w:val="left"/>
      <w:pPr>
        <w:ind w:left="9720" w:hanging="461"/>
      </w:pPr>
      <w:rPr>
        <w:rFonts w:hint="default"/>
        <w:lang w:val="zh-CN" w:eastAsia="zh-CN" w:bidi="zh-CN"/>
      </w:rPr>
    </w:lvl>
    <w:lvl w:ilvl="8" w:tentative="0">
      <w:start w:val="0"/>
      <w:numFmt w:val="bullet"/>
      <w:lvlText w:val="•"/>
      <w:lvlJc w:val="left"/>
      <w:pPr>
        <w:ind w:left="11106" w:hanging="461"/>
      </w:pPr>
      <w:rPr>
        <w:rFonts w:hint="default"/>
        <w:lang w:val="zh-CN" w:eastAsia="zh-CN" w:bidi="zh-CN"/>
      </w:rPr>
    </w:lvl>
  </w:abstractNum>
  <w:abstractNum w:abstractNumId="6">
    <w:nsid w:val="4D4DC07F"/>
    <w:multiLevelType w:val="multilevel"/>
    <w:tmpl w:val="4D4DC07F"/>
    <w:lvl w:ilvl="0" w:tentative="0">
      <w:start w:val="4"/>
      <w:numFmt w:val="decimal"/>
      <w:lvlText w:val="%1."/>
      <w:lvlJc w:val="left"/>
      <w:pPr>
        <w:ind w:left="1060" w:hanging="800"/>
        <w:jc w:val="left"/>
      </w:pPr>
      <w:rPr>
        <w:rFonts w:hint="default" w:ascii="Arial" w:hAnsi="Arial" w:eastAsia="Arial" w:cs="Arial"/>
        <w:spacing w:val="0"/>
        <w:w w:val="100"/>
        <w:sz w:val="46"/>
        <w:szCs w:val="46"/>
        <w:lang w:val="zh-CN" w:eastAsia="zh-CN" w:bidi="zh-CN"/>
      </w:rPr>
    </w:lvl>
    <w:lvl w:ilvl="1" w:tentative="0">
      <w:start w:val="1"/>
      <w:numFmt w:val="decimal"/>
      <w:lvlText w:val="%2."/>
      <w:lvlJc w:val="left"/>
      <w:pPr>
        <w:ind w:left="1401" w:hanging="461"/>
        <w:jc w:val="left"/>
      </w:pPr>
      <w:rPr>
        <w:rFonts w:hint="default" w:ascii="Arial" w:hAnsi="Arial" w:eastAsia="Arial" w:cs="Arial"/>
        <w:spacing w:val="-7"/>
        <w:w w:val="100"/>
        <w:sz w:val="28"/>
        <w:szCs w:val="28"/>
        <w:lang w:val="zh-CN" w:eastAsia="zh-CN" w:bidi="zh-CN"/>
      </w:rPr>
    </w:lvl>
    <w:lvl w:ilvl="2" w:tentative="0">
      <w:start w:val="0"/>
      <w:numFmt w:val="bullet"/>
      <w:lvlText w:val="•"/>
      <w:lvlJc w:val="left"/>
      <w:pPr>
        <w:ind w:left="2786" w:hanging="461"/>
      </w:pPr>
      <w:rPr>
        <w:rFonts w:hint="default"/>
        <w:lang w:val="zh-CN" w:eastAsia="zh-CN" w:bidi="zh-CN"/>
      </w:rPr>
    </w:lvl>
    <w:lvl w:ilvl="3" w:tentative="0">
      <w:start w:val="0"/>
      <w:numFmt w:val="bullet"/>
      <w:lvlText w:val="•"/>
      <w:lvlJc w:val="left"/>
      <w:pPr>
        <w:ind w:left="4173" w:hanging="461"/>
      </w:pPr>
      <w:rPr>
        <w:rFonts w:hint="default"/>
        <w:lang w:val="zh-CN" w:eastAsia="zh-CN" w:bidi="zh-CN"/>
      </w:rPr>
    </w:lvl>
    <w:lvl w:ilvl="4" w:tentative="0">
      <w:start w:val="0"/>
      <w:numFmt w:val="bullet"/>
      <w:lvlText w:val="•"/>
      <w:lvlJc w:val="left"/>
      <w:pPr>
        <w:ind w:left="5560" w:hanging="461"/>
      </w:pPr>
      <w:rPr>
        <w:rFonts w:hint="default"/>
        <w:lang w:val="zh-CN" w:eastAsia="zh-CN" w:bidi="zh-CN"/>
      </w:rPr>
    </w:lvl>
    <w:lvl w:ilvl="5" w:tentative="0">
      <w:start w:val="0"/>
      <w:numFmt w:val="bullet"/>
      <w:lvlText w:val="•"/>
      <w:lvlJc w:val="left"/>
      <w:pPr>
        <w:ind w:left="6946" w:hanging="461"/>
      </w:pPr>
      <w:rPr>
        <w:rFonts w:hint="default"/>
        <w:lang w:val="zh-CN" w:eastAsia="zh-CN" w:bidi="zh-CN"/>
      </w:rPr>
    </w:lvl>
    <w:lvl w:ilvl="6" w:tentative="0">
      <w:start w:val="0"/>
      <w:numFmt w:val="bullet"/>
      <w:lvlText w:val="•"/>
      <w:lvlJc w:val="left"/>
      <w:pPr>
        <w:ind w:left="8333" w:hanging="461"/>
      </w:pPr>
      <w:rPr>
        <w:rFonts w:hint="default"/>
        <w:lang w:val="zh-CN" w:eastAsia="zh-CN" w:bidi="zh-CN"/>
      </w:rPr>
    </w:lvl>
    <w:lvl w:ilvl="7" w:tentative="0">
      <w:start w:val="0"/>
      <w:numFmt w:val="bullet"/>
      <w:lvlText w:val="•"/>
      <w:lvlJc w:val="left"/>
      <w:pPr>
        <w:ind w:left="9720" w:hanging="461"/>
      </w:pPr>
      <w:rPr>
        <w:rFonts w:hint="default"/>
        <w:lang w:val="zh-CN" w:eastAsia="zh-CN" w:bidi="zh-CN"/>
      </w:rPr>
    </w:lvl>
    <w:lvl w:ilvl="8" w:tentative="0">
      <w:start w:val="0"/>
      <w:numFmt w:val="bullet"/>
      <w:lvlText w:val="•"/>
      <w:lvlJc w:val="left"/>
      <w:pPr>
        <w:ind w:left="11106" w:hanging="461"/>
      </w:pPr>
      <w:rPr>
        <w:rFonts w:hint="default"/>
        <w:lang w:val="zh-CN" w:eastAsia="zh-CN" w:bidi="zh-CN"/>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5ED84B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paragraph" w:styleId="2">
    <w:name w:val="heading 1"/>
    <w:basedOn w:val="1"/>
    <w:next w:val="1"/>
    <w:qFormat/>
    <w:uiPriority w:val="1"/>
    <w:pPr>
      <w:spacing w:before="1"/>
      <w:ind w:left="1241" w:hanging="981"/>
      <w:outlineLvl w:val="1"/>
    </w:pPr>
    <w:rPr>
      <w:rFonts w:ascii="PMingLiU" w:hAnsi="PMingLiU" w:eastAsia="PMingLiU" w:cs="PMingLiU"/>
      <w:sz w:val="64"/>
      <w:szCs w:val="64"/>
      <w:lang w:val="zh-CN" w:eastAsia="zh-CN" w:bidi="zh-CN"/>
    </w:rPr>
  </w:style>
  <w:style w:type="paragraph" w:styleId="3">
    <w:name w:val="heading 2"/>
    <w:basedOn w:val="1"/>
    <w:next w:val="1"/>
    <w:qFormat/>
    <w:uiPriority w:val="1"/>
    <w:pPr>
      <w:ind w:left="260"/>
      <w:outlineLvl w:val="2"/>
    </w:pPr>
    <w:rPr>
      <w:rFonts w:ascii="PMingLiU" w:hAnsi="PMingLiU" w:eastAsia="PMingLiU" w:cs="PMingLiU"/>
      <w:sz w:val="46"/>
      <w:szCs w:val="46"/>
      <w:lang w:val="zh-CN" w:eastAsia="zh-CN" w:bidi="zh-CN"/>
    </w:rPr>
  </w:style>
  <w:style w:type="character" w:default="1" w:styleId="11">
    <w:name w:val="Default Paragraph Font"/>
    <w:semiHidden/>
    <w:unhideWhenUsed/>
    <w:uiPriority w:val="1"/>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PMingLiU" w:hAnsi="PMingLiU" w:eastAsia="PMingLiU" w:cs="PMingLiU"/>
      <w:sz w:val="30"/>
      <w:szCs w:val="30"/>
      <w:lang w:val="zh-CN" w:eastAsia="zh-CN" w:bidi="zh-CN"/>
    </w:rPr>
  </w:style>
  <w:style w:type="paragraph" w:styleId="5">
    <w:name w:val="toc 3"/>
    <w:basedOn w:val="1"/>
    <w:next w:val="1"/>
    <w:qFormat/>
    <w:uiPriority w:val="1"/>
    <w:pPr>
      <w:spacing w:before="108"/>
      <w:ind w:left="580"/>
    </w:pPr>
    <w:rPr>
      <w:rFonts w:ascii="PMingLiU" w:hAnsi="PMingLiU" w:eastAsia="PMingLiU" w:cs="PMingLiU"/>
      <w:sz w:val="28"/>
      <w:szCs w:val="28"/>
      <w:lang w:val="zh-CN" w:eastAsia="zh-CN" w:bidi="zh-CN"/>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1"/>
    <w:pPr>
      <w:spacing w:before="489"/>
      <w:ind w:left="701" w:hanging="441"/>
    </w:pPr>
    <w:rPr>
      <w:rFonts w:ascii="PMingLiU" w:hAnsi="PMingLiU" w:eastAsia="PMingLiU" w:cs="PMingLiU"/>
      <w:sz w:val="28"/>
      <w:szCs w:val="28"/>
      <w:lang w:val="zh-CN" w:eastAsia="zh-CN" w:bidi="zh-CN"/>
    </w:rPr>
  </w:style>
  <w:style w:type="paragraph" w:styleId="8">
    <w:name w:val="toc 4"/>
    <w:basedOn w:val="1"/>
    <w:next w:val="1"/>
    <w:qFormat/>
    <w:uiPriority w:val="1"/>
    <w:pPr>
      <w:spacing w:before="123"/>
      <w:ind w:left="1080" w:hanging="500"/>
    </w:pPr>
    <w:rPr>
      <w:rFonts w:ascii="Arial" w:hAnsi="Arial" w:eastAsia="Arial" w:cs="Arial"/>
      <w:b/>
      <w:bCs/>
      <w:i/>
      <w:lang w:val="zh-CN" w:eastAsia="zh-CN" w:bidi="zh-CN"/>
    </w:rPr>
  </w:style>
  <w:style w:type="paragraph" w:styleId="9">
    <w:name w:val="toc 2"/>
    <w:basedOn w:val="1"/>
    <w:next w:val="1"/>
    <w:qFormat/>
    <w:uiPriority w:val="1"/>
    <w:pPr>
      <w:spacing w:before="489"/>
      <w:ind w:left="861" w:hanging="601"/>
    </w:pPr>
    <w:rPr>
      <w:rFonts w:ascii="PMingLiU" w:hAnsi="PMingLiU" w:eastAsia="PMingLiU" w:cs="PMingLiU"/>
      <w:b/>
      <w:bCs/>
      <w:i/>
      <w:lang w:val="zh-CN" w:eastAsia="zh-CN" w:bidi="zh-CN"/>
    </w:rPr>
  </w:style>
  <w:style w:type="table" w:customStyle="1" w:styleId="12">
    <w:name w:val="Table Normal"/>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pPr>
      <w:spacing w:before="80"/>
      <w:ind w:left="1401" w:hanging="461"/>
    </w:pPr>
    <w:rPr>
      <w:rFonts w:ascii="PMingLiU" w:hAnsi="PMingLiU" w:eastAsia="PMingLiU" w:cs="PMingLiU"/>
      <w:lang w:val="zh-CN" w:eastAsia="zh-CN" w:bidi="zh-CN"/>
    </w:rPr>
  </w:style>
  <w:style w:type="paragraph" w:customStyle="1" w:styleId="14">
    <w:name w:val="Table Paragraph"/>
    <w:basedOn w:val="1"/>
    <w:qFormat/>
    <w:uiPriority w:val="1"/>
    <w:pPr>
      <w:ind w:left="50"/>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2019-06-22T11:22:00Z</dcterms:created>
  <dc:creator>bingdian001.com</dc:creator>
  <cp:keywords>bingdian001.com</cp:keywords>
  <cp:lastModifiedBy>lenovo</cp:lastModifiedBy>
  <dcterms:modified xsi:type="dcterms:W3CDTF">2019-06-22T11:36:56Z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bingdian001.com</vt:lpwstr>
  </property>
  <property fmtid="{D5CDD505-2E9C-101B-9397-08002B2CF9AE}" pid="4" name="LastSaved">
    <vt:filetime>2019-06-22T00:00:00Z</vt:filetime>
  </property>
  <property fmtid="{D5CDD505-2E9C-101B-9397-08002B2CF9AE}" pid="5" name="KSOProductBuildVer">
    <vt:lpwstr>2052-11.1.0.8612</vt:lpwstr>
  </property>
</Properties>
</file>