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BCC" w:rsidRDefault="003C6BCC" w:rsidP="003C6B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4688">
        <w:rPr>
          <w:rFonts w:ascii="Times New Roman" w:hAnsi="Times New Roman" w:cs="Times New Roman"/>
          <w:b/>
          <w:sz w:val="28"/>
          <w:szCs w:val="28"/>
        </w:rPr>
        <w:t>Nemzeti imádságunk – a Himnusz</w:t>
      </w:r>
    </w:p>
    <w:p w:rsidR="003C6BCC" w:rsidRPr="002F4688" w:rsidRDefault="003C6BCC" w:rsidP="003C6BC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BCC" w:rsidRPr="002F4688" w:rsidRDefault="003C6BCC" w:rsidP="003C6BCC">
      <w:pPr>
        <w:rPr>
          <w:rFonts w:ascii="Times New Roman" w:hAnsi="Times New Roman" w:cs="Times New Roman"/>
          <w:b/>
          <w:sz w:val="24"/>
          <w:szCs w:val="24"/>
        </w:rPr>
      </w:pPr>
      <w:r w:rsidRPr="002F4688">
        <w:rPr>
          <w:rFonts w:ascii="Times New Roman" w:hAnsi="Times New Roman" w:cs="Times New Roman"/>
          <w:b/>
          <w:sz w:val="24"/>
          <w:szCs w:val="24"/>
        </w:rPr>
        <w:t xml:space="preserve">1. A </w:t>
      </w:r>
      <w:r>
        <w:rPr>
          <w:rFonts w:ascii="Times New Roman" w:hAnsi="Times New Roman" w:cs="Times New Roman"/>
          <w:b/>
          <w:sz w:val="24"/>
          <w:szCs w:val="24"/>
        </w:rPr>
        <w:t>vers keletkezésének körülményei</w:t>
      </w:r>
    </w:p>
    <w:p w:rsidR="003C6BCC" w:rsidRPr="002F4688" w:rsidRDefault="003C6BCC" w:rsidP="003C6BCC">
      <w:pPr>
        <w:numPr>
          <w:ilvl w:val="0"/>
          <w:numId w:val="2"/>
        </w:numPr>
        <w:tabs>
          <w:tab w:val="clear" w:pos="1425"/>
        </w:tabs>
        <w:spacing w:after="0" w:line="240" w:lineRule="auto"/>
        <w:ind w:left="600" w:hanging="3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1823. január 22-én írt</w:t>
      </w:r>
      <w:r w:rsidRPr="002F4688">
        <w:rPr>
          <w:rFonts w:ascii="Times New Roman" w:hAnsi="Times New Roman" w:cs="Times New Roman"/>
          <w:sz w:val="24"/>
          <w:szCs w:val="24"/>
        </w:rPr>
        <w:t>a Csekén – ma a magyar kultúra napja</w:t>
      </w:r>
    </w:p>
    <w:p w:rsidR="003C6BCC" w:rsidRDefault="003C6BCC" w:rsidP="003C6BCC">
      <w:pPr>
        <w:numPr>
          <w:ilvl w:val="0"/>
          <w:numId w:val="2"/>
        </w:numPr>
        <w:tabs>
          <w:tab w:val="clear" w:pos="1425"/>
        </w:tabs>
        <w:spacing w:after="0" w:line="240" w:lineRule="auto"/>
        <w:ind w:left="600" w:hanging="345"/>
        <w:rPr>
          <w:rFonts w:ascii="Times New Roman" w:hAnsi="Times New Roman" w:cs="Times New Roman"/>
          <w:sz w:val="24"/>
          <w:szCs w:val="24"/>
        </w:rPr>
      </w:pPr>
      <w:r w:rsidRPr="002F4688">
        <w:rPr>
          <w:rFonts w:ascii="Times New Roman" w:hAnsi="Times New Roman" w:cs="Times New Roman"/>
          <w:sz w:val="24"/>
          <w:szCs w:val="24"/>
        </w:rPr>
        <w:t>K. magán</w:t>
      </w:r>
      <w:r>
        <w:rPr>
          <w:rFonts w:ascii="Times New Roman" w:hAnsi="Times New Roman" w:cs="Times New Roman"/>
          <w:sz w:val="24"/>
          <w:szCs w:val="24"/>
        </w:rPr>
        <w:t xml:space="preserve">yában nem lát maga körül olyan </w:t>
      </w:r>
      <w:r w:rsidRPr="002F4688">
        <w:rPr>
          <w:rFonts w:ascii="Times New Roman" w:hAnsi="Times New Roman" w:cs="Times New Roman"/>
          <w:sz w:val="24"/>
          <w:szCs w:val="24"/>
        </w:rPr>
        <w:t>társadalmi erőket</w:t>
      </w:r>
      <w:r>
        <w:rPr>
          <w:rFonts w:ascii="Times New Roman" w:hAnsi="Times New Roman" w:cs="Times New Roman"/>
          <w:sz w:val="24"/>
          <w:szCs w:val="24"/>
        </w:rPr>
        <w:t>, akikre számíthatna</w:t>
      </w:r>
    </w:p>
    <w:p w:rsidR="003C6BCC" w:rsidRPr="002F4688" w:rsidRDefault="003C6BCC" w:rsidP="003C6BCC">
      <w:pPr>
        <w:numPr>
          <w:ilvl w:val="0"/>
          <w:numId w:val="2"/>
        </w:numPr>
        <w:tabs>
          <w:tab w:val="clear" w:pos="1425"/>
        </w:tabs>
        <w:spacing w:after="0" w:line="240" w:lineRule="auto"/>
        <w:ind w:left="600" w:hanging="3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vers megírásához hozzájárult a történelmi pillanat is </w:t>
      </w:r>
      <w:r w:rsidRPr="002F46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Herder jóslata</w:t>
      </w:r>
    </w:p>
    <w:p w:rsidR="003C6BCC" w:rsidRPr="002F4688" w:rsidRDefault="003C6BCC" w:rsidP="003C6BCC">
      <w:pPr>
        <w:numPr>
          <w:ilvl w:val="0"/>
          <w:numId w:val="2"/>
        </w:numPr>
        <w:tabs>
          <w:tab w:val="clear" w:pos="1425"/>
        </w:tabs>
        <w:spacing w:after="0" w:line="240" w:lineRule="auto"/>
        <w:ind w:left="600" w:hanging="345"/>
        <w:rPr>
          <w:rFonts w:ascii="Times New Roman" w:hAnsi="Times New Roman" w:cs="Times New Roman"/>
          <w:sz w:val="24"/>
          <w:szCs w:val="24"/>
        </w:rPr>
      </w:pPr>
      <w:r w:rsidRPr="002F4688">
        <w:rPr>
          <w:rFonts w:ascii="Times New Roman" w:hAnsi="Times New Roman" w:cs="Times New Roman"/>
          <w:sz w:val="24"/>
          <w:szCs w:val="24"/>
        </w:rPr>
        <w:t>A tehetetlen nemesség nem képes a szabadság kivívására</w:t>
      </w:r>
    </w:p>
    <w:p w:rsidR="003C6BCC" w:rsidRDefault="003C6BCC" w:rsidP="003C6BCC">
      <w:pPr>
        <w:numPr>
          <w:ilvl w:val="0"/>
          <w:numId w:val="2"/>
        </w:numPr>
        <w:tabs>
          <w:tab w:val="clear" w:pos="1425"/>
        </w:tabs>
        <w:spacing w:after="0" w:line="240" w:lineRule="auto"/>
        <w:ind w:left="600" w:hanging="345"/>
        <w:rPr>
          <w:rFonts w:ascii="Times New Roman" w:hAnsi="Times New Roman" w:cs="Times New Roman"/>
          <w:sz w:val="24"/>
          <w:szCs w:val="24"/>
        </w:rPr>
      </w:pPr>
      <w:r w:rsidRPr="002F4688">
        <w:rPr>
          <w:rFonts w:ascii="Times New Roman" w:hAnsi="Times New Roman" w:cs="Times New Roman"/>
          <w:sz w:val="24"/>
          <w:szCs w:val="24"/>
        </w:rPr>
        <w:t xml:space="preserve">Úgy véli, a népek, országok életét a vak sors, a véletlen, a </w:t>
      </w:r>
      <w:proofErr w:type="gramStart"/>
      <w:r w:rsidRPr="002F4688">
        <w:rPr>
          <w:rFonts w:ascii="Times New Roman" w:hAnsi="Times New Roman" w:cs="Times New Roman"/>
          <w:sz w:val="24"/>
          <w:szCs w:val="24"/>
        </w:rPr>
        <w:t>fátum</w:t>
      </w:r>
      <w:proofErr w:type="gramEnd"/>
      <w:r w:rsidRPr="002F4688">
        <w:rPr>
          <w:rFonts w:ascii="Times New Roman" w:hAnsi="Times New Roman" w:cs="Times New Roman"/>
          <w:sz w:val="24"/>
          <w:szCs w:val="24"/>
        </w:rPr>
        <w:t xml:space="preserve"> irányítja – a Himnusz erről a fatalista szemléletről tanúskodik</w:t>
      </w:r>
    </w:p>
    <w:p w:rsidR="003C6BCC" w:rsidRDefault="003C6BCC" w:rsidP="003C6BCC">
      <w:pPr>
        <w:numPr>
          <w:ilvl w:val="0"/>
          <w:numId w:val="2"/>
        </w:numPr>
        <w:tabs>
          <w:tab w:val="clear" w:pos="1425"/>
        </w:tabs>
        <w:spacing w:after="0" w:line="240" w:lineRule="auto"/>
        <w:ind w:left="600" w:hanging="3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1829-ben jelent meg a vers nyomtatásban az Auróra c. folyóiratban (Csak alcímmel!)</w:t>
      </w:r>
    </w:p>
    <w:p w:rsidR="003C6BCC" w:rsidRPr="002F4688" w:rsidRDefault="003C6BCC" w:rsidP="003C6BCC">
      <w:pPr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</w:p>
    <w:p w:rsidR="003C6BCC" w:rsidRDefault="003C6BCC" w:rsidP="003C6B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4688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>Cím és alcím értelmezése</w:t>
      </w:r>
    </w:p>
    <w:p w:rsidR="003C6BCC" w:rsidRDefault="003C6BCC" w:rsidP="003C6BCC">
      <w:pPr>
        <w:pStyle w:val="Listaszerbekezds"/>
        <w:numPr>
          <w:ilvl w:val="0"/>
          <w:numId w:val="1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412A">
        <w:rPr>
          <w:rFonts w:ascii="Times New Roman" w:hAnsi="Times New Roman" w:cs="Times New Roman"/>
          <w:sz w:val="24"/>
          <w:szCs w:val="24"/>
        </w:rPr>
        <w:t xml:space="preserve">A cím megjelöli a műfajt, ezzel irányítja az olvasásunkat. </w:t>
      </w:r>
    </w:p>
    <w:p w:rsidR="003C6BCC" w:rsidRPr="0037412A" w:rsidRDefault="003C6BCC" w:rsidP="003C6BCC">
      <w:pPr>
        <w:pStyle w:val="Listaszerbekezds"/>
        <w:numPr>
          <w:ilvl w:val="0"/>
          <w:numId w:val="1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412A">
        <w:rPr>
          <w:rFonts w:ascii="Times New Roman" w:hAnsi="Times New Roman" w:cs="Times New Roman"/>
          <w:sz w:val="24"/>
          <w:szCs w:val="24"/>
        </w:rPr>
        <w:t xml:space="preserve">Az alcím (A magyar nép zivataros </w:t>
      </w:r>
      <w:proofErr w:type="spellStart"/>
      <w:r w:rsidRPr="0037412A">
        <w:rPr>
          <w:rFonts w:ascii="Times New Roman" w:hAnsi="Times New Roman" w:cs="Times New Roman"/>
          <w:sz w:val="24"/>
          <w:szCs w:val="24"/>
        </w:rPr>
        <w:t>századaiból</w:t>
      </w:r>
      <w:proofErr w:type="spellEnd"/>
      <w:r w:rsidRPr="0037412A">
        <w:rPr>
          <w:rFonts w:ascii="Times New Roman" w:hAnsi="Times New Roman" w:cs="Times New Roman"/>
          <w:sz w:val="24"/>
          <w:szCs w:val="24"/>
        </w:rPr>
        <w:t>) szerves része a címnek, sokáig csak az alcímmel jelenhetett meg a cenzúra miatt</w:t>
      </w:r>
    </w:p>
    <w:p w:rsidR="003C6BCC" w:rsidRPr="002F4688" w:rsidRDefault="003C6BCC" w:rsidP="003C6B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BCC" w:rsidRDefault="003C6BCC" w:rsidP="003C6B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4688">
        <w:rPr>
          <w:rFonts w:ascii="Times New Roman" w:hAnsi="Times New Roman" w:cs="Times New Roman"/>
          <w:b/>
          <w:sz w:val="24"/>
          <w:szCs w:val="24"/>
        </w:rPr>
        <w:t>3. Műfaja</w:t>
      </w:r>
    </w:p>
    <w:p w:rsidR="003C6BCC" w:rsidRPr="0037412A" w:rsidRDefault="003C6BCC" w:rsidP="003C6BCC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37412A">
        <w:rPr>
          <w:rFonts w:ascii="Times New Roman" w:hAnsi="Times New Roman" w:cs="Times New Roman"/>
          <w:sz w:val="24"/>
          <w:szCs w:val="24"/>
        </w:rPr>
        <w:t xml:space="preserve">imnusz: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Istenhez </w:t>
      </w:r>
      <w:r w:rsidRPr="0037412A">
        <w:rPr>
          <w:rFonts w:ascii="Times New Roman" w:hAnsi="Times New Roman" w:cs="Times New Roman"/>
          <w:color w:val="FF0000"/>
          <w:sz w:val="24"/>
          <w:szCs w:val="24"/>
        </w:rPr>
        <w:t>vagy istenhatalmakhoz szóló magasztos hangvételű lírai alkotás. Szerkezete keretes</w:t>
      </w:r>
      <w:r>
        <w:rPr>
          <w:rFonts w:ascii="Times New Roman" w:hAnsi="Times New Roman" w:cs="Times New Roman"/>
          <w:color w:val="FF0000"/>
          <w:sz w:val="24"/>
          <w:szCs w:val="24"/>
        </w:rPr>
        <w:t>: könyörgés-indoklás-könyörgés.</w:t>
      </w:r>
    </w:p>
    <w:p w:rsidR="003C6BCC" w:rsidRDefault="003C6BCC" w:rsidP="003C6BCC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12A">
        <w:rPr>
          <w:rFonts w:ascii="Times New Roman" w:hAnsi="Times New Roman" w:cs="Times New Roman"/>
          <w:sz w:val="24"/>
          <w:szCs w:val="24"/>
        </w:rPr>
        <w:t>időszembesítő vers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Olyan lírai alkotás, amely a dicső múltat szembeállítja a sivár, értéktelen jelennel. </w:t>
      </w:r>
    </w:p>
    <w:p w:rsidR="003C6BCC" w:rsidRPr="0037412A" w:rsidRDefault="003C6BCC" w:rsidP="003C6B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BCC" w:rsidRPr="0037412A" w:rsidRDefault="003C6BCC" w:rsidP="003C6B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A mű szerkezete</w:t>
      </w:r>
    </w:p>
    <w:p w:rsidR="003C6BCC" w:rsidRDefault="003C6BCC" w:rsidP="003C6BCC">
      <w:pPr>
        <w:numPr>
          <w:ilvl w:val="0"/>
          <w:numId w:val="3"/>
        </w:numPr>
        <w:tabs>
          <w:tab w:val="clear" w:pos="1425"/>
        </w:tabs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 w:rsidRPr="002F4688">
        <w:rPr>
          <w:rFonts w:ascii="Times New Roman" w:hAnsi="Times New Roman" w:cs="Times New Roman"/>
          <w:sz w:val="24"/>
          <w:szCs w:val="24"/>
        </w:rPr>
        <w:t>Isten a megszólított, a költő a közv</w:t>
      </w:r>
      <w:r>
        <w:rPr>
          <w:rFonts w:ascii="Times New Roman" w:hAnsi="Times New Roman" w:cs="Times New Roman"/>
          <w:sz w:val="24"/>
          <w:szCs w:val="24"/>
        </w:rPr>
        <w:t>etítő Isten és a nemzet között</w:t>
      </w:r>
    </w:p>
    <w:p w:rsidR="003C6BCC" w:rsidRPr="002F4688" w:rsidRDefault="003C6BCC" w:rsidP="003C6BCC">
      <w:pPr>
        <w:numPr>
          <w:ilvl w:val="0"/>
          <w:numId w:val="3"/>
        </w:numPr>
        <w:tabs>
          <w:tab w:val="clear" w:pos="1425"/>
        </w:tabs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csak a maga nevében beszél</w:t>
      </w:r>
      <w:r w:rsidRPr="002F4688">
        <w:rPr>
          <w:rFonts w:ascii="Times New Roman" w:hAnsi="Times New Roman" w:cs="Times New Roman"/>
          <w:sz w:val="24"/>
          <w:szCs w:val="24"/>
        </w:rPr>
        <w:t>, hanem egy közösség érdekében (jeremiádokhoz, siratóénekekhez hasonló)</w:t>
      </w:r>
    </w:p>
    <w:p w:rsidR="003C6BCC" w:rsidRPr="002F4688" w:rsidRDefault="003C6BCC" w:rsidP="003C6BCC">
      <w:pPr>
        <w:numPr>
          <w:ilvl w:val="0"/>
          <w:numId w:val="3"/>
        </w:numPr>
        <w:tabs>
          <w:tab w:val="clear" w:pos="1425"/>
        </w:tabs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 w:rsidRPr="002F4688">
        <w:rPr>
          <w:rFonts w:ascii="Times New Roman" w:hAnsi="Times New Roman" w:cs="Times New Roman"/>
          <w:sz w:val="24"/>
          <w:szCs w:val="24"/>
        </w:rPr>
        <w:t>Szerkezete keretes</w:t>
      </w:r>
    </w:p>
    <w:p w:rsidR="003C6BCC" w:rsidRDefault="003C6BCC" w:rsidP="003C6BCC">
      <w:pPr>
        <w:numPr>
          <w:ilvl w:val="0"/>
          <w:numId w:val="3"/>
        </w:numPr>
        <w:tabs>
          <w:tab w:val="clear" w:pos="1425"/>
        </w:tabs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 w:rsidRPr="002F4688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2F4688">
        <w:rPr>
          <w:rFonts w:ascii="Times New Roman" w:hAnsi="Times New Roman" w:cs="Times New Roman"/>
          <w:sz w:val="24"/>
          <w:szCs w:val="24"/>
        </w:rPr>
        <w:t>klasszikus</w:t>
      </w:r>
      <w:proofErr w:type="gramEnd"/>
      <w:r w:rsidRPr="002F4688">
        <w:rPr>
          <w:rFonts w:ascii="Times New Roman" w:hAnsi="Times New Roman" w:cs="Times New Roman"/>
          <w:sz w:val="24"/>
          <w:szCs w:val="24"/>
        </w:rPr>
        <w:t xml:space="preserve"> himnuszok szerkezeti egységeit tartja meg: könyörgés – indoklás – könyörgés </w:t>
      </w:r>
    </w:p>
    <w:p w:rsidR="003C6BCC" w:rsidRPr="002F4688" w:rsidRDefault="003C6BCC" w:rsidP="003C6BCC">
      <w:pPr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</w:p>
    <w:p w:rsidR="003C6BCC" w:rsidRPr="002F4688" w:rsidRDefault="003C6BCC" w:rsidP="003C6BCC">
      <w:pPr>
        <w:spacing w:after="0" w:line="240" w:lineRule="auto"/>
        <w:ind w:left="240"/>
        <w:rPr>
          <w:rFonts w:ascii="Times New Roman" w:hAnsi="Times New Roman" w:cs="Times New Roman"/>
          <w:b/>
          <w:sz w:val="24"/>
          <w:szCs w:val="24"/>
        </w:rPr>
      </w:pPr>
      <w:r w:rsidRPr="002F4688">
        <w:rPr>
          <w:rFonts w:ascii="Times New Roman" w:hAnsi="Times New Roman" w:cs="Times New Roman"/>
          <w:b/>
          <w:sz w:val="24"/>
          <w:szCs w:val="24"/>
        </w:rPr>
        <w:t xml:space="preserve">I. rész – 1. </w:t>
      </w:r>
      <w:proofErr w:type="spellStart"/>
      <w:r w:rsidRPr="002F4688">
        <w:rPr>
          <w:rFonts w:ascii="Times New Roman" w:hAnsi="Times New Roman" w:cs="Times New Roman"/>
          <w:b/>
          <w:sz w:val="24"/>
          <w:szCs w:val="24"/>
        </w:rPr>
        <w:t>vszk</w:t>
      </w:r>
      <w:proofErr w:type="spellEnd"/>
      <w:proofErr w:type="gramStart"/>
      <w:r w:rsidRPr="002F4688">
        <w:rPr>
          <w:rFonts w:ascii="Times New Roman" w:hAnsi="Times New Roman" w:cs="Times New Roman"/>
          <w:b/>
          <w:sz w:val="24"/>
          <w:szCs w:val="24"/>
        </w:rPr>
        <w:t>.:</w:t>
      </w:r>
      <w:proofErr w:type="gramEnd"/>
      <w:r w:rsidRPr="002F4688">
        <w:rPr>
          <w:rFonts w:ascii="Times New Roman" w:hAnsi="Times New Roman" w:cs="Times New Roman"/>
          <w:b/>
          <w:sz w:val="24"/>
          <w:szCs w:val="24"/>
        </w:rPr>
        <w:t xml:space="preserve"> könyörgés</w:t>
      </w:r>
    </w:p>
    <w:p w:rsidR="003C6BCC" w:rsidRDefault="003C6BCC" w:rsidP="003C6BCC">
      <w:pPr>
        <w:pStyle w:val="Listaszerbekezds"/>
        <w:numPr>
          <w:ilvl w:val="0"/>
          <w:numId w:val="6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bevezető imádság</w:t>
      </w:r>
      <w:r w:rsidRPr="0037412A">
        <w:rPr>
          <w:rFonts w:ascii="Times New Roman" w:hAnsi="Times New Roman" w:cs="Times New Roman"/>
          <w:sz w:val="24"/>
          <w:szCs w:val="24"/>
        </w:rPr>
        <w:t xml:space="preserve">, melyben az </w:t>
      </w:r>
      <w:proofErr w:type="gramStart"/>
      <w:r w:rsidRPr="0037412A">
        <w:rPr>
          <w:rFonts w:ascii="Times New Roman" w:hAnsi="Times New Roman" w:cs="Times New Roman"/>
          <w:i/>
          <w:sz w:val="24"/>
          <w:szCs w:val="24"/>
        </w:rPr>
        <w:t>áldd</w:t>
      </w:r>
      <w:proofErr w:type="gramEnd"/>
      <w:r w:rsidRPr="003741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7412A">
        <w:rPr>
          <w:rFonts w:ascii="Times New Roman" w:hAnsi="Times New Roman" w:cs="Times New Roman"/>
          <w:sz w:val="24"/>
          <w:szCs w:val="24"/>
        </w:rPr>
        <w:t xml:space="preserve">igét helyezi a középpontba. </w:t>
      </w:r>
    </w:p>
    <w:p w:rsidR="003C6BCC" w:rsidRDefault="003C6BCC" w:rsidP="003C6BCC">
      <w:pPr>
        <w:pStyle w:val="Listaszerbekezds"/>
        <w:numPr>
          <w:ilvl w:val="0"/>
          <w:numId w:val="6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7412A">
        <w:rPr>
          <w:rFonts w:ascii="Times New Roman" w:hAnsi="Times New Roman" w:cs="Times New Roman"/>
          <w:sz w:val="24"/>
          <w:szCs w:val="24"/>
        </w:rPr>
        <w:t xml:space="preserve"> költő áldást kér a magyar népre.</w:t>
      </w:r>
    </w:p>
    <w:p w:rsidR="003C6BCC" w:rsidRPr="0037412A" w:rsidRDefault="003C6BCC" w:rsidP="003C6BCC">
      <w:pPr>
        <w:pStyle w:val="Listaszerbekezds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C6BCC" w:rsidRPr="002F4688" w:rsidRDefault="003C6BCC" w:rsidP="003C6BCC">
      <w:pPr>
        <w:spacing w:after="0" w:line="240" w:lineRule="auto"/>
        <w:ind w:left="240"/>
        <w:rPr>
          <w:rFonts w:ascii="Times New Roman" w:hAnsi="Times New Roman" w:cs="Times New Roman"/>
          <w:b/>
          <w:sz w:val="24"/>
          <w:szCs w:val="24"/>
        </w:rPr>
      </w:pPr>
      <w:r w:rsidRPr="002F4688">
        <w:rPr>
          <w:rFonts w:ascii="Times New Roman" w:hAnsi="Times New Roman" w:cs="Times New Roman"/>
          <w:b/>
          <w:sz w:val="24"/>
          <w:szCs w:val="24"/>
        </w:rPr>
        <w:t xml:space="preserve">II. rész – 2 – 7. </w:t>
      </w:r>
      <w:proofErr w:type="spellStart"/>
      <w:r w:rsidRPr="002F4688">
        <w:rPr>
          <w:rFonts w:ascii="Times New Roman" w:hAnsi="Times New Roman" w:cs="Times New Roman"/>
          <w:b/>
          <w:sz w:val="24"/>
          <w:szCs w:val="24"/>
        </w:rPr>
        <w:t>vszk</w:t>
      </w:r>
      <w:proofErr w:type="spellEnd"/>
      <w:proofErr w:type="gramStart"/>
      <w:r w:rsidRPr="002F4688">
        <w:rPr>
          <w:rFonts w:ascii="Times New Roman" w:hAnsi="Times New Roman" w:cs="Times New Roman"/>
          <w:b/>
          <w:sz w:val="24"/>
          <w:szCs w:val="24"/>
        </w:rPr>
        <w:t>.:</w:t>
      </w:r>
      <w:proofErr w:type="gramEnd"/>
      <w:r w:rsidRPr="002F4688">
        <w:rPr>
          <w:rFonts w:ascii="Times New Roman" w:hAnsi="Times New Roman" w:cs="Times New Roman"/>
          <w:b/>
          <w:sz w:val="24"/>
          <w:szCs w:val="24"/>
        </w:rPr>
        <w:t xml:space="preserve"> indoklás</w:t>
      </w:r>
    </w:p>
    <w:p w:rsidR="003C6BCC" w:rsidRPr="0037412A" w:rsidRDefault="003C6BCC" w:rsidP="003C6BCC">
      <w:pPr>
        <w:spacing w:after="0" w:line="240" w:lineRule="auto"/>
        <w:ind w:left="240"/>
        <w:rPr>
          <w:rFonts w:ascii="Times New Roman" w:hAnsi="Times New Roman" w:cs="Times New Roman"/>
          <w:sz w:val="24"/>
          <w:szCs w:val="24"/>
          <w:u w:val="single"/>
        </w:rPr>
      </w:pPr>
      <w:r w:rsidRPr="0037412A">
        <w:rPr>
          <w:rFonts w:ascii="Times New Roman" w:hAnsi="Times New Roman" w:cs="Times New Roman"/>
          <w:sz w:val="24"/>
          <w:szCs w:val="24"/>
          <w:u w:val="single"/>
        </w:rPr>
        <w:t xml:space="preserve">2-3. </w:t>
      </w:r>
      <w:proofErr w:type="spellStart"/>
      <w:r w:rsidRPr="0037412A">
        <w:rPr>
          <w:rFonts w:ascii="Times New Roman" w:hAnsi="Times New Roman" w:cs="Times New Roman"/>
          <w:sz w:val="24"/>
          <w:szCs w:val="24"/>
          <w:u w:val="single"/>
        </w:rPr>
        <w:t>vszk</w:t>
      </w:r>
      <w:proofErr w:type="spellEnd"/>
      <w:r w:rsidRPr="0037412A">
        <w:rPr>
          <w:rFonts w:ascii="Times New Roman" w:hAnsi="Times New Roman" w:cs="Times New Roman"/>
          <w:sz w:val="24"/>
          <w:szCs w:val="24"/>
          <w:u w:val="single"/>
        </w:rPr>
        <w:t>: A dicső múlt képe</w:t>
      </w:r>
    </w:p>
    <w:p w:rsidR="003C6BCC" w:rsidRDefault="003C6BCC" w:rsidP="003C6BCC">
      <w:pPr>
        <w:pStyle w:val="Listaszerbekezds"/>
        <w:numPr>
          <w:ilvl w:val="0"/>
          <w:numId w:val="7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7412A">
        <w:rPr>
          <w:rFonts w:ascii="Times New Roman" w:hAnsi="Times New Roman" w:cs="Times New Roman"/>
          <w:sz w:val="24"/>
          <w:szCs w:val="24"/>
        </w:rPr>
        <w:t xml:space="preserve">üszke önérzettel sorolja a magyar haza értékeit. </w:t>
      </w:r>
    </w:p>
    <w:p w:rsidR="003C6BCC" w:rsidRDefault="003C6BCC" w:rsidP="003C6BCC">
      <w:pPr>
        <w:pStyle w:val="Listaszerbekezds"/>
        <w:numPr>
          <w:ilvl w:val="0"/>
          <w:numId w:val="7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7412A">
        <w:rPr>
          <w:rFonts w:ascii="Times New Roman" w:hAnsi="Times New Roman" w:cs="Times New Roman"/>
          <w:sz w:val="24"/>
          <w:szCs w:val="24"/>
        </w:rPr>
        <w:t xml:space="preserve">z értékek közé tartoznak a természeti kincsek és a nemzeti múlt sikerei (Honfoglalás, bőség, hadiszerencse, Mátyás győzelmei, értékgazdagság) </w:t>
      </w:r>
    </w:p>
    <w:p w:rsidR="003C6BCC" w:rsidRDefault="003C6BCC" w:rsidP="003C6BCC">
      <w:pPr>
        <w:pStyle w:val="Listaszerbekezds"/>
        <w:numPr>
          <w:ilvl w:val="0"/>
          <w:numId w:val="7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37412A">
        <w:rPr>
          <w:rFonts w:ascii="Times New Roman" w:hAnsi="Times New Roman" w:cs="Times New Roman"/>
          <w:sz w:val="24"/>
          <w:szCs w:val="24"/>
        </w:rPr>
        <w:t>élja ezz</w:t>
      </w:r>
      <w:r>
        <w:rPr>
          <w:rFonts w:ascii="Times New Roman" w:hAnsi="Times New Roman" w:cs="Times New Roman"/>
          <w:sz w:val="24"/>
          <w:szCs w:val="24"/>
        </w:rPr>
        <w:t>el a nemzeti öntudat ébresztése</w:t>
      </w:r>
    </w:p>
    <w:p w:rsidR="003C6BCC" w:rsidRPr="006F3919" w:rsidRDefault="003C6BCC" w:rsidP="003C6BCC">
      <w:pPr>
        <w:pStyle w:val="Listaszerbekezds"/>
        <w:numPr>
          <w:ilvl w:val="0"/>
          <w:numId w:val="7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alliterációt=betűrímet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használ, hogy kiemelje a hadi sikereket </w:t>
      </w:r>
      <w:r w:rsidRPr="006F391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919">
        <w:rPr>
          <w:rFonts w:ascii="Times New Roman" w:hAnsi="Times New Roman" w:cs="Times New Roman"/>
          <w:i/>
          <w:sz w:val="24"/>
          <w:szCs w:val="24"/>
        </w:rPr>
        <w:t xml:space="preserve">„S nyögte Mátyás </w:t>
      </w:r>
      <w:r w:rsidRPr="006F3919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6F3919">
        <w:rPr>
          <w:rFonts w:ascii="Times New Roman" w:hAnsi="Times New Roman" w:cs="Times New Roman"/>
          <w:i/>
          <w:sz w:val="24"/>
          <w:szCs w:val="24"/>
        </w:rPr>
        <w:t xml:space="preserve">ús hadát / </w:t>
      </w:r>
      <w:r w:rsidRPr="006F3919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6F3919">
        <w:rPr>
          <w:rFonts w:ascii="Times New Roman" w:hAnsi="Times New Roman" w:cs="Times New Roman"/>
          <w:i/>
          <w:sz w:val="24"/>
          <w:szCs w:val="24"/>
        </w:rPr>
        <w:t xml:space="preserve">écsnek </w:t>
      </w:r>
      <w:r w:rsidRPr="006F3919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6F3919">
        <w:rPr>
          <w:rFonts w:ascii="Times New Roman" w:hAnsi="Times New Roman" w:cs="Times New Roman"/>
          <w:i/>
          <w:sz w:val="24"/>
          <w:szCs w:val="24"/>
        </w:rPr>
        <w:t>üszke vára.”</w:t>
      </w:r>
    </w:p>
    <w:p w:rsidR="003C6BCC" w:rsidRPr="006F3919" w:rsidRDefault="003C6BCC" w:rsidP="003C6BCC">
      <w:pPr>
        <w:pStyle w:val="Listaszerbekezds"/>
        <w:numPr>
          <w:ilvl w:val="0"/>
          <w:numId w:val="7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alliteráció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Olyan költői eszköz, amelyben az egymást követő szavak szókezdő hangjai csendülnek össze.</w:t>
      </w:r>
    </w:p>
    <w:p w:rsidR="003C6BCC" w:rsidRDefault="003C6BCC" w:rsidP="003C6B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BCC" w:rsidRDefault="003C6BCC" w:rsidP="003C6B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BCC" w:rsidRPr="006F3919" w:rsidRDefault="003C6BCC" w:rsidP="003C6B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BCC" w:rsidRPr="0037412A" w:rsidRDefault="003C6BCC" w:rsidP="003C6BCC">
      <w:pPr>
        <w:spacing w:after="0" w:line="240" w:lineRule="auto"/>
        <w:ind w:left="240"/>
        <w:rPr>
          <w:rFonts w:ascii="Times New Roman" w:hAnsi="Times New Roman" w:cs="Times New Roman"/>
          <w:sz w:val="24"/>
          <w:szCs w:val="24"/>
          <w:u w:val="single"/>
        </w:rPr>
      </w:pPr>
      <w:r w:rsidRPr="0037412A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4-6. </w:t>
      </w:r>
      <w:proofErr w:type="spellStart"/>
      <w:r w:rsidRPr="0037412A">
        <w:rPr>
          <w:rFonts w:ascii="Times New Roman" w:hAnsi="Times New Roman" w:cs="Times New Roman"/>
          <w:sz w:val="24"/>
          <w:szCs w:val="24"/>
          <w:u w:val="single"/>
        </w:rPr>
        <w:t>vszk</w:t>
      </w:r>
      <w:proofErr w:type="spellEnd"/>
      <w:r w:rsidRPr="0037412A">
        <w:rPr>
          <w:rFonts w:ascii="Times New Roman" w:hAnsi="Times New Roman" w:cs="Times New Roman"/>
          <w:sz w:val="24"/>
          <w:szCs w:val="24"/>
          <w:u w:val="single"/>
        </w:rPr>
        <w:t>: Tragikus múlt képei</w:t>
      </w:r>
    </w:p>
    <w:p w:rsidR="003C6BCC" w:rsidRDefault="003C6BCC" w:rsidP="003C6BCC">
      <w:pPr>
        <w:pStyle w:val="Listaszerbekezds"/>
        <w:numPr>
          <w:ilvl w:val="0"/>
          <w:numId w:val="8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412A">
        <w:rPr>
          <w:rFonts w:ascii="Times New Roman" w:hAnsi="Times New Roman" w:cs="Times New Roman"/>
          <w:sz w:val="24"/>
          <w:szCs w:val="24"/>
        </w:rPr>
        <w:t xml:space="preserve">„Haj, de bűneink miatt” fordulattal a nemzeti sorscsapások szólalnak meg. </w:t>
      </w:r>
    </w:p>
    <w:p w:rsidR="003C6BCC" w:rsidRDefault="003C6BCC" w:rsidP="003C6BCC">
      <w:pPr>
        <w:pStyle w:val="Listaszerbekezds"/>
        <w:numPr>
          <w:ilvl w:val="0"/>
          <w:numId w:val="8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7412A">
        <w:rPr>
          <w:rFonts w:ascii="Times New Roman" w:hAnsi="Times New Roman" w:cs="Times New Roman"/>
          <w:sz w:val="24"/>
          <w:szCs w:val="24"/>
        </w:rPr>
        <w:t xml:space="preserve"> nemzeti önkritika hangjai ezek</w:t>
      </w:r>
    </w:p>
    <w:p w:rsidR="003C6BCC" w:rsidRDefault="003C6BCC" w:rsidP="003C6BCC">
      <w:pPr>
        <w:pStyle w:val="Listaszerbekezds"/>
        <w:numPr>
          <w:ilvl w:val="0"/>
          <w:numId w:val="8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37412A">
        <w:rPr>
          <w:rFonts w:ascii="Times New Roman" w:hAnsi="Times New Roman" w:cs="Times New Roman"/>
          <w:sz w:val="24"/>
          <w:szCs w:val="24"/>
        </w:rPr>
        <w:t>egfájóbbnak a</w:t>
      </w:r>
      <w:r>
        <w:rPr>
          <w:rFonts w:ascii="Times New Roman" w:hAnsi="Times New Roman" w:cs="Times New Roman"/>
          <w:sz w:val="24"/>
          <w:szCs w:val="24"/>
        </w:rPr>
        <w:t xml:space="preserve"> belső árulást, romlást tartja </w:t>
      </w:r>
    </w:p>
    <w:p w:rsidR="003C6BCC" w:rsidRDefault="003C6BCC" w:rsidP="003C6BCC">
      <w:pPr>
        <w:pStyle w:val="Listaszerbekezds"/>
        <w:numPr>
          <w:ilvl w:val="0"/>
          <w:numId w:val="8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412A">
        <w:rPr>
          <w:rFonts w:ascii="Times New Roman" w:hAnsi="Times New Roman" w:cs="Times New Roman"/>
          <w:sz w:val="24"/>
          <w:szCs w:val="24"/>
        </w:rPr>
        <w:t xml:space="preserve">úgy látja, </w:t>
      </w:r>
      <w:r>
        <w:rPr>
          <w:rFonts w:ascii="Times New Roman" w:hAnsi="Times New Roman" w:cs="Times New Roman"/>
          <w:sz w:val="24"/>
          <w:szCs w:val="24"/>
        </w:rPr>
        <w:t xml:space="preserve">hogy ez okozza a nemzet vesztét </w:t>
      </w:r>
      <w:r w:rsidRPr="0037412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hasonlóan Berzsenyi Dánielhez </w:t>
      </w:r>
      <w:r w:rsidRPr="0037412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magyarokhoz I., tölgy-metafora</w:t>
      </w:r>
    </w:p>
    <w:p w:rsidR="003C6BCC" w:rsidRDefault="003C6BCC" w:rsidP="003C6BCC">
      <w:pPr>
        <w:pStyle w:val="Listaszerbekezds"/>
        <w:numPr>
          <w:ilvl w:val="0"/>
          <w:numId w:val="8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költői eszközökkel emeli ki mindezt:</w:t>
      </w:r>
    </w:p>
    <w:p w:rsidR="003C6BCC" w:rsidRPr="006F3919" w:rsidRDefault="003C6BCC" w:rsidP="003C6BCC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kizáró ellentét: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Oximoron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 Olyan ellentét, amelyben a szembenálló dolgok jelentése kizárja egymást. pl.: „</w:t>
      </w:r>
      <w:r w:rsidRPr="006F3919">
        <w:rPr>
          <w:rFonts w:ascii="Times New Roman" w:hAnsi="Times New Roman" w:cs="Times New Roman"/>
          <w:color w:val="FF0000"/>
          <w:sz w:val="24"/>
          <w:szCs w:val="24"/>
        </w:rPr>
        <w:t xml:space="preserve">nem </w:t>
      </w:r>
      <w:proofErr w:type="spellStart"/>
      <w:r w:rsidRPr="006F3919">
        <w:rPr>
          <w:rFonts w:ascii="Times New Roman" w:hAnsi="Times New Roman" w:cs="Times New Roman"/>
          <w:color w:val="FF0000"/>
          <w:sz w:val="24"/>
          <w:szCs w:val="24"/>
        </w:rPr>
        <w:t>lelé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/ </w:t>
      </w:r>
      <w:r w:rsidRPr="006F3919">
        <w:rPr>
          <w:rFonts w:ascii="Times New Roman" w:hAnsi="Times New Roman" w:cs="Times New Roman"/>
          <w:color w:val="FF0000"/>
          <w:sz w:val="24"/>
          <w:szCs w:val="24"/>
        </w:rPr>
        <w:t>Honját a hazában</w:t>
      </w:r>
      <w:r>
        <w:rPr>
          <w:rFonts w:ascii="Times New Roman" w:hAnsi="Times New Roman" w:cs="Times New Roman"/>
          <w:color w:val="FF0000"/>
          <w:sz w:val="24"/>
          <w:szCs w:val="24"/>
        </w:rPr>
        <w:t>”</w:t>
      </w:r>
    </w:p>
    <w:p w:rsidR="003C6BCC" w:rsidRPr="00E14841" w:rsidRDefault="003C6BCC" w:rsidP="003C6BCC">
      <w:pPr>
        <w:spacing w:after="0" w:line="240" w:lineRule="auto"/>
        <w:ind w:left="240"/>
        <w:rPr>
          <w:rFonts w:ascii="Times New Roman" w:hAnsi="Times New Roman" w:cs="Times New Roman"/>
          <w:sz w:val="24"/>
          <w:szCs w:val="24"/>
          <w:u w:val="single"/>
        </w:rPr>
      </w:pPr>
      <w:r w:rsidRPr="00E14841">
        <w:rPr>
          <w:rFonts w:ascii="Times New Roman" w:hAnsi="Times New Roman" w:cs="Times New Roman"/>
          <w:sz w:val="24"/>
          <w:szCs w:val="24"/>
          <w:u w:val="single"/>
        </w:rPr>
        <w:t xml:space="preserve">7. </w:t>
      </w:r>
      <w:proofErr w:type="spellStart"/>
      <w:r w:rsidRPr="00E14841">
        <w:rPr>
          <w:rFonts w:ascii="Times New Roman" w:hAnsi="Times New Roman" w:cs="Times New Roman"/>
          <w:sz w:val="24"/>
          <w:szCs w:val="24"/>
          <w:u w:val="single"/>
        </w:rPr>
        <w:t>vszk</w:t>
      </w:r>
      <w:proofErr w:type="spellEnd"/>
      <w:r w:rsidRPr="00E14841">
        <w:rPr>
          <w:rFonts w:ascii="Times New Roman" w:hAnsi="Times New Roman" w:cs="Times New Roman"/>
          <w:sz w:val="24"/>
          <w:szCs w:val="24"/>
          <w:u w:val="single"/>
        </w:rPr>
        <w:t>: A sivár jelen képe</w:t>
      </w:r>
    </w:p>
    <w:p w:rsidR="003C6BCC" w:rsidRDefault="003C6BCC" w:rsidP="003C6BCC">
      <w:pPr>
        <w:pStyle w:val="Listaszerbekezds"/>
        <w:numPr>
          <w:ilvl w:val="0"/>
          <w:numId w:val="9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E14841">
        <w:rPr>
          <w:rFonts w:ascii="Times New Roman" w:hAnsi="Times New Roman" w:cs="Times New Roman"/>
          <w:sz w:val="24"/>
          <w:szCs w:val="24"/>
        </w:rPr>
        <w:t>bben a részben a dicső múlttal szembeállí</w:t>
      </w:r>
      <w:r>
        <w:rPr>
          <w:rFonts w:ascii="Times New Roman" w:hAnsi="Times New Roman" w:cs="Times New Roman"/>
          <w:sz w:val="24"/>
          <w:szCs w:val="24"/>
        </w:rPr>
        <w:t>tja a sivár, értéktelen jelent</w:t>
      </w:r>
    </w:p>
    <w:p w:rsidR="003C6BCC" w:rsidRDefault="003C6BCC" w:rsidP="003C6BCC">
      <w:pPr>
        <w:pStyle w:val="Listaszerbekezds"/>
        <w:numPr>
          <w:ilvl w:val="0"/>
          <w:numId w:val="9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E14841">
        <w:rPr>
          <w:rFonts w:ascii="Times New Roman" w:hAnsi="Times New Roman" w:cs="Times New Roman"/>
          <w:sz w:val="24"/>
          <w:szCs w:val="24"/>
        </w:rPr>
        <w:t xml:space="preserve">z a kontraszt szemléletes ellentétpárokban is megnyilvánul: vár </w:t>
      </w:r>
      <w:r w:rsidRPr="002F4688">
        <w:sym w:font="Wingdings" w:char="F0DF"/>
      </w:r>
      <w:r w:rsidRPr="002F4688">
        <w:sym w:font="Wingdings" w:char="F0E0"/>
      </w:r>
      <w:r w:rsidRPr="00E14841">
        <w:rPr>
          <w:rFonts w:ascii="Times New Roman" w:hAnsi="Times New Roman" w:cs="Times New Roman"/>
          <w:sz w:val="24"/>
          <w:szCs w:val="24"/>
        </w:rPr>
        <w:t xml:space="preserve">kőhalom, kedv, öröm </w:t>
      </w:r>
      <w:r w:rsidRPr="002F4688">
        <w:sym w:font="Wingdings" w:char="F0DF"/>
      </w:r>
      <w:r w:rsidRPr="002F4688">
        <w:sym w:font="Wingdings" w:char="F0E0"/>
      </w:r>
      <w:r w:rsidRPr="00E14841">
        <w:rPr>
          <w:rFonts w:ascii="Times New Roman" w:hAnsi="Times New Roman" w:cs="Times New Roman"/>
          <w:sz w:val="24"/>
          <w:szCs w:val="24"/>
        </w:rPr>
        <w:t xml:space="preserve">halálhörgés, siralom, szabadság </w:t>
      </w:r>
      <w:r w:rsidRPr="002F4688">
        <w:sym w:font="Wingdings" w:char="F0DF"/>
      </w:r>
      <w:r w:rsidRPr="002F4688">
        <w:sym w:font="Wingdings" w:char="F0E0"/>
      </w:r>
      <w:r w:rsidRPr="00E14841">
        <w:rPr>
          <w:rFonts w:ascii="Times New Roman" w:hAnsi="Times New Roman" w:cs="Times New Roman"/>
          <w:sz w:val="24"/>
          <w:szCs w:val="24"/>
        </w:rPr>
        <w:t>rabság</w:t>
      </w:r>
    </w:p>
    <w:p w:rsidR="003C6BCC" w:rsidRDefault="003C6BCC" w:rsidP="003C6BCC">
      <w:pPr>
        <w:pStyle w:val="Listaszerbekezds"/>
        <w:numPr>
          <w:ilvl w:val="0"/>
          <w:numId w:val="9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megjelenik a nemzethalál gondolata is, mellyel célja a nemzet felrázása, buzdítás</w:t>
      </w:r>
    </w:p>
    <w:p w:rsidR="003C6BCC" w:rsidRDefault="003C6BCC" w:rsidP="003C6BCC">
      <w:pPr>
        <w:pStyle w:val="Listaszerbekezds"/>
        <w:numPr>
          <w:ilvl w:val="0"/>
          <w:numId w:val="9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oka: Herder – jóslata!</w:t>
      </w:r>
    </w:p>
    <w:p w:rsidR="003C6BCC" w:rsidRPr="00E14841" w:rsidRDefault="003C6BCC" w:rsidP="003C6BCC">
      <w:pPr>
        <w:pStyle w:val="Listaszerbekezds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C6BCC" w:rsidRPr="002F4688" w:rsidRDefault="003C6BCC" w:rsidP="003C6BCC">
      <w:pPr>
        <w:spacing w:after="0" w:line="240" w:lineRule="auto"/>
        <w:ind w:left="240"/>
        <w:rPr>
          <w:rFonts w:ascii="Times New Roman" w:hAnsi="Times New Roman" w:cs="Times New Roman"/>
          <w:b/>
          <w:sz w:val="24"/>
          <w:szCs w:val="24"/>
        </w:rPr>
      </w:pPr>
      <w:r w:rsidRPr="002F4688">
        <w:rPr>
          <w:rFonts w:ascii="Times New Roman" w:hAnsi="Times New Roman" w:cs="Times New Roman"/>
          <w:b/>
          <w:sz w:val="24"/>
          <w:szCs w:val="24"/>
        </w:rPr>
        <w:t xml:space="preserve">III. rész – 8. </w:t>
      </w:r>
      <w:proofErr w:type="spellStart"/>
      <w:r w:rsidRPr="002F4688">
        <w:rPr>
          <w:rFonts w:ascii="Times New Roman" w:hAnsi="Times New Roman" w:cs="Times New Roman"/>
          <w:b/>
          <w:sz w:val="24"/>
          <w:szCs w:val="24"/>
        </w:rPr>
        <w:t>vszk</w:t>
      </w:r>
      <w:proofErr w:type="spellEnd"/>
      <w:proofErr w:type="gramStart"/>
      <w:r w:rsidRPr="002F4688">
        <w:rPr>
          <w:rFonts w:ascii="Times New Roman" w:hAnsi="Times New Roman" w:cs="Times New Roman"/>
          <w:b/>
          <w:sz w:val="24"/>
          <w:szCs w:val="24"/>
        </w:rPr>
        <w:t>.:</w:t>
      </w:r>
      <w:proofErr w:type="gramEnd"/>
      <w:r w:rsidRPr="002F4688">
        <w:rPr>
          <w:rFonts w:ascii="Times New Roman" w:hAnsi="Times New Roman" w:cs="Times New Roman"/>
          <w:b/>
          <w:sz w:val="24"/>
          <w:szCs w:val="24"/>
        </w:rPr>
        <w:t xml:space="preserve"> könyörgés</w:t>
      </w:r>
    </w:p>
    <w:p w:rsidR="003C6BCC" w:rsidRDefault="003C6BCC" w:rsidP="003C6BCC">
      <w:pPr>
        <w:pStyle w:val="Listaszerbekezds"/>
        <w:numPr>
          <w:ilvl w:val="0"/>
          <w:numId w:val="10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9701E">
        <w:rPr>
          <w:rFonts w:ascii="Times New Roman" w:hAnsi="Times New Roman" w:cs="Times New Roman"/>
          <w:sz w:val="24"/>
          <w:szCs w:val="24"/>
        </w:rPr>
        <w:t xml:space="preserve"> záró verssz</w:t>
      </w:r>
      <w:r>
        <w:rPr>
          <w:rFonts w:ascii="Times New Roman" w:hAnsi="Times New Roman" w:cs="Times New Roman"/>
          <w:sz w:val="24"/>
          <w:szCs w:val="24"/>
        </w:rPr>
        <w:t>ak ismét fohász, Istenhez szól</w:t>
      </w:r>
    </w:p>
    <w:p w:rsidR="003C6BCC" w:rsidRDefault="003C6BCC" w:rsidP="003C6BCC">
      <w:pPr>
        <w:pStyle w:val="Listaszerbekezds"/>
        <w:numPr>
          <w:ilvl w:val="0"/>
          <w:numId w:val="10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9701E">
        <w:rPr>
          <w:rFonts w:ascii="Times New Roman" w:hAnsi="Times New Roman" w:cs="Times New Roman"/>
          <w:sz w:val="24"/>
          <w:szCs w:val="24"/>
        </w:rPr>
        <w:t>z első versszak ismétlése,</w:t>
      </w:r>
      <w:r>
        <w:rPr>
          <w:rFonts w:ascii="Times New Roman" w:hAnsi="Times New Roman" w:cs="Times New Roman"/>
          <w:sz w:val="24"/>
          <w:szCs w:val="24"/>
        </w:rPr>
        <w:t xml:space="preserve"> de pesszimistább a kicsengése</w:t>
      </w:r>
    </w:p>
    <w:p w:rsidR="003C6BCC" w:rsidRDefault="003C6BCC" w:rsidP="003C6BCC">
      <w:pPr>
        <w:pStyle w:val="Listaszerbekezds"/>
        <w:numPr>
          <w:ilvl w:val="0"/>
          <w:numId w:val="10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970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701E">
        <w:rPr>
          <w:rFonts w:ascii="Times New Roman" w:hAnsi="Times New Roman" w:cs="Times New Roman"/>
          <w:b/>
          <w:sz w:val="24"/>
          <w:szCs w:val="24"/>
        </w:rPr>
        <w:t>szánd</w:t>
      </w:r>
      <w:proofErr w:type="gramEnd"/>
      <w:r w:rsidRPr="005970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701E">
        <w:rPr>
          <w:rFonts w:ascii="Times New Roman" w:hAnsi="Times New Roman" w:cs="Times New Roman"/>
          <w:sz w:val="24"/>
          <w:szCs w:val="24"/>
        </w:rPr>
        <w:t>ige kerül a fő helyre, ez meghatáro</w:t>
      </w:r>
      <w:r>
        <w:rPr>
          <w:rFonts w:ascii="Times New Roman" w:hAnsi="Times New Roman" w:cs="Times New Roman"/>
          <w:sz w:val="24"/>
          <w:szCs w:val="24"/>
        </w:rPr>
        <w:t>zza a befejező rész hangulatát</w:t>
      </w:r>
    </w:p>
    <w:p w:rsidR="003C6BCC" w:rsidRDefault="003C6BCC" w:rsidP="003C6BCC">
      <w:pPr>
        <w:pStyle w:val="Listaszerbekezds"/>
        <w:numPr>
          <w:ilvl w:val="0"/>
          <w:numId w:val="10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9701E">
        <w:rPr>
          <w:rFonts w:ascii="Times New Roman" w:hAnsi="Times New Roman" w:cs="Times New Roman"/>
          <w:sz w:val="24"/>
          <w:szCs w:val="24"/>
        </w:rPr>
        <w:t xml:space="preserve"> költő már nem áldásért, csupán szánalomért esedezik. </w:t>
      </w:r>
    </w:p>
    <w:p w:rsidR="003C6BCC" w:rsidRPr="0059701E" w:rsidRDefault="003C6BCC" w:rsidP="003C6BCC">
      <w:pPr>
        <w:pStyle w:val="Listaszerbekezds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C6BCC" w:rsidRDefault="003C6BCC" w:rsidP="003C6B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701E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701E">
        <w:rPr>
          <w:rFonts w:ascii="Times New Roman" w:hAnsi="Times New Roman" w:cs="Times New Roman"/>
          <w:b/>
          <w:sz w:val="24"/>
          <w:szCs w:val="24"/>
        </w:rPr>
        <w:t>Rímelése</w:t>
      </w:r>
      <w:r>
        <w:rPr>
          <w:rFonts w:ascii="Times New Roman" w:hAnsi="Times New Roman" w:cs="Times New Roman"/>
          <w:b/>
          <w:sz w:val="24"/>
          <w:szCs w:val="24"/>
        </w:rPr>
        <w:t>, verselése</w:t>
      </w:r>
    </w:p>
    <w:p w:rsidR="003C6BCC" w:rsidRPr="0059701E" w:rsidRDefault="003C6BCC" w:rsidP="003C6BCC">
      <w:pPr>
        <w:pStyle w:val="Listaszerbekezds"/>
        <w:numPr>
          <w:ilvl w:val="0"/>
          <w:numId w:val="11"/>
        </w:num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keresztrím: a b a b</w:t>
      </w:r>
    </w:p>
    <w:p w:rsidR="003C6BCC" w:rsidRPr="0059701E" w:rsidRDefault="003C6BCC" w:rsidP="003C6BCC">
      <w:pPr>
        <w:pStyle w:val="Listaszerbekezds"/>
        <w:numPr>
          <w:ilvl w:val="0"/>
          <w:numId w:val="11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59701E">
        <w:rPr>
          <w:rFonts w:ascii="Times New Roman" w:hAnsi="Times New Roman" w:cs="Times New Roman"/>
          <w:sz w:val="24"/>
          <w:szCs w:val="24"/>
        </w:rPr>
        <w:t xml:space="preserve">verselése: </w:t>
      </w:r>
      <w:r>
        <w:rPr>
          <w:rFonts w:ascii="Times New Roman" w:hAnsi="Times New Roman" w:cs="Times New Roman"/>
          <w:sz w:val="24"/>
          <w:szCs w:val="24"/>
        </w:rPr>
        <w:t>ütemhangsúlyos, magyaros verselés</w:t>
      </w:r>
    </w:p>
    <w:p w:rsidR="003C6BCC" w:rsidRPr="0059701E" w:rsidRDefault="003C6BCC" w:rsidP="003C6BCC"/>
    <w:p w:rsidR="003C6BCC" w:rsidRPr="0059701E" w:rsidRDefault="003C6BCC" w:rsidP="003C6B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701E">
        <w:rPr>
          <w:rFonts w:ascii="Times New Roman" w:hAnsi="Times New Roman" w:cs="Times New Roman"/>
          <w:b/>
          <w:sz w:val="24"/>
          <w:szCs w:val="24"/>
        </w:rPr>
        <w:t>6. A himnusz jelentősége</w:t>
      </w:r>
    </w:p>
    <w:p w:rsidR="003C6BCC" w:rsidRPr="002F4688" w:rsidRDefault="003C6BCC" w:rsidP="003C6BCC">
      <w:pPr>
        <w:numPr>
          <w:ilvl w:val="0"/>
          <w:numId w:val="4"/>
        </w:numPr>
        <w:tabs>
          <w:tab w:val="clear" w:pos="1425"/>
        </w:tabs>
        <w:spacing w:after="0" w:line="240" w:lineRule="auto"/>
        <w:ind w:left="24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2F4688">
        <w:rPr>
          <w:rFonts w:ascii="Times New Roman" w:hAnsi="Times New Roman" w:cs="Times New Roman"/>
          <w:sz w:val="24"/>
          <w:szCs w:val="24"/>
        </w:rPr>
        <w:t>emzeti himnuszunk, valahányszor elhangzik, nemzeti hovatartozásu</w:t>
      </w:r>
      <w:r>
        <w:rPr>
          <w:rFonts w:ascii="Times New Roman" w:hAnsi="Times New Roman" w:cs="Times New Roman"/>
          <w:sz w:val="24"/>
          <w:szCs w:val="24"/>
        </w:rPr>
        <w:t>nkat, magyarságunkat érezzük át</w:t>
      </w:r>
    </w:p>
    <w:p w:rsidR="003C6BCC" w:rsidRPr="002F4688" w:rsidRDefault="003C6BCC" w:rsidP="003C6BCC">
      <w:pPr>
        <w:numPr>
          <w:ilvl w:val="0"/>
          <w:numId w:val="4"/>
        </w:numPr>
        <w:tabs>
          <w:tab w:val="clear" w:pos="1425"/>
        </w:tabs>
        <w:spacing w:after="0" w:line="240" w:lineRule="auto"/>
        <w:ind w:left="24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2F4688">
        <w:rPr>
          <w:rFonts w:ascii="Times New Roman" w:hAnsi="Times New Roman" w:cs="Times New Roman"/>
          <w:sz w:val="24"/>
          <w:szCs w:val="24"/>
        </w:rPr>
        <w:t>elkép a címerrel és a zászlóval együtt</w:t>
      </w:r>
    </w:p>
    <w:p w:rsidR="003C6BCC" w:rsidRPr="002F4688" w:rsidRDefault="003C6BCC" w:rsidP="003C6BCC">
      <w:pPr>
        <w:numPr>
          <w:ilvl w:val="0"/>
          <w:numId w:val="4"/>
        </w:numPr>
        <w:tabs>
          <w:tab w:val="clear" w:pos="1425"/>
        </w:tabs>
        <w:spacing w:after="0" w:line="240" w:lineRule="auto"/>
        <w:ind w:left="240" w:hanging="240"/>
        <w:rPr>
          <w:rFonts w:ascii="Times New Roman" w:hAnsi="Times New Roman" w:cs="Times New Roman"/>
          <w:sz w:val="24"/>
          <w:szCs w:val="24"/>
        </w:rPr>
      </w:pPr>
      <w:r w:rsidRPr="002F4688">
        <w:rPr>
          <w:rFonts w:ascii="Times New Roman" w:hAnsi="Times New Roman" w:cs="Times New Roman"/>
          <w:sz w:val="24"/>
          <w:szCs w:val="24"/>
        </w:rPr>
        <w:t xml:space="preserve">Kölcsey műve előtt két középkori egyházi eredetű ének töltötte be a nemzeti ének szerepét: Boldogasszony, anyánk …, </w:t>
      </w:r>
      <w:proofErr w:type="gramStart"/>
      <w:r w:rsidRPr="002F4688">
        <w:rPr>
          <w:rFonts w:ascii="Times New Roman" w:hAnsi="Times New Roman" w:cs="Times New Roman"/>
          <w:sz w:val="24"/>
          <w:szCs w:val="24"/>
        </w:rPr>
        <w:t>Ah</w:t>
      </w:r>
      <w:proofErr w:type="gramEnd"/>
      <w:r w:rsidRPr="002F4688">
        <w:rPr>
          <w:rFonts w:ascii="Times New Roman" w:hAnsi="Times New Roman" w:cs="Times New Roman"/>
          <w:sz w:val="24"/>
          <w:szCs w:val="24"/>
        </w:rPr>
        <w:t xml:space="preserve"> hol vagy, magyarok tündöklő csillaga</w:t>
      </w:r>
    </w:p>
    <w:p w:rsidR="003C6BCC" w:rsidRPr="002F4688" w:rsidRDefault="003C6BCC" w:rsidP="003C6BCC">
      <w:pPr>
        <w:numPr>
          <w:ilvl w:val="0"/>
          <w:numId w:val="4"/>
        </w:numPr>
        <w:tabs>
          <w:tab w:val="clear" w:pos="1425"/>
        </w:tabs>
        <w:spacing w:after="0" w:line="240" w:lineRule="auto"/>
        <w:ind w:left="24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2F4688">
        <w:rPr>
          <w:rFonts w:ascii="Times New Roman" w:hAnsi="Times New Roman" w:cs="Times New Roman"/>
          <w:sz w:val="24"/>
          <w:szCs w:val="24"/>
        </w:rPr>
        <w:t>z üldözött magyarság himnusza a Rákóczi-nóta volt</w:t>
      </w:r>
    </w:p>
    <w:p w:rsidR="003C6BCC" w:rsidRPr="002F4688" w:rsidRDefault="003C6BCC" w:rsidP="003C6BCC">
      <w:pPr>
        <w:numPr>
          <w:ilvl w:val="0"/>
          <w:numId w:val="4"/>
        </w:numPr>
        <w:tabs>
          <w:tab w:val="clear" w:pos="1425"/>
        </w:tabs>
        <w:spacing w:after="0" w:line="240" w:lineRule="auto"/>
        <w:ind w:left="240" w:hanging="240"/>
        <w:rPr>
          <w:rFonts w:ascii="Times New Roman" w:hAnsi="Times New Roman" w:cs="Times New Roman"/>
          <w:sz w:val="24"/>
          <w:szCs w:val="24"/>
        </w:rPr>
      </w:pPr>
      <w:r w:rsidRPr="002F4688">
        <w:rPr>
          <w:rFonts w:ascii="Times New Roman" w:hAnsi="Times New Roman" w:cs="Times New Roman"/>
          <w:sz w:val="24"/>
          <w:szCs w:val="24"/>
        </w:rPr>
        <w:t>1844-ben pályázat a Himnusz megzenésítésére: azóta Erkel Ferenc dallamára a magyarság himnusza lett.</w:t>
      </w:r>
    </w:p>
    <w:p w:rsidR="003C6BCC" w:rsidRPr="002F4688" w:rsidRDefault="003C6BCC" w:rsidP="003C6BCC">
      <w:pPr>
        <w:numPr>
          <w:ilvl w:val="0"/>
          <w:numId w:val="4"/>
        </w:numPr>
        <w:tabs>
          <w:tab w:val="clear" w:pos="1425"/>
        </w:tabs>
        <w:spacing w:after="0" w:line="240" w:lineRule="auto"/>
        <w:ind w:left="24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2F4688">
        <w:rPr>
          <w:rFonts w:ascii="Times New Roman" w:hAnsi="Times New Roman" w:cs="Times New Roman"/>
          <w:sz w:val="24"/>
          <w:szCs w:val="24"/>
        </w:rPr>
        <w:t xml:space="preserve"> forradalom és szab. harc idején már nemzeti énekként éneklik, de a bukás után betiltják, helyét a császári himnusz, a </w:t>
      </w:r>
      <w:proofErr w:type="spellStart"/>
      <w:r w:rsidRPr="002F4688">
        <w:rPr>
          <w:rFonts w:ascii="Times New Roman" w:hAnsi="Times New Roman" w:cs="Times New Roman"/>
          <w:sz w:val="24"/>
          <w:szCs w:val="24"/>
        </w:rPr>
        <w:t>Gotterhalte</w:t>
      </w:r>
      <w:proofErr w:type="spellEnd"/>
      <w:r w:rsidRPr="002F4688">
        <w:rPr>
          <w:rFonts w:ascii="Times New Roman" w:hAnsi="Times New Roman" w:cs="Times New Roman"/>
          <w:sz w:val="24"/>
          <w:szCs w:val="24"/>
        </w:rPr>
        <w:t xml:space="preserve"> veszi át.</w:t>
      </w:r>
    </w:p>
    <w:p w:rsidR="003C6BCC" w:rsidRDefault="003C6BCC" w:rsidP="003C6BCC">
      <w:pPr>
        <w:numPr>
          <w:ilvl w:val="0"/>
          <w:numId w:val="4"/>
        </w:numPr>
        <w:tabs>
          <w:tab w:val="clear" w:pos="1425"/>
        </w:tabs>
        <w:spacing w:after="0" w:line="240" w:lineRule="auto"/>
        <w:ind w:left="240" w:hanging="240"/>
        <w:rPr>
          <w:rFonts w:ascii="Times New Roman" w:hAnsi="Times New Roman" w:cs="Times New Roman"/>
          <w:sz w:val="24"/>
          <w:szCs w:val="24"/>
        </w:rPr>
      </w:pPr>
      <w:r w:rsidRPr="002F4688">
        <w:rPr>
          <w:rFonts w:ascii="Times New Roman" w:hAnsi="Times New Roman" w:cs="Times New Roman"/>
          <w:sz w:val="24"/>
          <w:szCs w:val="24"/>
        </w:rPr>
        <w:t>1856-ban Szatmárcsekén, a Kölcsey-emlékmű avatásakor éneklik újra.</w:t>
      </w:r>
    </w:p>
    <w:p w:rsidR="003C6BCC" w:rsidRDefault="003C6BCC" w:rsidP="003C6B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BCC" w:rsidRDefault="003C6BCC" w:rsidP="003C6B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BCC" w:rsidRDefault="003C6BCC" w:rsidP="003C6B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BCC" w:rsidRDefault="003C6BCC" w:rsidP="003C6B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BCC" w:rsidRDefault="003C6BCC" w:rsidP="003C6B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BCC" w:rsidRDefault="003C6BCC" w:rsidP="003C6B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BCC" w:rsidRDefault="003C6BCC" w:rsidP="003C6B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BCC" w:rsidRDefault="003C6BCC" w:rsidP="003C6B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BCC" w:rsidRDefault="003C6BCC" w:rsidP="003C6B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BCC" w:rsidRDefault="003C6BCC" w:rsidP="003C6B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BCC" w:rsidRDefault="003C6BCC" w:rsidP="003C6B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BCC" w:rsidRDefault="003C6BCC" w:rsidP="003C6B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BCC">
        <w:rPr>
          <w:rFonts w:ascii="Times New Roman" w:hAnsi="Times New Roman" w:cs="Times New Roman"/>
          <w:b/>
          <w:sz w:val="28"/>
          <w:szCs w:val="28"/>
        </w:rPr>
        <w:lastRenderedPageBreak/>
        <w:t>A nemesi pesszimizmus Kölcsey lírájában</w:t>
      </w:r>
    </w:p>
    <w:p w:rsidR="003C6BCC" w:rsidRDefault="003C6BCC" w:rsidP="00DC44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C6BCC" w:rsidRPr="003C6BCC" w:rsidRDefault="003C6BCC" w:rsidP="003C6B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Általános jellemzők</w:t>
      </w:r>
    </w:p>
    <w:p w:rsidR="003C6BCC" w:rsidRPr="003C6BCC" w:rsidRDefault="003C6BCC" w:rsidP="003C6BCC">
      <w:pPr>
        <w:pStyle w:val="Listaszerbekezds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BCC">
        <w:rPr>
          <w:rFonts w:ascii="Times New Roman" w:hAnsi="Times New Roman" w:cs="Times New Roman"/>
          <w:sz w:val="24"/>
          <w:szCs w:val="24"/>
        </w:rPr>
        <w:t xml:space="preserve">nemesi patriotizmus: </w:t>
      </w:r>
      <w:r w:rsidRPr="003C6BCC">
        <w:rPr>
          <w:rFonts w:ascii="Times New Roman" w:hAnsi="Times New Roman" w:cs="Times New Roman"/>
          <w:color w:val="FF0000"/>
          <w:sz w:val="24"/>
          <w:szCs w:val="24"/>
        </w:rPr>
        <w:t>a nemesi költőknek az a felfogása, hogy a nemességet a hazával azonosítják</w:t>
      </w:r>
      <w:r w:rsidRPr="003C6BCC">
        <w:rPr>
          <w:rFonts w:ascii="Times New Roman" w:hAnsi="Times New Roman" w:cs="Times New Roman"/>
          <w:sz w:val="24"/>
          <w:szCs w:val="24"/>
        </w:rPr>
        <w:t xml:space="preserve"> (Kölcsey, Berzsenyi)</w:t>
      </w:r>
    </w:p>
    <w:p w:rsidR="003C6BCC" w:rsidRDefault="003C6BCC" w:rsidP="003C6BCC">
      <w:pPr>
        <w:pStyle w:val="Listaszerbekezds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C6BCC">
        <w:rPr>
          <w:rFonts w:ascii="Times New Roman" w:hAnsi="Times New Roman" w:cs="Times New Roman"/>
          <w:sz w:val="24"/>
          <w:szCs w:val="24"/>
        </w:rPr>
        <w:t xml:space="preserve">ebből köv. a nemesi pesszimizmus: </w:t>
      </w:r>
      <w:r w:rsidRPr="003C6BCC">
        <w:rPr>
          <w:rFonts w:ascii="Times New Roman" w:hAnsi="Times New Roman" w:cs="Times New Roman"/>
          <w:color w:val="FF0000"/>
          <w:sz w:val="24"/>
          <w:szCs w:val="24"/>
        </w:rPr>
        <w:t xml:space="preserve">A nemesség </w:t>
      </w:r>
      <w:r w:rsidRPr="003C6BCC">
        <w:rPr>
          <w:rFonts w:ascii="Times New Roman" w:hAnsi="Times New Roman" w:cs="Times New Roman"/>
          <w:color w:val="FF0000"/>
          <w:sz w:val="24"/>
          <w:szCs w:val="24"/>
        </w:rPr>
        <w:t>saját oszt</w:t>
      </w:r>
      <w:r w:rsidRPr="003C6BCC">
        <w:rPr>
          <w:rFonts w:ascii="Times New Roman" w:hAnsi="Times New Roman" w:cs="Times New Roman"/>
          <w:color w:val="FF0000"/>
          <w:sz w:val="24"/>
          <w:szCs w:val="24"/>
        </w:rPr>
        <w:t>ályának pusztulásából a</w:t>
      </w:r>
      <w:r w:rsidRPr="003C6BCC">
        <w:rPr>
          <w:rFonts w:ascii="Times New Roman" w:hAnsi="Times New Roman" w:cs="Times New Roman"/>
          <w:color w:val="FF0000"/>
          <w:sz w:val="24"/>
          <w:szCs w:val="24"/>
        </w:rPr>
        <w:t>z egész ország pusztulására következtet</w:t>
      </w:r>
    </w:p>
    <w:p w:rsidR="003C6BCC" w:rsidRPr="003C6BCC" w:rsidRDefault="003C6BCC" w:rsidP="003C6BCC">
      <w:pPr>
        <w:pStyle w:val="Listaszerbekezds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(Katona József a Bánk bán </w:t>
      </w:r>
      <w:proofErr w:type="spellStart"/>
      <w:r>
        <w:rPr>
          <w:rFonts w:ascii="Times New Roman" w:hAnsi="Times New Roman" w:cs="Times New Roman"/>
          <w:sz w:val="24"/>
          <w:szCs w:val="24"/>
        </w:rPr>
        <w:t>c.műben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ezzel a felfogással ment szembe, amikor Bánk már nemcsak a nemesség érdekeit védi, hanem az egész nemzetre kiterjed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hazafiassága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006F8" w:rsidRPr="003C6BCC" w:rsidRDefault="003C6BCC" w:rsidP="00BA3570">
      <w:pPr>
        <w:pStyle w:val="Listaszerbekezds"/>
        <w:numPr>
          <w:ilvl w:val="0"/>
          <w:numId w:val="12"/>
        </w:numPr>
        <w:spacing w:after="0" w:line="240" w:lineRule="auto"/>
      </w:pPr>
      <w:r w:rsidRPr="003C6BCC">
        <w:rPr>
          <w:rFonts w:ascii="Times New Roman" w:hAnsi="Times New Roman" w:cs="Times New Roman"/>
          <w:sz w:val="24"/>
          <w:szCs w:val="24"/>
        </w:rPr>
        <w:t xml:space="preserve">Kölcsey </w:t>
      </w:r>
      <w:r w:rsidRPr="003C6BCC">
        <w:rPr>
          <w:rFonts w:ascii="Times New Roman" w:hAnsi="Times New Roman" w:cs="Times New Roman"/>
          <w:sz w:val="24"/>
          <w:szCs w:val="24"/>
        </w:rPr>
        <w:t>verseiben érezhető He</w:t>
      </w:r>
      <w:r>
        <w:rPr>
          <w:rFonts w:ascii="Times New Roman" w:hAnsi="Times New Roman" w:cs="Times New Roman"/>
          <w:sz w:val="24"/>
          <w:szCs w:val="24"/>
        </w:rPr>
        <w:t>rder német filozófus hatása – lásd: Himnusz</w:t>
      </w:r>
    </w:p>
    <w:p w:rsidR="003C6BCC" w:rsidRPr="003C6BCC" w:rsidRDefault="003C6BCC" w:rsidP="00BA3570">
      <w:pPr>
        <w:pStyle w:val="Listaszerbekezds"/>
        <w:numPr>
          <w:ilvl w:val="0"/>
          <w:numId w:val="12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Ebbe a témakörbe tartoznak például az alábbi versei is:</w:t>
      </w:r>
    </w:p>
    <w:p w:rsidR="003C6BCC" w:rsidRPr="003C6BCC" w:rsidRDefault="003C6BCC" w:rsidP="003C6BCC">
      <w:pPr>
        <w:pStyle w:val="Listaszerbekezds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BCC">
        <w:rPr>
          <w:rFonts w:ascii="Times New Roman" w:hAnsi="Times New Roman" w:cs="Times New Roman"/>
          <w:sz w:val="24"/>
          <w:szCs w:val="24"/>
        </w:rPr>
        <w:t>Zrínyi dala</w:t>
      </w:r>
    </w:p>
    <w:p w:rsidR="003C6BCC" w:rsidRPr="003C6BCC" w:rsidRDefault="003C6BCC" w:rsidP="003C6BCC">
      <w:pPr>
        <w:pStyle w:val="Listaszerbekezds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BCC">
        <w:rPr>
          <w:rFonts w:ascii="Times New Roman" w:hAnsi="Times New Roman" w:cs="Times New Roman"/>
          <w:sz w:val="24"/>
          <w:szCs w:val="24"/>
        </w:rPr>
        <w:t>Zrínyi második éneke</w:t>
      </w:r>
    </w:p>
    <w:p w:rsidR="003C6BCC" w:rsidRDefault="003C6BCC" w:rsidP="003C6BCC">
      <w:pPr>
        <w:pStyle w:val="Listaszerbekezds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BCC">
        <w:rPr>
          <w:rFonts w:ascii="Times New Roman" w:hAnsi="Times New Roman" w:cs="Times New Roman"/>
          <w:sz w:val="24"/>
          <w:szCs w:val="24"/>
        </w:rPr>
        <w:t>Rebellis vers</w:t>
      </w:r>
    </w:p>
    <w:p w:rsidR="00C8573C" w:rsidRPr="00DC44A1" w:rsidRDefault="00C8573C" w:rsidP="00DC44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C6BCC" w:rsidRDefault="00C8573C" w:rsidP="003C6BCC">
      <w:pPr>
        <w:pStyle w:val="Listaszerbekezds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C8573C">
        <w:rPr>
          <w:rFonts w:ascii="Times New Roman" w:hAnsi="Times New Roman" w:cs="Times New Roman"/>
          <w:b/>
          <w:sz w:val="24"/>
          <w:szCs w:val="24"/>
        </w:rPr>
        <w:t>2. Zrínyi dala</w:t>
      </w:r>
    </w:p>
    <w:p w:rsidR="00C8573C" w:rsidRDefault="00DC44A1" w:rsidP="003C6BCC">
      <w:pPr>
        <w:pStyle w:val="Listaszerbekezds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C8573C">
        <w:rPr>
          <w:rFonts w:ascii="Times New Roman" w:hAnsi="Times New Roman" w:cs="Times New Roman"/>
          <w:b/>
          <w:sz w:val="24"/>
          <w:szCs w:val="24"/>
        </w:rPr>
        <w:t>Keletkezése</w:t>
      </w:r>
    </w:p>
    <w:p w:rsidR="00C8573C" w:rsidRDefault="00C8573C" w:rsidP="00C8573C">
      <w:pPr>
        <w:pStyle w:val="Listaszerbekezds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magyar reformkor, romantika időszakában olyan költő válik példaképpé, aki egy személyben költő és politikus is</w:t>
      </w:r>
    </w:p>
    <w:p w:rsidR="00C8573C" w:rsidRDefault="00C8573C" w:rsidP="00C8573C">
      <w:pPr>
        <w:pStyle w:val="Listaszerbekezds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így lesz ideál ebben a korban Zrínyi Miklós a költő, politikus és hadvezér</w:t>
      </w:r>
    </w:p>
    <w:p w:rsidR="00C8573C" w:rsidRDefault="00C8573C" w:rsidP="00C8573C">
      <w:pPr>
        <w:pStyle w:val="Listaszerbekezds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1830-ban írta a verset Szobráncon, Szemere Pálnál tett látogatása alkalmával</w:t>
      </w:r>
    </w:p>
    <w:p w:rsidR="00C8573C" w:rsidRDefault="00C8573C" w:rsidP="00C8573C">
      <w:pPr>
        <w:pStyle w:val="Listaszerbekezds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8573C" w:rsidRDefault="00DC44A1" w:rsidP="00C8573C">
      <w:pPr>
        <w:pStyle w:val="Listaszerbekezds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C8573C" w:rsidRPr="00C8573C">
        <w:rPr>
          <w:rFonts w:ascii="Times New Roman" w:hAnsi="Times New Roman" w:cs="Times New Roman"/>
          <w:b/>
          <w:sz w:val="24"/>
          <w:szCs w:val="24"/>
        </w:rPr>
        <w:t>Cím értelemzése</w:t>
      </w:r>
    </w:p>
    <w:p w:rsidR="00C8573C" w:rsidRDefault="00C8573C" w:rsidP="00C8573C">
      <w:pPr>
        <w:pStyle w:val="Listaszerbekezds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eredeti címe Szobránci dal volt, utalva ezzel a vers keletkezésének helyszínére</w:t>
      </w:r>
    </w:p>
    <w:p w:rsidR="00C8573C" w:rsidRDefault="00C8573C" w:rsidP="00C8573C">
      <w:pPr>
        <w:pStyle w:val="Listaszerbekezds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később a cenzúra miatt megváltoztatta ezt</w:t>
      </w:r>
      <w:r w:rsidR="00133048">
        <w:rPr>
          <w:rFonts w:ascii="Times New Roman" w:hAnsi="Times New Roman" w:cs="Times New Roman"/>
          <w:sz w:val="24"/>
          <w:szCs w:val="24"/>
        </w:rPr>
        <w:t>, hogy a művet a címmel a múltba helyezze</w:t>
      </w:r>
    </w:p>
    <w:p w:rsidR="00133048" w:rsidRDefault="00133048" w:rsidP="00C8573C">
      <w:pPr>
        <w:pStyle w:val="Listaszerbekezds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így lehetősége volt arra Kölcseynek, hogy leírja a nemzetet féltő aggodalmait</w:t>
      </w:r>
    </w:p>
    <w:p w:rsidR="00133048" w:rsidRDefault="00133048" w:rsidP="00133048">
      <w:pPr>
        <w:pStyle w:val="Listaszerbekezds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3048" w:rsidRDefault="00DC44A1" w:rsidP="00133048">
      <w:pPr>
        <w:pStyle w:val="Listaszerbekezds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="00133048" w:rsidRPr="00133048">
        <w:rPr>
          <w:rFonts w:ascii="Times New Roman" w:hAnsi="Times New Roman" w:cs="Times New Roman"/>
          <w:b/>
          <w:sz w:val="24"/>
          <w:szCs w:val="24"/>
        </w:rPr>
        <w:t>Műfaja</w:t>
      </w:r>
    </w:p>
    <w:p w:rsidR="00133048" w:rsidRPr="00133048" w:rsidRDefault="00133048" w:rsidP="00133048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címben szereplő dal ellenére a műfaja </w:t>
      </w:r>
      <w:r w:rsidRPr="00133048">
        <w:rPr>
          <w:rFonts w:ascii="Times New Roman" w:hAnsi="Times New Roman" w:cs="Times New Roman"/>
          <w:b/>
          <w:sz w:val="24"/>
          <w:szCs w:val="24"/>
        </w:rPr>
        <w:t>politikai óda</w:t>
      </w:r>
    </w:p>
    <w:p w:rsidR="00133048" w:rsidRDefault="00133048" w:rsidP="00133048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időszembesítő vers</w:t>
      </w:r>
    </w:p>
    <w:p w:rsidR="00133048" w:rsidRDefault="00133048" w:rsidP="001330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3048" w:rsidRDefault="00DC44A1" w:rsidP="001330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d) </w:t>
      </w:r>
      <w:r w:rsidR="00133048" w:rsidRPr="00133048">
        <w:rPr>
          <w:rFonts w:ascii="Times New Roman" w:hAnsi="Times New Roman" w:cs="Times New Roman"/>
          <w:b/>
          <w:sz w:val="24"/>
          <w:szCs w:val="24"/>
        </w:rPr>
        <w:t>Szerkezete</w:t>
      </w:r>
    </w:p>
    <w:p w:rsidR="00133048" w:rsidRDefault="00133048" w:rsidP="00133048">
      <w:pPr>
        <w:pStyle w:val="Listaszerbekezds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vers egy dialógusra, párbeszédre épül</w:t>
      </w:r>
    </w:p>
    <w:p w:rsidR="00133048" w:rsidRDefault="00133048" w:rsidP="00133048">
      <w:pPr>
        <w:pStyle w:val="Listaszerbekezds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kérdés-válasz valójában egy belső vita kivetítése</w:t>
      </w:r>
    </w:p>
    <w:p w:rsidR="00133048" w:rsidRDefault="00133048" w:rsidP="00133048">
      <w:pPr>
        <w:pStyle w:val="Listaszerbekezds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költő beleéli magát a vándor és a költő nézőpontjába is</w:t>
      </w:r>
    </w:p>
    <w:p w:rsidR="00133048" w:rsidRDefault="00133048" w:rsidP="00133048">
      <w:pPr>
        <w:pStyle w:val="Listaszerbekezds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C44A1">
        <w:rPr>
          <w:rFonts w:ascii="Times New Roman" w:hAnsi="Times New Roman" w:cs="Times New Roman"/>
          <w:b/>
          <w:sz w:val="24"/>
          <w:szCs w:val="24"/>
        </w:rPr>
        <w:t>vándor kérdései</w:t>
      </w:r>
      <w:r>
        <w:rPr>
          <w:rFonts w:ascii="Times New Roman" w:hAnsi="Times New Roman" w:cs="Times New Roman"/>
          <w:sz w:val="24"/>
          <w:szCs w:val="24"/>
        </w:rPr>
        <w:t xml:space="preserve"> a páratlan versszakokban szólalnak meg: </w:t>
      </w:r>
      <w:r w:rsidRPr="00DC44A1">
        <w:rPr>
          <w:rFonts w:ascii="Times New Roman" w:hAnsi="Times New Roman" w:cs="Times New Roman"/>
          <w:b/>
          <w:sz w:val="24"/>
          <w:szCs w:val="24"/>
        </w:rPr>
        <w:t>1</w:t>
      </w:r>
      <w:proofErr w:type="gramStart"/>
      <w:r w:rsidRPr="00DC44A1">
        <w:rPr>
          <w:rFonts w:ascii="Times New Roman" w:hAnsi="Times New Roman" w:cs="Times New Roman"/>
          <w:b/>
          <w:sz w:val="24"/>
          <w:szCs w:val="24"/>
        </w:rPr>
        <w:t>.,</w:t>
      </w:r>
      <w:proofErr w:type="gramEnd"/>
      <w:r w:rsidRPr="00DC44A1">
        <w:rPr>
          <w:rFonts w:ascii="Times New Roman" w:hAnsi="Times New Roman" w:cs="Times New Roman"/>
          <w:b/>
          <w:sz w:val="24"/>
          <w:szCs w:val="24"/>
        </w:rPr>
        <w:t xml:space="preserve">3.,5. </w:t>
      </w:r>
      <w:proofErr w:type="spellStart"/>
      <w:r w:rsidRPr="00DC44A1">
        <w:rPr>
          <w:rFonts w:ascii="Times New Roman" w:hAnsi="Times New Roman" w:cs="Times New Roman"/>
          <w:b/>
          <w:sz w:val="24"/>
          <w:szCs w:val="24"/>
        </w:rPr>
        <w:t>vszk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33048" w:rsidRDefault="00133048" w:rsidP="00133048">
      <w:pPr>
        <w:pStyle w:val="Listaszerbekezds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vándor a dicső hazát </w:t>
      </w:r>
      <w:r w:rsidRPr="00DC44A1">
        <w:rPr>
          <w:rFonts w:ascii="Times New Roman" w:hAnsi="Times New Roman" w:cs="Times New Roman"/>
          <w:i/>
          <w:sz w:val="24"/>
          <w:szCs w:val="24"/>
        </w:rPr>
        <w:t>(„Hol van a hon</w:t>
      </w:r>
      <w:proofErr w:type="gramStart"/>
      <w:r w:rsidRPr="00DC44A1">
        <w:rPr>
          <w:rFonts w:ascii="Times New Roman" w:hAnsi="Times New Roman" w:cs="Times New Roman"/>
          <w:i/>
          <w:sz w:val="24"/>
          <w:szCs w:val="24"/>
        </w:rPr>
        <w:t>…?</w:t>
      </w:r>
      <w:proofErr w:type="gramEnd"/>
      <w:r w:rsidR="00DC44A1">
        <w:rPr>
          <w:rFonts w:ascii="Times New Roman" w:hAnsi="Times New Roman" w:cs="Times New Roman"/>
          <w:i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 xml:space="preserve">, a hősök emlékét </w:t>
      </w:r>
      <w:r w:rsidR="00DC44A1" w:rsidRPr="00DC44A1">
        <w:rPr>
          <w:rFonts w:ascii="Times New Roman" w:hAnsi="Times New Roman" w:cs="Times New Roman"/>
          <w:i/>
          <w:sz w:val="24"/>
          <w:szCs w:val="24"/>
        </w:rPr>
        <w:t>(„Hol van a bérc…”)</w:t>
      </w:r>
      <w:r w:rsidR="00DC44A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és a népet keresi</w:t>
      </w:r>
    </w:p>
    <w:p w:rsidR="00133048" w:rsidRDefault="00133048" w:rsidP="00133048">
      <w:pPr>
        <w:pStyle w:val="Listaszerbekezds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azt a népet hiányolja, amely ha kellett élete árán is megvédte a hazát</w:t>
      </w:r>
    </w:p>
    <w:p w:rsidR="00DC44A1" w:rsidRPr="00DC44A1" w:rsidRDefault="00DC44A1" w:rsidP="00133048">
      <w:pPr>
        <w:pStyle w:val="Listaszerbekezds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C44A1">
        <w:rPr>
          <w:rFonts w:ascii="Times New Roman" w:hAnsi="Times New Roman" w:cs="Times New Roman"/>
          <w:b/>
          <w:sz w:val="24"/>
          <w:szCs w:val="24"/>
        </w:rPr>
        <w:t>költő válaszai</w:t>
      </w:r>
      <w:r>
        <w:rPr>
          <w:rFonts w:ascii="Times New Roman" w:hAnsi="Times New Roman" w:cs="Times New Roman"/>
          <w:sz w:val="24"/>
          <w:szCs w:val="24"/>
        </w:rPr>
        <w:t xml:space="preserve"> a páros versszakokban jelennek meg: </w:t>
      </w:r>
      <w:r w:rsidRPr="00DC44A1">
        <w:rPr>
          <w:rFonts w:ascii="Times New Roman" w:hAnsi="Times New Roman" w:cs="Times New Roman"/>
          <w:b/>
          <w:sz w:val="24"/>
          <w:szCs w:val="24"/>
        </w:rPr>
        <w:t>2</w:t>
      </w:r>
      <w:proofErr w:type="gramStart"/>
      <w:r w:rsidRPr="00DC44A1">
        <w:rPr>
          <w:rFonts w:ascii="Times New Roman" w:hAnsi="Times New Roman" w:cs="Times New Roman"/>
          <w:b/>
          <w:sz w:val="24"/>
          <w:szCs w:val="24"/>
        </w:rPr>
        <w:t>.,</w:t>
      </w:r>
      <w:proofErr w:type="gramEnd"/>
      <w:r w:rsidRPr="00DC44A1">
        <w:rPr>
          <w:rFonts w:ascii="Times New Roman" w:hAnsi="Times New Roman" w:cs="Times New Roman"/>
          <w:b/>
          <w:sz w:val="24"/>
          <w:szCs w:val="24"/>
        </w:rPr>
        <w:t>4.,6.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vszk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DC44A1" w:rsidRDefault="00DC44A1" w:rsidP="00133048">
      <w:pPr>
        <w:pStyle w:val="Listaszerbekezds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válaszok kiábrándítóak: a haza többé nem a győzelmek otthona már</w:t>
      </w:r>
    </w:p>
    <w:p w:rsidR="00DC44A1" w:rsidRDefault="00DC44A1" w:rsidP="00133048">
      <w:pPr>
        <w:pStyle w:val="Listaszerbekezds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hősök már nem élnek, az utódok elfelejtették a régi dicsőséget</w:t>
      </w:r>
    </w:p>
    <w:p w:rsidR="00DC44A1" w:rsidRPr="00DC44A1" w:rsidRDefault="00DC44A1" w:rsidP="00133048">
      <w:pPr>
        <w:pStyle w:val="Listaszerbekezds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népről nyilatkozik a legpesszimistábban: </w:t>
      </w:r>
      <w:r w:rsidRPr="00DC44A1">
        <w:rPr>
          <w:rFonts w:ascii="Times New Roman" w:hAnsi="Times New Roman" w:cs="Times New Roman"/>
          <w:i/>
          <w:sz w:val="24"/>
          <w:szCs w:val="24"/>
        </w:rPr>
        <w:t>„Névben él csak, többé nincs jelen…”</w:t>
      </w:r>
    </w:p>
    <w:p w:rsidR="00DC44A1" w:rsidRDefault="00DC44A1" w:rsidP="00133048">
      <w:pPr>
        <w:pStyle w:val="Listaszerbekezds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nagyszerű elődök leszármazottai gyengék, romlottak</w:t>
      </w:r>
    </w:p>
    <w:p w:rsidR="00DC44A1" w:rsidRDefault="00DC44A1" w:rsidP="00133048">
      <w:pPr>
        <w:pStyle w:val="Listaszerbekezds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vers zárlatában megjelenik a nemzethalál gondolata is – utalva Herder jóslatára</w:t>
      </w:r>
    </w:p>
    <w:p w:rsidR="00DC44A1" w:rsidRDefault="00DC44A1" w:rsidP="00DC44A1">
      <w:pPr>
        <w:pStyle w:val="Listaszerbekezds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44A1">
        <w:rPr>
          <w:rFonts w:ascii="Times New Roman" w:hAnsi="Times New Roman" w:cs="Times New Roman"/>
          <w:b/>
          <w:sz w:val="24"/>
          <w:szCs w:val="24"/>
        </w:rPr>
        <w:t>e</w:t>
      </w:r>
      <w:proofErr w:type="gramEnd"/>
      <w:r w:rsidRPr="00DC44A1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Verselése</w:t>
      </w:r>
    </w:p>
    <w:p w:rsidR="00DC44A1" w:rsidRPr="00DC44A1" w:rsidRDefault="00DC44A1" w:rsidP="00DC44A1">
      <w:pPr>
        <w:pStyle w:val="Listaszerbekezds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időmértékes</w:t>
      </w:r>
    </w:p>
    <w:sectPr w:rsidR="00DC44A1" w:rsidRPr="00DC4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19C1"/>
    <w:multiLevelType w:val="hybridMultilevel"/>
    <w:tmpl w:val="7600832E"/>
    <w:lvl w:ilvl="0" w:tplc="0CE28E8C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B5D2092"/>
    <w:multiLevelType w:val="hybridMultilevel"/>
    <w:tmpl w:val="5B506ACE"/>
    <w:lvl w:ilvl="0" w:tplc="0CE28E8C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12377EA7"/>
    <w:multiLevelType w:val="hybridMultilevel"/>
    <w:tmpl w:val="2E7CAE2A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3723"/>
    <w:multiLevelType w:val="hybridMultilevel"/>
    <w:tmpl w:val="FB8E420E"/>
    <w:lvl w:ilvl="0" w:tplc="0D92D9FA">
      <w:start w:val="1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5109D"/>
    <w:multiLevelType w:val="hybridMultilevel"/>
    <w:tmpl w:val="08865340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37EDA"/>
    <w:multiLevelType w:val="hybridMultilevel"/>
    <w:tmpl w:val="A9C0AF28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F0927"/>
    <w:multiLevelType w:val="hybridMultilevel"/>
    <w:tmpl w:val="B8D45372"/>
    <w:lvl w:ilvl="0" w:tplc="0D92D9FA">
      <w:start w:val="1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35AE5"/>
    <w:multiLevelType w:val="hybridMultilevel"/>
    <w:tmpl w:val="95F41590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64328"/>
    <w:multiLevelType w:val="hybridMultilevel"/>
    <w:tmpl w:val="184EADD8"/>
    <w:lvl w:ilvl="0" w:tplc="0CE28E8C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4580152D"/>
    <w:multiLevelType w:val="hybridMultilevel"/>
    <w:tmpl w:val="2B943DC4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D535F"/>
    <w:multiLevelType w:val="hybridMultilevel"/>
    <w:tmpl w:val="797E3A0C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542C3"/>
    <w:multiLevelType w:val="hybridMultilevel"/>
    <w:tmpl w:val="09569322"/>
    <w:lvl w:ilvl="0" w:tplc="0CE28E8C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4D8B0A22"/>
    <w:multiLevelType w:val="hybridMultilevel"/>
    <w:tmpl w:val="43326AA2"/>
    <w:lvl w:ilvl="0" w:tplc="0CE28E8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F61743C"/>
    <w:multiLevelType w:val="hybridMultilevel"/>
    <w:tmpl w:val="D3969810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D10EF"/>
    <w:multiLevelType w:val="hybridMultilevel"/>
    <w:tmpl w:val="BCEE71DA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B7F06"/>
    <w:multiLevelType w:val="hybridMultilevel"/>
    <w:tmpl w:val="DB76C086"/>
    <w:lvl w:ilvl="0" w:tplc="0D92D9FA">
      <w:start w:val="1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B241C"/>
    <w:multiLevelType w:val="hybridMultilevel"/>
    <w:tmpl w:val="ED2A208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763411"/>
    <w:multiLevelType w:val="hybridMultilevel"/>
    <w:tmpl w:val="E8BAB3EA"/>
    <w:lvl w:ilvl="0" w:tplc="0CE28E8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3"/>
  </w:num>
  <w:num w:numId="5">
    <w:abstractNumId w:val="5"/>
  </w:num>
  <w:num w:numId="6">
    <w:abstractNumId w:val="1"/>
  </w:num>
  <w:num w:numId="7">
    <w:abstractNumId w:val="11"/>
  </w:num>
  <w:num w:numId="8">
    <w:abstractNumId w:val="8"/>
  </w:num>
  <w:num w:numId="9">
    <w:abstractNumId w:val="17"/>
  </w:num>
  <w:num w:numId="10">
    <w:abstractNumId w:val="0"/>
  </w:num>
  <w:num w:numId="11">
    <w:abstractNumId w:val="2"/>
  </w:num>
  <w:num w:numId="12">
    <w:abstractNumId w:val="13"/>
  </w:num>
  <w:num w:numId="13">
    <w:abstractNumId w:val="16"/>
  </w:num>
  <w:num w:numId="14">
    <w:abstractNumId w:val="9"/>
  </w:num>
  <w:num w:numId="15">
    <w:abstractNumId w:val="7"/>
  </w:num>
  <w:num w:numId="16">
    <w:abstractNumId w:val="14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CC"/>
    <w:rsid w:val="00133048"/>
    <w:rsid w:val="003C6BCC"/>
    <w:rsid w:val="00C8573C"/>
    <w:rsid w:val="00DC44A1"/>
    <w:rsid w:val="00E0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9F24"/>
  <w15:chartTrackingRefBased/>
  <w15:docId w15:val="{7EB0A825-9095-48FA-9888-37922448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C6BCC"/>
    <w:pPr>
      <w:spacing w:line="252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6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751</Words>
  <Characters>5185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2</cp:revision>
  <dcterms:created xsi:type="dcterms:W3CDTF">2020-03-31T10:40:00Z</dcterms:created>
  <dcterms:modified xsi:type="dcterms:W3CDTF">2020-03-31T11:20:00Z</dcterms:modified>
</cp:coreProperties>
</file>