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50" w:rsidRPr="00176313" w:rsidRDefault="00176313" w:rsidP="002B6550">
      <w:pPr>
        <w:pStyle w:val="StandardWeb"/>
        <w:spacing w:beforeLines="60" w:before="144" w:beforeAutospacing="0" w:afterLines="60" w:after="144" w:afterAutospacing="0"/>
        <w:jc w:val="right"/>
      </w:pPr>
      <w:r w:rsidRPr="00176313">
        <w:t>Aachen, 16.09</w:t>
      </w:r>
      <w:r w:rsidR="002B6550" w:rsidRPr="00176313">
        <w:t>.2025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Sehr geehrte </w:t>
      </w:r>
      <w:r w:rsidRPr="00176313">
        <w:rPr>
          <w:rFonts w:ascii="Times New Roman" w:hAnsi="Times New Roman" w:cs="Times New Roman"/>
          <w:sz w:val="24"/>
          <w:szCs w:val="24"/>
        </w:rPr>
        <w:t>Celine Stoll</w:t>
      </w: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mit großem Interesse habe ich Ihre Stellenausschreibung für die Position im Bereich Embedded-Softwareentwicklung gelesen. Aufgrund meiner langjährigen Erfahrung in der Entwicklung sicherheitskritischer Embedded-Systeme im Automotive-Bereich sowie meiner fundierten Kenntnisse in C/C++, Python und RTOS-Umgebungen bin ich überzeugt, einen wertvollen Beitrag zu Ihrem Team leisten zu können.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Während meiner Tätigkeit als wissenschaftlicher Mitarbeiter und Doktorand am Institut für Kraftfahrwesen der RWTH Aachen habe ich zahlreiche Embedded-Softwarelösungen für komplexe Systeme umgesetzt. Besonders hervorheben möchte ich die Entwicklung und Integration eines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Bootloaders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eines Ethernet-Treibers für eine Zonen-ECU im Automotive-Bereich, die Portierung von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FreeRTOS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sowie die Implementierung von Kommunikationsprotokollen wie LWIP und PTP. Darüber hinaus habe ich die Softwarearchitektur sicherheitskritischer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Steer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Wire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bookmarkStart w:id="0" w:name="_GoBack"/>
      <w:bookmarkEnd w:id="0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Systeme entworfen, umgesetzt und erfolgreich in Fahrzeugprototypen integriert. Dabei habe ich Motorsteuerungsalgorithmen, Sensordatenverarbeitung und Sicherheitsmechanismen unter Berücksichtigung von ISO 26262 entwickelt.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Neben meiner Softwareexpertise verfüge ich über umfassende Erfahrung in Hardwaretests, Systemintegration und Serienentwicklungsprojekten. In der täglichen Arbeit nutze ich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die Versionsverwaltung sowie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Build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-Systeme wie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CMake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eine effiziente Softwareentwicklung. Die enge Zusammenarbeit mit interdisziplinären Teams, die Dokumentation gemäß normativer Standards und die Abstimmung mit Industriepartnern gehörten stets zu meinem Arbeitsalltag.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Ich schätze die Möglichkeit, in agilen Teams (</w:t>
      </w:r>
      <w:proofErr w:type="spellStart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Scrum</w:t>
      </w:r>
      <w:proofErr w:type="spellEnd"/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/Kanban) innovative Lösungen zu entwickeln, und bringe neben meiner technischen Kompetenz eine offene und kommunikative Persönlichkeit mit. Meine fließenden Deutsch- und Englischkenntnisse erleichtern mir die Zusammenarbeit in internationalen Projekten.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Gerne möchte ich meine Kenntnisse und Erfahrungen in Ihr Unternehmen einbringen und dazu beitragen, leistungsfähige und zuverlässige Embedded-Lösungen weiterzuentwickeln. Über eine Einladung zu einem persönlichen Gespräch freue ich mich sehr.</w:t>
      </w:r>
    </w:p>
    <w:p w:rsidR="00176313" w:rsidRPr="00176313" w:rsidRDefault="00176313" w:rsidP="0017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76313">
        <w:rPr>
          <w:rFonts w:ascii="Times New Roman" w:eastAsia="Times New Roman" w:hAnsi="Times New Roman" w:cs="Times New Roman"/>
          <w:sz w:val="24"/>
          <w:szCs w:val="24"/>
          <w:lang w:eastAsia="de-DE"/>
        </w:rPr>
        <w:t>Mit freundlichen Grüßen</w:t>
      </w:r>
    </w:p>
    <w:p w:rsidR="009A70E5" w:rsidRPr="00176313" w:rsidRDefault="00AC0B6A" w:rsidP="00AC0B6A">
      <w:pPr>
        <w:pStyle w:val="StandardWeb"/>
        <w:spacing w:beforeLines="60" w:before="144" w:beforeAutospacing="0" w:afterLines="20" w:after="48" w:afterAutospacing="0"/>
      </w:pPr>
      <w:r w:rsidRPr="00176313">
        <w:rPr>
          <w:noProof/>
        </w:rPr>
        <w:t xml:space="preserve"> </w:t>
      </w:r>
      <w:r w:rsidRPr="00176313">
        <w:rPr>
          <w:noProof/>
        </w:rPr>
        <w:drawing>
          <wp:inline distT="0" distB="0" distL="0" distR="0" wp14:anchorId="5A4BC167" wp14:editId="796A00CD">
            <wp:extent cx="2049328" cy="419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1464" cy="4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E5" w:rsidRPr="00176313" w:rsidRDefault="009A70E5" w:rsidP="00BA4759">
      <w:pPr>
        <w:pStyle w:val="StandardWeb"/>
        <w:spacing w:before="0" w:beforeAutospacing="0" w:afterLines="20" w:after="48" w:afterAutospacing="0"/>
      </w:pPr>
      <w:r w:rsidRPr="00176313">
        <w:t>Gergely Bilkei-Gorzo</w:t>
      </w:r>
    </w:p>
    <w:p w:rsidR="00E642D1" w:rsidRPr="00176313" w:rsidRDefault="00E642D1" w:rsidP="009A70E5">
      <w:pPr>
        <w:spacing w:beforeLines="60" w:before="144" w:afterLines="60" w:after="144"/>
        <w:rPr>
          <w:rFonts w:ascii="Times New Roman" w:hAnsi="Times New Roman" w:cs="Times New Roman"/>
          <w:sz w:val="24"/>
          <w:szCs w:val="24"/>
        </w:rPr>
      </w:pPr>
    </w:p>
    <w:sectPr w:rsidR="00E642D1" w:rsidRPr="00176313" w:rsidSect="009A70E5">
      <w:headerReference w:type="default" r:id="rId9"/>
      <w:endnotePr>
        <w:numFmt w:val="decimal"/>
      </w:endnotePr>
      <w:type w:val="continuous"/>
      <w:pgSz w:w="11907" w:h="16840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9E" w:rsidRDefault="00E9169E" w:rsidP="003D08B7">
      <w:pPr>
        <w:spacing w:after="0" w:line="240" w:lineRule="auto"/>
      </w:pPr>
      <w:r>
        <w:separator/>
      </w:r>
    </w:p>
  </w:endnote>
  <w:endnote w:type="continuationSeparator" w:id="0">
    <w:p w:rsidR="00E9169E" w:rsidRDefault="00E9169E" w:rsidP="003D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9E" w:rsidRDefault="00E9169E" w:rsidP="003D08B7">
      <w:pPr>
        <w:spacing w:after="0" w:line="240" w:lineRule="auto"/>
      </w:pPr>
      <w:r>
        <w:separator/>
      </w:r>
    </w:p>
  </w:footnote>
  <w:footnote w:type="continuationSeparator" w:id="0">
    <w:p w:rsidR="00E9169E" w:rsidRDefault="00E9169E" w:rsidP="003D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E5" w:rsidRPr="00937130" w:rsidRDefault="002B6550" w:rsidP="002B6550">
    <w:pPr>
      <w:pStyle w:val="Kopfzeile"/>
      <w:spacing w:after="0"/>
      <w:jc w:val="right"/>
    </w:pPr>
    <w:r w:rsidRPr="00937130">
      <w:t>Gergely Bilkei-Gorzo</w:t>
    </w:r>
  </w:p>
  <w:p w:rsidR="002B6550" w:rsidRPr="00937130" w:rsidRDefault="002B6550" w:rsidP="002B6550">
    <w:pPr>
      <w:pStyle w:val="Kopfzeile"/>
      <w:spacing w:after="0"/>
      <w:jc w:val="right"/>
    </w:pPr>
    <w:proofErr w:type="spellStart"/>
    <w:r w:rsidRPr="00937130">
      <w:t>Vaalser</w:t>
    </w:r>
    <w:proofErr w:type="spellEnd"/>
    <w:r w:rsidRPr="00937130">
      <w:t xml:space="preserve"> Str. 150A, 52074 Aachen</w:t>
    </w:r>
  </w:p>
  <w:p w:rsidR="002B6550" w:rsidRPr="00937130" w:rsidRDefault="002B6550" w:rsidP="002B6550">
    <w:pPr>
      <w:pStyle w:val="Kopfzeile"/>
      <w:spacing w:after="0"/>
      <w:jc w:val="right"/>
    </w:pPr>
    <w:r w:rsidRPr="00937130">
      <w:t xml:space="preserve">+4915122981347   </w:t>
    </w:r>
    <w:hyperlink r:id="rId1" w:history="1">
      <w:r w:rsidRPr="00937130">
        <w:rPr>
          <w:rStyle w:val="Hyperlink"/>
        </w:rPr>
        <w:t>gergelybilkei@gmail.com</w:t>
      </w:r>
    </w:hyperlink>
  </w:p>
  <w:p w:rsidR="002B6550" w:rsidRPr="00937130" w:rsidRDefault="002B6550" w:rsidP="002B6550">
    <w:pPr>
      <w:pStyle w:val="Kopfzeile"/>
      <w:spacing w:after="0"/>
      <w:jc w:val="right"/>
    </w:pPr>
  </w:p>
  <w:p w:rsidR="002B6550" w:rsidRPr="00866992" w:rsidRDefault="002B6550" w:rsidP="002B6550">
    <w:pPr>
      <w:pStyle w:val="Kopfzeile"/>
      <w:spacing w:after="0"/>
      <w:jc w:val="left"/>
      <w:rPr>
        <w:lang w:val="en-US"/>
      </w:rPr>
    </w:pPr>
    <w:r w:rsidRPr="00866992">
      <w:rPr>
        <w:lang w:val="en-US"/>
      </w:rPr>
      <w:t xml:space="preserve">Frau </w:t>
    </w:r>
    <w:r w:rsidR="00866992" w:rsidRPr="00866992">
      <w:rPr>
        <w:rStyle w:val="Fett"/>
        <w:b w:val="0"/>
        <w:lang w:val="en-US"/>
      </w:rPr>
      <w:t>Celine Stoll</w:t>
    </w:r>
  </w:p>
  <w:p w:rsidR="00E04543" w:rsidRDefault="00E04543" w:rsidP="002B6550">
    <w:pPr>
      <w:pStyle w:val="Kopfzeile"/>
      <w:spacing w:after="0"/>
      <w:jc w:val="left"/>
      <w:rPr>
        <w:lang w:val="en-US"/>
      </w:rPr>
    </w:pPr>
    <w:r w:rsidRPr="00E04543">
      <w:rPr>
        <w:lang w:val="en-US"/>
      </w:rPr>
      <w:t>RUAG MRO Holding AG</w:t>
    </w:r>
  </w:p>
  <w:p w:rsidR="002B6550" w:rsidRPr="002B6550" w:rsidRDefault="00E04543" w:rsidP="002B6550">
    <w:pPr>
      <w:pStyle w:val="Kopfzeile"/>
      <w:spacing w:after="0"/>
      <w:jc w:val="left"/>
    </w:pPr>
    <w:r>
      <w:t>3000</w:t>
    </w:r>
    <w:r w:rsidR="002B6550">
      <w:t xml:space="preserve"> </w:t>
    </w:r>
    <w:r>
      <w:t>Bern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6AA504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A341287"/>
    <w:multiLevelType w:val="hybridMultilevel"/>
    <w:tmpl w:val="DFA2E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4564F"/>
    <w:multiLevelType w:val="hybridMultilevel"/>
    <w:tmpl w:val="BAC801DC"/>
    <w:lvl w:ilvl="0" w:tplc="B9E0513A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E5"/>
    <w:rsid w:val="00176313"/>
    <w:rsid w:val="001D4511"/>
    <w:rsid w:val="001E5723"/>
    <w:rsid w:val="002B6550"/>
    <w:rsid w:val="002C1D20"/>
    <w:rsid w:val="0035456C"/>
    <w:rsid w:val="003D08B7"/>
    <w:rsid w:val="00410014"/>
    <w:rsid w:val="004F354D"/>
    <w:rsid w:val="00503905"/>
    <w:rsid w:val="00510520"/>
    <w:rsid w:val="00560A68"/>
    <w:rsid w:val="006002F4"/>
    <w:rsid w:val="006D33B5"/>
    <w:rsid w:val="00723791"/>
    <w:rsid w:val="007875C3"/>
    <w:rsid w:val="007C2104"/>
    <w:rsid w:val="007C250A"/>
    <w:rsid w:val="00866992"/>
    <w:rsid w:val="008D035A"/>
    <w:rsid w:val="009215F9"/>
    <w:rsid w:val="00923CAF"/>
    <w:rsid w:val="009270A0"/>
    <w:rsid w:val="0093162B"/>
    <w:rsid w:val="00937130"/>
    <w:rsid w:val="009A70E5"/>
    <w:rsid w:val="009C45CC"/>
    <w:rsid w:val="00A45094"/>
    <w:rsid w:val="00AC0B6A"/>
    <w:rsid w:val="00B97374"/>
    <w:rsid w:val="00BA4759"/>
    <w:rsid w:val="00C77B82"/>
    <w:rsid w:val="00D759E7"/>
    <w:rsid w:val="00E04543"/>
    <w:rsid w:val="00E642D1"/>
    <w:rsid w:val="00E70878"/>
    <w:rsid w:val="00E9169E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37076"/>
  <w15:chartTrackingRefBased/>
  <w15:docId w15:val="{AE836E16-C0BA-4F47-9463-00C647A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08B7"/>
    <w:pPr>
      <w:spacing w:after="240" w:line="30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3D08B7"/>
    <w:pPr>
      <w:keepNext/>
      <w:keepLines/>
      <w:pageBreakBefore/>
      <w:numPr>
        <w:numId w:val="1"/>
      </w:numPr>
      <w:overflowPunct w:val="0"/>
      <w:autoSpaceDE w:val="0"/>
      <w:autoSpaceDN w:val="0"/>
      <w:adjustRightInd w:val="0"/>
      <w:ind w:left="567" w:hanging="567"/>
      <w:textAlignment w:val="baseline"/>
      <w:outlineLvl w:val="0"/>
    </w:pPr>
    <w:rPr>
      <w:rFonts w:eastAsia="Times New Roman" w:cs="Times New Roman"/>
      <w:b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3D08B7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/>
      <w:ind w:left="1134" w:hanging="1134"/>
      <w:textAlignment w:val="baseline"/>
      <w:outlineLvl w:val="1"/>
    </w:pPr>
    <w:rPr>
      <w:rFonts w:eastAsia="Times New Roman" w:cs="Times New Roman"/>
      <w:b/>
      <w:szCs w:val="20"/>
      <w:lang w:eastAsia="de-DE"/>
    </w:rPr>
  </w:style>
  <w:style w:type="paragraph" w:styleId="berschrift3">
    <w:name w:val="heading 3"/>
    <w:basedOn w:val="berschrift2"/>
    <w:next w:val="Standard"/>
    <w:link w:val="berschrift3Zchn"/>
    <w:qFormat/>
    <w:rsid w:val="003D08B7"/>
    <w:pPr>
      <w:numPr>
        <w:ilvl w:val="2"/>
      </w:numPr>
      <w:outlineLvl w:val="2"/>
    </w:pPr>
  </w:style>
  <w:style w:type="paragraph" w:styleId="berschrift4">
    <w:name w:val="heading 4"/>
    <w:basedOn w:val="berschrift2"/>
    <w:next w:val="Standard"/>
    <w:link w:val="berschrift4Zchn"/>
    <w:qFormat/>
    <w:rsid w:val="003D08B7"/>
    <w:pPr>
      <w:numPr>
        <w:ilvl w:val="3"/>
      </w:numPr>
      <w:outlineLvl w:val="3"/>
    </w:pPr>
  </w:style>
  <w:style w:type="paragraph" w:styleId="berschrift5">
    <w:name w:val="heading 5"/>
    <w:basedOn w:val="berschrift2"/>
    <w:next w:val="Standard"/>
    <w:link w:val="berschrift5Zchn"/>
    <w:rsid w:val="003D08B7"/>
    <w:pPr>
      <w:numPr>
        <w:ilvl w:val="4"/>
      </w:numPr>
      <w:outlineLvl w:val="4"/>
    </w:pPr>
  </w:style>
  <w:style w:type="paragraph" w:styleId="berschrift6">
    <w:name w:val="heading 6"/>
    <w:basedOn w:val="berschrift2"/>
    <w:next w:val="Standard"/>
    <w:link w:val="berschrift6Zchn"/>
    <w:rsid w:val="003D08B7"/>
    <w:pPr>
      <w:numPr>
        <w:ilvl w:val="5"/>
      </w:numPr>
      <w:outlineLvl w:val="5"/>
    </w:pPr>
  </w:style>
  <w:style w:type="paragraph" w:styleId="berschrift7">
    <w:name w:val="heading 7"/>
    <w:basedOn w:val="berschrift2"/>
    <w:next w:val="Standard"/>
    <w:link w:val="berschrift7Zchn"/>
    <w:rsid w:val="003D08B7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rsid w:val="003D08B7"/>
    <w:pPr>
      <w:numPr>
        <w:ilvl w:val="7"/>
      </w:numPr>
      <w:outlineLvl w:val="7"/>
    </w:pPr>
  </w:style>
  <w:style w:type="paragraph" w:styleId="berschrift9">
    <w:name w:val="heading 9"/>
    <w:basedOn w:val="berschrift2"/>
    <w:next w:val="Standard"/>
    <w:link w:val="berschrift9Zchn"/>
    <w:rsid w:val="003D08B7"/>
    <w:pPr>
      <w:numPr>
        <w:ilvl w:val="8"/>
      </w:numPr>
      <w:tabs>
        <w:tab w:val="num" w:pos="360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D08B7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D08B7"/>
    <w:rPr>
      <w:rFonts w:ascii="Arial" w:eastAsia="Times New Roman" w:hAnsi="Arial" w:cs="Times New Roman"/>
      <w:b/>
      <w:szCs w:val="20"/>
      <w:lang w:eastAsia="de-DE"/>
    </w:rPr>
  </w:style>
  <w:style w:type="paragraph" w:styleId="Fuzeile">
    <w:name w:val="footer"/>
    <w:basedOn w:val="Standard"/>
    <w:link w:val="FuzeileZchn"/>
    <w:semiHidden/>
    <w:rsid w:val="003D08B7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paragraph" w:customStyle="1" w:styleId="ika-Literatur">
    <w:name w:val="ika-Literatur"/>
    <w:basedOn w:val="Standard"/>
    <w:qFormat/>
    <w:rsid w:val="003D08B7"/>
    <w:pPr>
      <w:keepLines/>
      <w:overflowPunct w:val="0"/>
      <w:autoSpaceDE w:val="0"/>
      <w:autoSpaceDN w:val="0"/>
      <w:adjustRightInd w:val="0"/>
      <w:ind w:left="1134" w:hanging="1134"/>
      <w:textAlignment w:val="baseline"/>
    </w:pPr>
    <w:rPr>
      <w:rFonts w:eastAsia="Times New Roman" w:cs="Times New Roman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3D08B7"/>
    <w:pPr>
      <w:tabs>
        <w:tab w:val="left" w:pos="567"/>
        <w:tab w:val="right" w:pos="9072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semiHidden/>
    <w:rsid w:val="003D08B7"/>
    <w:rPr>
      <w:rFonts w:ascii="Arial" w:eastAsia="Times New Roman" w:hAnsi="Arial" w:cs="Times New Roman"/>
      <w:szCs w:val="20"/>
      <w:lang w:eastAsia="de-DE"/>
    </w:rPr>
  </w:style>
  <w:style w:type="character" w:styleId="Seitenzahl">
    <w:name w:val="page number"/>
    <w:basedOn w:val="Absatz-Standardschriftart"/>
    <w:semiHidden/>
    <w:rsid w:val="003D08B7"/>
    <w:rPr>
      <w:kern w:val="0"/>
      <w:vertAlign w:val="baseline"/>
    </w:rPr>
  </w:style>
  <w:style w:type="paragraph" w:styleId="Verzeichnis1">
    <w:name w:val="toc 1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240"/>
      <w:ind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2">
    <w:name w:val="toc 2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before="120" w:after="120"/>
      <w:ind w:left="170" w:right="567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Standard"/>
    <w:next w:val="Standard"/>
    <w:uiPriority w:val="39"/>
    <w:rsid w:val="003D08B7"/>
    <w:pPr>
      <w:keepLines/>
      <w:tabs>
        <w:tab w:val="right" w:leader="dot" w:pos="9072"/>
      </w:tabs>
      <w:overflowPunct w:val="0"/>
      <w:autoSpaceDE w:val="0"/>
      <w:autoSpaceDN w:val="0"/>
      <w:adjustRightInd w:val="0"/>
      <w:spacing w:after="120"/>
      <w:ind w:left="340"/>
      <w:textAlignment w:val="baseline"/>
    </w:pPr>
    <w:rPr>
      <w:rFonts w:eastAsia="Times New Roman" w:cs="Times New Roman"/>
      <w:szCs w:val="20"/>
      <w:lang w:eastAsia="de-DE"/>
    </w:rPr>
  </w:style>
  <w:style w:type="paragraph" w:styleId="Verzeichnis4">
    <w:name w:val="toc 4"/>
    <w:basedOn w:val="Verzeichnis3"/>
    <w:next w:val="Standard"/>
    <w:uiPriority w:val="39"/>
    <w:rsid w:val="003D08B7"/>
    <w:pPr>
      <w:ind w:left="510"/>
    </w:pPr>
  </w:style>
  <w:style w:type="paragraph" w:styleId="Verzeichnis5">
    <w:name w:val="toc 5"/>
    <w:basedOn w:val="Standard"/>
    <w:next w:val="Standard"/>
    <w:autoRedefine/>
    <w:uiPriority w:val="39"/>
    <w:unhideWhenUsed/>
    <w:rsid w:val="003D08B7"/>
    <w:pPr>
      <w:spacing w:after="100"/>
      <w:ind w:left="880"/>
    </w:pPr>
  </w:style>
  <w:style w:type="paragraph" w:styleId="Listenabsatz">
    <w:name w:val="List Paragraph"/>
    <w:basedOn w:val="Standard"/>
    <w:uiPriority w:val="34"/>
    <w:qFormat/>
    <w:rsid w:val="00D759E7"/>
    <w:pPr>
      <w:numPr>
        <w:numId w:val="2"/>
      </w:numPr>
      <w:spacing w:after="120"/>
      <w:ind w:left="284" w:hanging="284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E642D1"/>
    <w:pPr>
      <w:tabs>
        <w:tab w:val="left" w:pos="1134"/>
      </w:tabs>
      <w:spacing w:after="200" w:line="240" w:lineRule="auto"/>
    </w:pPr>
    <w:rPr>
      <w:bCs/>
      <w:szCs w:val="18"/>
    </w:rPr>
  </w:style>
  <w:style w:type="paragraph" w:styleId="StandardWeb">
    <w:name w:val="Normal (Web)"/>
    <w:basedOn w:val="Standard"/>
    <w:uiPriority w:val="99"/>
    <w:semiHidden/>
    <w:unhideWhenUsed/>
    <w:rsid w:val="009A70E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B6550"/>
    <w:rPr>
      <w:color w:val="171717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70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rgelybilkei@gmail.com" TargetMode="External"/></Relationships>
</file>

<file path=word/theme/theme1.xml><?xml version="1.0" encoding="utf-8"?>
<a:theme xmlns:a="http://schemas.openxmlformats.org/drawingml/2006/main" name="Larissa-Design">
  <a:themeElements>
    <a:clrScheme name="ika-MDI-2014-12-02">
      <a:dk1>
        <a:srgbClr val="171717"/>
      </a:dk1>
      <a:lt1>
        <a:srgbClr val="FFFFFF"/>
      </a:lt1>
      <a:dk2>
        <a:srgbClr val="5E5E5E"/>
      </a:dk2>
      <a:lt2>
        <a:srgbClr val="9A9A9A"/>
      </a:lt2>
      <a:accent1>
        <a:srgbClr val="5A7E92"/>
      </a:accent1>
      <a:accent2>
        <a:srgbClr val="E57200"/>
      </a:accent2>
      <a:accent3>
        <a:srgbClr val="CC071E"/>
      </a:accent3>
      <a:accent4>
        <a:srgbClr val="FFFF00"/>
      </a:accent4>
      <a:accent5>
        <a:srgbClr val="57AB27"/>
      </a:accent5>
      <a:accent6>
        <a:srgbClr val="00549F"/>
      </a:accent6>
      <a:hlink>
        <a:srgbClr val="171717"/>
      </a:hlink>
      <a:folHlink>
        <a:srgbClr val="17171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0589A-C9F5-4E49-8EEC-4FAD96F8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ika RWTH Aachen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Bilkei-Gorzo</dc:creator>
  <cp:keywords/>
  <dc:description/>
  <cp:lastModifiedBy>Gergely Bilkei-Gorzo</cp:lastModifiedBy>
  <cp:revision>3</cp:revision>
  <cp:lastPrinted>2025-05-08T12:27:00Z</cp:lastPrinted>
  <dcterms:created xsi:type="dcterms:W3CDTF">2025-09-16T11:11:00Z</dcterms:created>
  <dcterms:modified xsi:type="dcterms:W3CDTF">2025-09-16T11:18:00Z</dcterms:modified>
</cp:coreProperties>
</file>